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59C3" w:rsidRPr="004E06D2" w:rsidRDefault="001559C3" w:rsidP="00390D93">
      <w:pPr>
        <w:ind w:right="11"/>
        <w:rPr>
          <w:rFonts w:eastAsia="Times New Roman"/>
          <w:b/>
          <w:sz w:val="22"/>
          <w:szCs w:val="22"/>
        </w:rPr>
      </w:pPr>
      <w:bookmarkStart w:id="0" w:name="_GoBack"/>
      <w:bookmarkEnd w:id="0"/>
    </w:p>
    <w:p w:rsidR="001559C3" w:rsidRPr="004E06D2" w:rsidRDefault="001559C3" w:rsidP="00390D93">
      <w:pPr>
        <w:ind w:right="11"/>
        <w:rPr>
          <w:rFonts w:eastAsia="Times New Roman"/>
          <w:b/>
          <w:sz w:val="22"/>
          <w:szCs w:val="22"/>
        </w:rPr>
      </w:pPr>
    </w:p>
    <w:p w:rsidR="001559C3" w:rsidRPr="004E06D2" w:rsidRDefault="001559C3" w:rsidP="00390D93">
      <w:pPr>
        <w:ind w:right="11"/>
        <w:rPr>
          <w:rFonts w:eastAsia="Times New Roman"/>
          <w:b/>
          <w:sz w:val="22"/>
          <w:szCs w:val="22"/>
        </w:rPr>
      </w:pPr>
    </w:p>
    <w:p w:rsidR="001559C3" w:rsidRPr="004E06D2" w:rsidRDefault="001559C3" w:rsidP="00390D93">
      <w:pPr>
        <w:ind w:right="11"/>
        <w:rPr>
          <w:rFonts w:eastAsia="Times New Roman"/>
          <w:b/>
          <w:sz w:val="22"/>
          <w:szCs w:val="22"/>
        </w:rPr>
      </w:pPr>
    </w:p>
    <w:p w:rsidR="001559C3" w:rsidRPr="004E06D2" w:rsidRDefault="001559C3" w:rsidP="00390D93">
      <w:pPr>
        <w:ind w:right="11"/>
        <w:rPr>
          <w:rFonts w:eastAsia="Times New Roman"/>
          <w:b/>
          <w:sz w:val="22"/>
          <w:szCs w:val="22"/>
        </w:rPr>
      </w:pPr>
    </w:p>
    <w:p w:rsidR="001559C3" w:rsidRPr="004E06D2" w:rsidRDefault="001559C3" w:rsidP="00390D93">
      <w:pPr>
        <w:ind w:right="11"/>
        <w:rPr>
          <w:rFonts w:eastAsia="Times New Roman"/>
          <w:b/>
          <w:sz w:val="22"/>
          <w:szCs w:val="22"/>
        </w:rPr>
      </w:pPr>
    </w:p>
    <w:p w:rsidR="001559C3" w:rsidRPr="004E06D2" w:rsidRDefault="001559C3" w:rsidP="00390D93">
      <w:pPr>
        <w:ind w:right="11"/>
        <w:rPr>
          <w:rFonts w:eastAsia="Times New Roman"/>
          <w:b/>
          <w:sz w:val="22"/>
          <w:szCs w:val="22"/>
        </w:rPr>
      </w:pPr>
    </w:p>
    <w:p w:rsidR="001559C3" w:rsidRPr="004E06D2" w:rsidRDefault="001559C3" w:rsidP="00390D93">
      <w:pPr>
        <w:ind w:right="11"/>
        <w:rPr>
          <w:rFonts w:eastAsia="Times New Roman"/>
          <w:b/>
          <w:sz w:val="22"/>
          <w:szCs w:val="22"/>
        </w:rPr>
      </w:pPr>
    </w:p>
    <w:p w:rsidR="001559C3" w:rsidRPr="004E06D2" w:rsidRDefault="001559C3" w:rsidP="00390D93">
      <w:pPr>
        <w:ind w:right="11"/>
        <w:rPr>
          <w:rFonts w:eastAsia="Times New Roman"/>
          <w:b/>
          <w:sz w:val="22"/>
          <w:szCs w:val="22"/>
        </w:rPr>
      </w:pPr>
    </w:p>
    <w:p w:rsidR="001559C3" w:rsidRPr="004E06D2" w:rsidRDefault="001559C3" w:rsidP="00390D93">
      <w:pPr>
        <w:ind w:right="11"/>
        <w:rPr>
          <w:rFonts w:eastAsia="Times New Roman"/>
          <w:b/>
          <w:sz w:val="22"/>
          <w:szCs w:val="22"/>
        </w:rPr>
      </w:pPr>
    </w:p>
    <w:p w:rsidR="001559C3" w:rsidRPr="004E06D2" w:rsidRDefault="001559C3" w:rsidP="00390D93">
      <w:pPr>
        <w:ind w:right="11"/>
        <w:rPr>
          <w:rFonts w:eastAsia="Times New Roman"/>
          <w:b/>
          <w:sz w:val="22"/>
          <w:szCs w:val="22"/>
        </w:rPr>
      </w:pPr>
    </w:p>
    <w:p w:rsidR="001559C3" w:rsidRPr="004E06D2" w:rsidRDefault="001559C3" w:rsidP="00390D93">
      <w:pPr>
        <w:ind w:right="11"/>
        <w:rPr>
          <w:rFonts w:eastAsia="Times New Roman"/>
          <w:b/>
          <w:sz w:val="22"/>
          <w:szCs w:val="22"/>
        </w:rPr>
      </w:pPr>
    </w:p>
    <w:p w:rsidR="001559C3" w:rsidRPr="004E06D2" w:rsidRDefault="001559C3" w:rsidP="00390D93">
      <w:pPr>
        <w:ind w:right="11"/>
        <w:rPr>
          <w:rFonts w:eastAsia="Times New Roman"/>
          <w:b/>
          <w:sz w:val="22"/>
          <w:szCs w:val="22"/>
        </w:rPr>
      </w:pPr>
    </w:p>
    <w:p w:rsidR="001559C3" w:rsidRPr="004E06D2" w:rsidRDefault="001559C3" w:rsidP="00390D93">
      <w:pPr>
        <w:ind w:right="11"/>
        <w:rPr>
          <w:rFonts w:eastAsia="Times New Roman"/>
          <w:b/>
          <w:sz w:val="22"/>
          <w:szCs w:val="22"/>
        </w:rPr>
      </w:pPr>
    </w:p>
    <w:p w:rsidR="001559C3" w:rsidRPr="004E06D2" w:rsidRDefault="001559C3" w:rsidP="00390D93">
      <w:pPr>
        <w:ind w:right="11"/>
        <w:rPr>
          <w:rFonts w:eastAsia="Times New Roman"/>
          <w:b/>
          <w:sz w:val="22"/>
          <w:szCs w:val="22"/>
        </w:rPr>
      </w:pPr>
    </w:p>
    <w:p w:rsidR="001559C3" w:rsidRPr="004E06D2" w:rsidRDefault="001559C3" w:rsidP="00390D93">
      <w:pPr>
        <w:ind w:right="11"/>
        <w:rPr>
          <w:rFonts w:eastAsia="Times New Roman"/>
          <w:b/>
          <w:sz w:val="22"/>
          <w:szCs w:val="22"/>
        </w:rPr>
      </w:pPr>
    </w:p>
    <w:p w:rsidR="001559C3" w:rsidRPr="004E06D2" w:rsidRDefault="001559C3" w:rsidP="00390D93">
      <w:pPr>
        <w:ind w:right="11"/>
        <w:rPr>
          <w:rFonts w:eastAsia="Times New Roman"/>
          <w:b/>
          <w:sz w:val="22"/>
          <w:szCs w:val="22"/>
        </w:rPr>
      </w:pPr>
    </w:p>
    <w:p w:rsidR="001559C3" w:rsidRPr="004E06D2" w:rsidRDefault="001559C3" w:rsidP="00390D93">
      <w:pPr>
        <w:ind w:right="11"/>
        <w:rPr>
          <w:rFonts w:eastAsia="Times New Roman"/>
          <w:b/>
          <w:sz w:val="22"/>
          <w:szCs w:val="22"/>
        </w:rPr>
      </w:pPr>
    </w:p>
    <w:p w:rsidR="001559C3" w:rsidRPr="004E06D2" w:rsidRDefault="001559C3" w:rsidP="00390D93">
      <w:pPr>
        <w:ind w:right="11"/>
        <w:rPr>
          <w:rFonts w:eastAsia="Times New Roman"/>
          <w:b/>
          <w:sz w:val="22"/>
          <w:szCs w:val="22"/>
        </w:rPr>
      </w:pPr>
    </w:p>
    <w:p w:rsidR="001559C3" w:rsidRPr="004E06D2" w:rsidRDefault="001559C3" w:rsidP="00390D93">
      <w:pPr>
        <w:ind w:right="11"/>
        <w:rPr>
          <w:rFonts w:eastAsia="Times New Roman"/>
          <w:b/>
          <w:sz w:val="22"/>
          <w:szCs w:val="22"/>
        </w:rPr>
      </w:pPr>
    </w:p>
    <w:p w:rsidR="001559C3" w:rsidRPr="004E06D2" w:rsidRDefault="001559C3" w:rsidP="00390D93">
      <w:pPr>
        <w:ind w:right="11"/>
        <w:rPr>
          <w:rFonts w:eastAsia="Times New Roman"/>
          <w:b/>
          <w:sz w:val="22"/>
          <w:szCs w:val="22"/>
        </w:rPr>
      </w:pPr>
    </w:p>
    <w:p w:rsidR="001559C3" w:rsidRPr="004E06D2" w:rsidRDefault="001559C3" w:rsidP="00390D93">
      <w:pPr>
        <w:ind w:right="11"/>
        <w:rPr>
          <w:rFonts w:eastAsia="Times New Roman"/>
          <w:b/>
          <w:sz w:val="22"/>
          <w:szCs w:val="22"/>
        </w:rPr>
      </w:pPr>
    </w:p>
    <w:p w:rsidR="001559C3" w:rsidRPr="004E06D2" w:rsidRDefault="001559C3" w:rsidP="00390D93">
      <w:pPr>
        <w:ind w:right="11"/>
        <w:rPr>
          <w:rFonts w:eastAsia="Times New Roman"/>
          <w:b/>
          <w:sz w:val="22"/>
          <w:szCs w:val="22"/>
        </w:rPr>
      </w:pPr>
    </w:p>
    <w:p w:rsidR="001559C3" w:rsidRPr="004E06D2" w:rsidRDefault="002918BF" w:rsidP="00390D93">
      <w:pPr>
        <w:ind w:right="11"/>
        <w:jc w:val="center"/>
        <w:rPr>
          <w:rFonts w:eastAsia="Times New Roman"/>
          <w:b/>
          <w:sz w:val="22"/>
          <w:szCs w:val="22"/>
        </w:rPr>
      </w:pPr>
      <w:r w:rsidRPr="004E06D2">
        <w:rPr>
          <w:rFonts w:eastAsia="Times New Roman"/>
          <w:b/>
          <w:sz w:val="22"/>
          <w:szCs w:val="22"/>
        </w:rPr>
        <w:t xml:space="preserve">PRILOG </w:t>
      </w:r>
      <w:r w:rsidR="001559C3" w:rsidRPr="004E06D2">
        <w:rPr>
          <w:rFonts w:eastAsia="Times New Roman"/>
          <w:b/>
          <w:sz w:val="22"/>
          <w:szCs w:val="22"/>
        </w:rPr>
        <w:t>I</w:t>
      </w:r>
      <w:r w:rsidRPr="004E06D2">
        <w:rPr>
          <w:rFonts w:eastAsia="Times New Roman"/>
          <w:b/>
          <w:sz w:val="22"/>
          <w:szCs w:val="22"/>
        </w:rPr>
        <w:t>.</w:t>
      </w:r>
    </w:p>
    <w:p w:rsidR="001559C3" w:rsidRPr="004E06D2" w:rsidRDefault="001559C3" w:rsidP="00390D93">
      <w:pPr>
        <w:ind w:right="11"/>
        <w:jc w:val="center"/>
        <w:rPr>
          <w:rFonts w:eastAsia="Times New Roman"/>
          <w:b/>
          <w:sz w:val="22"/>
          <w:szCs w:val="22"/>
        </w:rPr>
      </w:pPr>
    </w:p>
    <w:p w:rsidR="001559C3" w:rsidRPr="004E06D2" w:rsidRDefault="001559C3" w:rsidP="001A0FB8">
      <w:pPr>
        <w:pStyle w:val="EMAPALCTitleA"/>
        <w:rPr>
          <w:lang w:val="hr-HR"/>
        </w:rPr>
      </w:pPr>
      <w:r w:rsidRPr="004E06D2">
        <w:rPr>
          <w:lang w:val="hr-HR"/>
        </w:rPr>
        <w:t>SAŽETAK OPISA SVOJSTAVA LIJEKA</w:t>
      </w:r>
    </w:p>
    <w:p w:rsidR="001559C3" w:rsidRPr="004E06D2" w:rsidRDefault="001559C3" w:rsidP="00390D93">
      <w:pPr>
        <w:ind w:right="11"/>
        <w:rPr>
          <w:rFonts w:eastAsia="Times New Roman"/>
          <w:sz w:val="22"/>
          <w:szCs w:val="22"/>
        </w:rPr>
      </w:pPr>
    </w:p>
    <w:p w:rsidR="001559C3" w:rsidRPr="004E06D2" w:rsidRDefault="001559C3" w:rsidP="00390D93">
      <w:pPr>
        <w:keepNext/>
        <w:ind w:left="567" w:hanging="567"/>
        <w:rPr>
          <w:rFonts w:eastAsia="Times New Roman"/>
          <w:b/>
          <w:sz w:val="22"/>
          <w:szCs w:val="22"/>
        </w:rPr>
      </w:pPr>
      <w:r w:rsidRPr="004E06D2">
        <w:rPr>
          <w:rFonts w:eastAsia="Times New Roman"/>
          <w:sz w:val="22"/>
          <w:szCs w:val="22"/>
        </w:rPr>
        <w:br w:type="page"/>
      </w:r>
      <w:r w:rsidRPr="004E06D2">
        <w:rPr>
          <w:rFonts w:eastAsia="Times New Roman"/>
          <w:b/>
          <w:sz w:val="22"/>
          <w:szCs w:val="22"/>
        </w:rPr>
        <w:lastRenderedPageBreak/>
        <w:t>1.</w:t>
      </w:r>
      <w:r w:rsidRPr="004E06D2">
        <w:rPr>
          <w:rFonts w:eastAsia="Times New Roman"/>
          <w:b/>
          <w:sz w:val="22"/>
          <w:szCs w:val="22"/>
        </w:rPr>
        <w:tab/>
        <w:t>NAZIV LIJEKA</w:t>
      </w:r>
    </w:p>
    <w:p w:rsidR="001559C3" w:rsidRPr="004E06D2" w:rsidRDefault="001559C3" w:rsidP="00390D93">
      <w:pPr>
        <w:keepNext/>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Humalog 100 </w:t>
      </w:r>
      <w:r w:rsidR="009D405D" w:rsidRPr="004E06D2">
        <w:rPr>
          <w:rFonts w:eastAsia="Times New Roman"/>
          <w:sz w:val="22"/>
          <w:szCs w:val="22"/>
        </w:rPr>
        <w:t>jedinica</w:t>
      </w:r>
      <w:r w:rsidRPr="004E06D2">
        <w:rPr>
          <w:rFonts w:eastAsia="Times New Roman"/>
          <w:sz w:val="22"/>
          <w:szCs w:val="22"/>
        </w:rPr>
        <w:t>/ml otopina za injekciju u bočici</w:t>
      </w:r>
    </w:p>
    <w:p w:rsidR="00E62033" w:rsidRPr="004E06D2" w:rsidRDefault="00E62033" w:rsidP="00E62033">
      <w:pPr>
        <w:ind w:right="11"/>
        <w:rPr>
          <w:rFonts w:eastAsia="Times New Roman"/>
          <w:sz w:val="22"/>
          <w:szCs w:val="22"/>
        </w:rPr>
      </w:pPr>
      <w:r w:rsidRPr="004E06D2">
        <w:rPr>
          <w:rFonts w:eastAsia="Times New Roman"/>
          <w:sz w:val="22"/>
          <w:szCs w:val="22"/>
        </w:rPr>
        <w:t>Humalog 100 jedinica/ml otopina za injekciju u ulošku</w:t>
      </w:r>
    </w:p>
    <w:p w:rsidR="00E62033" w:rsidRPr="004E06D2" w:rsidRDefault="00E62033" w:rsidP="00E62033">
      <w:pPr>
        <w:ind w:right="11"/>
        <w:rPr>
          <w:rFonts w:eastAsia="Times New Roman"/>
          <w:sz w:val="22"/>
          <w:szCs w:val="22"/>
        </w:rPr>
      </w:pPr>
      <w:r w:rsidRPr="004E06D2">
        <w:rPr>
          <w:rFonts w:eastAsia="Times New Roman"/>
          <w:sz w:val="22"/>
          <w:szCs w:val="22"/>
        </w:rPr>
        <w:t xml:space="preserve">Humalog 100 jedinica/ml KwikPen otopina za injekciju u napunjenoj brizgalici </w:t>
      </w:r>
    </w:p>
    <w:p w:rsidR="00E62033" w:rsidRPr="004E06D2" w:rsidRDefault="00E62033" w:rsidP="00E62033">
      <w:pPr>
        <w:rPr>
          <w:sz w:val="22"/>
          <w:szCs w:val="22"/>
        </w:rPr>
      </w:pPr>
      <w:r w:rsidRPr="004E06D2">
        <w:rPr>
          <w:sz w:val="22"/>
          <w:szCs w:val="22"/>
        </w:rPr>
        <w:t>Humalog 100 jedinica/ml Junior KwikPen otopina za injekciju u napunjenoj brizgalici</w:t>
      </w:r>
    </w:p>
    <w:p w:rsidR="0077595D" w:rsidRPr="004E06D2" w:rsidRDefault="0077595D" w:rsidP="00E62033">
      <w:pPr>
        <w:rPr>
          <w:sz w:val="22"/>
          <w:szCs w:val="22"/>
        </w:rPr>
      </w:pPr>
      <w:r w:rsidRPr="004E06D2">
        <w:rPr>
          <w:sz w:val="22"/>
          <w:szCs w:val="22"/>
        </w:rPr>
        <w:t>Humalog 100 jedinica/ml Tempo Pen otopina za injekciju u napunjenoj brizgalici</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p>
    <w:p w:rsidR="001559C3" w:rsidRPr="004E06D2" w:rsidRDefault="001559C3" w:rsidP="00390D93">
      <w:pPr>
        <w:keepNext/>
        <w:ind w:left="567" w:hanging="567"/>
        <w:rPr>
          <w:rFonts w:eastAsia="Times New Roman"/>
          <w:b/>
          <w:sz w:val="22"/>
          <w:szCs w:val="22"/>
        </w:rPr>
      </w:pPr>
      <w:r w:rsidRPr="004E06D2">
        <w:rPr>
          <w:rFonts w:eastAsia="Times New Roman"/>
          <w:b/>
          <w:sz w:val="22"/>
          <w:szCs w:val="22"/>
        </w:rPr>
        <w:t>2.</w:t>
      </w:r>
      <w:r w:rsidRPr="004E06D2">
        <w:rPr>
          <w:rFonts w:eastAsia="Times New Roman"/>
          <w:b/>
          <w:sz w:val="22"/>
          <w:szCs w:val="22"/>
        </w:rPr>
        <w:tab/>
        <w:t>KVALITATIVNI I KVANTITATIVNI SASTAV</w:t>
      </w:r>
    </w:p>
    <w:p w:rsidR="001559C3" w:rsidRPr="004E06D2" w:rsidRDefault="001559C3" w:rsidP="00390D93">
      <w:pPr>
        <w:keepNext/>
        <w:ind w:right="11"/>
        <w:rPr>
          <w:rFonts w:eastAsia="Times New Roman"/>
          <w:sz w:val="22"/>
          <w:szCs w:val="22"/>
        </w:rPr>
      </w:pPr>
    </w:p>
    <w:p w:rsidR="008A3C33" w:rsidRPr="004E06D2" w:rsidRDefault="001559C3" w:rsidP="00390D93">
      <w:pPr>
        <w:ind w:right="11"/>
        <w:rPr>
          <w:rFonts w:eastAsia="Times New Roman"/>
          <w:sz w:val="22"/>
          <w:szCs w:val="22"/>
        </w:rPr>
      </w:pPr>
      <w:r w:rsidRPr="004E06D2">
        <w:rPr>
          <w:rFonts w:eastAsia="Times New Roman"/>
          <w:sz w:val="22"/>
          <w:szCs w:val="22"/>
        </w:rPr>
        <w:t>Jedan ml sadrži 100 </w:t>
      </w:r>
      <w:r w:rsidR="009D405D" w:rsidRPr="004E06D2">
        <w:rPr>
          <w:rFonts w:eastAsia="Times New Roman"/>
          <w:sz w:val="22"/>
          <w:szCs w:val="22"/>
        </w:rPr>
        <w:t>jedinica</w:t>
      </w:r>
      <w:r w:rsidR="008A3C33" w:rsidRPr="004E06D2">
        <w:rPr>
          <w:rFonts w:eastAsia="Times New Roman"/>
          <w:sz w:val="22"/>
          <w:szCs w:val="22"/>
        </w:rPr>
        <w:t xml:space="preserve"> inzulina lispro*</w:t>
      </w:r>
      <w:r w:rsidRPr="004E06D2">
        <w:rPr>
          <w:rFonts w:eastAsia="Times New Roman"/>
          <w:sz w:val="22"/>
          <w:szCs w:val="22"/>
        </w:rPr>
        <w:t xml:space="preserve"> (što odgovara 3,5 mg). </w:t>
      </w:r>
    </w:p>
    <w:p w:rsidR="008A3C33" w:rsidRPr="004E06D2" w:rsidRDefault="008A3C33" w:rsidP="00390D93">
      <w:pPr>
        <w:ind w:right="11"/>
        <w:rPr>
          <w:rFonts w:eastAsia="Times New Roman"/>
          <w:sz w:val="22"/>
          <w:szCs w:val="22"/>
        </w:rPr>
      </w:pPr>
    </w:p>
    <w:p w:rsidR="008A3C33" w:rsidRPr="004E06D2" w:rsidRDefault="008A3C33" w:rsidP="00731E80">
      <w:pPr>
        <w:keepNext/>
        <w:ind w:right="11"/>
        <w:rPr>
          <w:rFonts w:eastAsia="Times New Roman"/>
          <w:sz w:val="22"/>
          <w:szCs w:val="22"/>
          <w:u w:val="single"/>
        </w:rPr>
      </w:pPr>
      <w:r w:rsidRPr="004E06D2">
        <w:rPr>
          <w:rFonts w:eastAsia="Times New Roman"/>
          <w:sz w:val="22"/>
          <w:szCs w:val="22"/>
          <w:u w:val="single"/>
        </w:rPr>
        <w:t>Bočica</w:t>
      </w:r>
    </w:p>
    <w:p w:rsidR="0077595D" w:rsidRPr="004E06D2" w:rsidRDefault="0077595D" w:rsidP="00731E80">
      <w:pPr>
        <w:keepNext/>
        <w:ind w:right="11"/>
        <w:rPr>
          <w:rFonts w:eastAsia="Times New Roman"/>
          <w:sz w:val="22"/>
          <w:szCs w:val="22"/>
          <w:u w:val="single"/>
        </w:rPr>
      </w:pPr>
    </w:p>
    <w:p w:rsidR="001559C3" w:rsidRPr="004E06D2" w:rsidRDefault="008A3C33" w:rsidP="00390D93">
      <w:pPr>
        <w:ind w:right="11"/>
        <w:rPr>
          <w:rFonts w:eastAsia="Times New Roman"/>
          <w:sz w:val="22"/>
          <w:szCs w:val="22"/>
        </w:rPr>
      </w:pPr>
      <w:r w:rsidRPr="004E06D2">
        <w:rPr>
          <w:rFonts w:eastAsia="Times New Roman"/>
          <w:sz w:val="22"/>
          <w:szCs w:val="22"/>
        </w:rPr>
        <w:t>Jedna bočica</w:t>
      </w:r>
      <w:r w:rsidR="001559C3" w:rsidRPr="004E06D2">
        <w:rPr>
          <w:rFonts w:eastAsia="Times New Roman"/>
          <w:sz w:val="22"/>
          <w:szCs w:val="22"/>
        </w:rPr>
        <w:t xml:space="preserve"> sadrži </w:t>
      </w:r>
      <w:r w:rsidRPr="004E06D2">
        <w:rPr>
          <w:rFonts w:eastAsia="Times New Roman"/>
          <w:sz w:val="22"/>
          <w:szCs w:val="22"/>
        </w:rPr>
        <w:t xml:space="preserve">1000 jedinica inzulina lispro u </w:t>
      </w:r>
      <w:r w:rsidR="001559C3" w:rsidRPr="004E06D2">
        <w:rPr>
          <w:rFonts w:eastAsia="Times New Roman"/>
          <w:sz w:val="22"/>
          <w:szCs w:val="22"/>
        </w:rPr>
        <w:t>10 ml</w:t>
      </w:r>
      <w:r w:rsidRPr="004E06D2">
        <w:rPr>
          <w:rFonts w:eastAsia="Times New Roman"/>
          <w:sz w:val="22"/>
          <w:szCs w:val="22"/>
        </w:rPr>
        <w:t xml:space="preserve"> otopine</w:t>
      </w:r>
      <w:r w:rsidR="001559C3" w:rsidRPr="004E06D2">
        <w:rPr>
          <w:rFonts w:eastAsia="Times New Roman"/>
          <w:sz w:val="22"/>
          <w:szCs w:val="22"/>
        </w:rPr>
        <w:t>.</w:t>
      </w:r>
    </w:p>
    <w:p w:rsidR="008A3C33" w:rsidRPr="004E06D2" w:rsidRDefault="008A3C33" w:rsidP="00390D93">
      <w:pPr>
        <w:ind w:right="11"/>
        <w:rPr>
          <w:rFonts w:eastAsia="Times New Roman"/>
          <w:sz w:val="22"/>
          <w:szCs w:val="22"/>
        </w:rPr>
      </w:pPr>
    </w:p>
    <w:p w:rsidR="008A3C33" w:rsidRPr="004E06D2" w:rsidRDefault="00BC1982" w:rsidP="008A3C33">
      <w:pPr>
        <w:keepNext/>
        <w:ind w:right="11"/>
        <w:rPr>
          <w:rFonts w:eastAsia="Times New Roman"/>
          <w:sz w:val="22"/>
          <w:szCs w:val="22"/>
          <w:u w:val="single"/>
        </w:rPr>
      </w:pPr>
      <w:r w:rsidRPr="004E06D2">
        <w:rPr>
          <w:rFonts w:eastAsia="Times New Roman"/>
          <w:sz w:val="22"/>
          <w:szCs w:val="22"/>
          <w:u w:val="single"/>
        </w:rPr>
        <w:t>Uložak</w:t>
      </w:r>
    </w:p>
    <w:p w:rsidR="0077595D" w:rsidRPr="004E06D2" w:rsidRDefault="0077595D" w:rsidP="008A3C33">
      <w:pPr>
        <w:keepNext/>
        <w:ind w:right="11"/>
        <w:rPr>
          <w:rFonts w:eastAsia="Times New Roman"/>
          <w:sz w:val="22"/>
          <w:szCs w:val="22"/>
          <w:u w:val="single"/>
        </w:rPr>
      </w:pPr>
    </w:p>
    <w:p w:rsidR="008A3C33" w:rsidRPr="004E06D2" w:rsidRDefault="008A3C33" w:rsidP="008A3C33">
      <w:pPr>
        <w:ind w:right="11"/>
        <w:rPr>
          <w:rFonts w:eastAsia="Times New Roman"/>
          <w:sz w:val="22"/>
          <w:szCs w:val="22"/>
        </w:rPr>
      </w:pPr>
      <w:r w:rsidRPr="004E06D2">
        <w:rPr>
          <w:rFonts w:eastAsia="Times New Roman"/>
          <w:sz w:val="22"/>
          <w:szCs w:val="22"/>
        </w:rPr>
        <w:t>Jed</w:t>
      </w:r>
      <w:r w:rsidR="00BC1982" w:rsidRPr="004E06D2">
        <w:rPr>
          <w:rFonts w:eastAsia="Times New Roman"/>
          <w:sz w:val="22"/>
          <w:szCs w:val="22"/>
        </w:rPr>
        <w:t>a</w:t>
      </w:r>
      <w:r w:rsidRPr="004E06D2">
        <w:rPr>
          <w:rFonts w:eastAsia="Times New Roman"/>
          <w:sz w:val="22"/>
          <w:szCs w:val="22"/>
        </w:rPr>
        <w:t xml:space="preserve">n </w:t>
      </w:r>
      <w:r w:rsidR="00BC1982" w:rsidRPr="004E06D2">
        <w:rPr>
          <w:rFonts w:eastAsia="Times New Roman"/>
          <w:sz w:val="22"/>
          <w:szCs w:val="22"/>
        </w:rPr>
        <w:t>uložak</w:t>
      </w:r>
      <w:r w:rsidRPr="004E06D2">
        <w:rPr>
          <w:rFonts w:eastAsia="Times New Roman"/>
          <w:sz w:val="22"/>
          <w:szCs w:val="22"/>
        </w:rPr>
        <w:t xml:space="preserve"> sadrži </w:t>
      </w:r>
      <w:r w:rsidR="00BC1982" w:rsidRPr="004E06D2">
        <w:rPr>
          <w:rFonts w:eastAsia="Times New Roman"/>
          <w:sz w:val="22"/>
          <w:szCs w:val="22"/>
        </w:rPr>
        <w:t>300</w:t>
      </w:r>
      <w:r w:rsidRPr="004E06D2">
        <w:rPr>
          <w:rFonts w:eastAsia="Times New Roman"/>
          <w:sz w:val="22"/>
          <w:szCs w:val="22"/>
        </w:rPr>
        <w:t xml:space="preserve"> jedinica inzulina lispro u </w:t>
      </w:r>
      <w:r w:rsidR="00BC1982" w:rsidRPr="004E06D2">
        <w:rPr>
          <w:rFonts w:eastAsia="Times New Roman"/>
          <w:sz w:val="22"/>
          <w:szCs w:val="22"/>
        </w:rPr>
        <w:t>3</w:t>
      </w:r>
      <w:r w:rsidRPr="004E06D2">
        <w:rPr>
          <w:rFonts w:eastAsia="Times New Roman"/>
          <w:sz w:val="22"/>
          <w:szCs w:val="22"/>
        </w:rPr>
        <w:t> ml otopine.</w:t>
      </w:r>
    </w:p>
    <w:p w:rsidR="008A3C33" w:rsidRPr="004E06D2" w:rsidRDefault="008A3C33" w:rsidP="00390D93">
      <w:pPr>
        <w:ind w:right="11"/>
        <w:rPr>
          <w:rFonts w:eastAsia="Times New Roman"/>
          <w:sz w:val="22"/>
          <w:szCs w:val="22"/>
        </w:rPr>
      </w:pPr>
    </w:p>
    <w:p w:rsidR="008A3C33" w:rsidRPr="004E06D2" w:rsidRDefault="00BC1982" w:rsidP="008A3C33">
      <w:pPr>
        <w:keepNext/>
        <w:ind w:right="11"/>
        <w:rPr>
          <w:rFonts w:eastAsia="Times New Roman"/>
          <w:sz w:val="22"/>
          <w:szCs w:val="22"/>
          <w:u w:val="single"/>
        </w:rPr>
      </w:pPr>
      <w:r w:rsidRPr="004E06D2">
        <w:rPr>
          <w:rFonts w:eastAsia="Times New Roman"/>
          <w:sz w:val="22"/>
          <w:szCs w:val="22"/>
          <w:u w:val="single"/>
        </w:rPr>
        <w:t>KwikPen</w:t>
      </w:r>
      <w:r w:rsidR="0077595D" w:rsidRPr="004E06D2">
        <w:rPr>
          <w:rFonts w:eastAsia="Times New Roman"/>
          <w:sz w:val="22"/>
          <w:szCs w:val="22"/>
          <w:u w:val="single"/>
        </w:rPr>
        <w:t xml:space="preserve"> i Tempo Pen</w:t>
      </w:r>
    </w:p>
    <w:p w:rsidR="0077595D" w:rsidRPr="004E06D2" w:rsidRDefault="0077595D" w:rsidP="008A3C33">
      <w:pPr>
        <w:keepNext/>
        <w:ind w:right="11"/>
        <w:rPr>
          <w:rFonts w:eastAsia="Times New Roman"/>
          <w:sz w:val="22"/>
          <w:szCs w:val="22"/>
          <w:u w:val="single"/>
        </w:rPr>
      </w:pPr>
    </w:p>
    <w:p w:rsidR="008A3C33" w:rsidRPr="004E06D2" w:rsidRDefault="008A3C33" w:rsidP="008A3C33">
      <w:pPr>
        <w:ind w:right="11"/>
        <w:rPr>
          <w:rFonts w:eastAsia="Times New Roman"/>
          <w:sz w:val="22"/>
          <w:szCs w:val="22"/>
        </w:rPr>
      </w:pPr>
      <w:r w:rsidRPr="004E06D2">
        <w:rPr>
          <w:rFonts w:eastAsia="Times New Roman"/>
          <w:sz w:val="22"/>
          <w:szCs w:val="22"/>
        </w:rPr>
        <w:t xml:space="preserve">Jedna </w:t>
      </w:r>
      <w:r w:rsidR="00BC1982" w:rsidRPr="004E06D2">
        <w:rPr>
          <w:rFonts w:eastAsia="Times New Roman"/>
          <w:sz w:val="22"/>
          <w:szCs w:val="22"/>
        </w:rPr>
        <w:t>napunjena brizgalica</w:t>
      </w:r>
      <w:r w:rsidRPr="004E06D2">
        <w:rPr>
          <w:rFonts w:eastAsia="Times New Roman"/>
          <w:sz w:val="22"/>
          <w:szCs w:val="22"/>
        </w:rPr>
        <w:t xml:space="preserve"> sadrži </w:t>
      </w:r>
      <w:r w:rsidR="00BC1982" w:rsidRPr="004E06D2">
        <w:rPr>
          <w:rFonts w:eastAsia="Times New Roman"/>
          <w:sz w:val="22"/>
          <w:szCs w:val="22"/>
        </w:rPr>
        <w:t>300</w:t>
      </w:r>
      <w:r w:rsidRPr="004E06D2">
        <w:rPr>
          <w:rFonts w:eastAsia="Times New Roman"/>
          <w:sz w:val="22"/>
          <w:szCs w:val="22"/>
        </w:rPr>
        <w:t xml:space="preserve"> jedinica inzulina lispro u </w:t>
      </w:r>
      <w:r w:rsidR="00BC1982" w:rsidRPr="004E06D2">
        <w:rPr>
          <w:rFonts w:eastAsia="Times New Roman"/>
          <w:sz w:val="22"/>
          <w:szCs w:val="22"/>
        </w:rPr>
        <w:t>3</w:t>
      </w:r>
      <w:r w:rsidRPr="004E06D2">
        <w:rPr>
          <w:rFonts w:eastAsia="Times New Roman"/>
          <w:sz w:val="22"/>
          <w:szCs w:val="22"/>
        </w:rPr>
        <w:t> ml otopine.</w:t>
      </w:r>
    </w:p>
    <w:p w:rsidR="00BC1982" w:rsidRPr="004E06D2" w:rsidRDefault="00BC1982" w:rsidP="008A3C33">
      <w:pPr>
        <w:ind w:right="11"/>
        <w:rPr>
          <w:rFonts w:eastAsia="Times New Roman"/>
          <w:sz w:val="22"/>
          <w:szCs w:val="22"/>
        </w:rPr>
      </w:pPr>
      <w:r w:rsidRPr="004E06D2">
        <w:rPr>
          <w:rFonts w:eastAsia="Times New Roman"/>
          <w:sz w:val="22"/>
          <w:szCs w:val="22"/>
        </w:rPr>
        <w:t xml:space="preserve">Jedna </w:t>
      </w:r>
      <w:r w:rsidR="0077595D" w:rsidRPr="004E06D2">
        <w:rPr>
          <w:rFonts w:eastAsia="Times New Roman"/>
          <w:sz w:val="22"/>
          <w:szCs w:val="22"/>
        </w:rPr>
        <w:t xml:space="preserve">napunjena </w:t>
      </w:r>
      <w:r w:rsidRPr="004E06D2">
        <w:rPr>
          <w:rFonts w:eastAsia="Times New Roman"/>
          <w:sz w:val="22"/>
          <w:szCs w:val="22"/>
        </w:rPr>
        <w:t>brizgalica može isporučiti dozu od 1 do 60 jedinica u koracima od 1 jedinice.</w:t>
      </w:r>
    </w:p>
    <w:p w:rsidR="008A3C33" w:rsidRPr="004E06D2" w:rsidRDefault="008A3C33" w:rsidP="00390D93">
      <w:pPr>
        <w:ind w:right="11"/>
        <w:rPr>
          <w:rFonts w:eastAsia="Times New Roman"/>
          <w:sz w:val="22"/>
          <w:szCs w:val="22"/>
        </w:rPr>
      </w:pPr>
    </w:p>
    <w:p w:rsidR="00BC1982" w:rsidRPr="004E06D2" w:rsidRDefault="00BC1982" w:rsidP="00BC1982">
      <w:pPr>
        <w:keepNext/>
        <w:ind w:right="11"/>
        <w:rPr>
          <w:rFonts w:eastAsia="Times New Roman"/>
          <w:sz w:val="22"/>
          <w:szCs w:val="22"/>
          <w:u w:val="single"/>
        </w:rPr>
      </w:pPr>
      <w:r w:rsidRPr="004E06D2">
        <w:rPr>
          <w:rFonts w:eastAsia="Times New Roman"/>
          <w:sz w:val="22"/>
          <w:szCs w:val="22"/>
          <w:u w:val="single"/>
        </w:rPr>
        <w:t>Junior KwikPen</w:t>
      </w:r>
    </w:p>
    <w:p w:rsidR="0077595D" w:rsidRPr="004E06D2" w:rsidRDefault="0077595D" w:rsidP="00BC1982">
      <w:pPr>
        <w:keepNext/>
        <w:ind w:right="11"/>
        <w:rPr>
          <w:rFonts w:eastAsia="Times New Roman"/>
          <w:sz w:val="22"/>
          <w:szCs w:val="22"/>
          <w:u w:val="single"/>
        </w:rPr>
      </w:pPr>
    </w:p>
    <w:p w:rsidR="00BC1982" w:rsidRPr="004E06D2" w:rsidRDefault="00BC1982" w:rsidP="00BC1982">
      <w:pPr>
        <w:ind w:right="11"/>
        <w:rPr>
          <w:rFonts w:eastAsia="Times New Roman"/>
          <w:sz w:val="22"/>
          <w:szCs w:val="22"/>
        </w:rPr>
      </w:pPr>
      <w:r w:rsidRPr="004E06D2">
        <w:rPr>
          <w:rFonts w:eastAsia="Times New Roman"/>
          <w:sz w:val="22"/>
          <w:szCs w:val="22"/>
        </w:rPr>
        <w:t>Jedna napunjena brizgalica sadrži 300 jedinica inzulina lispro u 3 ml otopine.</w:t>
      </w:r>
    </w:p>
    <w:p w:rsidR="00BC1982" w:rsidRPr="004E06D2" w:rsidRDefault="00BC1982" w:rsidP="00390D93">
      <w:pPr>
        <w:ind w:right="11"/>
        <w:rPr>
          <w:rFonts w:eastAsia="Times New Roman"/>
          <w:sz w:val="22"/>
          <w:szCs w:val="22"/>
        </w:rPr>
      </w:pPr>
      <w:r w:rsidRPr="004E06D2">
        <w:rPr>
          <w:rFonts w:eastAsia="Times New Roman"/>
          <w:sz w:val="22"/>
          <w:szCs w:val="22"/>
        </w:rPr>
        <w:t xml:space="preserve">Jedna </w:t>
      </w:r>
      <w:r w:rsidRPr="008E2CA3">
        <w:rPr>
          <w:rFonts w:eastAsia="Times New Roman"/>
          <w:sz w:val="22"/>
          <w:szCs w:val="22"/>
        </w:rPr>
        <w:t>Junior</w:t>
      </w:r>
      <w:r w:rsidRPr="004E06D2">
        <w:rPr>
          <w:rFonts w:eastAsia="Times New Roman"/>
          <w:sz w:val="22"/>
          <w:szCs w:val="22"/>
          <w:u w:val="single"/>
        </w:rPr>
        <w:t xml:space="preserve"> </w:t>
      </w:r>
      <w:r w:rsidRPr="004E06D2">
        <w:rPr>
          <w:rFonts w:eastAsia="Times New Roman"/>
          <w:sz w:val="22"/>
          <w:szCs w:val="22"/>
        </w:rPr>
        <w:t>KwikPen brizgalica može isporučiti dozu od 0,5 do 30 jedinica u koracima od 0,5 jedinica.</w:t>
      </w:r>
    </w:p>
    <w:p w:rsidR="00BC1982" w:rsidRPr="004E06D2" w:rsidRDefault="00BC1982" w:rsidP="00390D93">
      <w:pPr>
        <w:ind w:right="11"/>
        <w:rPr>
          <w:rFonts w:eastAsia="Times New Roman"/>
          <w:sz w:val="22"/>
          <w:szCs w:val="22"/>
        </w:rPr>
      </w:pPr>
    </w:p>
    <w:p w:rsidR="00BC1982" w:rsidRPr="004E06D2" w:rsidRDefault="00BC1982" w:rsidP="00390D93">
      <w:pPr>
        <w:ind w:right="11"/>
        <w:rPr>
          <w:rFonts w:eastAsia="Times New Roman"/>
          <w:sz w:val="22"/>
          <w:szCs w:val="22"/>
        </w:rPr>
      </w:pPr>
      <w:r w:rsidRPr="004E06D2">
        <w:rPr>
          <w:rFonts w:eastAsia="Times New Roman"/>
          <w:sz w:val="22"/>
          <w:szCs w:val="22"/>
        </w:rPr>
        <w:t xml:space="preserve">*proizveden tehnologijom rekombinantne DNK na </w:t>
      </w:r>
      <w:r w:rsidRPr="004E06D2">
        <w:rPr>
          <w:rFonts w:eastAsia="Times New Roman"/>
          <w:i/>
          <w:sz w:val="22"/>
          <w:szCs w:val="22"/>
        </w:rPr>
        <w:t>E. coli</w:t>
      </w:r>
      <w:r w:rsidRPr="004E06D2">
        <w:rPr>
          <w:rFonts w:eastAsia="Times New Roman"/>
          <w:sz w:val="22"/>
          <w:szCs w:val="22"/>
        </w:rPr>
        <w:t>.</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 xml:space="preserve">Za cjeloviti popis pomoćnih tvari vidjeti </w:t>
      </w:r>
      <w:r w:rsidR="004952B0" w:rsidRPr="004E06D2">
        <w:rPr>
          <w:rFonts w:eastAsia="Times New Roman"/>
          <w:sz w:val="22"/>
          <w:szCs w:val="22"/>
        </w:rPr>
        <w:t>dio 6</w:t>
      </w:r>
      <w:r w:rsidRPr="004E06D2">
        <w:rPr>
          <w:rFonts w:eastAsia="Times New Roman"/>
          <w:sz w:val="22"/>
          <w:szCs w:val="22"/>
        </w:rPr>
        <w:t>.1.</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p>
    <w:p w:rsidR="001559C3" w:rsidRPr="004E06D2" w:rsidRDefault="001559C3" w:rsidP="00390D93">
      <w:pPr>
        <w:keepNext/>
        <w:ind w:left="567" w:hanging="567"/>
        <w:rPr>
          <w:rFonts w:eastAsia="Times New Roman"/>
          <w:b/>
          <w:sz w:val="22"/>
          <w:szCs w:val="22"/>
        </w:rPr>
      </w:pPr>
      <w:r w:rsidRPr="004E06D2">
        <w:rPr>
          <w:rFonts w:eastAsia="Times New Roman"/>
          <w:b/>
          <w:sz w:val="22"/>
          <w:szCs w:val="22"/>
        </w:rPr>
        <w:t>3.</w:t>
      </w:r>
      <w:r w:rsidRPr="004E06D2">
        <w:rPr>
          <w:rFonts w:eastAsia="Times New Roman"/>
          <w:b/>
          <w:sz w:val="22"/>
          <w:szCs w:val="22"/>
        </w:rPr>
        <w:tab/>
        <w:t>FARMACEUTSKI OBLIK</w:t>
      </w:r>
    </w:p>
    <w:p w:rsidR="001559C3" w:rsidRPr="004E06D2" w:rsidRDefault="001559C3" w:rsidP="00390D93">
      <w:pPr>
        <w:keepNext/>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Otopina za injekciju.</w:t>
      </w:r>
    </w:p>
    <w:p w:rsidR="00BC1982" w:rsidRPr="004E06D2" w:rsidRDefault="00BC1982" w:rsidP="00390D93">
      <w:pPr>
        <w:ind w:right="11"/>
        <w:rPr>
          <w:rFonts w:eastAsia="Times New Roman"/>
          <w:sz w:val="22"/>
          <w:szCs w:val="22"/>
        </w:rPr>
      </w:pPr>
    </w:p>
    <w:p w:rsidR="00BC1982" w:rsidRPr="004E06D2" w:rsidRDefault="00BC1982" w:rsidP="00390D93">
      <w:pPr>
        <w:ind w:right="11"/>
        <w:rPr>
          <w:rFonts w:eastAsia="Times New Roman"/>
          <w:sz w:val="22"/>
          <w:szCs w:val="22"/>
        </w:rPr>
      </w:pPr>
      <w:r w:rsidRPr="004E06D2">
        <w:rPr>
          <w:rFonts w:eastAsia="Times New Roman"/>
          <w:sz w:val="22"/>
          <w:szCs w:val="22"/>
        </w:rPr>
        <w:t>Bistra, bezbojna</w:t>
      </w:r>
      <w:r w:rsidR="00D93CB6" w:rsidRPr="004E06D2">
        <w:rPr>
          <w:rFonts w:eastAsia="Times New Roman"/>
          <w:sz w:val="22"/>
          <w:szCs w:val="22"/>
        </w:rPr>
        <w:t>,</w:t>
      </w:r>
      <w:r w:rsidRPr="004E06D2">
        <w:rPr>
          <w:rFonts w:eastAsia="Times New Roman"/>
          <w:sz w:val="22"/>
          <w:szCs w:val="22"/>
        </w:rPr>
        <w:t xml:space="preserve"> vodena otopina.</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p>
    <w:p w:rsidR="001559C3" w:rsidRPr="004E06D2" w:rsidRDefault="001559C3" w:rsidP="00390D93">
      <w:pPr>
        <w:keepNext/>
        <w:ind w:left="567" w:hanging="567"/>
        <w:rPr>
          <w:rFonts w:eastAsia="Times New Roman"/>
          <w:b/>
          <w:sz w:val="22"/>
          <w:szCs w:val="22"/>
        </w:rPr>
      </w:pPr>
      <w:r w:rsidRPr="004E06D2">
        <w:rPr>
          <w:rFonts w:eastAsia="Times New Roman"/>
          <w:b/>
          <w:sz w:val="22"/>
          <w:szCs w:val="22"/>
        </w:rPr>
        <w:t>4.</w:t>
      </w:r>
      <w:r w:rsidRPr="004E06D2">
        <w:rPr>
          <w:rFonts w:eastAsia="Times New Roman"/>
          <w:b/>
          <w:sz w:val="22"/>
          <w:szCs w:val="22"/>
        </w:rPr>
        <w:tab/>
        <w:t>KLINIČKI PODACI</w:t>
      </w:r>
    </w:p>
    <w:p w:rsidR="001559C3" w:rsidRPr="004E06D2" w:rsidRDefault="001559C3" w:rsidP="00390D93">
      <w:pPr>
        <w:keepNext/>
        <w:ind w:right="11"/>
        <w:rPr>
          <w:rFonts w:eastAsia="Times New Roman"/>
          <w:b/>
          <w:sz w:val="22"/>
          <w:szCs w:val="22"/>
        </w:rPr>
      </w:pPr>
    </w:p>
    <w:p w:rsidR="001559C3" w:rsidRPr="004E06D2" w:rsidRDefault="001559C3" w:rsidP="00390D93">
      <w:pPr>
        <w:keepNext/>
        <w:ind w:left="567" w:hanging="567"/>
        <w:rPr>
          <w:rFonts w:eastAsia="Times New Roman"/>
          <w:b/>
          <w:sz w:val="22"/>
          <w:szCs w:val="22"/>
        </w:rPr>
      </w:pPr>
      <w:r w:rsidRPr="004E06D2">
        <w:rPr>
          <w:rFonts w:eastAsia="Times New Roman"/>
          <w:b/>
          <w:sz w:val="22"/>
          <w:szCs w:val="22"/>
        </w:rPr>
        <w:t>4.1</w:t>
      </w:r>
      <w:r w:rsidRPr="004E06D2">
        <w:rPr>
          <w:rFonts w:eastAsia="Times New Roman"/>
          <w:b/>
          <w:sz w:val="22"/>
          <w:szCs w:val="22"/>
        </w:rPr>
        <w:tab/>
        <w:t>Terapijske indikacije</w:t>
      </w:r>
    </w:p>
    <w:p w:rsidR="001559C3" w:rsidRPr="004E06D2" w:rsidRDefault="001559C3" w:rsidP="00390D93">
      <w:pPr>
        <w:keepNext/>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 xml:space="preserve">Liječenje odraslih osoba i djece sa šećernom bolešću kojima je za održavanje normalne homeostaze glukoze potreban inzulin. Humalog je indiciran i za početnu stabilizaciju šećerne bolesti. </w:t>
      </w:r>
    </w:p>
    <w:p w:rsidR="001559C3" w:rsidRPr="004E06D2" w:rsidRDefault="001559C3" w:rsidP="00390D93">
      <w:pPr>
        <w:ind w:right="11"/>
        <w:rPr>
          <w:rFonts w:eastAsia="Times New Roman"/>
          <w:sz w:val="22"/>
          <w:szCs w:val="22"/>
        </w:rPr>
      </w:pPr>
    </w:p>
    <w:p w:rsidR="001559C3" w:rsidRPr="004E06D2" w:rsidRDefault="001559C3" w:rsidP="00390D93">
      <w:pPr>
        <w:keepNext/>
        <w:ind w:left="567" w:hanging="567"/>
        <w:rPr>
          <w:rFonts w:eastAsia="Times New Roman"/>
          <w:b/>
          <w:sz w:val="22"/>
          <w:szCs w:val="22"/>
        </w:rPr>
      </w:pPr>
      <w:r w:rsidRPr="004E06D2">
        <w:rPr>
          <w:rFonts w:eastAsia="Times New Roman"/>
          <w:b/>
          <w:sz w:val="22"/>
          <w:szCs w:val="22"/>
        </w:rPr>
        <w:t>4.2</w:t>
      </w:r>
      <w:r w:rsidRPr="004E06D2">
        <w:rPr>
          <w:rFonts w:eastAsia="Times New Roman"/>
          <w:b/>
          <w:sz w:val="22"/>
          <w:szCs w:val="22"/>
        </w:rPr>
        <w:tab/>
        <w:t>Doziranje i način primjene</w:t>
      </w:r>
    </w:p>
    <w:p w:rsidR="001559C3" w:rsidRPr="004E06D2" w:rsidRDefault="001559C3" w:rsidP="00390D93">
      <w:pPr>
        <w:keepNext/>
        <w:ind w:right="11"/>
        <w:rPr>
          <w:rFonts w:eastAsia="Times New Roman"/>
          <w:sz w:val="22"/>
          <w:szCs w:val="22"/>
        </w:rPr>
      </w:pPr>
    </w:p>
    <w:p w:rsidR="00CC09CC" w:rsidRPr="004E06D2" w:rsidRDefault="00CC09CC" w:rsidP="00CC09CC">
      <w:pPr>
        <w:keepNext/>
        <w:ind w:right="11"/>
        <w:rPr>
          <w:rFonts w:eastAsia="Times New Roman"/>
          <w:sz w:val="22"/>
          <w:szCs w:val="22"/>
          <w:u w:val="single"/>
        </w:rPr>
      </w:pPr>
      <w:r w:rsidRPr="004E06D2">
        <w:rPr>
          <w:rFonts w:eastAsia="Times New Roman"/>
          <w:sz w:val="22"/>
          <w:szCs w:val="22"/>
          <w:u w:val="single"/>
        </w:rPr>
        <w:t>Doziranje</w:t>
      </w:r>
    </w:p>
    <w:p w:rsidR="00EC2FAF" w:rsidRPr="004E06D2" w:rsidRDefault="00EC2FAF" w:rsidP="008E2CA3">
      <w:pPr>
        <w:keepNext/>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 xml:space="preserve">Dozu mora odrediti liječnik sukladno potrebama bolesnika. </w:t>
      </w:r>
    </w:p>
    <w:p w:rsidR="001559C3" w:rsidRPr="004E06D2" w:rsidRDefault="001559C3" w:rsidP="00390D93">
      <w:pPr>
        <w:ind w:right="11"/>
        <w:rPr>
          <w:rFonts w:eastAsia="Times New Roman"/>
          <w:sz w:val="22"/>
          <w:szCs w:val="22"/>
        </w:rPr>
      </w:pPr>
    </w:p>
    <w:p w:rsidR="00CC09CC" w:rsidRPr="008E2CA3" w:rsidRDefault="00CC09CC" w:rsidP="00CC09CC">
      <w:pPr>
        <w:keepNext/>
        <w:ind w:right="11"/>
        <w:rPr>
          <w:rFonts w:eastAsia="Times New Roman"/>
          <w:i/>
          <w:sz w:val="22"/>
          <w:szCs w:val="22"/>
          <w:u w:val="single"/>
        </w:rPr>
      </w:pPr>
      <w:r w:rsidRPr="008E2CA3">
        <w:rPr>
          <w:rFonts w:eastAsia="Times New Roman"/>
          <w:i/>
          <w:sz w:val="22"/>
          <w:szCs w:val="22"/>
          <w:u w:val="single"/>
        </w:rPr>
        <w:lastRenderedPageBreak/>
        <w:t>Junior KwikPen</w:t>
      </w:r>
    </w:p>
    <w:p w:rsidR="00900F33" w:rsidRDefault="00900F33" w:rsidP="00390D93">
      <w:pPr>
        <w:ind w:right="11"/>
        <w:rPr>
          <w:rFonts w:eastAsia="Times New Roman"/>
          <w:sz w:val="22"/>
          <w:szCs w:val="22"/>
        </w:rPr>
      </w:pPr>
    </w:p>
    <w:p w:rsidR="00CC09CC" w:rsidRPr="004E06D2" w:rsidRDefault="00CC09CC" w:rsidP="00390D93">
      <w:pPr>
        <w:ind w:right="11"/>
        <w:rPr>
          <w:rFonts w:eastAsia="Times New Roman"/>
          <w:sz w:val="22"/>
          <w:szCs w:val="22"/>
        </w:rPr>
      </w:pPr>
      <w:r w:rsidRPr="004E06D2">
        <w:rPr>
          <w:rFonts w:eastAsia="Times New Roman"/>
          <w:sz w:val="22"/>
          <w:szCs w:val="22"/>
        </w:rPr>
        <w:t>Brizgalica Humalog </w:t>
      </w:r>
      <w:r w:rsidRPr="004E06D2">
        <w:rPr>
          <w:sz w:val="22"/>
          <w:szCs w:val="22"/>
        </w:rPr>
        <w:t>100 jedinica/ml Junior KwikPen prikladna je za bolesnike kojima bi mogle koristiti preciznije prilagodbe doza inzulina.</w:t>
      </w:r>
    </w:p>
    <w:p w:rsidR="00CC09CC" w:rsidRPr="004E06D2" w:rsidRDefault="00CC09CC" w:rsidP="00390D93">
      <w:pPr>
        <w:ind w:right="11"/>
        <w:rPr>
          <w:rFonts w:eastAsia="Times New Roman"/>
          <w:sz w:val="22"/>
          <w:szCs w:val="22"/>
        </w:rPr>
      </w:pPr>
    </w:p>
    <w:p w:rsidR="001559C3" w:rsidRPr="004E06D2" w:rsidRDefault="001559C3" w:rsidP="00CA6B69">
      <w:pPr>
        <w:ind w:right="11"/>
        <w:rPr>
          <w:rFonts w:eastAsia="Times New Roman"/>
          <w:sz w:val="22"/>
          <w:szCs w:val="22"/>
        </w:rPr>
      </w:pPr>
      <w:r w:rsidRPr="004E06D2">
        <w:rPr>
          <w:rFonts w:eastAsia="Times New Roman"/>
          <w:sz w:val="22"/>
          <w:szCs w:val="22"/>
        </w:rPr>
        <w:t>Humalog se može primijeniti neposredno prije obroka. Kada je potrebno, Humalog se može dati neposredno nakon obroka.</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 xml:space="preserve">Nakon supkutane primjene učinak lijeka Humalog nastupa vrlo brzo i traje kraće (2 do 5 sati) u usporedbi s </w:t>
      </w:r>
      <w:r w:rsidR="000B581D" w:rsidRPr="004E06D2">
        <w:rPr>
          <w:rFonts w:eastAsia="Times New Roman"/>
          <w:sz w:val="22"/>
          <w:szCs w:val="22"/>
        </w:rPr>
        <w:t xml:space="preserve">topljivim </w:t>
      </w:r>
      <w:r w:rsidRPr="004E06D2">
        <w:rPr>
          <w:rFonts w:eastAsia="Times New Roman"/>
          <w:sz w:val="22"/>
          <w:szCs w:val="22"/>
        </w:rPr>
        <w:t xml:space="preserve">inzulinom. Taj brz nastup djelovanja omogućuje da se injekcija (odnosno, u slučaju primjene kontinuiranom supkutanom infuzijom, bolus) lijeka Humalog primijeni u kratkom vremenskom razmaku u odnosu na obrok. Trajanje djelovanja svakog inzulina može se značajno razlikovati među pojedincima, odnosno u istoga pojedinca u različito vrijeme. Početak djelovanja brži je nego kod </w:t>
      </w:r>
      <w:r w:rsidR="006C7F45" w:rsidRPr="004E06D2">
        <w:rPr>
          <w:rFonts w:eastAsia="Times New Roman"/>
          <w:sz w:val="22"/>
          <w:szCs w:val="22"/>
        </w:rPr>
        <w:t>regularnog</w:t>
      </w:r>
      <w:r w:rsidRPr="004E06D2">
        <w:rPr>
          <w:rFonts w:eastAsia="Times New Roman"/>
          <w:sz w:val="22"/>
          <w:szCs w:val="22"/>
        </w:rPr>
        <w:t xml:space="preserve"> inzulina bez obzira na mjesto injiciranja. Kao i kod svih inzulinskih pripravaka, trajanje djelovanja lijeka Humalog ovisi o dozi, mjestu primjene, dotoku krvi, temperaturi i tjelesnoj aktivnosti.</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 xml:space="preserve">Humalog se, prema preporuci liječnika, može primjenjivati zajedno s inzulinom duljeg djelovanja ili peroralnim lijekovima iz skupine sulfonilureja. </w:t>
      </w:r>
    </w:p>
    <w:p w:rsidR="000B581D" w:rsidRPr="004E06D2" w:rsidRDefault="000B581D" w:rsidP="00390D93">
      <w:pPr>
        <w:ind w:right="11"/>
        <w:rPr>
          <w:rFonts w:eastAsia="Times New Roman"/>
          <w:sz w:val="22"/>
          <w:szCs w:val="22"/>
        </w:rPr>
      </w:pPr>
    </w:p>
    <w:p w:rsidR="009C3837" w:rsidRPr="008E2CA3" w:rsidRDefault="009C3837" w:rsidP="009C3837">
      <w:pPr>
        <w:keepNext/>
        <w:ind w:right="11"/>
        <w:rPr>
          <w:rFonts w:eastAsia="Times New Roman"/>
          <w:sz w:val="22"/>
          <w:szCs w:val="22"/>
          <w:u w:val="single"/>
        </w:rPr>
      </w:pPr>
      <w:r w:rsidRPr="008E2CA3">
        <w:rPr>
          <w:rFonts w:eastAsia="Times New Roman"/>
          <w:i/>
          <w:sz w:val="22"/>
          <w:szCs w:val="22"/>
          <w:u w:val="single"/>
        </w:rPr>
        <w:t>Posebne populacije</w:t>
      </w:r>
    </w:p>
    <w:p w:rsidR="009C3837" w:rsidRPr="004E06D2" w:rsidRDefault="009C3837" w:rsidP="009C3837">
      <w:pPr>
        <w:keepNext/>
        <w:ind w:right="11"/>
        <w:rPr>
          <w:rFonts w:eastAsia="Times New Roman"/>
          <w:sz w:val="22"/>
          <w:szCs w:val="22"/>
        </w:rPr>
      </w:pPr>
    </w:p>
    <w:p w:rsidR="009C3837" w:rsidRPr="004E06D2" w:rsidRDefault="009C3837" w:rsidP="009C3837">
      <w:pPr>
        <w:keepNext/>
        <w:ind w:right="11"/>
        <w:rPr>
          <w:rFonts w:eastAsia="Times New Roman"/>
          <w:i/>
          <w:sz w:val="22"/>
          <w:szCs w:val="22"/>
        </w:rPr>
      </w:pPr>
      <w:r w:rsidRPr="004E06D2">
        <w:rPr>
          <w:rFonts w:eastAsia="Times New Roman"/>
          <w:i/>
          <w:sz w:val="22"/>
          <w:szCs w:val="22"/>
        </w:rPr>
        <w:t>Oštećenje bubrežne funkcije</w:t>
      </w:r>
    </w:p>
    <w:p w:rsidR="009C3837" w:rsidRPr="004E06D2" w:rsidRDefault="009C3837" w:rsidP="009C3837">
      <w:pPr>
        <w:ind w:right="11"/>
        <w:rPr>
          <w:rFonts w:eastAsia="Times New Roman"/>
          <w:sz w:val="22"/>
          <w:szCs w:val="22"/>
        </w:rPr>
      </w:pPr>
      <w:r w:rsidRPr="004E06D2">
        <w:rPr>
          <w:rFonts w:eastAsia="Times New Roman"/>
          <w:sz w:val="22"/>
          <w:szCs w:val="22"/>
        </w:rPr>
        <w:t>Potrebe za inzulinom mogu biti smanjene u slučaju oštećenja bubrežne funkcije.</w:t>
      </w:r>
    </w:p>
    <w:p w:rsidR="009C3837" w:rsidRPr="004E06D2" w:rsidRDefault="009C3837" w:rsidP="009C3837">
      <w:pPr>
        <w:ind w:right="11"/>
        <w:rPr>
          <w:rFonts w:eastAsia="Times New Roman"/>
          <w:sz w:val="22"/>
          <w:szCs w:val="22"/>
        </w:rPr>
      </w:pPr>
    </w:p>
    <w:p w:rsidR="009C3837" w:rsidRPr="004E06D2" w:rsidRDefault="009C3837" w:rsidP="009C3837">
      <w:pPr>
        <w:keepNext/>
        <w:ind w:right="11"/>
        <w:rPr>
          <w:rFonts w:eastAsia="Times New Roman"/>
          <w:i/>
          <w:sz w:val="22"/>
          <w:szCs w:val="22"/>
        </w:rPr>
      </w:pPr>
      <w:r w:rsidRPr="004E06D2">
        <w:rPr>
          <w:rFonts w:eastAsia="Times New Roman"/>
          <w:i/>
          <w:sz w:val="22"/>
          <w:szCs w:val="22"/>
        </w:rPr>
        <w:t>Oštećenje jetrene funkcije</w:t>
      </w:r>
    </w:p>
    <w:p w:rsidR="009C3837" w:rsidRPr="004E06D2" w:rsidRDefault="009C3837" w:rsidP="009C3837">
      <w:pPr>
        <w:ind w:right="11"/>
        <w:rPr>
          <w:rFonts w:eastAsia="Times New Roman"/>
          <w:sz w:val="22"/>
          <w:szCs w:val="22"/>
        </w:rPr>
      </w:pPr>
      <w:r w:rsidRPr="004E06D2">
        <w:rPr>
          <w:rFonts w:eastAsia="Times New Roman"/>
          <w:sz w:val="22"/>
          <w:szCs w:val="22"/>
        </w:rPr>
        <w:t>Potrebe za inzulinom mogu biti smanjene u bolesnika s oštećenjem jetrene funkcije zbog smanjenog kapaciteta glukoneogeneze te smanjene razgradnje inzulina; međutim, u bolesnika s kroničnim oštećenjem jetrene funkcije povećanje inzulinske rezistencije može povećati potrebe za inzulinom.</w:t>
      </w:r>
    </w:p>
    <w:p w:rsidR="009C3837" w:rsidRPr="004E06D2" w:rsidRDefault="009C3837" w:rsidP="009C3837">
      <w:pPr>
        <w:ind w:right="11"/>
        <w:rPr>
          <w:rFonts w:eastAsia="Times New Roman"/>
          <w:sz w:val="22"/>
          <w:szCs w:val="22"/>
        </w:rPr>
      </w:pPr>
    </w:p>
    <w:p w:rsidR="009C3837" w:rsidRPr="004E06D2" w:rsidRDefault="009C3837" w:rsidP="009C3837">
      <w:pPr>
        <w:keepNext/>
        <w:ind w:right="11"/>
        <w:rPr>
          <w:rFonts w:eastAsia="Times New Roman"/>
          <w:i/>
          <w:sz w:val="22"/>
          <w:szCs w:val="22"/>
        </w:rPr>
      </w:pPr>
      <w:r w:rsidRPr="004E06D2">
        <w:rPr>
          <w:rFonts w:eastAsia="Times New Roman"/>
          <w:i/>
          <w:sz w:val="22"/>
          <w:szCs w:val="22"/>
        </w:rPr>
        <w:t>Pedijatrijska populacija</w:t>
      </w:r>
    </w:p>
    <w:p w:rsidR="009C3837" w:rsidRPr="004E06D2" w:rsidRDefault="009C3837" w:rsidP="009C3837">
      <w:pPr>
        <w:ind w:right="11"/>
        <w:rPr>
          <w:rFonts w:eastAsia="Times New Roman"/>
          <w:sz w:val="22"/>
          <w:szCs w:val="22"/>
        </w:rPr>
      </w:pPr>
      <w:r w:rsidRPr="004E06D2">
        <w:rPr>
          <w:rFonts w:eastAsia="Times New Roman"/>
          <w:sz w:val="22"/>
          <w:szCs w:val="22"/>
        </w:rPr>
        <w:t>Humalog se može primjenjivati u adolescenata i djece (vidjeti dio 5.1).</w:t>
      </w:r>
    </w:p>
    <w:p w:rsidR="001559C3" w:rsidRPr="004E06D2" w:rsidRDefault="001559C3" w:rsidP="00390D93">
      <w:pPr>
        <w:ind w:right="11"/>
        <w:rPr>
          <w:rFonts w:eastAsia="Times New Roman"/>
          <w:sz w:val="22"/>
          <w:szCs w:val="22"/>
        </w:rPr>
      </w:pPr>
    </w:p>
    <w:p w:rsidR="009C3837" w:rsidRPr="004E06D2" w:rsidRDefault="009C3837" w:rsidP="009C3837">
      <w:pPr>
        <w:keepNext/>
        <w:ind w:right="11"/>
        <w:rPr>
          <w:rFonts w:eastAsia="Times New Roman"/>
          <w:sz w:val="22"/>
          <w:szCs w:val="22"/>
          <w:u w:val="single"/>
        </w:rPr>
      </w:pPr>
      <w:r w:rsidRPr="004E06D2">
        <w:rPr>
          <w:rFonts w:eastAsia="Times New Roman"/>
          <w:sz w:val="22"/>
          <w:szCs w:val="22"/>
          <w:u w:val="single"/>
        </w:rPr>
        <w:t>Način primjene</w:t>
      </w:r>
    </w:p>
    <w:p w:rsidR="009C3837" w:rsidRPr="004E06D2" w:rsidRDefault="009C3837" w:rsidP="009C3837">
      <w:pPr>
        <w:keepNext/>
        <w:ind w:right="11"/>
        <w:rPr>
          <w:rFonts w:eastAsia="Times New Roman"/>
          <w:sz w:val="22"/>
          <w:szCs w:val="22"/>
        </w:rPr>
      </w:pPr>
    </w:p>
    <w:p w:rsidR="0077595D" w:rsidRPr="008E2CA3" w:rsidRDefault="0077595D" w:rsidP="009C3837">
      <w:pPr>
        <w:keepNext/>
        <w:ind w:right="11"/>
        <w:rPr>
          <w:rFonts w:eastAsia="Times New Roman"/>
          <w:i/>
          <w:sz w:val="22"/>
          <w:szCs w:val="22"/>
          <w:u w:val="single"/>
        </w:rPr>
      </w:pPr>
      <w:r w:rsidRPr="008E2CA3">
        <w:rPr>
          <w:rFonts w:eastAsia="Times New Roman"/>
          <w:i/>
          <w:sz w:val="22"/>
          <w:szCs w:val="22"/>
          <w:u w:val="single"/>
        </w:rPr>
        <w:t>Supkutana primjena</w:t>
      </w:r>
    </w:p>
    <w:p w:rsidR="0077595D" w:rsidRPr="004E06D2" w:rsidRDefault="0077595D" w:rsidP="009C3837">
      <w:pPr>
        <w:keepNext/>
        <w:ind w:right="11"/>
        <w:rPr>
          <w:rFonts w:eastAsia="Times New Roman"/>
          <w:sz w:val="22"/>
          <w:szCs w:val="22"/>
        </w:rPr>
      </w:pPr>
    </w:p>
    <w:p w:rsidR="00D04EDF" w:rsidRDefault="00D04EDF" w:rsidP="00D04EDF">
      <w:pPr>
        <w:ind w:right="11"/>
        <w:rPr>
          <w:rFonts w:eastAsia="Times New Roman"/>
          <w:sz w:val="22"/>
          <w:szCs w:val="22"/>
        </w:rPr>
      </w:pPr>
      <w:r w:rsidRPr="004E06D2">
        <w:rPr>
          <w:rFonts w:eastAsia="Times New Roman"/>
          <w:sz w:val="22"/>
          <w:szCs w:val="22"/>
        </w:rPr>
        <w:t>Humalog treba pri</w:t>
      </w:r>
      <w:r w:rsidR="00E30DF2" w:rsidRPr="004E06D2">
        <w:rPr>
          <w:rFonts w:eastAsia="Times New Roman"/>
          <w:sz w:val="22"/>
          <w:szCs w:val="22"/>
        </w:rPr>
        <w:t>mijeniti supkutanom injekcijom</w:t>
      </w:r>
      <w:r w:rsidRPr="004E06D2">
        <w:rPr>
          <w:rFonts w:eastAsia="Times New Roman"/>
          <w:sz w:val="22"/>
          <w:szCs w:val="22"/>
        </w:rPr>
        <w:t xml:space="preserve">. </w:t>
      </w:r>
    </w:p>
    <w:p w:rsidR="00900F33" w:rsidRPr="004E06D2" w:rsidRDefault="00900F33" w:rsidP="00D04EDF">
      <w:pPr>
        <w:ind w:right="11"/>
        <w:rPr>
          <w:rFonts w:eastAsia="Times New Roman"/>
          <w:sz w:val="22"/>
          <w:szCs w:val="22"/>
        </w:rPr>
      </w:pPr>
    </w:p>
    <w:p w:rsidR="000B581D" w:rsidRPr="004E06D2" w:rsidRDefault="00D04EDF" w:rsidP="00D04EDF">
      <w:pPr>
        <w:ind w:right="11"/>
        <w:rPr>
          <w:rFonts w:eastAsia="Times New Roman"/>
          <w:sz w:val="22"/>
          <w:szCs w:val="22"/>
        </w:rPr>
      </w:pPr>
      <w:r w:rsidRPr="004E06D2">
        <w:rPr>
          <w:rFonts w:eastAsia="Times New Roman"/>
          <w:sz w:val="22"/>
          <w:szCs w:val="22"/>
        </w:rPr>
        <w:t>Brizgalice KwikPen</w:t>
      </w:r>
      <w:r w:rsidR="00BB5AA5" w:rsidRPr="004E06D2">
        <w:rPr>
          <w:rFonts w:eastAsia="Times New Roman"/>
          <w:sz w:val="22"/>
          <w:szCs w:val="22"/>
        </w:rPr>
        <w:t>,</w:t>
      </w:r>
      <w:r w:rsidRPr="004E06D2">
        <w:rPr>
          <w:rFonts w:eastAsia="Times New Roman"/>
          <w:sz w:val="22"/>
          <w:szCs w:val="22"/>
        </w:rPr>
        <w:t xml:space="preserve"> Junior KwikPen</w:t>
      </w:r>
      <w:r w:rsidR="00BB5AA5" w:rsidRPr="004E06D2">
        <w:rPr>
          <w:rFonts w:eastAsia="Times New Roman"/>
          <w:sz w:val="22"/>
          <w:szCs w:val="22"/>
        </w:rPr>
        <w:t xml:space="preserve"> i Tempo Pen</w:t>
      </w:r>
      <w:r w:rsidRPr="004E06D2">
        <w:rPr>
          <w:rFonts w:eastAsia="Times New Roman"/>
          <w:sz w:val="22"/>
          <w:szCs w:val="22"/>
        </w:rPr>
        <w:t xml:space="preserve"> prikladn</w:t>
      </w:r>
      <w:r w:rsidR="00E30DF2" w:rsidRPr="004E06D2">
        <w:rPr>
          <w:rFonts w:eastAsia="Times New Roman"/>
          <w:sz w:val="22"/>
          <w:szCs w:val="22"/>
        </w:rPr>
        <w:t>e</w:t>
      </w:r>
      <w:r w:rsidRPr="004E06D2">
        <w:rPr>
          <w:rFonts w:eastAsia="Times New Roman"/>
          <w:sz w:val="22"/>
          <w:szCs w:val="22"/>
        </w:rPr>
        <w:t xml:space="preserve"> su samo za supkutane injekcije</w:t>
      </w:r>
      <w:r w:rsidR="000B581D" w:rsidRPr="004E06D2">
        <w:rPr>
          <w:rFonts w:eastAsia="Times New Roman"/>
          <w:sz w:val="22"/>
          <w:szCs w:val="22"/>
        </w:rPr>
        <w:t>.</w:t>
      </w:r>
      <w:r w:rsidR="00E30DF2" w:rsidRPr="004E06D2">
        <w:rPr>
          <w:rFonts w:eastAsia="Times New Roman"/>
          <w:sz w:val="22"/>
          <w:szCs w:val="22"/>
        </w:rPr>
        <w:t xml:space="preserve"> Humalog u ulošcima prikladan je samo za supkutano injiciranje brizgalicom za višekratnu uporabu </w:t>
      </w:r>
      <w:r w:rsidR="00FF1AFE" w:rsidRPr="004E06D2">
        <w:rPr>
          <w:rFonts w:eastAsia="Times New Roman"/>
          <w:sz w:val="22"/>
          <w:szCs w:val="22"/>
        </w:rPr>
        <w:t xml:space="preserve">koju proizvodi Lilly ili kompatibilnim sustavima s pumpom za </w:t>
      </w:r>
      <w:r w:rsidR="003918B1" w:rsidRPr="004E06D2">
        <w:rPr>
          <w:rFonts w:eastAsia="Times New Roman"/>
          <w:sz w:val="22"/>
          <w:szCs w:val="22"/>
        </w:rPr>
        <w:t>kontinuiranu</w:t>
      </w:r>
      <w:r w:rsidR="00FF1AFE" w:rsidRPr="004E06D2">
        <w:rPr>
          <w:rFonts w:eastAsia="Times New Roman"/>
          <w:sz w:val="22"/>
          <w:szCs w:val="22"/>
        </w:rPr>
        <w:t xml:space="preserve"> supkutanu infuziju inzulina (engl. </w:t>
      </w:r>
      <w:r w:rsidR="00FF1AFE" w:rsidRPr="004E06D2">
        <w:rPr>
          <w:rFonts w:eastAsia="Times New Roman"/>
          <w:i/>
          <w:sz w:val="22"/>
          <w:szCs w:val="22"/>
        </w:rPr>
        <w:t>continuous subcutaneous insulin infusion</w:t>
      </w:r>
      <w:r w:rsidR="00FF1AFE" w:rsidRPr="004E06D2">
        <w:rPr>
          <w:rFonts w:eastAsia="Times New Roman"/>
          <w:sz w:val="22"/>
          <w:szCs w:val="22"/>
        </w:rPr>
        <w:t>, CSII).</w:t>
      </w:r>
    </w:p>
    <w:p w:rsidR="000B581D" w:rsidRPr="004E06D2" w:rsidRDefault="000B581D" w:rsidP="000B581D">
      <w:pPr>
        <w:ind w:right="11"/>
        <w:rPr>
          <w:rFonts w:eastAsia="Times New Roman"/>
          <w:sz w:val="22"/>
          <w:szCs w:val="22"/>
        </w:rPr>
      </w:pPr>
    </w:p>
    <w:p w:rsidR="000B581D" w:rsidRPr="004E06D2" w:rsidRDefault="000B581D" w:rsidP="000B581D">
      <w:pPr>
        <w:ind w:right="11"/>
        <w:rPr>
          <w:rFonts w:eastAsia="Times New Roman"/>
          <w:sz w:val="22"/>
          <w:szCs w:val="22"/>
        </w:rPr>
      </w:pPr>
      <w:r w:rsidRPr="004E06D2">
        <w:rPr>
          <w:rFonts w:eastAsia="Times New Roman"/>
          <w:sz w:val="22"/>
          <w:szCs w:val="22"/>
        </w:rPr>
        <w:t>Supkutanu injekciju treba dati u nadlakticu, bedro, stražnjicu ili abdomen. Potrebno je mijenjati mjesta injekcije tako da se isto mjesto ne koristi češće nego približno jednom mjesečno.</w:t>
      </w:r>
    </w:p>
    <w:p w:rsidR="000B581D" w:rsidRPr="004E06D2" w:rsidRDefault="000B581D" w:rsidP="000B581D">
      <w:pPr>
        <w:ind w:right="11"/>
        <w:rPr>
          <w:rFonts w:eastAsia="Times New Roman"/>
          <w:sz w:val="22"/>
          <w:szCs w:val="22"/>
        </w:rPr>
      </w:pPr>
    </w:p>
    <w:p w:rsidR="000B581D" w:rsidRPr="004E06D2" w:rsidRDefault="000B581D" w:rsidP="000B581D">
      <w:pPr>
        <w:ind w:right="11"/>
        <w:rPr>
          <w:rFonts w:eastAsia="Times New Roman"/>
          <w:sz w:val="22"/>
          <w:szCs w:val="22"/>
        </w:rPr>
      </w:pPr>
      <w:r w:rsidRPr="004E06D2">
        <w:rPr>
          <w:rFonts w:eastAsia="Times New Roman"/>
          <w:sz w:val="22"/>
          <w:szCs w:val="22"/>
        </w:rPr>
        <w:t xml:space="preserve">Kod supkutane primjene treba paziti da se prilikom injiciranja lijeka Humalog ne uđe u krvnu žilu. Mjesto injekcije ne smije </w:t>
      </w:r>
      <w:r w:rsidR="00CF07A8" w:rsidRPr="004E06D2">
        <w:rPr>
          <w:rFonts w:eastAsia="Times New Roman"/>
          <w:sz w:val="22"/>
          <w:szCs w:val="22"/>
        </w:rPr>
        <w:t xml:space="preserve">se </w:t>
      </w:r>
      <w:r w:rsidRPr="004E06D2">
        <w:rPr>
          <w:rFonts w:eastAsia="Times New Roman"/>
          <w:sz w:val="22"/>
          <w:szCs w:val="22"/>
        </w:rPr>
        <w:t>masirati nakon injiciranja. Bolesnike se mora naučiti pravilnim tehnikama injiciranja.</w:t>
      </w:r>
    </w:p>
    <w:p w:rsidR="000B581D" w:rsidRPr="004E06D2" w:rsidRDefault="000B581D" w:rsidP="00390D93">
      <w:pPr>
        <w:ind w:right="11"/>
        <w:rPr>
          <w:rFonts w:eastAsia="Times New Roman"/>
          <w:sz w:val="22"/>
          <w:szCs w:val="22"/>
        </w:rPr>
      </w:pPr>
    </w:p>
    <w:p w:rsidR="00BB5AA5" w:rsidRPr="004E06D2" w:rsidRDefault="00BB5AA5" w:rsidP="00BB5AA5">
      <w:pPr>
        <w:keepNext/>
        <w:ind w:right="11"/>
        <w:rPr>
          <w:rFonts w:eastAsia="Times New Roman"/>
          <w:i/>
          <w:sz w:val="22"/>
          <w:szCs w:val="22"/>
        </w:rPr>
      </w:pPr>
      <w:r w:rsidRPr="004E06D2">
        <w:rPr>
          <w:rFonts w:eastAsia="Times New Roman"/>
          <w:i/>
          <w:sz w:val="22"/>
          <w:szCs w:val="22"/>
        </w:rPr>
        <w:t>Humalog KwikPen</w:t>
      </w:r>
    </w:p>
    <w:p w:rsidR="00BB5AA5" w:rsidRPr="004E06D2" w:rsidRDefault="00BB5AA5" w:rsidP="00BB5AA5">
      <w:pPr>
        <w:ind w:right="11"/>
        <w:rPr>
          <w:rFonts w:eastAsia="Times New Roman"/>
          <w:sz w:val="22"/>
          <w:szCs w:val="22"/>
        </w:rPr>
      </w:pPr>
      <w:r w:rsidRPr="004E06D2">
        <w:rPr>
          <w:rFonts w:eastAsia="Times New Roman"/>
          <w:sz w:val="22"/>
          <w:szCs w:val="22"/>
        </w:rPr>
        <w:t xml:space="preserve">Humalog KwikPen dostupan je u dvije jačine. Brizgalicom Humalog 100 jedinica/ml KwikPen (i brizgalicom Humalog 200 jedinica/ml KwikPen, </w:t>
      </w:r>
      <w:r w:rsidRPr="004E06D2">
        <w:rPr>
          <w:rFonts w:eastAsia="Times New Roman"/>
          <w:i/>
          <w:sz w:val="22"/>
          <w:szCs w:val="22"/>
        </w:rPr>
        <w:t>vidjeti zaseban Sažetak opisa svojstava lijeka</w:t>
      </w:r>
      <w:r w:rsidRPr="004E06D2">
        <w:rPr>
          <w:rFonts w:eastAsia="Times New Roman"/>
          <w:sz w:val="22"/>
          <w:szCs w:val="22"/>
        </w:rPr>
        <w:t xml:space="preserve">) jednom se injekcijom može primijeniti doza od 1 do 60 jedinica u koracima od 1 jedinice. Brizgalicom Humalog 100 jedinica/ml Junior KwikPen jednom se injekcijom može primijeniti doza od 0,5 do 30 jedinica u koracima od 0,5 jedinica. </w:t>
      </w:r>
      <w:r w:rsidRPr="004E06D2">
        <w:rPr>
          <w:rFonts w:eastAsia="Times New Roman"/>
          <w:b/>
          <w:sz w:val="22"/>
          <w:szCs w:val="22"/>
        </w:rPr>
        <w:t>Broj jedinica inzulina prikazuje se u prozorčiću za odabir doze na brizgalici neovisno o jačini</w:t>
      </w:r>
      <w:r w:rsidRPr="004E06D2">
        <w:rPr>
          <w:rFonts w:eastAsia="Times New Roman"/>
          <w:sz w:val="22"/>
          <w:szCs w:val="22"/>
        </w:rPr>
        <w:t xml:space="preserve">, a pri prebacivanju bolesnika na novu jačinu ili na brizgalicu s drugačijim odmjernim koracima </w:t>
      </w:r>
      <w:r w:rsidRPr="004E06D2">
        <w:rPr>
          <w:rFonts w:eastAsia="Times New Roman"/>
          <w:b/>
          <w:sz w:val="22"/>
          <w:szCs w:val="22"/>
        </w:rPr>
        <w:t>nije</w:t>
      </w:r>
      <w:r w:rsidRPr="004E06D2">
        <w:rPr>
          <w:rFonts w:eastAsia="Times New Roman"/>
          <w:sz w:val="22"/>
          <w:szCs w:val="22"/>
        </w:rPr>
        <w:t xml:space="preserve"> potrebno napraviti konverziju doze. </w:t>
      </w:r>
    </w:p>
    <w:p w:rsidR="00BB5AA5" w:rsidRPr="004E06D2" w:rsidRDefault="00BB5AA5" w:rsidP="00BB5AA5">
      <w:pPr>
        <w:ind w:right="11"/>
        <w:rPr>
          <w:rFonts w:eastAsia="Times New Roman"/>
          <w:sz w:val="22"/>
          <w:szCs w:val="22"/>
        </w:rPr>
      </w:pPr>
    </w:p>
    <w:p w:rsidR="00D071DD" w:rsidRPr="004E06D2" w:rsidRDefault="00D071DD" w:rsidP="00D071DD">
      <w:pPr>
        <w:keepNext/>
        <w:ind w:right="11"/>
        <w:rPr>
          <w:rFonts w:eastAsia="Times New Roman"/>
          <w:i/>
          <w:sz w:val="22"/>
          <w:szCs w:val="22"/>
        </w:rPr>
      </w:pPr>
      <w:r w:rsidRPr="004E06D2">
        <w:rPr>
          <w:rFonts w:eastAsia="Times New Roman"/>
          <w:i/>
          <w:sz w:val="22"/>
          <w:szCs w:val="22"/>
        </w:rPr>
        <w:t>Humalog Tempo Pen</w:t>
      </w:r>
    </w:p>
    <w:p w:rsidR="00BB5AA5" w:rsidRPr="004E06D2" w:rsidRDefault="00D071DD" w:rsidP="00D071DD">
      <w:pPr>
        <w:ind w:right="11"/>
        <w:rPr>
          <w:rFonts w:eastAsia="Times New Roman"/>
          <w:sz w:val="22"/>
          <w:szCs w:val="22"/>
        </w:rPr>
      </w:pPr>
      <w:r w:rsidRPr="004E06D2">
        <w:rPr>
          <w:rFonts w:eastAsia="Times New Roman"/>
          <w:sz w:val="22"/>
          <w:szCs w:val="22"/>
        </w:rPr>
        <w:t xml:space="preserve">Brizgalicom Humalog 100 jedinica/ml Tempo Pen jednom se injekcijom može primijeniti doza od 1 do 60 jedinica u koracima od 1 jedinice. Broj jedinica inzulina prikazuje se u prozorčiću za odabir doze na brizgalici neovisno o jačini, a pri prebacivanju bolesnika na novu jačinu ili na brizgalicu s drugačijim odmjernim koracima nije potrebno napraviti konverziju doze. Brizgalica Tempo Pen može se koristiti zajedno s neobaveznim </w:t>
      </w:r>
      <w:r w:rsidR="00A94544">
        <w:rPr>
          <w:rFonts w:eastAsia="Times New Roman"/>
          <w:sz w:val="22"/>
          <w:szCs w:val="22"/>
        </w:rPr>
        <w:t>modulom</w:t>
      </w:r>
      <w:r w:rsidRPr="004E06D2">
        <w:rPr>
          <w:rFonts w:eastAsia="Times New Roman"/>
          <w:sz w:val="22"/>
          <w:szCs w:val="22"/>
        </w:rPr>
        <w:t xml:space="preserve"> za prijenos informacija Tempo Smart Button </w:t>
      </w:r>
      <w:r w:rsidR="0040776A">
        <w:rPr>
          <w:rFonts w:eastAsia="Times New Roman"/>
          <w:sz w:val="22"/>
          <w:szCs w:val="22"/>
        </w:rPr>
        <w:t>(vidjeti di</w:t>
      </w:r>
      <w:r w:rsidR="00900F33">
        <w:rPr>
          <w:rFonts w:eastAsia="Times New Roman"/>
          <w:sz w:val="22"/>
          <w:szCs w:val="22"/>
        </w:rPr>
        <w:t xml:space="preserve">o </w:t>
      </w:r>
      <w:r w:rsidR="0040776A">
        <w:rPr>
          <w:rFonts w:eastAsia="Times New Roman"/>
          <w:sz w:val="22"/>
          <w:szCs w:val="22"/>
        </w:rPr>
        <w:t>6.6</w:t>
      </w:r>
      <w:r w:rsidRPr="004E06D2">
        <w:rPr>
          <w:rFonts w:eastAsia="Times New Roman"/>
          <w:sz w:val="22"/>
          <w:szCs w:val="22"/>
        </w:rPr>
        <w:t>).</w:t>
      </w:r>
    </w:p>
    <w:p w:rsidR="00D071DD" w:rsidRPr="004E06D2" w:rsidRDefault="00D071DD" w:rsidP="00D071DD">
      <w:pPr>
        <w:ind w:right="11"/>
        <w:rPr>
          <w:rFonts w:eastAsia="Times New Roman"/>
          <w:sz w:val="22"/>
          <w:szCs w:val="22"/>
        </w:rPr>
      </w:pPr>
    </w:p>
    <w:p w:rsidR="00D071DD" w:rsidRPr="004E06D2" w:rsidRDefault="008C0F41" w:rsidP="00D071DD">
      <w:pPr>
        <w:ind w:right="11"/>
        <w:rPr>
          <w:rFonts w:eastAsia="Times New Roman"/>
          <w:sz w:val="22"/>
          <w:szCs w:val="22"/>
        </w:rPr>
      </w:pPr>
      <w:r w:rsidRPr="004E06D2">
        <w:rPr>
          <w:rFonts w:eastAsia="Times New Roman"/>
          <w:sz w:val="22"/>
          <w:szCs w:val="22"/>
        </w:rPr>
        <w:t xml:space="preserve">Kao i kod </w:t>
      </w:r>
      <w:r w:rsidR="00A94544">
        <w:rPr>
          <w:rFonts w:eastAsia="Times New Roman"/>
          <w:sz w:val="22"/>
          <w:szCs w:val="22"/>
        </w:rPr>
        <w:t>svake</w:t>
      </w:r>
      <w:r w:rsidRPr="004E06D2">
        <w:rPr>
          <w:rFonts w:eastAsia="Times New Roman"/>
          <w:sz w:val="22"/>
          <w:szCs w:val="22"/>
        </w:rPr>
        <w:t xml:space="preserve"> </w:t>
      </w:r>
      <w:r w:rsidR="00973BB8">
        <w:rPr>
          <w:rFonts w:eastAsia="Times New Roman"/>
          <w:sz w:val="22"/>
          <w:szCs w:val="22"/>
        </w:rPr>
        <w:t xml:space="preserve">inzulinske </w:t>
      </w:r>
      <w:r w:rsidR="00A94544">
        <w:rPr>
          <w:rFonts w:eastAsia="Times New Roman"/>
          <w:sz w:val="22"/>
          <w:szCs w:val="22"/>
        </w:rPr>
        <w:t>injekcije</w:t>
      </w:r>
      <w:r w:rsidRPr="004E06D2">
        <w:rPr>
          <w:rFonts w:eastAsia="Times New Roman"/>
          <w:sz w:val="22"/>
          <w:szCs w:val="22"/>
        </w:rPr>
        <w:t xml:space="preserve">, </w:t>
      </w:r>
      <w:r w:rsidR="00A94544">
        <w:rPr>
          <w:rFonts w:eastAsia="Times New Roman"/>
          <w:sz w:val="22"/>
          <w:szCs w:val="22"/>
        </w:rPr>
        <w:t>pri uporabi</w:t>
      </w:r>
      <w:r w:rsidRPr="004E06D2">
        <w:rPr>
          <w:rFonts w:eastAsia="Times New Roman"/>
          <w:sz w:val="22"/>
          <w:szCs w:val="22"/>
        </w:rPr>
        <w:t xml:space="preserve"> brizgalice Tempo Pen, pametnog gumba Smart Button i pripadajuće </w:t>
      </w:r>
      <w:r w:rsidR="00F84DFC">
        <w:rPr>
          <w:rFonts w:eastAsia="Times New Roman"/>
          <w:sz w:val="22"/>
          <w:szCs w:val="22"/>
        </w:rPr>
        <w:t xml:space="preserve">mobilne </w:t>
      </w:r>
      <w:r w:rsidRPr="004E06D2">
        <w:rPr>
          <w:rFonts w:eastAsia="Times New Roman"/>
          <w:sz w:val="22"/>
          <w:szCs w:val="22"/>
        </w:rPr>
        <w:t>aplikacije</w:t>
      </w:r>
      <w:r w:rsidR="00F50E1E">
        <w:rPr>
          <w:rFonts w:eastAsia="Times New Roman"/>
          <w:sz w:val="22"/>
          <w:szCs w:val="22"/>
        </w:rPr>
        <w:t>,</w:t>
      </w:r>
      <w:r w:rsidRPr="004E06D2">
        <w:rPr>
          <w:rFonts w:eastAsia="Times New Roman"/>
          <w:sz w:val="22"/>
          <w:szCs w:val="22"/>
        </w:rPr>
        <w:t xml:space="preserve"> bolesnika treba uputiti da provjeri razinu šećera u krvi </w:t>
      </w:r>
      <w:r w:rsidR="00A94544">
        <w:rPr>
          <w:rFonts w:eastAsia="Times New Roman"/>
          <w:sz w:val="22"/>
          <w:szCs w:val="22"/>
        </w:rPr>
        <w:t xml:space="preserve">kad razmatra ili donosi odluku </w:t>
      </w:r>
      <w:r w:rsidRPr="004E06D2">
        <w:rPr>
          <w:rFonts w:eastAsia="Times New Roman"/>
          <w:sz w:val="22"/>
          <w:szCs w:val="22"/>
        </w:rPr>
        <w:t>o primjeni još jedne injekcije ako nije siguran koliko je inzulina injicirao.</w:t>
      </w:r>
    </w:p>
    <w:p w:rsidR="00BB5AA5" w:rsidRPr="004E06D2" w:rsidRDefault="00BB5AA5" w:rsidP="00390D93">
      <w:pPr>
        <w:ind w:right="11"/>
        <w:rPr>
          <w:rFonts w:eastAsia="Times New Roman"/>
          <w:sz w:val="22"/>
          <w:szCs w:val="22"/>
        </w:rPr>
      </w:pPr>
    </w:p>
    <w:p w:rsidR="001559C3" w:rsidRPr="004E06D2" w:rsidRDefault="001559C3" w:rsidP="00390D93">
      <w:pPr>
        <w:keepNext/>
        <w:ind w:right="11"/>
        <w:rPr>
          <w:rFonts w:eastAsia="Times New Roman"/>
          <w:bCs/>
          <w:i/>
          <w:sz w:val="22"/>
          <w:szCs w:val="22"/>
        </w:rPr>
      </w:pPr>
      <w:r w:rsidRPr="004E06D2">
        <w:rPr>
          <w:rFonts w:eastAsia="Times New Roman"/>
          <w:i/>
          <w:sz w:val="22"/>
          <w:szCs w:val="22"/>
        </w:rPr>
        <w:t>Primjena lijeka Humalog u inzulinskoj infuzijskoj pumpi</w:t>
      </w:r>
    </w:p>
    <w:p w:rsidR="004C4428" w:rsidRPr="004E06D2" w:rsidRDefault="004C4428" w:rsidP="00390D93">
      <w:pPr>
        <w:ind w:right="11"/>
        <w:rPr>
          <w:rFonts w:eastAsia="Times New Roman"/>
          <w:sz w:val="22"/>
          <w:szCs w:val="22"/>
        </w:rPr>
      </w:pPr>
      <w:r w:rsidRPr="004E06D2">
        <w:rPr>
          <w:rFonts w:eastAsia="Times New Roman"/>
          <w:sz w:val="22"/>
          <w:szCs w:val="22"/>
        </w:rPr>
        <w:t>Kod supkutane injekcije lijeka Humalog pumpom</w:t>
      </w:r>
      <w:r w:rsidR="003918B1" w:rsidRPr="004E06D2">
        <w:rPr>
          <w:rFonts w:eastAsia="Times New Roman"/>
          <w:sz w:val="22"/>
          <w:szCs w:val="22"/>
        </w:rPr>
        <w:t xml:space="preserve"> za kontinuiranu infuziju</w:t>
      </w:r>
      <w:r w:rsidRPr="004E06D2">
        <w:rPr>
          <w:rFonts w:eastAsia="Times New Roman"/>
          <w:sz w:val="22"/>
          <w:szCs w:val="22"/>
        </w:rPr>
        <w:t xml:space="preserve">, spremnik pumpe može se napuniti </w:t>
      </w:r>
      <w:r w:rsidR="006C33BF" w:rsidRPr="004E06D2">
        <w:rPr>
          <w:rFonts w:eastAsia="Times New Roman"/>
          <w:sz w:val="22"/>
          <w:szCs w:val="22"/>
        </w:rPr>
        <w:t>lijekom Humalog 100 jedinica/ml iz bočice</w:t>
      </w:r>
      <w:r w:rsidRPr="004E06D2">
        <w:rPr>
          <w:rFonts w:eastAsia="Times New Roman"/>
          <w:sz w:val="22"/>
          <w:szCs w:val="22"/>
        </w:rPr>
        <w:t>.</w:t>
      </w:r>
      <w:r w:rsidR="006C33BF" w:rsidRPr="004E06D2">
        <w:rPr>
          <w:rFonts w:eastAsia="Times New Roman"/>
          <w:sz w:val="22"/>
          <w:szCs w:val="22"/>
        </w:rPr>
        <w:t xml:space="preserve"> Neke su pumpe kompatib</w:t>
      </w:r>
      <w:r w:rsidR="002F3DC5" w:rsidRPr="004E06D2">
        <w:rPr>
          <w:rFonts w:eastAsia="Times New Roman"/>
          <w:sz w:val="22"/>
          <w:szCs w:val="22"/>
        </w:rPr>
        <w:t>ilne s ulošcima</w:t>
      </w:r>
      <w:r w:rsidR="006C33BF" w:rsidRPr="004E06D2">
        <w:rPr>
          <w:rFonts w:eastAsia="Times New Roman"/>
          <w:sz w:val="22"/>
          <w:szCs w:val="22"/>
        </w:rPr>
        <w:t xml:space="preserve"> koji se mogu </w:t>
      </w:r>
      <w:r w:rsidR="002F3DC5" w:rsidRPr="004E06D2">
        <w:rPr>
          <w:rFonts w:eastAsia="Times New Roman"/>
          <w:sz w:val="22"/>
          <w:szCs w:val="22"/>
        </w:rPr>
        <w:t>umetnuti</w:t>
      </w:r>
      <w:r w:rsidR="006C33BF" w:rsidRPr="004E06D2">
        <w:rPr>
          <w:rFonts w:eastAsia="Times New Roman"/>
          <w:sz w:val="22"/>
          <w:szCs w:val="22"/>
        </w:rPr>
        <w:t xml:space="preserve"> u pumpu</w:t>
      </w:r>
      <w:r w:rsidR="00DF59F9" w:rsidRPr="004E06D2">
        <w:rPr>
          <w:rFonts w:eastAsia="Times New Roman"/>
          <w:sz w:val="22"/>
          <w:szCs w:val="22"/>
        </w:rPr>
        <w:t xml:space="preserve"> neotvoreni</w:t>
      </w:r>
      <w:r w:rsidR="006C33BF" w:rsidRPr="004E06D2">
        <w:rPr>
          <w:rFonts w:eastAsia="Times New Roman"/>
          <w:sz w:val="22"/>
          <w:szCs w:val="22"/>
        </w:rPr>
        <w:t>.</w:t>
      </w:r>
    </w:p>
    <w:p w:rsidR="004C4428" w:rsidRPr="004E06D2" w:rsidRDefault="004C4428" w:rsidP="00390D93">
      <w:pPr>
        <w:ind w:right="11"/>
        <w:rPr>
          <w:rFonts w:eastAsia="Times New Roman"/>
          <w:sz w:val="22"/>
          <w:szCs w:val="22"/>
        </w:rPr>
      </w:pPr>
    </w:p>
    <w:p w:rsidR="001559C3" w:rsidRPr="004E06D2" w:rsidRDefault="001559C3" w:rsidP="00390D93">
      <w:pPr>
        <w:ind w:right="11"/>
        <w:rPr>
          <w:color w:val="0070C0"/>
        </w:rPr>
      </w:pPr>
      <w:r w:rsidRPr="004E06D2">
        <w:rPr>
          <w:rFonts w:eastAsia="Times New Roman"/>
          <w:sz w:val="22"/>
          <w:szCs w:val="22"/>
        </w:rPr>
        <w:t xml:space="preserve">Za infuziju inzulina lispro smiju se koristiti samo određene inzulinske infuzijske pumpe s oznakom CE. Prije infuzije inzulina lispro treba proučiti upute proizvođača </w:t>
      </w:r>
      <w:r w:rsidR="006C33BF" w:rsidRPr="004E06D2">
        <w:rPr>
          <w:rFonts w:eastAsia="Times New Roman"/>
          <w:sz w:val="22"/>
          <w:szCs w:val="22"/>
        </w:rPr>
        <w:t xml:space="preserve">pumpe </w:t>
      </w:r>
      <w:r w:rsidRPr="004E06D2">
        <w:rPr>
          <w:rFonts w:eastAsia="Times New Roman"/>
          <w:sz w:val="22"/>
          <w:szCs w:val="22"/>
        </w:rPr>
        <w:t>kako bi se potvrdila prikladnost određene pumpe. Koristite odgovarajući spremnik i kateter za pumpu.</w:t>
      </w:r>
      <w:r w:rsidR="00E33635" w:rsidRPr="004E06D2">
        <w:rPr>
          <w:rFonts w:eastAsia="Times New Roman"/>
          <w:sz w:val="22"/>
          <w:szCs w:val="22"/>
        </w:rPr>
        <w:t xml:space="preserve"> </w:t>
      </w:r>
      <w:r w:rsidR="006C33BF" w:rsidRPr="004E06D2">
        <w:rPr>
          <w:rFonts w:eastAsia="Times New Roman"/>
          <w:sz w:val="22"/>
          <w:szCs w:val="22"/>
        </w:rPr>
        <w:t xml:space="preserve">Pri punjenju spremnika pumpe treba koristiti </w:t>
      </w:r>
      <w:r w:rsidR="0052154E" w:rsidRPr="004E06D2">
        <w:rPr>
          <w:rFonts w:eastAsia="Times New Roman"/>
          <w:sz w:val="22"/>
          <w:szCs w:val="22"/>
        </w:rPr>
        <w:t xml:space="preserve">iglu odgovarajuće duljine kako </w:t>
      </w:r>
      <w:r w:rsidR="00A55B2B" w:rsidRPr="004E06D2">
        <w:rPr>
          <w:rFonts w:eastAsia="Times New Roman"/>
          <w:sz w:val="22"/>
          <w:szCs w:val="22"/>
        </w:rPr>
        <w:t xml:space="preserve">ne </w:t>
      </w:r>
      <w:r w:rsidR="0052154E" w:rsidRPr="004E06D2">
        <w:rPr>
          <w:rFonts w:eastAsia="Times New Roman"/>
          <w:sz w:val="22"/>
          <w:szCs w:val="22"/>
        </w:rPr>
        <w:t xml:space="preserve">bi </w:t>
      </w:r>
      <w:r w:rsidR="00A55B2B" w:rsidRPr="004E06D2">
        <w:rPr>
          <w:rFonts w:eastAsia="Times New Roman"/>
          <w:sz w:val="22"/>
          <w:szCs w:val="22"/>
        </w:rPr>
        <w:t>došlo do oštećenja</w:t>
      </w:r>
      <w:r w:rsidR="0052154E" w:rsidRPr="004E06D2">
        <w:rPr>
          <w:rFonts w:eastAsia="Times New Roman"/>
          <w:sz w:val="22"/>
          <w:szCs w:val="22"/>
        </w:rPr>
        <w:t xml:space="preserve"> </w:t>
      </w:r>
      <w:r w:rsidR="00A55B2B" w:rsidRPr="004E06D2">
        <w:rPr>
          <w:rFonts w:eastAsia="Times New Roman"/>
          <w:sz w:val="22"/>
          <w:szCs w:val="22"/>
        </w:rPr>
        <w:t>spremnika</w:t>
      </w:r>
      <w:r w:rsidR="0052154E" w:rsidRPr="004E06D2">
        <w:rPr>
          <w:rFonts w:eastAsia="Times New Roman"/>
          <w:sz w:val="22"/>
          <w:szCs w:val="22"/>
        </w:rPr>
        <w:t xml:space="preserve">. </w:t>
      </w:r>
      <w:r w:rsidR="00921677" w:rsidRPr="004E06D2">
        <w:rPr>
          <w:sz w:val="22"/>
          <w:szCs w:val="22"/>
        </w:rPr>
        <w:t>Infuzijski komplet (</w:t>
      </w:r>
      <w:r w:rsidR="00FC2C84" w:rsidRPr="004E06D2">
        <w:rPr>
          <w:sz w:val="22"/>
          <w:szCs w:val="22"/>
        </w:rPr>
        <w:t>cjevčicu</w:t>
      </w:r>
      <w:r w:rsidR="00921677" w:rsidRPr="004E06D2">
        <w:rPr>
          <w:sz w:val="22"/>
          <w:szCs w:val="22"/>
        </w:rPr>
        <w:t xml:space="preserve"> i iglu) treba mijenjati u skladu s uputama za uporabu priloženima uz infuzijski komplet.</w:t>
      </w:r>
      <w:r w:rsidR="00EC3253" w:rsidRPr="004E06D2">
        <w:rPr>
          <w:color w:val="0070C0"/>
          <w:sz w:val="22"/>
          <w:szCs w:val="22"/>
        </w:rPr>
        <w:t xml:space="preserve"> </w:t>
      </w:r>
      <w:r w:rsidRPr="004E06D2">
        <w:rPr>
          <w:rFonts w:eastAsia="Times New Roman"/>
          <w:sz w:val="22"/>
          <w:szCs w:val="22"/>
        </w:rPr>
        <w:t xml:space="preserve">Nastupi li hipoglikemija, infuziju treba prekinuti dok hipoglikemija ne prođe. U slučaju ponovljenih ili teških epizoda niske razine glukoze u krvi treba razmotriti je li potrebno smanjiti ili prekinuti infuziju inzulina. Neispravna pumpa ili začepljenje kompleta za infuziju mogu rezultirati brzim porastom razine glukoze. Posumnjate li na prekid dotoka inzulina, slijedite upute u dokumentaciji o </w:t>
      </w:r>
      <w:r w:rsidR="0052154E" w:rsidRPr="004E06D2">
        <w:rPr>
          <w:rFonts w:eastAsia="Times New Roman"/>
          <w:sz w:val="22"/>
          <w:szCs w:val="22"/>
        </w:rPr>
        <w:t>pumpi</w:t>
      </w:r>
      <w:r w:rsidRPr="004E06D2">
        <w:rPr>
          <w:rFonts w:eastAsia="Times New Roman"/>
          <w:sz w:val="22"/>
          <w:szCs w:val="22"/>
        </w:rPr>
        <w:t>. Kad se Humalog primjenjuje u inzulinskoj infuzijskoj pumpi, ne smije se miješati niti s jednim drugim inzulinom.</w:t>
      </w:r>
    </w:p>
    <w:p w:rsidR="001559C3" w:rsidRPr="004E06D2" w:rsidRDefault="001559C3" w:rsidP="00390D93">
      <w:pPr>
        <w:ind w:right="11"/>
        <w:rPr>
          <w:rFonts w:eastAsia="Times New Roman"/>
          <w:b/>
          <w:sz w:val="22"/>
          <w:szCs w:val="22"/>
        </w:rPr>
      </w:pPr>
    </w:p>
    <w:p w:rsidR="001559C3" w:rsidRPr="004E06D2" w:rsidRDefault="001559C3" w:rsidP="00390D93">
      <w:pPr>
        <w:keepNext/>
        <w:ind w:right="11"/>
        <w:rPr>
          <w:rFonts w:eastAsia="Times New Roman"/>
          <w:i/>
          <w:sz w:val="22"/>
          <w:szCs w:val="22"/>
          <w:u w:val="single"/>
        </w:rPr>
      </w:pPr>
      <w:r w:rsidRPr="008E2CA3">
        <w:rPr>
          <w:rFonts w:eastAsia="Times New Roman"/>
          <w:i/>
          <w:sz w:val="22"/>
          <w:szCs w:val="22"/>
          <w:u w:val="single"/>
        </w:rPr>
        <w:t>Intravenska primjena inzulina</w:t>
      </w:r>
    </w:p>
    <w:p w:rsidR="008C0F41" w:rsidRPr="008E2CA3" w:rsidRDefault="008C0F41" w:rsidP="00390D93">
      <w:pPr>
        <w:keepNext/>
        <w:ind w:right="11"/>
        <w:rPr>
          <w:rFonts w:eastAsia="Times New Roman"/>
          <w:bCs/>
          <w:i/>
          <w:sz w:val="22"/>
          <w:szCs w:val="22"/>
          <w:u w:val="single"/>
        </w:rPr>
      </w:pPr>
    </w:p>
    <w:p w:rsidR="00A94544" w:rsidRDefault="0052154E" w:rsidP="00390D93">
      <w:pPr>
        <w:ind w:right="11"/>
        <w:rPr>
          <w:rFonts w:eastAsia="Times New Roman"/>
          <w:sz w:val="22"/>
          <w:szCs w:val="22"/>
        </w:rPr>
      </w:pPr>
      <w:r w:rsidRPr="004E06D2">
        <w:rPr>
          <w:rFonts w:eastAsia="Times New Roman"/>
          <w:sz w:val="22"/>
          <w:szCs w:val="22"/>
        </w:rPr>
        <w:t xml:space="preserve">Ako je potrebno, Humalog se može primijeniti i intravenski, primjerice radi kontrole razine glukoze u krvi kod ketoacidoze, akutne bolesti ili tijekom odnosno nakon operativnog zahvata. </w:t>
      </w:r>
    </w:p>
    <w:p w:rsidR="00A94544" w:rsidRDefault="00A94544" w:rsidP="00390D93">
      <w:pPr>
        <w:ind w:right="11"/>
        <w:rPr>
          <w:rFonts w:eastAsia="Times New Roman"/>
          <w:sz w:val="22"/>
          <w:szCs w:val="22"/>
        </w:rPr>
      </w:pPr>
    </w:p>
    <w:p w:rsidR="0052154E" w:rsidRPr="004E06D2" w:rsidRDefault="008418BB" w:rsidP="00390D93">
      <w:pPr>
        <w:ind w:right="11"/>
        <w:rPr>
          <w:rFonts w:eastAsia="Times New Roman"/>
          <w:sz w:val="22"/>
          <w:szCs w:val="22"/>
        </w:rPr>
      </w:pPr>
      <w:r w:rsidRPr="004E06D2">
        <w:rPr>
          <w:rFonts w:eastAsia="Times New Roman"/>
          <w:sz w:val="22"/>
          <w:szCs w:val="22"/>
        </w:rPr>
        <w:t>Ako je potrebna primjena intravenskom injekcijom, dostupan je Humalog 100 jedinica/ml u bočicama.</w:t>
      </w:r>
    </w:p>
    <w:p w:rsidR="0052154E" w:rsidRPr="004E06D2" w:rsidRDefault="0052154E" w:rsidP="00390D93">
      <w:pPr>
        <w:ind w:right="11"/>
        <w:rPr>
          <w:rFonts w:eastAsia="Times New Roman"/>
          <w:sz w:val="22"/>
          <w:szCs w:val="22"/>
        </w:rPr>
      </w:pPr>
    </w:p>
    <w:p w:rsidR="001559C3" w:rsidRDefault="001559C3" w:rsidP="00390D93">
      <w:pPr>
        <w:ind w:right="11"/>
        <w:rPr>
          <w:rFonts w:eastAsia="Times New Roman"/>
          <w:sz w:val="22"/>
          <w:szCs w:val="22"/>
        </w:rPr>
      </w:pPr>
      <w:r w:rsidRPr="004E06D2">
        <w:rPr>
          <w:rFonts w:eastAsia="Times New Roman"/>
          <w:sz w:val="22"/>
          <w:szCs w:val="22"/>
        </w:rPr>
        <w:t>Intravensku injekciju inzulina lispro treba dati sukladno uobičajenoj kliničkoj praksi za intravenske injekcije, primjerice kao intravenski bolus ili putem sustava za infuziju. Potrebno je često kontrolirati razinu glukoze u krvi.</w:t>
      </w:r>
    </w:p>
    <w:p w:rsidR="00A94544" w:rsidRPr="004E06D2" w:rsidRDefault="00A94544" w:rsidP="00390D93">
      <w:pPr>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Infuzijski sustavi u koncentracijama od 0,1 </w:t>
      </w:r>
      <w:r w:rsidR="009D405D" w:rsidRPr="004E06D2">
        <w:rPr>
          <w:rFonts w:eastAsia="Times New Roman"/>
          <w:sz w:val="22"/>
          <w:szCs w:val="22"/>
        </w:rPr>
        <w:t>jedinica</w:t>
      </w:r>
      <w:r w:rsidRPr="004E06D2">
        <w:rPr>
          <w:rFonts w:eastAsia="Times New Roman"/>
          <w:sz w:val="22"/>
          <w:szCs w:val="22"/>
        </w:rPr>
        <w:t>/ml do 1,0 </w:t>
      </w:r>
      <w:r w:rsidR="009D405D" w:rsidRPr="004E06D2">
        <w:rPr>
          <w:rFonts w:eastAsia="Times New Roman"/>
          <w:sz w:val="22"/>
          <w:szCs w:val="22"/>
        </w:rPr>
        <w:t>jedinica</w:t>
      </w:r>
      <w:r w:rsidRPr="004E06D2">
        <w:rPr>
          <w:rFonts w:eastAsia="Times New Roman"/>
          <w:sz w:val="22"/>
          <w:szCs w:val="22"/>
        </w:rPr>
        <w:t>/ml inzulina lispro u 0,9%</w:t>
      </w:r>
      <w:r w:rsidR="00604370" w:rsidRPr="004E06D2">
        <w:rPr>
          <w:rFonts w:eastAsia="Times New Roman"/>
          <w:sz w:val="22"/>
          <w:szCs w:val="22"/>
        </w:rPr>
        <w:noBreakHyphen/>
      </w:r>
      <w:r w:rsidRPr="004E06D2">
        <w:rPr>
          <w:rFonts w:eastAsia="Times New Roman"/>
          <w:sz w:val="22"/>
          <w:szCs w:val="22"/>
        </w:rPr>
        <w:t>tnoj otopini natrijevog klorida ili 5%</w:t>
      </w:r>
      <w:r w:rsidR="00604370" w:rsidRPr="004E06D2">
        <w:rPr>
          <w:rFonts w:eastAsia="Times New Roman"/>
          <w:sz w:val="22"/>
          <w:szCs w:val="22"/>
        </w:rPr>
        <w:noBreakHyphen/>
      </w:r>
      <w:r w:rsidRPr="004E06D2">
        <w:rPr>
          <w:rFonts w:eastAsia="Times New Roman"/>
          <w:sz w:val="22"/>
          <w:szCs w:val="22"/>
        </w:rPr>
        <w:t xml:space="preserve">tnoj otopini dekstroze stabilni su 48 sati na sobnoj temperaturi. Preporučuje se </w:t>
      </w:r>
      <w:r w:rsidR="00DD5417" w:rsidRPr="004E06D2">
        <w:rPr>
          <w:rFonts w:eastAsia="Times New Roman"/>
          <w:sz w:val="22"/>
          <w:szCs w:val="22"/>
        </w:rPr>
        <w:t xml:space="preserve">provjeriti protok u </w:t>
      </w:r>
      <w:r w:rsidRPr="004E06D2">
        <w:rPr>
          <w:rFonts w:eastAsia="Times New Roman"/>
          <w:sz w:val="22"/>
          <w:szCs w:val="22"/>
        </w:rPr>
        <w:t>sustav</w:t>
      </w:r>
      <w:r w:rsidR="00DD5417" w:rsidRPr="004E06D2">
        <w:rPr>
          <w:rFonts w:eastAsia="Times New Roman"/>
          <w:sz w:val="22"/>
          <w:szCs w:val="22"/>
        </w:rPr>
        <w:t>u</w:t>
      </w:r>
      <w:r w:rsidRPr="004E06D2">
        <w:rPr>
          <w:rFonts w:eastAsia="Times New Roman"/>
          <w:sz w:val="22"/>
          <w:szCs w:val="22"/>
        </w:rPr>
        <w:t xml:space="preserve"> prije započinjanja davanja infuzije bolesniku.</w:t>
      </w:r>
    </w:p>
    <w:p w:rsidR="0063613E" w:rsidRPr="004E06D2" w:rsidRDefault="0063613E" w:rsidP="00390D93">
      <w:pPr>
        <w:ind w:right="11"/>
        <w:rPr>
          <w:rFonts w:eastAsia="Times New Roman"/>
          <w:sz w:val="22"/>
          <w:szCs w:val="22"/>
        </w:rPr>
      </w:pPr>
    </w:p>
    <w:p w:rsidR="001559C3" w:rsidRPr="004E06D2" w:rsidRDefault="001559C3" w:rsidP="00390D93">
      <w:pPr>
        <w:keepNext/>
        <w:ind w:left="567" w:hanging="567"/>
        <w:rPr>
          <w:rFonts w:eastAsia="Times New Roman"/>
          <w:b/>
          <w:sz w:val="22"/>
          <w:szCs w:val="22"/>
        </w:rPr>
      </w:pPr>
      <w:r w:rsidRPr="004E06D2">
        <w:rPr>
          <w:rFonts w:eastAsia="Times New Roman"/>
          <w:b/>
          <w:sz w:val="22"/>
          <w:szCs w:val="22"/>
        </w:rPr>
        <w:t>4.3</w:t>
      </w:r>
      <w:r w:rsidRPr="004E06D2">
        <w:rPr>
          <w:rFonts w:eastAsia="Times New Roman"/>
          <w:b/>
          <w:sz w:val="22"/>
          <w:szCs w:val="22"/>
        </w:rPr>
        <w:tab/>
        <w:t>Kontraindikacije</w:t>
      </w:r>
    </w:p>
    <w:p w:rsidR="001559C3" w:rsidRPr="004E06D2" w:rsidRDefault="001559C3" w:rsidP="00390D93">
      <w:pPr>
        <w:keepNext/>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Preosjetljivost na</w:t>
      </w:r>
      <w:r w:rsidR="008418BB" w:rsidRPr="004E06D2">
        <w:rPr>
          <w:rFonts w:eastAsia="Times New Roman"/>
          <w:sz w:val="22"/>
          <w:szCs w:val="22"/>
        </w:rPr>
        <w:t xml:space="preserve"> </w:t>
      </w:r>
      <w:r w:rsidR="008418BB" w:rsidRPr="004E06D2">
        <w:rPr>
          <w:rFonts w:eastAsia="Times New Roman"/>
          <w:sz w:val="22"/>
          <w:szCs w:val="22"/>
          <w:lang w:bidi="hr-HR"/>
        </w:rPr>
        <w:t>djelatnu tvar ili neku od pomoćn</w:t>
      </w:r>
      <w:r w:rsidR="00CE3393" w:rsidRPr="004E06D2">
        <w:rPr>
          <w:rFonts w:eastAsia="Times New Roman"/>
          <w:sz w:val="22"/>
          <w:szCs w:val="22"/>
          <w:lang w:bidi="hr-HR"/>
        </w:rPr>
        <w:t>ih tvari navedenih u dijelu 6.1</w:t>
      </w:r>
      <w:r w:rsidRPr="004E06D2">
        <w:rPr>
          <w:rFonts w:eastAsia="Times New Roman"/>
          <w:sz w:val="22"/>
          <w:szCs w:val="22"/>
        </w:rPr>
        <w:t>.</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Hipoglikemija.</w:t>
      </w:r>
    </w:p>
    <w:p w:rsidR="001559C3" w:rsidRPr="004E06D2" w:rsidRDefault="001559C3" w:rsidP="00390D93">
      <w:pPr>
        <w:ind w:right="11"/>
        <w:rPr>
          <w:rFonts w:eastAsia="Times New Roman"/>
          <w:sz w:val="22"/>
          <w:szCs w:val="22"/>
        </w:rPr>
      </w:pPr>
    </w:p>
    <w:p w:rsidR="001559C3" w:rsidRPr="004E06D2" w:rsidRDefault="001559C3" w:rsidP="00390D93">
      <w:pPr>
        <w:keepNext/>
        <w:ind w:left="567" w:hanging="567"/>
        <w:rPr>
          <w:rFonts w:eastAsia="Times New Roman"/>
          <w:b/>
          <w:sz w:val="22"/>
          <w:szCs w:val="22"/>
        </w:rPr>
      </w:pPr>
      <w:r w:rsidRPr="004E06D2">
        <w:rPr>
          <w:rFonts w:eastAsia="Times New Roman"/>
          <w:b/>
          <w:sz w:val="22"/>
          <w:szCs w:val="22"/>
        </w:rPr>
        <w:t>4.4</w:t>
      </w:r>
      <w:r w:rsidRPr="004E06D2">
        <w:rPr>
          <w:rFonts w:eastAsia="Times New Roman"/>
          <w:b/>
          <w:sz w:val="22"/>
          <w:szCs w:val="22"/>
        </w:rPr>
        <w:tab/>
        <w:t>Posebna upozorenja i mjere opreza pri uporabi</w:t>
      </w:r>
    </w:p>
    <w:p w:rsidR="001559C3" w:rsidRPr="004E06D2" w:rsidRDefault="001559C3" w:rsidP="00390D93">
      <w:pPr>
        <w:keepNext/>
        <w:ind w:right="11"/>
        <w:rPr>
          <w:rFonts w:eastAsia="Times New Roman"/>
          <w:sz w:val="22"/>
          <w:szCs w:val="22"/>
        </w:rPr>
      </w:pPr>
    </w:p>
    <w:p w:rsidR="00674FD0" w:rsidRPr="004E06D2" w:rsidRDefault="00674FD0" w:rsidP="00390D93">
      <w:pPr>
        <w:keepNext/>
        <w:ind w:right="11"/>
        <w:rPr>
          <w:rFonts w:eastAsia="Times New Roman"/>
          <w:sz w:val="22"/>
          <w:szCs w:val="22"/>
          <w:u w:val="single"/>
        </w:rPr>
      </w:pPr>
      <w:r w:rsidRPr="004E06D2">
        <w:rPr>
          <w:rFonts w:eastAsia="Times New Roman"/>
          <w:sz w:val="22"/>
          <w:szCs w:val="22"/>
          <w:u w:val="single"/>
        </w:rPr>
        <w:t>Sljedivost</w:t>
      </w:r>
    </w:p>
    <w:p w:rsidR="008C0F41" w:rsidRPr="004E06D2" w:rsidRDefault="008C0F41" w:rsidP="00390D93">
      <w:pPr>
        <w:keepNext/>
        <w:ind w:right="11"/>
        <w:rPr>
          <w:rFonts w:eastAsia="Times New Roman"/>
          <w:sz w:val="22"/>
          <w:szCs w:val="22"/>
          <w:u w:val="single"/>
        </w:rPr>
      </w:pPr>
    </w:p>
    <w:p w:rsidR="00674FD0" w:rsidRPr="004E06D2" w:rsidRDefault="00674FD0" w:rsidP="00674FD0">
      <w:pPr>
        <w:ind w:right="11"/>
        <w:rPr>
          <w:rFonts w:eastAsia="Times New Roman"/>
          <w:sz w:val="22"/>
          <w:szCs w:val="22"/>
        </w:rPr>
      </w:pPr>
      <w:r w:rsidRPr="004E06D2">
        <w:rPr>
          <w:rFonts w:eastAsia="Times New Roman"/>
          <w:sz w:val="22"/>
          <w:szCs w:val="22"/>
          <w:lang w:bidi="hr-HR"/>
        </w:rPr>
        <w:t>Kako bi se poboljšala sljedivost bioloških lijekova, naziv i broj serije primijenjenog lijeka potrebno je jasno evidentirati.</w:t>
      </w:r>
    </w:p>
    <w:p w:rsidR="00674FD0" w:rsidRPr="004E06D2" w:rsidRDefault="00674FD0" w:rsidP="00674FD0">
      <w:pPr>
        <w:ind w:right="11"/>
        <w:rPr>
          <w:rFonts w:eastAsia="Times New Roman"/>
          <w:sz w:val="22"/>
          <w:szCs w:val="22"/>
        </w:rPr>
      </w:pPr>
    </w:p>
    <w:p w:rsidR="00CE3393" w:rsidRPr="004E06D2" w:rsidRDefault="00CE3393" w:rsidP="00CA6B69">
      <w:pPr>
        <w:keepNext/>
        <w:ind w:right="11"/>
        <w:rPr>
          <w:rFonts w:eastAsia="Times New Roman"/>
          <w:sz w:val="22"/>
          <w:szCs w:val="22"/>
          <w:u w:val="single"/>
        </w:rPr>
      </w:pPr>
      <w:r w:rsidRPr="004E06D2">
        <w:rPr>
          <w:rFonts w:eastAsia="Times New Roman"/>
          <w:sz w:val="22"/>
          <w:szCs w:val="22"/>
          <w:u w:val="single"/>
        </w:rPr>
        <w:t xml:space="preserve">Prebacivanje bolesnika na drugu vrstu </w:t>
      </w:r>
      <w:r w:rsidR="00AD6011" w:rsidRPr="004E06D2">
        <w:rPr>
          <w:rFonts w:eastAsia="Times New Roman"/>
          <w:sz w:val="22"/>
          <w:szCs w:val="22"/>
          <w:u w:val="single"/>
        </w:rPr>
        <w:t>inzul</w:t>
      </w:r>
      <w:r w:rsidR="000D1078" w:rsidRPr="004E06D2">
        <w:rPr>
          <w:rFonts w:eastAsia="Times New Roman"/>
          <w:sz w:val="22"/>
          <w:szCs w:val="22"/>
          <w:u w:val="single"/>
        </w:rPr>
        <w:t>i</w:t>
      </w:r>
      <w:r w:rsidR="00AD6011" w:rsidRPr="004E06D2">
        <w:rPr>
          <w:rFonts w:eastAsia="Times New Roman"/>
          <w:sz w:val="22"/>
          <w:szCs w:val="22"/>
          <w:u w:val="single"/>
        </w:rPr>
        <w:t xml:space="preserve">na </w:t>
      </w:r>
      <w:r w:rsidRPr="004E06D2">
        <w:rPr>
          <w:rFonts w:eastAsia="Times New Roman"/>
          <w:sz w:val="22"/>
          <w:szCs w:val="22"/>
          <w:u w:val="single"/>
        </w:rPr>
        <w:t>ili inzulin drugog proizvođača</w:t>
      </w:r>
    </w:p>
    <w:p w:rsidR="008C0F41" w:rsidRPr="004E06D2" w:rsidRDefault="008C0F41" w:rsidP="00CA6B69">
      <w:pPr>
        <w:keepNext/>
        <w:ind w:right="11"/>
        <w:rPr>
          <w:rFonts w:eastAsia="Times New Roman"/>
          <w:sz w:val="22"/>
          <w:szCs w:val="22"/>
          <w:u w:val="single"/>
        </w:rPr>
      </w:pPr>
    </w:p>
    <w:p w:rsidR="001559C3" w:rsidRPr="004E06D2" w:rsidRDefault="001559C3" w:rsidP="00390D93">
      <w:pPr>
        <w:ind w:right="11"/>
        <w:rPr>
          <w:rFonts w:eastAsia="Times New Roman"/>
          <w:sz w:val="22"/>
          <w:szCs w:val="22"/>
        </w:rPr>
      </w:pPr>
      <w:r w:rsidRPr="004E06D2">
        <w:rPr>
          <w:rFonts w:eastAsia="Times New Roman"/>
          <w:sz w:val="22"/>
          <w:szCs w:val="22"/>
        </w:rPr>
        <w:t>Prebacivanje bolesnika na drugu vrstu ili inzulin drugog proizvođača treba provesti pod strogim medicinskim nadzorom. Promjene u jačini, nazivu inzulina (proizvođač), vrsti (</w:t>
      </w:r>
      <w:r w:rsidR="006C7F45" w:rsidRPr="004E06D2">
        <w:rPr>
          <w:rFonts w:eastAsia="Times New Roman"/>
          <w:sz w:val="22"/>
          <w:szCs w:val="22"/>
        </w:rPr>
        <w:t>regularni</w:t>
      </w:r>
      <w:r w:rsidR="00CE3393" w:rsidRPr="004E06D2">
        <w:rPr>
          <w:rFonts w:eastAsia="Times New Roman"/>
          <w:sz w:val="22"/>
          <w:szCs w:val="22"/>
        </w:rPr>
        <w:t>/topljivi</w:t>
      </w:r>
      <w:r w:rsidR="00216229" w:rsidRPr="004E06D2">
        <w:rPr>
          <w:rFonts w:eastAsia="Times New Roman"/>
          <w:sz w:val="22"/>
          <w:szCs w:val="22"/>
        </w:rPr>
        <w:t xml:space="preserve"> inzulin</w:t>
      </w:r>
      <w:r w:rsidRPr="004E06D2">
        <w:rPr>
          <w:rFonts w:eastAsia="Times New Roman"/>
          <w:sz w:val="22"/>
          <w:szCs w:val="22"/>
        </w:rPr>
        <w:t>, NPH</w:t>
      </w:r>
      <w:r w:rsidR="00CE3393" w:rsidRPr="004E06D2">
        <w:rPr>
          <w:rFonts w:eastAsia="Times New Roman"/>
          <w:sz w:val="22"/>
          <w:szCs w:val="22"/>
        </w:rPr>
        <w:t>/izofan</w:t>
      </w:r>
      <w:r w:rsidR="00554E94" w:rsidRPr="004E06D2">
        <w:rPr>
          <w:rFonts w:eastAsia="Times New Roman"/>
          <w:sz w:val="22"/>
          <w:szCs w:val="22"/>
        </w:rPr>
        <w:t> </w:t>
      </w:r>
      <w:r w:rsidRPr="004E06D2">
        <w:rPr>
          <w:rFonts w:eastAsia="Times New Roman"/>
          <w:sz w:val="22"/>
          <w:szCs w:val="22"/>
        </w:rPr>
        <w:t>itd.), podrijetlu (životinjski, humani, analog humanog inzulina) i/ili načinu proizvodnje (rekombinantna DNK na</w:t>
      </w:r>
      <w:r w:rsidR="00325691" w:rsidRPr="004E06D2">
        <w:rPr>
          <w:rFonts w:eastAsia="Times New Roman"/>
          <w:sz w:val="22"/>
          <w:szCs w:val="22"/>
        </w:rPr>
        <w:t>spram</w:t>
      </w:r>
      <w:r w:rsidRPr="004E06D2">
        <w:rPr>
          <w:rFonts w:eastAsia="Times New Roman"/>
          <w:sz w:val="22"/>
          <w:szCs w:val="22"/>
        </w:rPr>
        <w:t xml:space="preserve"> inzulin</w:t>
      </w:r>
      <w:r w:rsidR="00325691" w:rsidRPr="004E06D2">
        <w:rPr>
          <w:rFonts w:eastAsia="Times New Roman"/>
          <w:sz w:val="22"/>
          <w:szCs w:val="22"/>
        </w:rPr>
        <w:t>a</w:t>
      </w:r>
      <w:r w:rsidRPr="004E06D2">
        <w:rPr>
          <w:rFonts w:eastAsia="Times New Roman"/>
          <w:sz w:val="22"/>
          <w:szCs w:val="22"/>
        </w:rPr>
        <w:t xml:space="preserve"> životinjskog podrijetla) mogu rezultirati potrebom za promjenom doze. Kod primjene brzodjelujućih inzulina svim se bolesnicima koji primaju i bazalni inzulin mora optimizirati doza obaju inzulina kako bi se postigla kontrola glukoze tijekom čitavog dana, a osobito kontrola glukoze noću</w:t>
      </w:r>
      <w:r w:rsidR="00BE52BB" w:rsidRPr="004E06D2">
        <w:rPr>
          <w:rFonts w:eastAsia="Times New Roman"/>
          <w:sz w:val="22"/>
          <w:szCs w:val="22"/>
        </w:rPr>
        <w:t>/</w:t>
      </w:r>
      <w:r w:rsidRPr="004E06D2">
        <w:rPr>
          <w:rFonts w:eastAsia="Times New Roman"/>
          <w:sz w:val="22"/>
          <w:szCs w:val="22"/>
        </w:rPr>
        <w:t>natašte.</w:t>
      </w:r>
    </w:p>
    <w:p w:rsidR="001559C3" w:rsidRPr="004E06D2" w:rsidRDefault="001559C3" w:rsidP="00390D93">
      <w:pPr>
        <w:ind w:right="11"/>
        <w:rPr>
          <w:rFonts w:eastAsia="Times New Roman"/>
          <w:sz w:val="22"/>
          <w:szCs w:val="22"/>
        </w:rPr>
      </w:pPr>
    </w:p>
    <w:p w:rsidR="00CE3393" w:rsidRPr="004E06D2" w:rsidRDefault="00CE3393" w:rsidP="00CE3393">
      <w:pPr>
        <w:keepNext/>
        <w:ind w:right="11"/>
        <w:rPr>
          <w:rFonts w:eastAsia="Times New Roman"/>
          <w:sz w:val="22"/>
          <w:szCs w:val="22"/>
          <w:u w:val="single"/>
        </w:rPr>
      </w:pPr>
      <w:r w:rsidRPr="004E06D2">
        <w:rPr>
          <w:rFonts w:eastAsia="Times New Roman"/>
          <w:sz w:val="22"/>
          <w:szCs w:val="22"/>
          <w:u w:val="single"/>
        </w:rPr>
        <w:t>Bočica</w:t>
      </w:r>
    </w:p>
    <w:p w:rsidR="008C0F41" w:rsidRPr="004E06D2" w:rsidRDefault="008C0F41" w:rsidP="00CE3393">
      <w:pPr>
        <w:keepNext/>
        <w:ind w:right="11"/>
        <w:rPr>
          <w:rFonts w:eastAsia="Times New Roman"/>
          <w:sz w:val="22"/>
          <w:szCs w:val="22"/>
          <w:u w:val="single"/>
        </w:rPr>
      </w:pPr>
    </w:p>
    <w:p w:rsidR="001559C3" w:rsidRPr="004E06D2" w:rsidRDefault="00FD2225" w:rsidP="00390D93">
      <w:pPr>
        <w:ind w:right="11"/>
        <w:rPr>
          <w:rFonts w:eastAsia="Times New Roman"/>
          <w:b/>
          <w:sz w:val="22"/>
          <w:szCs w:val="22"/>
        </w:rPr>
      </w:pPr>
      <w:r w:rsidRPr="004E06D2">
        <w:rPr>
          <w:rFonts w:eastAsia="Times New Roman"/>
          <w:sz w:val="22"/>
          <w:szCs w:val="22"/>
        </w:rPr>
        <w:t xml:space="preserve">Kod miješanja lijeka Humalog s inzulinom duljeg djelovanja, u </w:t>
      </w:r>
      <w:r w:rsidR="001559C3" w:rsidRPr="004E06D2">
        <w:rPr>
          <w:rFonts w:eastAsia="Times New Roman"/>
          <w:sz w:val="22"/>
          <w:szCs w:val="22"/>
        </w:rPr>
        <w:t>štrcaljku treba prvo navući Humalog, čije djelovanje traje kraće, kako bi se spriječila kontaminacija bočice inzulinom duljeg djelovanja. Sukladno preporuci liječnika inzuline treba pomiješati unaprijed ili neposredno prije injekcije, no uvijek se mora primjenjivati isti postupak.</w:t>
      </w:r>
    </w:p>
    <w:p w:rsidR="001559C3" w:rsidRPr="004E06D2" w:rsidRDefault="001559C3" w:rsidP="00390D93">
      <w:pPr>
        <w:ind w:right="11"/>
        <w:rPr>
          <w:rFonts w:eastAsia="Times New Roman"/>
          <w:b/>
          <w:sz w:val="22"/>
          <w:szCs w:val="22"/>
        </w:rPr>
      </w:pPr>
    </w:p>
    <w:p w:rsidR="00CE3393" w:rsidRPr="004E06D2" w:rsidRDefault="00CE3393" w:rsidP="00CE3393">
      <w:pPr>
        <w:keepNext/>
        <w:ind w:right="11"/>
        <w:rPr>
          <w:rFonts w:eastAsia="Times New Roman"/>
          <w:sz w:val="22"/>
          <w:szCs w:val="22"/>
          <w:u w:val="single"/>
        </w:rPr>
      </w:pPr>
      <w:r w:rsidRPr="004E06D2">
        <w:rPr>
          <w:rFonts w:eastAsia="Times New Roman"/>
          <w:sz w:val="22"/>
          <w:szCs w:val="22"/>
          <w:u w:val="single"/>
        </w:rPr>
        <w:t>Hipoglikemija i hiperglikemija</w:t>
      </w:r>
    </w:p>
    <w:p w:rsidR="008C0F41" w:rsidRPr="004E06D2" w:rsidRDefault="008C0F41" w:rsidP="00CE3393">
      <w:pPr>
        <w:keepNext/>
        <w:ind w:right="11"/>
        <w:rPr>
          <w:rFonts w:eastAsia="Times New Roman"/>
          <w:sz w:val="22"/>
          <w:szCs w:val="22"/>
          <w:u w:val="single"/>
        </w:rPr>
      </w:pPr>
    </w:p>
    <w:p w:rsidR="001559C3" w:rsidRPr="004E06D2" w:rsidRDefault="001559C3" w:rsidP="00390D93">
      <w:pPr>
        <w:ind w:right="11"/>
        <w:rPr>
          <w:rFonts w:eastAsia="Times New Roman"/>
          <w:sz w:val="22"/>
          <w:szCs w:val="22"/>
        </w:rPr>
      </w:pPr>
      <w:r w:rsidRPr="004E06D2">
        <w:rPr>
          <w:rFonts w:eastAsia="Times New Roman"/>
          <w:sz w:val="22"/>
          <w:szCs w:val="22"/>
        </w:rPr>
        <w:t>U stanja koja mogu promijeniti rane upozoravajuće simptome hipoglikemije ili ih učiniti manje izraženima ubrajaju se dugotrajna šećerna bolest, intenziviranje inzuli</w:t>
      </w:r>
      <w:r w:rsidR="0090423C" w:rsidRPr="004E06D2">
        <w:rPr>
          <w:rFonts w:eastAsia="Times New Roman"/>
          <w:sz w:val="22"/>
          <w:szCs w:val="22"/>
        </w:rPr>
        <w:t>n</w:t>
      </w:r>
      <w:r w:rsidRPr="004E06D2">
        <w:rPr>
          <w:rFonts w:eastAsia="Times New Roman"/>
          <w:sz w:val="22"/>
          <w:szCs w:val="22"/>
        </w:rPr>
        <w:t>ske terapije, dijabetička neuropatija ili primjena lijekova poput beta-blokatora.</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Nekolicina bolesnika koji su imali hipoglikemijske reakcije nakon prijelaza s inzulina životinjskog podrijetla na humani inzulin prijavili su da su im rani upozoravajući simptomi hipoglikemije bili manje izraženi ili različiti od onih koje su doživjeli s inzulinom koji su prethodno uzimali. Ako se ne liječe, hipoglikemijske ili hiperglikemijske reakcije mogu izazvati gubitak svijesti, komu i smrt.</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Primjena premalih doza ili prekid primjene inzulina može, osobito u dijabetičara ovisnih o inzulinu, dovesti do hiperglikemije i dijabetičke ketoacidoze - stanja koja mogu biti smrtonosna.</w:t>
      </w:r>
    </w:p>
    <w:p w:rsidR="001559C3" w:rsidRPr="004E06D2" w:rsidRDefault="001559C3" w:rsidP="00390D93">
      <w:pPr>
        <w:ind w:right="11"/>
        <w:rPr>
          <w:rFonts w:eastAsia="Times New Roman"/>
          <w:sz w:val="22"/>
          <w:szCs w:val="22"/>
        </w:rPr>
      </w:pPr>
    </w:p>
    <w:p w:rsidR="002477BB" w:rsidRPr="004E06D2" w:rsidRDefault="002477BB" w:rsidP="002477BB">
      <w:pPr>
        <w:keepNext/>
        <w:ind w:right="11"/>
        <w:rPr>
          <w:rFonts w:eastAsia="Times New Roman"/>
          <w:sz w:val="22"/>
          <w:szCs w:val="22"/>
          <w:u w:val="single"/>
        </w:rPr>
      </w:pPr>
      <w:r w:rsidRPr="004E06D2">
        <w:rPr>
          <w:rFonts w:eastAsia="Times New Roman"/>
          <w:sz w:val="22"/>
          <w:szCs w:val="22"/>
          <w:u w:val="single"/>
        </w:rPr>
        <w:t>Potrebe za inzulinom i prilagodba doze</w:t>
      </w:r>
    </w:p>
    <w:p w:rsidR="008C0F41" w:rsidRPr="004E06D2" w:rsidRDefault="008C0F41" w:rsidP="002477BB">
      <w:pPr>
        <w:keepNext/>
        <w:ind w:right="11"/>
        <w:rPr>
          <w:rFonts w:eastAsia="Times New Roman"/>
          <w:sz w:val="22"/>
          <w:szCs w:val="22"/>
          <w:u w:val="single"/>
        </w:rPr>
      </w:pPr>
    </w:p>
    <w:p w:rsidR="001559C3" w:rsidRPr="004E06D2" w:rsidRDefault="001559C3" w:rsidP="00390D93">
      <w:pPr>
        <w:ind w:right="11"/>
        <w:rPr>
          <w:rFonts w:eastAsia="Times New Roman"/>
          <w:sz w:val="22"/>
          <w:szCs w:val="22"/>
        </w:rPr>
      </w:pPr>
      <w:r w:rsidRPr="004E06D2">
        <w:rPr>
          <w:rFonts w:eastAsia="Times New Roman"/>
          <w:sz w:val="22"/>
          <w:szCs w:val="22"/>
        </w:rPr>
        <w:t>Potrebe za inzulinom mogu se povećati tijekom bolesti ili emocionalnih tegoba.</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 xml:space="preserve">Prilagodba doze može biti potrebna i ako bolesnik pojača tjelesnu aktivnost ili promijeni uobičajenu prehranu. Vježbanje neposredno nakon obroka može povećati rizik od hipoglikemije. Posljedica farmakodinamike brzodjelujućih inzulinskih analoga jest da, ako nastupi hipoglikemija, to se može dogoditi ranije nakon injiciranja nego što je slučaj kod </w:t>
      </w:r>
      <w:r w:rsidR="006C7F45" w:rsidRPr="004E06D2">
        <w:rPr>
          <w:rFonts w:eastAsia="Times New Roman"/>
          <w:sz w:val="22"/>
          <w:szCs w:val="22"/>
        </w:rPr>
        <w:t>regularnog</w:t>
      </w:r>
      <w:r w:rsidRPr="004E06D2">
        <w:rPr>
          <w:rFonts w:eastAsia="Times New Roman"/>
          <w:sz w:val="22"/>
          <w:szCs w:val="22"/>
        </w:rPr>
        <w:t xml:space="preserve"> inzulina.</w:t>
      </w:r>
    </w:p>
    <w:p w:rsidR="001559C3" w:rsidRPr="004E06D2" w:rsidRDefault="001559C3" w:rsidP="00390D93">
      <w:pPr>
        <w:ind w:right="11"/>
        <w:rPr>
          <w:rFonts w:eastAsia="Times New Roman"/>
          <w:sz w:val="22"/>
          <w:szCs w:val="22"/>
        </w:rPr>
      </w:pPr>
    </w:p>
    <w:p w:rsidR="001559C3" w:rsidRPr="004E06D2" w:rsidRDefault="001559C3" w:rsidP="00390D93">
      <w:pPr>
        <w:keepNext/>
        <w:tabs>
          <w:tab w:val="left" w:pos="567"/>
        </w:tabs>
        <w:spacing w:line="260" w:lineRule="exact"/>
        <w:rPr>
          <w:rFonts w:eastAsia="Times New Roman"/>
          <w:sz w:val="22"/>
          <w:szCs w:val="22"/>
          <w:u w:val="single"/>
        </w:rPr>
      </w:pPr>
      <w:r w:rsidRPr="004E06D2">
        <w:rPr>
          <w:rFonts w:eastAsia="Times New Roman"/>
          <w:sz w:val="22"/>
          <w:szCs w:val="22"/>
          <w:u w:val="single"/>
        </w:rPr>
        <w:t>Kombinacija lijeka Humalog s pioglitazonom</w:t>
      </w:r>
    </w:p>
    <w:p w:rsidR="008C0F41" w:rsidRPr="004E06D2" w:rsidRDefault="008C0F41" w:rsidP="00390D93">
      <w:pPr>
        <w:keepNext/>
        <w:tabs>
          <w:tab w:val="left" w:pos="567"/>
        </w:tabs>
        <w:spacing w:line="260" w:lineRule="exact"/>
        <w:rPr>
          <w:rFonts w:eastAsia="Times New Roman"/>
          <w:sz w:val="22"/>
          <w:szCs w:val="22"/>
          <w:u w:val="single"/>
        </w:rPr>
      </w:pPr>
    </w:p>
    <w:p w:rsidR="001559C3" w:rsidRPr="004E06D2" w:rsidRDefault="001559C3" w:rsidP="00390D93">
      <w:pPr>
        <w:tabs>
          <w:tab w:val="left" w:pos="567"/>
        </w:tabs>
        <w:spacing w:line="260" w:lineRule="exact"/>
        <w:rPr>
          <w:rFonts w:eastAsia="Times New Roman"/>
          <w:sz w:val="22"/>
          <w:szCs w:val="22"/>
        </w:rPr>
      </w:pPr>
      <w:r w:rsidRPr="004E06D2">
        <w:rPr>
          <w:rFonts w:eastAsia="Times New Roman"/>
          <w:sz w:val="22"/>
          <w:szCs w:val="22"/>
        </w:rPr>
        <w:t xml:space="preserve">Zabilježeni su slučajevi </w:t>
      </w:r>
      <w:r w:rsidR="00125CEB" w:rsidRPr="004E06D2">
        <w:rPr>
          <w:rFonts w:eastAsia="Times New Roman"/>
          <w:sz w:val="22"/>
          <w:szCs w:val="22"/>
        </w:rPr>
        <w:t xml:space="preserve">zatajenja </w:t>
      </w:r>
      <w:r w:rsidRPr="004E06D2">
        <w:rPr>
          <w:rFonts w:eastAsia="Times New Roman"/>
          <w:sz w:val="22"/>
          <w:szCs w:val="22"/>
        </w:rPr>
        <w:t xml:space="preserve">srca kod primjene pioglitazona u kombinaciji s inzulinom, osobito u bolesnika koji su imali </w:t>
      </w:r>
      <w:r w:rsidR="00125CEB" w:rsidRPr="004E06D2">
        <w:rPr>
          <w:rFonts w:eastAsia="Times New Roman"/>
          <w:sz w:val="22"/>
          <w:szCs w:val="22"/>
        </w:rPr>
        <w:t xml:space="preserve">čimbenike rizika </w:t>
      </w:r>
      <w:r w:rsidRPr="004E06D2">
        <w:rPr>
          <w:rFonts w:eastAsia="Times New Roman"/>
          <w:sz w:val="22"/>
          <w:szCs w:val="22"/>
        </w:rPr>
        <w:t xml:space="preserve">za razvoj </w:t>
      </w:r>
      <w:r w:rsidR="00125CEB" w:rsidRPr="004E06D2">
        <w:rPr>
          <w:rFonts w:eastAsia="Times New Roman"/>
          <w:sz w:val="22"/>
          <w:szCs w:val="22"/>
        </w:rPr>
        <w:t xml:space="preserve">zatajenja </w:t>
      </w:r>
      <w:r w:rsidRPr="004E06D2">
        <w:rPr>
          <w:rFonts w:eastAsia="Times New Roman"/>
          <w:sz w:val="22"/>
          <w:szCs w:val="22"/>
        </w:rPr>
        <w:t xml:space="preserve">srca. Ovo treba imati na umu ako se razmatra liječenje kombinacijom pioglitazona i lijeka Humalog. U slučaju primjene ove kombinacije u bolesnika treba pratiti znakove i simptome </w:t>
      </w:r>
      <w:r w:rsidR="00125CEB" w:rsidRPr="004E06D2">
        <w:rPr>
          <w:rFonts w:eastAsia="Times New Roman"/>
          <w:sz w:val="22"/>
          <w:szCs w:val="22"/>
        </w:rPr>
        <w:t xml:space="preserve">zatajenja </w:t>
      </w:r>
      <w:r w:rsidRPr="004E06D2">
        <w:rPr>
          <w:rFonts w:eastAsia="Times New Roman"/>
          <w:sz w:val="22"/>
          <w:szCs w:val="22"/>
        </w:rPr>
        <w:t>srca, porast tjelesne težine i edem</w:t>
      </w:r>
      <w:r w:rsidR="00125CEB" w:rsidRPr="004E06D2">
        <w:rPr>
          <w:rFonts w:eastAsia="Times New Roman"/>
          <w:sz w:val="22"/>
          <w:szCs w:val="22"/>
        </w:rPr>
        <w:t>e</w:t>
      </w:r>
      <w:r w:rsidRPr="004E06D2">
        <w:rPr>
          <w:rFonts w:eastAsia="Times New Roman"/>
          <w:sz w:val="22"/>
          <w:szCs w:val="22"/>
        </w:rPr>
        <w:t>. Liječenje pioglitazonom treba prekinuti ako dođe do bilo kakvog pogoršanja srčanih simptoma.</w:t>
      </w:r>
    </w:p>
    <w:p w:rsidR="00D70358" w:rsidRPr="004E06D2" w:rsidRDefault="00D70358" w:rsidP="00390D93">
      <w:pPr>
        <w:tabs>
          <w:tab w:val="left" w:pos="567"/>
        </w:tabs>
        <w:spacing w:line="260" w:lineRule="exact"/>
        <w:rPr>
          <w:rFonts w:eastAsia="Times New Roman"/>
          <w:sz w:val="22"/>
          <w:szCs w:val="22"/>
        </w:rPr>
      </w:pPr>
    </w:p>
    <w:p w:rsidR="00D70358" w:rsidRPr="004E06D2" w:rsidRDefault="00D70358" w:rsidP="00D70358">
      <w:pPr>
        <w:keepNext/>
        <w:rPr>
          <w:rFonts w:eastAsia="Times New Roman"/>
          <w:sz w:val="22"/>
          <w:szCs w:val="22"/>
          <w:u w:val="single"/>
        </w:rPr>
      </w:pPr>
      <w:r w:rsidRPr="004E06D2">
        <w:rPr>
          <w:rFonts w:eastAsia="Times New Roman"/>
          <w:sz w:val="22"/>
          <w:szCs w:val="22"/>
          <w:u w:val="single"/>
        </w:rPr>
        <w:t>Izbjegavanje medikacijskih pogrešaka</w:t>
      </w:r>
    </w:p>
    <w:p w:rsidR="008C0F41" w:rsidRPr="004E06D2" w:rsidRDefault="008C0F41" w:rsidP="00D70358">
      <w:pPr>
        <w:keepNext/>
        <w:rPr>
          <w:rFonts w:eastAsia="Times New Roman"/>
          <w:sz w:val="22"/>
          <w:szCs w:val="22"/>
          <w:u w:val="single"/>
        </w:rPr>
      </w:pPr>
    </w:p>
    <w:p w:rsidR="00D70358" w:rsidRDefault="00D70358" w:rsidP="00D70358">
      <w:pPr>
        <w:rPr>
          <w:rFonts w:eastAsia="Times New Roman"/>
          <w:sz w:val="22"/>
          <w:szCs w:val="22"/>
        </w:rPr>
      </w:pPr>
      <w:r w:rsidRPr="004E06D2">
        <w:rPr>
          <w:rFonts w:eastAsia="Times New Roman"/>
          <w:sz w:val="22"/>
          <w:szCs w:val="22"/>
        </w:rPr>
        <w:t>Bolesnike se mora uputiti da prije svake injekcije uvijek provjere naljepnicu na inzulinu kako ne bi došlo do slučajne zamjene između dviju različitih jačina lijeka Humalog KwikPen ili zamjene lijeka Humalog s drugim inzulinima.</w:t>
      </w:r>
    </w:p>
    <w:p w:rsidR="00A00063" w:rsidRPr="004E06D2" w:rsidRDefault="00A00063" w:rsidP="00D70358">
      <w:pPr>
        <w:rPr>
          <w:rFonts w:eastAsia="Times New Roman"/>
          <w:sz w:val="22"/>
          <w:szCs w:val="22"/>
        </w:rPr>
      </w:pPr>
    </w:p>
    <w:p w:rsidR="00D70358" w:rsidRDefault="00D70358" w:rsidP="00D70358">
      <w:pPr>
        <w:tabs>
          <w:tab w:val="left" w:pos="567"/>
        </w:tabs>
        <w:spacing w:line="260" w:lineRule="exact"/>
        <w:rPr>
          <w:rFonts w:eastAsia="Times New Roman"/>
          <w:sz w:val="22"/>
          <w:szCs w:val="22"/>
        </w:rPr>
      </w:pPr>
      <w:r w:rsidRPr="004E06D2">
        <w:rPr>
          <w:rFonts w:eastAsia="Times New Roman"/>
          <w:sz w:val="22"/>
          <w:szCs w:val="22"/>
        </w:rPr>
        <w:t>Bolesnici moraju vizualno provjeriti broj odmjerenih jedinica na brojčaniku doze na brizgalici. Stoga je uvjet za samostalno injiciranje da bolesnik može pročitati broj prikazan na brojčaniku doze na brizgalici. Slijepe ili slabovidne bolesnike mora se uputiti da uvijek zatraže pomoć druge osobe koja ima dobar vid i obučena je za uporabu pomagala za primjenu inzulina.</w:t>
      </w:r>
    </w:p>
    <w:p w:rsidR="007B529C" w:rsidRPr="004E06D2" w:rsidRDefault="007B529C" w:rsidP="00D70358">
      <w:pPr>
        <w:tabs>
          <w:tab w:val="left" w:pos="567"/>
        </w:tabs>
        <w:spacing w:line="260" w:lineRule="exact"/>
        <w:rPr>
          <w:rFonts w:eastAsia="Times New Roman"/>
          <w:sz w:val="22"/>
          <w:szCs w:val="22"/>
        </w:rPr>
      </w:pPr>
    </w:p>
    <w:p w:rsidR="007B529C" w:rsidRPr="00EE21D3" w:rsidRDefault="007B529C" w:rsidP="007B529C">
      <w:pPr>
        <w:keepNext/>
        <w:tabs>
          <w:tab w:val="left" w:pos="567"/>
        </w:tabs>
        <w:spacing w:line="260" w:lineRule="exact"/>
        <w:rPr>
          <w:rFonts w:eastAsia="Times New Roman"/>
          <w:sz w:val="22"/>
          <w:szCs w:val="22"/>
          <w:u w:val="single"/>
        </w:rPr>
      </w:pPr>
      <w:r w:rsidRPr="00EE21D3">
        <w:rPr>
          <w:rFonts w:eastAsia="Times New Roman"/>
          <w:sz w:val="22"/>
          <w:szCs w:val="22"/>
          <w:u w:val="single"/>
        </w:rPr>
        <w:t>Tempo Pen</w:t>
      </w:r>
    </w:p>
    <w:p w:rsidR="007B529C" w:rsidRPr="004E06D2" w:rsidRDefault="007B529C" w:rsidP="007B529C">
      <w:pPr>
        <w:keepNext/>
        <w:tabs>
          <w:tab w:val="left" w:pos="567"/>
        </w:tabs>
        <w:spacing w:line="260" w:lineRule="exact"/>
        <w:rPr>
          <w:rFonts w:eastAsia="Times New Roman"/>
          <w:sz w:val="22"/>
          <w:szCs w:val="22"/>
        </w:rPr>
      </w:pPr>
    </w:p>
    <w:p w:rsidR="007B529C" w:rsidRPr="004E06D2" w:rsidRDefault="007B529C" w:rsidP="007B529C">
      <w:pPr>
        <w:tabs>
          <w:tab w:val="left" w:pos="567"/>
        </w:tabs>
        <w:spacing w:line="260" w:lineRule="exact"/>
        <w:rPr>
          <w:rFonts w:eastAsia="Times New Roman"/>
          <w:sz w:val="22"/>
          <w:szCs w:val="22"/>
        </w:rPr>
      </w:pPr>
      <w:r w:rsidRPr="004E06D2">
        <w:rPr>
          <w:rFonts w:eastAsia="Times New Roman"/>
          <w:sz w:val="22"/>
          <w:szCs w:val="22"/>
        </w:rPr>
        <w:t>Tempo Pen sadrži magnet</w:t>
      </w:r>
      <w:r w:rsidR="00900F33">
        <w:rPr>
          <w:rFonts w:eastAsia="Times New Roman"/>
          <w:sz w:val="22"/>
          <w:szCs w:val="22"/>
        </w:rPr>
        <w:t xml:space="preserve"> (vidjeti dio 6.5)</w:t>
      </w:r>
      <w:r w:rsidRPr="004E06D2">
        <w:rPr>
          <w:rFonts w:eastAsia="Times New Roman"/>
          <w:sz w:val="22"/>
          <w:szCs w:val="22"/>
        </w:rPr>
        <w:t xml:space="preserve"> koji može </w:t>
      </w:r>
      <w:r>
        <w:rPr>
          <w:rFonts w:eastAsia="Times New Roman"/>
          <w:sz w:val="22"/>
          <w:szCs w:val="22"/>
        </w:rPr>
        <w:t>ometati</w:t>
      </w:r>
      <w:r w:rsidRPr="004E06D2">
        <w:rPr>
          <w:rFonts w:eastAsia="Times New Roman"/>
          <w:sz w:val="22"/>
          <w:szCs w:val="22"/>
        </w:rPr>
        <w:t xml:space="preserve"> funkciju elektroničkih medicinskih uređaja koji se ugrađuju u tijelo, poput srčanog elektrostimulatora. Veličina magnetskog polja </w:t>
      </w:r>
      <w:r w:rsidR="00F84DFC">
        <w:rPr>
          <w:rFonts w:eastAsia="Times New Roman"/>
          <w:sz w:val="22"/>
          <w:szCs w:val="22"/>
        </w:rPr>
        <w:t>proteže se</w:t>
      </w:r>
      <w:r w:rsidRPr="004E06D2">
        <w:rPr>
          <w:rFonts w:eastAsia="Times New Roman"/>
          <w:sz w:val="22"/>
          <w:szCs w:val="22"/>
        </w:rPr>
        <w:t xml:space="preserve"> približno 1,5 cm.</w:t>
      </w:r>
    </w:p>
    <w:p w:rsidR="00D70358" w:rsidRPr="004E06D2" w:rsidRDefault="00D70358" w:rsidP="00D70358">
      <w:pPr>
        <w:tabs>
          <w:tab w:val="left" w:pos="567"/>
        </w:tabs>
        <w:spacing w:line="260" w:lineRule="exact"/>
        <w:rPr>
          <w:rFonts w:eastAsia="Times New Roman"/>
          <w:sz w:val="22"/>
          <w:szCs w:val="22"/>
        </w:rPr>
      </w:pPr>
    </w:p>
    <w:p w:rsidR="00D70358" w:rsidRPr="004E06D2" w:rsidRDefault="00D70358" w:rsidP="00CA6B69">
      <w:pPr>
        <w:keepNext/>
        <w:tabs>
          <w:tab w:val="left" w:pos="567"/>
        </w:tabs>
        <w:spacing w:line="260" w:lineRule="exact"/>
        <w:rPr>
          <w:rFonts w:eastAsia="Times New Roman"/>
          <w:sz w:val="22"/>
          <w:szCs w:val="22"/>
          <w:u w:val="single"/>
        </w:rPr>
      </w:pPr>
      <w:r w:rsidRPr="004E06D2">
        <w:rPr>
          <w:rFonts w:eastAsia="Times New Roman"/>
          <w:sz w:val="22"/>
          <w:szCs w:val="22"/>
          <w:u w:val="single"/>
        </w:rPr>
        <w:t>Pomoćne tvari</w:t>
      </w:r>
    </w:p>
    <w:p w:rsidR="008C0F41" w:rsidRPr="004E06D2" w:rsidRDefault="008C0F41" w:rsidP="00CA6B69">
      <w:pPr>
        <w:keepNext/>
        <w:tabs>
          <w:tab w:val="left" w:pos="567"/>
        </w:tabs>
        <w:spacing w:line="260" w:lineRule="exact"/>
        <w:rPr>
          <w:rFonts w:eastAsia="Times New Roman"/>
          <w:sz w:val="22"/>
          <w:szCs w:val="22"/>
        </w:rPr>
      </w:pPr>
    </w:p>
    <w:p w:rsidR="00D70358" w:rsidRPr="004E06D2" w:rsidRDefault="00D70358" w:rsidP="00D70358">
      <w:pPr>
        <w:tabs>
          <w:tab w:val="left" w:pos="567"/>
        </w:tabs>
        <w:spacing w:line="260" w:lineRule="exact"/>
        <w:rPr>
          <w:rFonts w:eastAsia="Times New Roman"/>
          <w:sz w:val="22"/>
          <w:szCs w:val="22"/>
        </w:rPr>
      </w:pPr>
      <w:r w:rsidRPr="004E06D2">
        <w:rPr>
          <w:rFonts w:eastAsia="Times New Roman"/>
          <w:sz w:val="22"/>
          <w:szCs w:val="22"/>
        </w:rPr>
        <w:t>Ovaj lijek sadrži manje od 1</w:t>
      </w:r>
      <w:r w:rsidR="00973BB8">
        <w:rPr>
          <w:rFonts w:eastAsia="Times New Roman"/>
          <w:sz w:val="22"/>
          <w:szCs w:val="22"/>
        </w:rPr>
        <w:t> </w:t>
      </w:r>
      <w:r w:rsidRPr="004E06D2">
        <w:rPr>
          <w:rFonts w:eastAsia="Times New Roman"/>
          <w:sz w:val="22"/>
          <w:szCs w:val="22"/>
        </w:rPr>
        <w:t>mmol natrija (23 mg) po dozi, tj. zanemarive količine natrija.</w:t>
      </w:r>
    </w:p>
    <w:p w:rsidR="001559C3" w:rsidRPr="004E06D2" w:rsidRDefault="001559C3" w:rsidP="00390D93">
      <w:pPr>
        <w:ind w:right="11"/>
        <w:rPr>
          <w:rFonts w:eastAsia="Times New Roman"/>
          <w:b/>
          <w:sz w:val="22"/>
          <w:szCs w:val="22"/>
        </w:rPr>
      </w:pPr>
    </w:p>
    <w:p w:rsidR="001559C3" w:rsidRPr="004E06D2" w:rsidRDefault="001559C3" w:rsidP="00390D93">
      <w:pPr>
        <w:keepNext/>
        <w:ind w:left="567" w:hanging="567"/>
        <w:rPr>
          <w:rFonts w:eastAsia="Times New Roman"/>
          <w:b/>
          <w:sz w:val="22"/>
          <w:szCs w:val="22"/>
        </w:rPr>
      </w:pPr>
      <w:r w:rsidRPr="004E06D2">
        <w:rPr>
          <w:rFonts w:eastAsia="Times New Roman"/>
          <w:b/>
          <w:sz w:val="22"/>
          <w:szCs w:val="22"/>
        </w:rPr>
        <w:t>4.5</w:t>
      </w:r>
      <w:r w:rsidRPr="004E06D2">
        <w:rPr>
          <w:rFonts w:eastAsia="Times New Roman"/>
          <w:b/>
          <w:sz w:val="22"/>
          <w:szCs w:val="22"/>
        </w:rPr>
        <w:tab/>
        <w:t>Interakcije s drugim lijekovima i drugi oblici interakcija</w:t>
      </w:r>
    </w:p>
    <w:p w:rsidR="001559C3" w:rsidRPr="004E06D2" w:rsidRDefault="001559C3" w:rsidP="00390D93">
      <w:pPr>
        <w:keepNext/>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Bolesnikovu potrebu za inzulinom mogu povećati lijekovi koji djeluju hiperglikemijski, primjerice oralni kontraceptivi, kortikosteroidi, zamjenski hormoni štitnjače, danazol, agonisti beta</w:t>
      </w:r>
      <w:r w:rsidR="00604370" w:rsidRPr="004E06D2">
        <w:rPr>
          <w:rFonts w:eastAsia="Times New Roman"/>
          <w:sz w:val="22"/>
          <w:szCs w:val="22"/>
        </w:rPr>
        <w:noBreakHyphen/>
      </w:r>
      <w:r w:rsidRPr="004E06D2">
        <w:rPr>
          <w:rFonts w:eastAsia="Times New Roman"/>
          <w:sz w:val="22"/>
          <w:szCs w:val="22"/>
        </w:rPr>
        <w:t xml:space="preserve">2 receptora (poput ritodrina, salbutamola ili terbutalina). </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 xml:space="preserve">Bolesnikova potreba za inzulinom može se smanjiti kod istodobne primjene lijekova koji djeluju hipoglikemijski, kao što su oralni antidijabetici, salicilati (npr. acetilsalicilatna kiselina), sulfonamidni antibiotici, neki antidepresivi (inhibitori monoaminooksidaze, selektivni inhibitori ponovne pohrane serotonina), neki inhibitori angiotenzin konvertirajućeg enzima (kaptopril, enalapril), blokatori receptora angiotenzina II, beta-blokatori, oktreotid i alkohol. </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 xml:space="preserve">Kod primjene drugih lijekova istodobno s lijekom Humalog bolesnik mora potražiti savjet liječnika (vidjeti </w:t>
      </w:r>
      <w:r w:rsidR="004952B0" w:rsidRPr="004E06D2">
        <w:rPr>
          <w:rFonts w:eastAsia="Times New Roman"/>
          <w:sz w:val="22"/>
          <w:szCs w:val="22"/>
        </w:rPr>
        <w:t>dio 4</w:t>
      </w:r>
      <w:r w:rsidRPr="004E06D2">
        <w:rPr>
          <w:rFonts w:eastAsia="Times New Roman"/>
          <w:sz w:val="22"/>
          <w:szCs w:val="22"/>
        </w:rPr>
        <w:t>.4).</w:t>
      </w:r>
    </w:p>
    <w:p w:rsidR="001559C3" w:rsidRPr="004E06D2" w:rsidRDefault="001559C3" w:rsidP="00390D93">
      <w:pPr>
        <w:ind w:right="11"/>
        <w:rPr>
          <w:rFonts w:eastAsia="Times New Roman"/>
          <w:sz w:val="22"/>
          <w:szCs w:val="22"/>
        </w:rPr>
      </w:pPr>
    </w:p>
    <w:p w:rsidR="001559C3" w:rsidRPr="004E06D2" w:rsidRDefault="001559C3" w:rsidP="00390D93">
      <w:pPr>
        <w:keepNext/>
        <w:ind w:left="567" w:hanging="567"/>
        <w:rPr>
          <w:rFonts w:eastAsia="Times New Roman"/>
          <w:b/>
          <w:sz w:val="22"/>
          <w:szCs w:val="22"/>
        </w:rPr>
      </w:pPr>
      <w:r w:rsidRPr="004E06D2">
        <w:rPr>
          <w:rFonts w:eastAsia="Times New Roman"/>
          <w:b/>
          <w:sz w:val="22"/>
          <w:szCs w:val="22"/>
        </w:rPr>
        <w:t>4.6</w:t>
      </w:r>
      <w:r w:rsidRPr="004E06D2">
        <w:rPr>
          <w:rFonts w:eastAsia="Times New Roman"/>
          <w:b/>
          <w:sz w:val="22"/>
          <w:szCs w:val="22"/>
        </w:rPr>
        <w:tab/>
        <w:t>Plodnost, trudnoća i dojenje</w:t>
      </w:r>
    </w:p>
    <w:p w:rsidR="001559C3" w:rsidRPr="004E06D2" w:rsidRDefault="001559C3" w:rsidP="00390D93">
      <w:pPr>
        <w:keepNext/>
        <w:ind w:right="11"/>
        <w:rPr>
          <w:rFonts w:eastAsia="Times New Roman"/>
          <w:sz w:val="22"/>
          <w:szCs w:val="22"/>
        </w:rPr>
      </w:pPr>
    </w:p>
    <w:p w:rsidR="00D70358" w:rsidRPr="004E06D2" w:rsidRDefault="00D70358" w:rsidP="00D70358">
      <w:pPr>
        <w:keepNext/>
        <w:tabs>
          <w:tab w:val="left" w:pos="567"/>
        </w:tabs>
        <w:spacing w:line="260" w:lineRule="exact"/>
        <w:rPr>
          <w:rFonts w:eastAsia="Times New Roman"/>
          <w:sz w:val="22"/>
          <w:szCs w:val="22"/>
          <w:u w:val="single"/>
        </w:rPr>
      </w:pPr>
      <w:r w:rsidRPr="004E06D2">
        <w:rPr>
          <w:rFonts w:eastAsia="Times New Roman"/>
          <w:sz w:val="22"/>
          <w:szCs w:val="22"/>
          <w:u w:val="single"/>
        </w:rPr>
        <w:t>Trudnoća</w:t>
      </w:r>
    </w:p>
    <w:p w:rsidR="008C0F41" w:rsidRPr="004E06D2" w:rsidRDefault="008C0F41" w:rsidP="00D70358">
      <w:pPr>
        <w:keepNext/>
        <w:tabs>
          <w:tab w:val="left" w:pos="567"/>
        </w:tabs>
        <w:spacing w:line="260" w:lineRule="exact"/>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Podaci o velikom broju izloženih trudnoća ne ukazuju na pojavu neželjenih učinaka inzulina lispro na trudnoću ni na zdravlje fetusa/novorođenčeta.</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 xml:space="preserve">Neophodno je održavati dobru kontrolu u bolesnica koje primaju inzulin tijekom trudnoće (zbog dijabetesa ovisnog o inzulinu ili gestacijskog dijabetesa). Potrebe za inzulinom obično se smanjuju tijekom prvog tromjesečja, a povećavaju u drugom i trećem tromjesečju trudnoće. Bolesnicama sa šećernom bolešću treba savjetovati da obavijeste svog liječnika ako su trudne ili razmišljaju o trudnoći. U trudnica sa šećernom bolešću neophodna je pomna kontrola glukoze kao i općeg zdravstvenog stanja. </w:t>
      </w:r>
    </w:p>
    <w:p w:rsidR="001559C3" w:rsidRPr="004E06D2" w:rsidRDefault="001559C3" w:rsidP="00390D93">
      <w:pPr>
        <w:ind w:right="11"/>
        <w:rPr>
          <w:rFonts w:eastAsia="Times New Roman"/>
          <w:sz w:val="22"/>
          <w:szCs w:val="22"/>
        </w:rPr>
      </w:pPr>
    </w:p>
    <w:p w:rsidR="00D70358" w:rsidRPr="004E06D2" w:rsidRDefault="00D70358" w:rsidP="00D70358">
      <w:pPr>
        <w:keepNext/>
        <w:tabs>
          <w:tab w:val="left" w:pos="567"/>
        </w:tabs>
        <w:spacing w:line="260" w:lineRule="exact"/>
        <w:rPr>
          <w:rFonts w:eastAsia="Times New Roman"/>
          <w:sz w:val="22"/>
          <w:szCs w:val="22"/>
          <w:u w:val="single"/>
        </w:rPr>
      </w:pPr>
      <w:r w:rsidRPr="004E06D2">
        <w:rPr>
          <w:rFonts w:eastAsia="Times New Roman"/>
          <w:sz w:val="22"/>
          <w:szCs w:val="22"/>
          <w:u w:val="single"/>
        </w:rPr>
        <w:t>Dojenje</w:t>
      </w:r>
    </w:p>
    <w:p w:rsidR="008C0F41" w:rsidRPr="004E06D2" w:rsidRDefault="008C0F41" w:rsidP="00D70358">
      <w:pPr>
        <w:keepNext/>
        <w:tabs>
          <w:tab w:val="left" w:pos="567"/>
        </w:tabs>
        <w:spacing w:line="260" w:lineRule="exact"/>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 xml:space="preserve">Dojiljama sa šećernom bolešću možda će biti potrebno prilagoditi dozu inzulina, prehranu ili oboje. </w:t>
      </w:r>
    </w:p>
    <w:p w:rsidR="00D70358" w:rsidRPr="004E06D2" w:rsidRDefault="00D70358" w:rsidP="00390D93">
      <w:pPr>
        <w:ind w:right="11"/>
        <w:rPr>
          <w:rFonts w:eastAsia="Times New Roman"/>
          <w:sz w:val="22"/>
          <w:szCs w:val="22"/>
        </w:rPr>
      </w:pPr>
    </w:p>
    <w:p w:rsidR="00D70358" w:rsidRPr="004E06D2" w:rsidRDefault="00D70358" w:rsidP="00D70358">
      <w:pPr>
        <w:keepNext/>
        <w:tabs>
          <w:tab w:val="left" w:pos="567"/>
        </w:tabs>
        <w:spacing w:line="260" w:lineRule="exact"/>
        <w:rPr>
          <w:rFonts w:eastAsia="Times New Roman"/>
          <w:sz w:val="22"/>
          <w:szCs w:val="22"/>
          <w:u w:val="single"/>
        </w:rPr>
      </w:pPr>
      <w:r w:rsidRPr="004E06D2">
        <w:rPr>
          <w:rFonts w:eastAsia="Times New Roman"/>
          <w:sz w:val="22"/>
          <w:szCs w:val="22"/>
          <w:u w:val="single"/>
        </w:rPr>
        <w:t>Plodnost</w:t>
      </w:r>
    </w:p>
    <w:p w:rsidR="008C0F41" w:rsidRPr="004E06D2" w:rsidRDefault="008C0F41" w:rsidP="00D70358">
      <w:pPr>
        <w:keepNext/>
        <w:tabs>
          <w:tab w:val="left" w:pos="567"/>
        </w:tabs>
        <w:spacing w:line="260" w:lineRule="exact"/>
        <w:rPr>
          <w:rFonts w:eastAsia="Times New Roman"/>
          <w:sz w:val="22"/>
          <w:szCs w:val="22"/>
        </w:rPr>
      </w:pPr>
    </w:p>
    <w:p w:rsidR="001559C3" w:rsidRPr="004E06D2" w:rsidRDefault="00A051B2" w:rsidP="00390D93">
      <w:pPr>
        <w:ind w:right="11"/>
        <w:rPr>
          <w:rFonts w:eastAsia="Times New Roman"/>
          <w:sz w:val="22"/>
          <w:szCs w:val="22"/>
        </w:rPr>
      </w:pPr>
      <w:r w:rsidRPr="004E06D2">
        <w:rPr>
          <w:rFonts w:eastAsia="Times New Roman"/>
          <w:sz w:val="22"/>
          <w:szCs w:val="22"/>
        </w:rPr>
        <w:t xml:space="preserve">U ispitivanjima na životinjama inzulin lispro nije uzrokovao poremećaj plodnosti </w:t>
      </w:r>
      <w:r w:rsidR="00D70358" w:rsidRPr="004E06D2">
        <w:rPr>
          <w:rFonts w:eastAsia="Times New Roman"/>
          <w:sz w:val="22"/>
          <w:szCs w:val="22"/>
        </w:rPr>
        <w:t>(vidjeti dio 5.3).</w:t>
      </w:r>
    </w:p>
    <w:p w:rsidR="00E37962" w:rsidRPr="004E06D2" w:rsidRDefault="00E37962" w:rsidP="00E37962">
      <w:pPr>
        <w:ind w:left="567" w:hanging="567"/>
        <w:rPr>
          <w:rFonts w:eastAsia="Times New Roman"/>
          <w:b/>
          <w:sz w:val="22"/>
          <w:szCs w:val="22"/>
        </w:rPr>
      </w:pPr>
    </w:p>
    <w:p w:rsidR="001559C3" w:rsidRPr="004E06D2" w:rsidRDefault="001559C3" w:rsidP="00390D93">
      <w:pPr>
        <w:keepNext/>
        <w:ind w:left="567" w:hanging="567"/>
        <w:rPr>
          <w:rFonts w:eastAsia="Times New Roman"/>
          <w:b/>
          <w:sz w:val="22"/>
          <w:szCs w:val="22"/>
        </w:rPr>
      </w:pPr>
      <w:r w:rsidRPr="004E06D2">
        <w:rPr>
          <w:rFonts w:eastAsia="Times New Roman"/>
          <w:b/>
          <w:sz w:val="22"/>
          <w:szCs w:val="22"/>
        </w:rPr>
        <w:t>4.7</w:t>
      </w:r>
      <w:r w:rsidRPr="004E06D2">
        <w:rPr>
          <w:rFonts w:eastAsia="Times New Roman"/>
          <w:b/>
          <w:sz w:val="22"/>
          <w:szCs w:val="22"/>
        </w:rPr>
        <w:tab/>
        <w:t xml:space="preserve">Utjecaj na sposobnost upravljanja vozilima i rada </w:t>
      </w:r>
      <w:r w:rsidR="007149F8" w:rsidRPr="004E06D2">
        <w:rPr>
          <w:rFonts w:eastAsia="Times New Roman"/>
          <w:b/>
          <w:sz w:val="22"/>
          <w:szCs w:val="22"/>
        </w:rPr>
        <w:t>s</w:t>
      </w:r>
      <w:r w:rsidRPr="004E06D2">
        <w:rPr>
          <w:rFonts w:eastAsia="Times New Roman"/>
          <w:b/>
          <w:sz w:val="22"/>
          <w:szCs w:val="22"/>
        </w:rPr>
        <w:t>a strojevima</w:t>
      </w:r>
    </w:p>
    <w:p w:rsidR="001559C3" w:rsidRPr="004E06D2" w:rsidRDefault="001559C3" w:rsidP="00390D93">
      <w:pPr>
        <w:keepNext/>
        <w:ind w:left="426" w:right="-45" w:hanging="426"/>
        <w:rPr>
          <w:rFonts w:eastAsia="Times New Roman"/>
          <w:sz w:val="22"/>
          <w:szCs w:val="22"/>
        </w:rPr>
      </w:pPr>
    </w:p>
    <w:p w:rsidR="001559C3" w:rsidRPr="004E06D2" w:rsidRDefault="001559C3" w:rsidP="00390D93">
      <w:pPr>
        <w:ind w:right="-45"/>
        <w:rPr>
          <w:rFonts w:eastAsia="Times New Roman"/>
          <w:sz w:val="22"/>
          <w:szCs w:val="22"/>
        </w:rPr>
      </w:pPr>
      <w:r w:rsidRPr="004E06D2">
        <w:rPr>
          <w:rFonts w:eastAsia="Times New Roman"/>
          <w:sz w:val="22"/>
          <w:szCs w:val="22"/>
        </w:rPr>
        <w:t>Bolesnikova sposobnost koncentracije i reagiranja može biti smanjena kao posljedica hipoglikemije. To može predstavljati rizik u situacijama u kojima su takve sposobnosti posebno važne (primjerice, vožnja ili rukovanje strojevima).</w:t>
      </w:r>
    </w:p>
    <w:p w:rsidR="001559C3" w:rsidRPr="004E06D2" w:rsidRDefault="001559C3" w:rsidP="00390D93">
      <w:pPr>
        <w:ind w:right="-45"/>
        <w:rPr>
          <w:rFonts w:eastAsia="Times New Roman"/>
          <w:sz w:val="22"/>
          <w:szCs w:val="22"/>
        </w:rPr>
      </w:pPr>
    </w:p>
    <w:p w:rsidR="001559C3" w:rsidRPr="004E06D2" w:rsidRDefault="001559C3" w:rsidP="00390D93">
      <w:pPr>
        <w:ind w:right="-45"/>
        <w:rPr>
          <w:rFonts w:eastAsia="Times New Roman"/>
          <w:sz w:val="22"/>
          <w:szCs w:val="22"/>
        </w:rPr>
      </w:pPr>
      <w:r w:rsidRPr="004E06D2">
        <w:rPr>
          <w:rFonts w:eastAsia="Times New Roman"/>
          <w:sz w:val="22"/>
          <w:szCs w:val="22"/>
        </w:rPr>
        <w:t>Bolesnike treba upozoriti da poduzmu mjere kako bi izbjegli hipoglikemiju tijekom vožnje. To je osobito važno u osoba u kojih su upozoravajući simptomi hipoglikemije slabije izraženi ili izostaju te u osoba s učestalim hipoglikemijama. U takvim slučajevima treba procijeniti je li preporučljivo upravljati vozilom.</w:t>
      </w:r>
    </w:p>
    <w:p w:rsidR="001559C3" w:rsidRPr="004E06D2" w:rsidRDefault="001559C3" w:rsidP="00390D93">
      <w:pPr>
        <w:ind w:right="11"/>
        <w:rPr>
          <w:rFonts w:eastAsia="Times New Roman"/>
          <w:b/>
          <w:sz w:val="22"/>
          <w:szCs w:val="22"/>
        </w:rPr>
      </w:pPr>
    </w:p>
    <w:p w:rsidR="001559C3" w:rsidRPr="004E06D2" w:rsidRDefault="001559C3" w:rsidP="00390D93">
      <w:pPr>
        <w:keepNext/>
        <w:ind w:left="567" w:hanging="567"/>
        <w:rPr>
          <w:rFonts w:eastAsia="Times New Roman"/>
          <w:b/>
          <w:sz w:val="22"/>
          <w:szCs w:val="22"/>
        </w:rPr>
      </w:pPr>
      <w:r w:rsidRPr="004E06D2">
        <w:rPr>
          <w:rFonts w:eastAsia="Times New Roman"/>
          <w:b/>
          <w:sz w:val="22"/>
          <w:szCs w:val="22"/>
        </w:rPr>
        <w:t>4.8</w:t>
      </w:r>
      <w:r w:rsidRPr="004E06D2">
        <w:rPr>
          <w:rFonts w:eastAsia="Times New Roman"/>
          <w:b/>
          <w:sz w:val="22"/>
          <w:szCs w:val="22"/>
        </w:rPr>
        <w:tab/>
        <w:t>Nuspojave</w:t>
      </w:r>
    </w:p>
    <w:p w:rsidR="001559C3" w:rsidRPr="004E06D2" w:rsidRDefault="001559C3" w:rsidP="00390D93">
      <w:pPr>
        <w:keepNext/>
        <w:ind w:right="11"/>
        <w:rPr>
          <w:rFonts w:eastAsia="Times New Roman"/>
          <w:sz w:val="22"/>
          <w:szCs w:val="22"/>
        </w:rPr>
      </w:pPr>
    </w:p>
    <w:p w:rsidR="002C5B00" w:rsidRPr="004E06D2" w:rsidRDefault="002C5B00" w:rsidP="002C5B00">
      <w:pPr>
        <w:keepNext/>
        <w:tabs>
          <w:tab w:val="left" w:pos="567"/>
        </w:tabs>
        <w:spacing w:line="260" w:lineRule="exact"/>
        <w:rPr>
          <w:rFonts w:eastAsia="Times New Roman"/>
          <w:sz w:val="22"/>
          <w:szCs w:val="22"/>
          <w:u w:val="single"/>
        </w:rPr>
      </w:pPr>
      <w:r w:rsidRPr="004E06D2">
        <w:rPr>
          <w:rFonts w:eastAsia="Times New Roman"/>
          <w:sz w:val="22"/>
          <w:szCs w:val="22"/>
          <w:u w:val="single"/>
        </w:rPr>
        <w:t>Sažetak sigurnosnog profila</w:t>
      </w:r>
    </w:p>
    <w:p w:rsidR="002C5B00" w:rsidRPr="004E06D2" w:rsidRDefault="002C5B00" w:rsidP="002C5B00">
      <w:pPr>
        <w:keepNext/>
        <w:tabs>
          <w:tab w:val="left" w:pos="567"/>
        </w:tabs>
        <w:spacing w:line="260" w:lineRule="exact"/>
        <w:rPr>
          <w:rFonts w:eastAsia="Times New Roman"/>
          <w:sz w:val="22"/>
          <w:szCs w:val="22"/>
        </w:rPr>
      </w:pPr>
    </w:p>
    <w:p w:rsidR="001559C3" w:rsidRPr="004E06D2" w:rsidRDefault="001559C3" w:rsidP="00390D93">
      <w:pPr>
        <w:autoSpaceDE w:val="0"/>
        <w:autoSpaceDN w:val="0"/>
        <w:adjustRightInd w:val="0"/>
        <w:rPr>
          <w:rFonts w:eastAsia="Times New Roman"/>
          <w:sz w:val="22"/>
          <w:szCs w:val="22"/>
        </w:rPr>
      </w:pPr>
      <w:r w:rsidRPr="004E06D2">
        <w:rPr>
          <w:rFonts w:eastAsia="Times New Roman"/>
          <w:sz w:val="22"/>
          <w:szCs w:val="22"/>
        </w:rPr>
        <w:t>Najčešća nuspojava inzulinske terapije koju mogu iskusiti bolesnici sa šećernom bolešću je hipoglikemija. Teška hipoglikemija može dovesti do gubitka svijesti, a u osobito teškim slučajevima i do smrti. Ne navodi se određena učestalost hipoglikemije s obzirom da je hipoglikemija posljedica kako doze inzulina, tako i drugih čimbenika, primjerice intenziteta bolesnikove prehrane i tjelovježbe.</w:t>
      </w:r>
    </w:p>
    <w:p w:rsidR="001559C3" w:rsidRPr="004E06D2" w:rsidRDefault="001559C3" w:rsidP="00390D93">
      <w:pPr>
        <w:autoSpaceDE w:val="0"/>
        <w:autoSpaceDN w:val="0"/>
        <w:adjustRightInd w:val="0"/>
        <w:rPr>
          <w:rFonts w:eastAsia="Times New Roman"/>
          <w:sz w:val="22"/>
          <w:szCs w:val="22"/>
        </w:rPr>
      </w:pPr>
    </w:p>
    <w:p w:rsidR="002C5B00" w:rsidRPr="004E06D2" w:rsidRDefault="002C5B00" w:rsidP="00CA6B69">
      <w:pPr>
        <w:keepNext/>
        <w:autoSpaceDE w:val="0"/>
        <w:autoSpaceDN w:val="0"/>
        <w:adjustRightInd w:val="0"/>
        <w:rPr>
          <w:rFonts w:eastAsia="Times New Roman"/>
          <w:sz w:val="22"/>
          <w:szCs w:val="22"/>
        </w:rPr>
      </w:pPr>
      <w:r w:rsidRPr="004E06D2">
        <w:rPr>
          <w:rFonts w:eastAsia="Times New Roman"/>
          <w:sz w:val="22"/>
          <w:szCs w:val="22"/>
          <w:u w:val="single"/>
        </w:rPr>
        <w:t>Tablični p</w:t>
      </w:r>
      <w:r w:rsidR="002B3F33" w:rsidRPr="004E06D2">
        <w:rPr>
          <w:rFonts w:eastAsia="Times New Roman"/>
          <w:sz w:val="22"/>
          <w:szCs w:val="22"/>
          <w:u w:val="single"/>
        </w:rPr>
        <w:t>opis</w:t>
      </w:r>
      <w:r w:rsidRPr="004E06D2">
        <w:rPr>
          <w:rFonts w:eastAsia="Times New Roman"/>
          <w:sz w:val="22"/>
          <w:szCs w:val="22"/>
          <w:u w:val="single"/>
        </w:rPr>
        <w:t xml:space="preserve"> nuspojava</w:t>
      </w:r>
    </w:p>
    <w:p w:rsidR="002C5B00" w:rsidRPr="004E06D2" w:rsidRDefault="002C5B00" w:rsidP="00CA6B69">
      <w:pPr>
        <w:keepNext/>
        <w:autoSpaceDE w:val="0"/>
        <w:autoSpaceDN w:val="0"/>
        <w:adjustRightInd w:val="0"/>
        <w:rPr>
          <w:rFonts w:eastAsia="Times New Roman"/>
          <w:sz w:val="22"/>
          <w:szCs w:val="22"/>
        </w:rPr>
      </w:pPr>
    </w:p>
    <w:p w:rsidR="002C5B00" w:rsidRPr="004E06D2" w:rsidRDefault="002C5B00" w:rsidP="002C5B00">
      <w:pPr>
        <w:autoSpaceDE w:val="0"/>
        <w:autoSpaceDN w:val="0"/>
        <w:adjustRightInd w:val="0"/>
        <w:rPr>
          <w:rFonts w:eastAsia="Times New Roman"/>
          <w:sz w:val="22"/>
          <w:szCs w:val="22"/>
        </w:rPr>
      </w:pPr>
      <w:r w:rsidRPr="004E06D2">
        <w:rPr>
          <w:rFonts w:eastAsia="Times New Roman"/>
          <w:sz w:val="22"/>
          <w:szCs w:val="22"/>
        </w:rPr>
        <w:t>Sljedeće nuspojave na liječenje primijećene u kliničkim ispitivanjima navedene su u nastavku prema MedDRA pre</w:t>
      </w:r>
      <w:r w:rsidR="002B3F33" w:rsidRPr="004E06D2">
        <w:rPr>
          <w:rFonts w:eastAsia="Times New Roman"/>
          <w:sz w:val="22"/>
          <w:szCs w:val="22"/>
        </w:rPr>
        <w:t>poručenom</w:t>
      </w:r>
      <w:r w:rsidRPr="004E06D2">
        <w:rPr>
          <w:rFonts w:eastAsia="Times New Roman"/>
          <w:sz w:val="22"/>
          <w:szCs w:val="22"/>
        </w:rPr>
        <w:t xml:space="preserve"> pojmu i organskom sustavu te u padajućem nizu prema učestalosti (vrlo često: ≥1/10; često ≥1/100 i &lt;1/10; manje često: ≥1/1000 i &lt;1/100; rijetko: ≥1/10 000 i &lt;1/1000; vrlo rijetko: &lt;1/10 000).</w:t>
      </w:r>
    </w:p>
    <w:p w:rsidR="002C5B00" w:rsidRPr="004E06D2" w:rsidRDefault="002C5B00" w:rsidP="002C5B00">
      <w:pPr>
        <w:autoSpaceDE w:val="0"/>
        <w:autoSpaceDN w:val="0"/>
        <w:adjustRightInd w:val="0"/>
        <w:rPr>
          <w:rFonts w:eastAsia="Times New Roman"/>
          <w:sz w:val="22"/>
          <w:szCs w:val="22"/>
        </w:rPr>
      </w:pPr>
    </w:p>
    <w:p w:rsidR="002C5B00" w:rsidRPr="004E06D2" w:rsidRDefault="002C5B00" w:rsidP="002C5B00">
      <w:pPr>
        <w:autoSpaceDE w:val="0"/>
        <w:autoSpaceDN w:val="0"/>
        <w:adjustRightInd w:val="0"/>
        <w:rPr>
          <w:rFonts w:eastAsia="Times New Roman"/>
          <w:sz w:val="22"/>
          <w:szCs w:val="22"/>
        </w:rPr>
      </w:pPr>
      <w:r w:rsidRPr="004E06D2">
        <w:rPr>
          <w:rFonts w:eastAsia="Times New Roman"/>
          <w:sz w:val="22"/>
          <w:szCs w:val="22"/>
        </w:rPr>
        <w:t>Unutar svake skupine učestalosti, nuspojave su prikazane u padajućem nizu prema ozbiljnosti.</w:t>
      </w:r>
    </w:p>
    <w:p w:rsidR="002C5B00" w:rsidRPr="004E06D2" w:rsidRDefault="002C5B00" w:rsidP="002C5B00">
      <w:pPr>
        <w:autoSpaceDE w:val="0"/>
        <w:autoSpaceDN w:val="0"/>
        <w:adjustRightInd w:val="0"/>
        <w:rPr>
          <w:rFonts w:eastAsia="Times New Roman"/>
          <w:sz w:val="22"/>
          <w:szCs w:val="22"/>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471"/>
        <w:gridCol w:w="1187"/>
        <w:gridCol w:w="1469"/>
        <w:gridCol w:w="1067"/>
        <w:gridCol w:w="1071"/>
      </w:tblGrid>
      <w:tr w:rsidR="002C5B00" w:rsidRPr="004E06D2" w:rsidTr="00CA6B69">
        <w:trPr>
          <w:trHeight w:val="335"/>
        </w:trPr>
        <w:tc>
          <w:tcPr>
            <w:tcW w:w="1278" w:type="pct"/>
            <w:shd w:val="clear" w:color="auto" w:fill="auto"/>
          </w:tcPr>
          <w:p w:rsidR="002C5B00" w:rsidRPr="004E06D2" w:rsidRDefault="002C5B00" w:rsidP="00740201">
            <w:pPr>
              <w:keepNext/>
              <w:widowControl w:val="0"/>
              <w:spacing w:before="100" w:beforeAutospacing="1" w:after="51"/>
              <w:rPr>
                <w:sz w:val="22"/>
                <w:szCs w:val="22"/>
                <w:lang w:eastAsia="en-GB"/>
              </w:rPr>
            </w:pPr>
            <w:r w:rsidRPr="004E06D2">
              <w:rPr>
                <w:b/>
                <w:bCs/>
                <w:sz w:val="22"/>
                <w:szCs w:val="22"/>
                <w:lang w:eastAsia="en-GB"/>
              </w:rPr>
              <w:t>Klasifikacija organskih sustava prema MedDRA-i</w:t>
            </w:r>
          </w:p>
        </w:tc>
        <w:tc>
          <w:tcPr>
            <w:tcW w:w="874" w:type="pct"/>
            <w:shd w:val="clear" w:color="auto" w:fill="auto"/>
            <w:vAlign w:val="center"/>
          </w:tcPr>
          <w:p w:rsidR="002C5B00" w:rsidRPr="004E06D2" w:rsidRDefault="002C5B00" w:rsidP="00A051B2">
            <w:pPr>
              <w:keepNext/>
              <w:widowControl w:val="0"/>
              <w:spacing w:before="100" w:beforeAutospacing="1" w:after="51"/>
              <w:rPr>
                <w:sz w:val="22"/>
                <w:szCs w:val="22"/>
                <w:lang w:eastAsia="en-GB"/>
              </w:rPr>
            </w:pPr>
            <w:r w:rsidRPr="004E06D2">
              <w:rPr>
                <w:b/>
                <w:bCs/>
                <w:sz w:val="22"/>
                <w:szCs w:val="22"/>
                <w:lang w:eastAsia="en-GB"/>
              </w:rPr>
              <w:t>Vrlo često</w:t>
            </w:r>
          </w:p>
        </w:tc>
        <w:tc>
          <w:tcPr>
            <w:tcW w:w="705" w:type="pct"/>
            <w:shd w:val="clear" w:color="auto" w:fill="auto"/>
            <w:vAlign w:val="center"/>
          </w:tcPr>
          <w:p w:rsidR="002C5B00" w:rsidRPr="004E06D2" w:rsidRDefault="002C5B00" w:rsidP="00731E80">
            <w:pPr>
              <w:widowControl w:val="0"/>
              <w:spacing w:before="100" w:beforeAutospacing="1" w:after="51"/>
              <w:rPr>
                <w:sz w:val="22"/>
                <w:szCs w:val="22"/>
                <w:lang w:eastAsia="en-GB"/>
              </w:rPr>
            </w:pPr>
            <w:r w:rsidRPr="004E06D2">
              <w:rPr>
                <w:b/>
                <w:bCs/>
                <w:sz w:val="22"/>
                <w:szCs w:val="22"/>
                <w:lang w:eastAsia="en-GB"/>
              </w:rPr>
              <w:t>Često</w:t>
            </w:r>
          </w:p>
        </w:tc>
        <w:tc>
          <w:tcPr>
            <w:tcW w:w="873" w:type="pct"/>
            <w:shd w:val="clear" w:color="auto" w:fill="auto"/>
            <w:vAlign w:val="center"/>
          </w:tcPr>
          <w:p w:rsidR="002C5B00" w:rsidRPr="004E06D2" w:rsidRDefault="002C5B00" w:rsidP="00CA6B69">
            <w:pPr>
              <w:widowControl w:val="0"/>
              <w:spacing w:before="100" w:beforeAutospacing="1" w:after="51"/>
              <w:rPr>
                <w:sz w:val="22"/>
                <w:szCs w:val="22"/>
                <w:lang w:eastAsia="en-GB"/>
              </w:rPr>
            </w:pPr>
            <w:r w:rsidRPr="004E06D2">
              <w:rPr>
                <w:b/>
                <w:bCs/>
                <w:sz w:val="22"/>
                <w:szCs w:val="22"/>
                <w:lang w:eastAsia="en-GB"/>
              </w:rPr>
              <w:t>Manje često</w:t>
            </w:r>
          </w:p>
        </w:tc>
        <w:tc>
          <w:tcPr>
            <w:tcW w:w="634" w:type="pct"/>
            <w:shd w:val="clear" w:color="auto" w:fill="auto"/>
            <w:vAlign w:val="center"/>
          </w:tcPr>
          <w:p w:rsidR="002C5B00" w:rsidRPr="004E06D2" w:rsidRDefault="002C5B00" w:rsidP="00CA6B69">
            <w:pPr>
              <w:widowControl w:val="0"/>
              <w:spacing w:before="100" w:beforeAutospacing="1" w:after="51"/>
              <w:rPr>
                <w:sz w:val="22"/>
                <w:szCs w:val="22"/>
                <w:lang w:eastAsia="en-GB"/>
              </w:rPr>
            </w:pPr>
            <w:r w:rsidRPr="004E06D2">
              <w:rPr>
                <w:b/>
                <w:bCs/>
                <w:sz w:val="22"/>
                <w:szCs w:val="22"/>
                <w:lang w:eastAsia="en-GB"/>
              </w:rPr>
              <w:t>Rijetko</w:t>
            </w:r>
          </w:p>
        </w:tc>
        <w:tc>
          <w:tcPr>
            <w:tcW w:w="636" w:type="pct"/>
            <w:shd w:val="clear" w:color="auto" w:fill="auto"/>
            <w:vAlign w:val="center"/>
          </w:tcPr>
          <w:p w:rsidR="002C5B00" w:rsidRPr="004E06D2" w:rsidRDefault="002C5B00" w:rsidP="00CA6B69">
            <w:pPr>
              <w:widowControl w:val="0"/>
              <w:spacing w:before="100" w:beforeAutospacing="1" w:after="51"/>
              <w:rPr>
                <w:sz w:val="22"/>
                <w:szCs w:val="22"/>
                <w:lang w:eastAsia="en-GB"/>
              </w:rPr>
            </w:pPr>
            <w:r w:rsidRPr="004E06D2">
              <w:rPr>
                <w:b/>
                <w:bCs/>
                <w:sz w:val="22"/>
                <w:szCs w:val="22"/>
                <w:lang w:eastAsia="en-GB"/>
              </w:rPr>
              <w:t>Vrlo rijetko</w:t>
            </w:r>
          </w:p>
        </w:tc>
      </w:tr>
      <w:tr w:rsidR="002C5B00" w:rsidRPr="004E06D2" w:rsidTr="00740201">
        <w:trPr>
          <w:trHeight w:val="326"/>
        </w:trPr>
        <w:tc>
          <w:tcPr>
            <w:tcW w:w="5000" w:type="pct"/>
            <w:gridSpan w:val="6"/>
            <w:shd w:val="clear" w:color="auto" w:fill="auto"/>
          </w:tcPr>
          <w:p w:rsidR="002C5B00" w:rsidRPr="004E06D2" w:rsidRDefault="002C5B00" w:rsidP="00740201">
            <w:pPr>
              <w:keepNext/>
              <w:widowControl w:val="0"/>
              <w:rPr>
                <w:b/>
                <w:sz w:val="22"/>
                <w:szCs w:val="22"/>
                <w:lang w:eastAsia="en-GB"/>
              </w:rPr>
            </w:pPr>
            <w:r w:rsidRPr="004E06D2">
              <w:rPr>
                <w:b/>
                <w:sz w:val="22"/>
                <w:szCs w:val="22"/>
                <w:lang w:eastAsia="en-GB"/>
              </w:rPr>
              <w:t xml:space="preserve">Poremećaji imunološkog sustava </w:t>
            </w:r>
          </w:p>
        </w:tc>
      </w:tr>
      <w:tr w:rsidR="002C5B00" w:rsidRPr="004E06D2" w:rsidTr="00740201">
        <w:trPr>
          <w:trHeight w:val="335"/>
        </w:trPr>
        <w:tc>
          <w:tcPr>
            <w:tcW w:w="1278" w:type="pct"/>
            <w:shd w:val="clear" w:color="auto" w:fill="auto"/>
          </w:tcPr>
          <w:p w:rsidR="002C5B00" w:rsidRPr="004E06D2" w:rsidRDefault="002C5B00" w:rsidP="00740201">
            <w:pPr>
              <w:keepNext/>
              <w:widowControl w:val="0"/>
              <w:spacing w:before="100" w:beforeAutospacing="1" w:after="51"/>
              <w:rPr>
                <w:sz w:val="22"/>
                <w:szCs w:val="22"/>
                <w:lang w:eastAsia="en-GB"/>
              </w:rPr>
            </w:pPr>
            <w:r w:rsidRPr="004E06D2">
              <w:rPr>
                <w:sz w:val="22"/>
                <w:szCs w:val="22"/>
                <w:lang w:eastAsia="en-GB"/>
              </w:rPr>
              <w:t>lokalna alergijska reakcija</w:t>
            </w:r>
          </w:p>
        </w:tc>
        <w:tc>
          <w:tcPr>
            <w:tcW w:w="874" w:type="pct"/>
            <w:shd w:val="clear" w:color="auto" w:fill="auto"/>
          </w:tcPr>
          <w:p w:rsidR="002C5B00" w:rsidRPr="004E06D2" w:rsidRDefault="002C5B00" w:rsidP="00740201">
            <w:pPr>
              <w:keepNext/>
              <w:widowControl w:val="0"/>
              <w:jc w:val="center"/>
              <w:rPr>
                <w:sz w:val="22"/>
                <w:szCs w:val="22"/>
                <w:lang w:eastAsia="en-GB"/>
              </w:rPr>
            </w:pPr>
          </w:p>
        </w:tc>
        <w:tc>
          <w:tcPr>
            <w:tcW w:w="705" w:type="pct"/>
            <w:shd w:val="clear" w:color="auto" w:fill="auto"/>
          </w:tcPr>
          <w:p w:rsidR="002C5B00" w:rsidRPr="004E06D2" w:rsidRDefault="002C5B00" w:rsidP="00740201">
            <w:pPr>
              <w:widowControl w:val="0"/>
              <w:jc w:val="center"/>
              <w:rPr>
                <w:sz w:val="22"/>
                <w:szCs w:val="22"/>
                <w:lang w:eastAsia="en-GB"/>
              </w:rPr>
            </w:pPr>
            <w:r w:rsidRPr="004E06D2">
              <w:rPr>
                <w:sz w:val="22"/>
                <w:szCs w:val="22"/>
                <w:lang w:eastAsia="en-GB"/>
              </w:rPr>
              <w:t>X</w:t>
            </w:r>
          </w:p>
        </w:tc>
        <w:tc>
          <w:tcPr>
            <w:tcW w:w="873" w:type="pct"/>
            <w:shd w:val="clear" w:color="auto" w:fill="auto"/>
          </w:tcPr>
          <w:p w:rsidR="002C5B00" w:rsidRPr="004E06D2" w:rsidRDefault="002C5B00" w:rsidP="00740201">
            <w:pPr>
              <w:widowControl w:val="0"/>
              <w:jc w:val="center"/>
              <w:rPr>
                <w:sz w:val="22"/>
                <w:szCs w:val="22"/>
                <w:lang w:eastAsia="en-GB"/>
              </w:rPr>
            </w:pPr>
          </w:p>
        </w:tc>
        <w:tc>
          <w:tcPr>
            <w:tcW w:w="634" w:type="pct"/>
            <w:shd w:val="clear" w:color="auto" w:fill="auto"/>
          </w:tcPr>
          <w:p w:rsidR="002C5B00" w:rsidRPr="004E06D2" w:rsidRDefault="002C5B00" w:rsidP="00740201">
            <w:pPr>
              <w:widowControl w:val="0"/>
              <w:jc w:val="center"/>
              <w:rPr>
                <w:sz w:val="22"/>
                <w:szCs w:val="22"/>
                <w:lang w:eastAsia="en-GB"/>
              </w:rPr>
            </w:pPr>
          </w:p>
        </w:tc>
        <w:tc>
          <w:tcPr>
            <w:tcW w:w="636" w:type="pct"/>
            <w:shd w:val="clear" w:color="auto" w:fill="auto"/>
          </w:tcPr>
          <w:p w:rsidR="002C5B00" w:rsidRPr="004E06D2" w:rsidRDefault="002C5B00" w:rsidP="00740201">
            <w:pPr>
              <w:widowControl w:val="0"/>
              <w:jc w:val="center"/>
              <w:rPr>
                <w:sz w:val="22"/>
                <w:szCs w:val="22"/>
                <w:lang w:eastAsia="en-GB"/>
              </w:rPr>
            </w:pPr>
          </w:p>
        </w:tc>
      </w:tr>
      <w:tr w:rsidR="002C5B00" w:rsidRPr="004E06D2" w:rsidTr="00740201">
        <w:trPr>
          <w:trHeight w:val="335"/>
        </w:trPr>
        <w:tc>
          <w:tcPr>
            <w:tcW w:w="1278" w:type="pct"/>
            <w:shd w:val="clear" w:color="auto" w:fill="auto"/>
          </w:tcPr>
          <w:p w:rsidR="002C5B00" w:rsidRPr="004E06D2" w:rsidRDefault="002C5B00" w:rsidP="00740201">
            <w:pPr>
              <w:keepNext/>
              <w:widowControl w:val="0"/>
              <w:spacing w:before="100" w:beforeAutospacing="1" w:after="51"/>
              <w:rPr>
                <w:sz w:val="22"/>
                <w:szCs w:val="22"/>
                <w:lang w:eastAsia="en-GB"/>
              </w:rPr>
            </w:pPr>
            <w:r w:rsidRPr="004E06D2">
              <w:rPr>
                <w:sz w:val="22"/>
                <w:szCs w:val="22"/>
                <w:lang w:eastAsia="en-GB"/>
              </w:rPr>
              <w:t>sistemska alergijska reakcija</w:t>
            </w:r>
          </w:p>
        </w:tc>
        <w:tc>
          <w:tcPr>
            <w:tcW w:w="874" w:type="pct"/>
            <w:shd w:val="clear" w:color="auto" w:fill="auto"/>
          </w:tcPr>
          <w:p w:rsidR="002C5B00" w:rsidRPr="004E06D2" w:rsidRDefault="002C5B00" w:rsidP="00740201">
            <w:pPr>
              <w:keepNext/>
              <w:widowControl w:val="0"/>
              <w:jc w:val="center"/>
              <w:rPr>
                <w:sz w:val="22"/>
                <w:szCs w:val="22"/>
                <w:lang w:eastAsia="en-GB"/>
              </w:rPr>
            </w:pPr>
          </w:p>
        </w:tc>
        <w:tc>
          <w:tcPr>
            <w:tcW w:w="705" w:type="pct"/>
            <w:shd w:val="clear" w:color="auto" w:fill="auto"/>
          </w:tcPr>
          <w:p w:rsidR="002C5B00" w:rsidRPr="004E06D2" w:rsidRDefault="002C5B00" w:rsidP="00740201">
            <w:pPr>
              <w:widowControl w:val="0"/>
              <w:jc w:val="center"/>
              <w:rPr>
                <w:sz w:val="22"/>
                <w:szCs w:val="22"/>
                <w:lang w:eastAsia="en-GB"/>
              </w:rPr>
            </w:pPr>
          </w:p>
        </w:tc>
        <w:tc>
          <w:tcPr>
            <w:tcW w:w="873" w:type="pct"/>
            <w:shd w:val="clear" w:color="auto" w:fill="auto"/>
          </w:tcPr>
          <w:p w:rsidR="002C5B00" w:rsidRPr="004E06D2" w:rsidRDefault="002C5B00" w:rsidP="00740201">
            <w:pPr>
              <w:widowControl w:val="0"/>
              <w:jc w:val="center"/>
              <w:rPr>
                <w:sz w:val="22"/>
                <w:szCs w:val="22"/>
                <w:lang w:eastAsia="en-GB"/>
              </w:rPr>
            </w:pPr>
          </w:p>
        </w:tc>
        <w:tc>
          <w:tcPr>
            <w:tcW w:w="634" w:type="pct"/>
            <w:shd w:val="clear" w:color="auto" w:fill="auto"/>
          </w:tcPr>
          <w:p w:rsidR="002C5B00" w:rsidRPr="004E06D2" w:rsidRDefault="002C5B00" w:rsidP="00740201">
            <w:pPr>
              <w:widowControl w:val="0"/>
              <w:jc w:val="center"/>
              <w:rPr>
                <w:sz w:val="22"/>
                <w:szCs w:val="22"/>
                <w:lang w:eastAsia="en-GB"/>
              </w:rPr>
            </w:pPr>
            <w:r w:rsidRPr="004E06D2">
              <w:rPr>
                <w:sz w:val="22"/>
                <w:szCs w:val="22"/>
                <w:lang w:eastAsia="en-GB"/>
              </w:rPr>
              <w:t>X</w:t>
            </w:r>
          </w:p>
        </w:tc>
        <w:tc>
          <w:tcPr>
            <w:tcW w:w="636" w:type="pct"/>
            <w:shd w:val="clear" w:color="auto" w:fill="auto"/>
          </w:tcPr>
          <w:p w:rsidR="002C5B00" w:rsidRPr="004E06D2" w:rsidRDefault="002C5B00" w:rsidP="00740201">
            <w:pPr>
              <w:widowControl w:val="0"/>
              <w:jc w:val="center"/>
              <w:rPr>
                <w:sz w:val="22"/>
                <w:szCs w:val="22"/>
                <w:lang w:eastAsia="en-GB"/>
              </w:rPr>
            </w:pPr>
          </w:p>
        </w:tc>
      </w:tr>
      <w:tr w:rsidR="002C5B00" w:rsidRPr="004E06D2" w:rsidTr="00740201">
        <w:trPr>
          <w:trHeight w:val="115"/>
        </w:trPr>
        <w:tc>
          <w:tcPr>
            <w:tcW w:w="5000" w:type="pct"/>
            <w:gridSpan w:val="6"/>
            <w:shd w:val="clear" w:color="auto" w:fill="auto"/>
          </w:tcPr>
          <w:p w:rsidR="002C5B00" w:rsidRPr="004E06D2" w:rsidRDefault="002C5B00" w:rsidP="00740201">
            <w:pPr>
              <w:keepNext/>
              <w:widowControl w:val="0"/>
              <w:rPr>
                <w:b/>
                <w:sz w:val="22"/>
                <w:szCs w:val="22"/>
                <w:lang w:eastAsia="en-GB"/>
              </w:rPr>
            </w:pPr>
            <w:r w:rsidRPr="004E06D2">
              <w:rPr>
                <w:b/>
                <w:sz w:val="22"/>
                <w:szCs w:val="22"/>
                <w:lang w:eastAsia="en-GB"/>
              </w:rPr>
              <w:t>Poremećaji kože i potkožnog tkiva</w:t>
            </w:r>
          </w:p>
        </w:tc>
      </w:tr>
      <w:tr w:rsidR="002C5B00" w:rsidRPr="004E06D2" w:rsidTr="00740201">
        <w:trPr>
          <w:trHeight w:val="115"/>
        </w:trPr>
        <w:tc>
          <w:tcPr>
            <w:tcW w:w="1278" w:type="pct"/>
            <w:shd w:val="clear" w:color="auto" w:fill="auto"/>
          </w:tcPr>
          <w:p w:rsidR="002C5B00" w:rsidRPr="004E06D2" w:rsidRDefault="002C5B00" w:rsidP="00740201">
            <w:pPr>
              <w:keepNext/>
              <w:widowControl w:val="0"/>
              <w:spacing w:before="100" w:beforeAutospacing="1" w:after="51"/>
              <w:rPr>
                <w:sz w:val="22"/>
                <w:szCs w:val="22"/>
                <w:lang w:eastAsia="en-GB"/>
              </w:rPr>
            </w:pPr>
            <w:r w:rsidRPr="004E06D2">
              <w:rPr>
                <w:sz w:val="22"/>
                <w:szCs w:val="22"/>
                <w:lang w:eastAsia="en-GB"/>
              </w:rPr>
              <w:t>lipodistrofija</w:t>
            </w:r>
          </w:p>
        </w:tc>
        <w:tc>
          <w:tcPr>
            <w:tcW w:w="874" w:type="pct"/>
            <w:shd w:val="clear" w:color="auto" w:fill="auto"/>
          </w:tcPr>
          <w:p w:rsidR="002C5B00" w:rsidRPr="004E06D2" w:rsidRDefault="002C5B00" w:rsidP="00740201">
            <w:pPr>
              <w:keepNext/>
              <w:widowControl w:val="0"/>
              <w:jc w:val="center"/>
              <w:rPr>
                <w:sz w:val="22"/>
                <w:szCs w:val="22"/>
                <w:lang w:eastAsia="en-GB"/>
              </w:rPr>
            </w:pPr>
          </w:p>
        </w:tc>
        <w:tc>
          <w:tcPr>
            <w:tcW w:w="705" w:type="pct"/>
            <w:shd w:val="clear" w:color="auto" w:fill="auto"/>
          </w:tcPr>
          <w:p w:rsidR="002C5B00" w:rsidRPr="004E06D2" w:rsidRDefault="002C5B00" w:rsidP="00740201">
            <w:pPr>
              <w:widowControl w:val="0"/>
              <w:jc w:val="center"/>
              <w:rPr>
                <w:sz w:val="22"/>
                <w:szCs w:val="22"/>
                <w:lang w:eastAsia="en-GB"/>
              </w:rPr>
            </w:pPr>
          </w:p>
        </w:tc>
        <w:tc>
          <w:tcPr>
            <w:tcW w:w="873" w:type="pct"/>
            <w:shd w:val="clear" w:color="auto" w:fill="auto"/>
          </w:tcPr>
          <w:p w:rsidR="002C5B00" w:rsidRPr="004E06D2" w:rsidRDefault="002C5B00" w:rsidP="00740201">
            <w:pPr>
              <w:widowControl w:val="0"/>
              <w:jc w:val="center"/>
              <w:rPr>
                <w:sz w:val="22"/>
                <w:szCs w:val="22"/>
                <w:lang w:eastAsia="en-GB"/>
              </w:rPr>
            </w:pPr>
            <w:r w:rsidRPr="004E06D2">
              <w:rPr>
                <w:sz w:val="22"/>
                <w:szCs w:val="22"/>
                <w:lang w:eastAsia="en-GB"/>
              </w:rPr>
              <w:t>X</w:t>
            </w:r>
          </w:p>
        </w:tc>
        <w:tc>
          <w:tcPr>
            <w:tcW w:w="634" w:type="pct"/>
            <w:shd w:val="clear" w:color="auto" w:fill="auto"/>
          </w:tcPr>
          <w:p w:rsidR="002C5B00" w:rsidRPr="004E06D2" w:rsidRDefault="002C5B00" w:rsidP="00740201">
            <w:pPr>
              <w:widowControl w:val="0"/>
              <w:jc w:val="center"/>
              <w:rPr>
                <w:sz w:val="22"/>
                <w:szCs w:val="22"/>
                <w:lang w:eastAsia="en-GB"/>
              </w:rPr>
            </w:pPr>
          </w:p>
        </w:tc>
        <w:tc>
          <w:tcPr>
            <w:tcW w:w="636" w:type="pct"/>
            <w:shd w:val="clear" w:color="auto" w:fill="auto"/>
          </w:tcPr>
          <w:p w:rsidR="002C5B00" w:rsidRPr="004E06D2" w:rsidRDefault="002C5B00" w:rsidP="00740201">
            <w:pPr>
              <w:widowControl w:val="0"/>
              <w:jc w:val="center"/>
              <w:rPr>
                <w:sz w:val="22"/>
                <w:szCs w:val="22"/>
                <w:lang w:eastAsia="en-GB"/>
              </w:rPr>
            </w:pPr>
          </w:p>
        </w:tc>
      </w:tr>
    </w:tbl>
    <w:p w:rsidR="002C5B00" w:rsidRPr="004E06D2" w:rsidRDefault="002C5B00" w:rsidP="002C5B00">
      <w:pPr>
        <w:autoSpaceDE w:val="0"/>
        <w:autoSpaceDN w:val="0"/>
        <w:adjustRightInd w:val="0"/>
        <w:rPr>
          <w:rFonts w:eastAsia="Times New Roman"/>
          <w:sz w:val="22"/>
          <w:szCs w:val="22"/>
        </w:rPr>
      </w:pPr>
    </w:p>
    <w:p w:rsidR="002C5B00" w:rsidRPr="004E06D2" w:rsidRDefault="002C5B00" w:rsidP="00CA6B69">
      <w:pPr>
        <w:keepNext/>
        <w:autoSpaceDE w:val="0"/>
        <w:autoSpaceDN w:val="0"/>
        <w:adjustRightInd w:val="0"/>
        <w:rPr>
          <w:rFonts w:eastAsia="Times New Roman"/>
          <w:sz w:val="22"/>
          <w:szCs w:val="22"/>
          <w:u w:val="single"/>
        </w:rPr>
      </w:pPr>
      <w:r w:rsidRPr="004E06D2">
        <w:rPr>
          <w:rFonts w:eastAsia="Times New Roman"/>
          <w:sz w:val="22"/>
          <w:szCs w:val="22"/>
          <w:u w:val="single"/>
        </w:rPr>
        <w:t>Opis odabranih nuspojava</w:t>
      </w:r>
    </w:p>
    <w:p w:rsidR="002C5B00" w:rsidRPr="004E06D2" w:rsidRDefault="002C5B00" w:rsidP="00CA6B69">
      <w:pPr>
        <w:keepNext/>
        <w:autoSpaceDE w:val="0"/>
        <w:autoSpaceDN w:val="0"/>
        <w:adjustRightInd w:val="0"/>
        <w:rPr>
          <w:rFonts w:eastAsia="Times New Roman"/>
          <w:sz w:val="22"/>
          <w:szCs w:val="22"/>
        </w:rPr>
      </w:pPr>
    </w:p>
    <w:p w:rsidR="002C5B00" w:rsidRPr="008E2CA3" w:rsidRDefault="002C5B00" w:rsidP="00CA6B69">
      <w:pPr>
        <w:keepNext/>
        <w:autoSpaceDE w:val="0"/>
        <w:autoSpaceDN w:val="0"/>
        <w:adjustRightInd w:val="0"/>
        <w:rPr>
          <w:rFonts w:eastAsia="Times New Roman"/>
          <w:i/>
          <w:sz w:val="22"/>
          <w:szCs w:val="22"/>
          <w:u w:val="single"/>
        </w:rPr>
      </w:pPr>
      <w:r w:rsidRPr="008E2CA3">
        <w:rPr>
          <w:rFonts w:eastAsia="Times New Roman"/>
          <w:i/>
          <w:sz w:val="22"/>
          <w:szCs w:val="22"/>
          <w:u w:val="single"/>
        </w:rPr>
        <w:t>Lokalna alergijska reakcija</w:t>
      </w:r>
    </w:p>
    <w:p w:rsidR="00900F33" w:rsidRDefault="00900F33" w:rsidP="00390D93">
      <w:pPr>
        <w:autoSpaceDE w:val="0"/>
        <w:autoSpaceDN w:val="0"/>
        <w:adjustRightInd w:val="0"/>
        <w:rPr>
          <w:rFonts w:eastAsia="Times New Roman"/>
          <w:sz w:val="22"/>
          <w:szCs w:val="22"/>
        </w:rPr>
      </w:pPr>
    </w:p>
    <w:p w:rsidR="00602A4A" w:rsidRPr="004E06D2" w:rsidRDefault="001559C3" w:rsidP="00390D93">
      <w:pPr>
        <w:autoSpaceDE w:val="0"/>
        <w:autoSpaceDN w:val="0"/>
        <w:adjustRightInd w:val="0"/>
        <w:rPr>
          <w:rFonts w:eastAsia="Times New Roman"/>
          <w:sz w:val="22"/>
          <w:szCs w:val="22"/>
        </w:rPr>
      </w:pPr>
      <w:r w:rsidRPr="004E06D2">
        <w:rPr>
          <w:rFonts w:eastAsia="Times New Roman"/>
          <w:sz w:val="22"/>
          <w:szCs w:val="22"/>
        </w:rPr>
        <w:t xml:space="preserve">Lokalna alergijska reakcija je česta nuspojava. Na mjestu injekcije inzulina mogu se javiti crvenilo, oteklina i svrbež. Te se reakcije obično povlače nakon nekoliko dana ili tjedana. U nekim slučajevima one mogu biti uvjetovane drugim čimbenicima osim inzulina, kao što su iritansi u sredstvu za čišćenje kože ili loša tehnika injiciranja. </w:t>
      </w:r>
    </w:p>
    <w:p w:rsidR="00602A4A" w:rsidRPr="004E06D2" w:rsidRDefault="00602A4A" w:rsidP="00390D93">
      <w:pPr>
        <w:autoSpaceDE w:val="0"/>
        <w:autoSpaceDN w:val="0"/>
        <w:adjustRightInd w:val="0"/>
        <w:rPr>
          <w:rFonts w:eastAsia="Times New Roman"/>
          <w:sz w:val="22"/>
          <w:szCs w:val="22"/>
        </w:rPr>
      </w:pPr>
    </w:p>
    <w:p w:rsidR="00602A4A" w:rsidRPr="008E2CA3" w:rsidRDefault="00602A4A" w:rsidP="00602A4A">
      <w:pPr>
        <w:keepNext/>
        <w:autoSpaceDE w:val="0"/>
        <w:autoSpaceDN w:val="0"/>
        <w:adjustRightInd w:val="0"/>
        <w:rPr>
          <w:rFonts w:eastAsia="Times New Roman"/>
          <w:i/>
          <w:sz w:val="22"/>
          <w:szCs w:val="22"/>
          <w:u w:val="single"/>
        </w:rPr>
      </w:pPr>
      <w:r w:rsidRPr="008E2CA3">
        <w:rPr>
          <w:rFonts w:eastAsia="Times New Roman"/>
          <w:i/>
          <w:sz w:val="22"/>
          <w:szCs w:val="22"/>
          <w:u w:val="single"/>
        </w:rPr>
        <w:t>Sistemska alergijska reakcija</w:t>
      </w:r>
    </w:p>
    <w:p w:rsidR="00900F33" w:rsidRDefault="00900F33" w:rsidP="00390D93">
      <w:pPr>
        <w:autoSpaceDE w:val="0"/>
        <w:autoSpaceDN w:val="0"/>
        <w:adjustRightInd w:val="0"/>
        <w:rPr>
          <w:rFonts w:eastAsia="Times New Roman"/>
          <w:sz w:val="22"/>
          <w:szCs w:val="22"/>
        </w:rPr>
      </w:pPr>
    </w:p>
    <w:p w:rsidR="001559C3" w:rsidRPr="004E06D2" w:rsidRDefault="001559C3" w:rsidP="00390D93">
      <w:pPr>
        <w:autoSpaceDE w:val="0"/>
        <w:autoSpaceDN w:val="0"/>
        <w:adjustRightInd w:val="0"/>
        <w:rPr>
          <w:rFonts w:eastAsia="Times New Roman"/>
          <w:sz w:val="22"/>
          <w:szCs w:val="22"/>
        </w:rPr>
      </w:pPr>
      <w:r w:rsidRPr="004E06D2">
        <w:rPr>
          <w:rFonts w:eastAsia="Times New Roman"/>
          <w:sz w:val="22"/>
          <w:szCs w:val="22"/>
        </w:rPr>
        <w:t>Sistemska alergijska reakcija je rijetka</w:t>
      </w:r>
      <w:r w:rsidR="00602A4A" w:rsidRPr="004E06D2">
        <w:rPr>
          <w:rFonts w:eastAsia="Times New Roman"/>
          <w:sz w:val="22"/>
          <w:szCs w:val="22"/>
        </w:rPr>
        <w:t>,</w:t>
      </w:r>
      <w:r w:rsidRPr="004E06D2">
        <w:rPr>
          <w:rFonts w:eastAsia="Times New Roman"/>
          <w:sz w:val="22"/>
          <w:szCs w:val="22"/>
        </w:rPr>
        <w:t xml:space="preserve"> ali potencijalno ozbiljnija nuspojava, a predstavlja generaliziranu alergijsku reakciju na inzulin. Može uzrokovati osip po cijelom tijelu, nedostatak </w:t>
      </w:r>
      <w:r w:rsidR="00F43F22" w:rsidRPr="004E06D2">
        <w:rPr>
          <w:rFonts w:eastAsia="Times New Roman"/>
          <w:sz w:val="22"/>
          <w:szCs w:val="22"/>
        </w:rPr>
        <w:t>zraka</w:t>
      </w:r>
      <w:r w:rsidRPr="004E06D2">
        <w:rPr>
          <w:rFonts w:eastAsia="Times New Roman"/>
          <w:sz w:val="22"/>
          <w:szCs w:val="22"/>
        </w:rPr>
        <w:t>, piskanje pri disanju, pad krvnog tlaka, ubrzan puls ili znojenje. Teški slučajevi generalizirane alergijske reakcije mogu biti opasni po život.</w:t>
      </w:r>
    </w:p>
    <w:p w:rsidR="001559C3" w:rsidRPr="004E06D2" w:rsidRDefault="001559C3" w:rsidP="00390D93">
      <w:pPr>
        <w:autoSpaceDE w:val="0"/>
        <w:autoSpaceDN w:val="0"/>
        <w:adjustRightInd w:val="0"/>
        <w:rPr>
          <w:rFonts w:eastAsia="Times New Roman"/>
          <w:sz w:val="22"/>
          <w:szCs w:val="22"/>
        </w:rPr>
      </w:pPr>
    </w:p>
    <w:p w:rsidR="00602A4A" w:rsidRPr="008E2CA3" w:rsidRDefault="00602A4A" w:rsidP="00CA6B69">
      <w:pPr>
        <w:keepNext/>
        <w:ind w:left="539" w:hanging="539"/>
        <w:rPr>
          <w:rFonts w:eastAsia="Times New Roman"/>
          <w:i/>
          <w:sz w:val="22"/>
          <w:szCs w:val="22"/>
          <w:u w:val="single"/>
        </w:rPr>
      </w:pPr>
      <w:r w:rsidRPr="008E2CA3">
        <w:rPr>
          <w:rFonts w:eastAsia="Times New Roman"/>
          <w:i/>
          <w:sz w:val="22"/>
          <w:szCs w:val="22"/>
          <w:u w:val="single"/>
        </w:rPr>
        <w:t xml:space="preserve">Lipodistrofija </w:t>
      </w:r>
    </w:p>
    <w:p w:rsidR="00900F33" w:rsidRDefault="00900F33" w:rsidP="00390D93">
      <w:pPr>
        <w:ind w:left="540" w:hanging="540"/>
        <w:rPr>
          <w:rFonts w:eastAsia="Times New Roman"/>
          <w:sz w:val="22"/>
          <w:szCs w:val="22"/>
        </w:rPr>
      </w:pPr>
    </w:p>
    <w:p w:rsidR="001559C3" w:rsidRPr="004E06D2" w:rsidRDefault="001559C3" w:rsidP="00390D93">
      <w:pPr>
        <w:ind w:left="540" w:hanging="540"/>
        <w:rPr>
          <w:rFonts w:eastAsia="Times New Roman"/>
          <w:sz w:val="22"/>
          <w:szCs w:val="22"/>
        </w:rPr>
      </w:pPr>
      <w:r w:rsidRPr="004E06D2">
        <w:rPr>
          <w:rFonts w:eastAsia="Times New Roman"/>
          <w:sz w:val="22"/>
          <w:szCs w:val="22"/>
        </w:rPr>
        <w:t>Lipodistrofija na mjestu injekcije je manje česta nuspojava.</w:t>
      </w:r>
    </w:p>
    <w:p w:rsidR="001559C3" w:rsidRPr="004E06D2" w:rsidRDefault="001559C3" w:rsidP="00390D93">
      <w:pPr>
        <w:ind w:left="540" w:hanging="540"/>
        <w:rPr>
          <w:rFonts w:eastAsia="Times New Roman"/>
          <w:sz w:val="22"/>
          <w:szCs w:val="22"/>
        </w:rPr>
      </w:pPr>
    </w:p>
    <w:p w:rsidR="00602A4A" w:rsidRPr="008E2CA3" w:rsidRDefault="00602A4A" w:rsidP="00602A4A">
      <w:pPr>
        <w:keepNext/>
        <w:ind w:left="539" w:hanging="539"/>
        <w:rPr>
          <w:rFonts w:eastAsia="Times New Roman"/>
          <w:i/>
          <w:sz w:val="22"/>
          <w:szCs w:val="22"/>
          <w:u w:val="single"/>
        </w:rPr>
      </w:pPr>
      <w:r w:rsidRPr="008E2CA3">
        <w:rPr>
          <w:rFonts w:eastAsia="Times New Roman"/>
          <w:i/>
          <w:sz w:val="22"/>
          <w:szCs w:val="22"/>
          <w:u w:val="single"/>
        </w:rPr>
        <w:t>Edem</w:t>
      </w:r>
    </w:p>
    <w:p w:rsidR="00900F33" w:rsidRDefault="00900F33" w:rsidP="00390D93">
      <w:pPr>
        <w:rPr>
          <w:rFonts w:eastAsia="Times New Roman"/>
          <w:sz w:val="22"/>
          <w:szCs w:val="22"/>
        </w:rPr>
      </w:pPr>
    </w:p>
    <w:p w:rsidR="001559C3" w:rsidRPr="004E06D2" w:rsidRDefault="001559C3" w:rsidP="00390D93">
      <w:pPr>
        <w:rPr>
          <w:rFonts w:eastAsia="Times New Roman"/>
          <w:sz w:val="22"/>
          <w:szCs w:val="22"/>
        </w:rPr>
      </w:pPr>
      <w:r w:rsidRPr="004E06D2">
        <w:rPr>
          <w:rFonts w:eastAsia="Times New Roman"/>
          <w:sz w:val="22"/>
          <w:szCs w:val="22"/>
        </w:rPr>
        <w:t>Pri inzulinskoj terapiji prijavljeni su slučajevi edema, osobito ako se prethodno loša metabolička kontrola poboljšala intenziviranjem inzulinske terapije.</w:t>
      </w:r>
    </w:p>
    <w:p w:rsidR="007149F8" w:rsidRPr="004E06D2" w:rsidRDefault="007149F8" w:rsidP="00390D93">
      <w:pPr>
        <w:rPr>
          <w:rFonts w:eastAsia="Times New Roman"/>
          <w:sz w:val="22"/>
          <w:szCs w:val="22"/>
        </w:rPr>
      </w:pPr>
    </w:p>
    <w:p w:rsidR="007149F8" w:rsidRDefault="007149F8" w:rsidP="007149F8">
      <w:pPr>
        <w:tabs>
          <w:tab w:val="left" w:pos="567"/>
        </w:tabs>
        <w:autoSpaceDE w:val="0"/>
        <w:autoSpaceDN w:val="0"/>
        <w:adjustRightInd w:val="0"/>
        <w:spacing w:line="260" w:lineRule="exact"/>
        <w:jc w:val="both"/>
        <w:rPr>
          <w:rFonts w:eastAsia="Times New Roman"/>
          <w:noProof/>
          <w:snapToGrid w:val="0"/>
          <w:sz w:val="22"/>
          <w:szCs w:val="22"/>
          <w:u w:val="single"/>
        </w:rPr>
      </w:pPr>
      <w:r w:rsidRPr="004E06D2">
        <w:rPr>
          <w:rFonts w:eastAsia="Times New Roman"/>
          <w:noProof/>
          <w:snapToGrid w:val="0"/>
          <w:sz w:val="22"/>
          <w:szCs w:val="22"/>
          <w:u w:val="single"/>
        </w:rPr>
        <w:t>Prijavljivanje sumnji na nuspojavu</w:t>
      </w:r>
    </w:p>
    <w:p w:rsidR="00900F33" w:rsidRPr="004E06D2" w:rsidRDefault="00900F33" w:rsidP="007149F8">
      <w:pPr>
        <w:tabs>
          <w:tab w:val="left" w:pos="567"/>
        </w:tabs>
        <w:autoSpaceDE w:val="0"/>
        <w:autoSpaceDN w:val="0"/>
        <w:adjustRightInd w:val="0"/>
        <w:spacing w:line="260" w:lineRule="exact"/>
        <w:jc w:val="both"/>
        <w:rPr>
          <w:rFonts w:eastAsia="Times New Roman"/>
          <w:noProof/>
          <w:snapToGrid w:val="0"/>
          <w:sz w:val="22"/>
          <w:szCs w:val="22"/>
          <w:u w:val="single"/>
        </w:rPr>
      </w:pPr>
    </w:p>
    <w:p w:rsidR="007149F8" w:rsidRPr="004E06D2" w:rsidRDefault="007149F8" w:rsidP="007149F8">
      <w:pPr>
        <w:rPr>
          <w:rFonts w:eastAsia="Times New Roman"/>
          <w:sz w:val="22"/>
          <w:szCs w:val="22"/>
        </w:rPr>
      </w:pPr>
      <w:r w:rsidRPr="004E06D2">
        <w:rPr>
          <w:rFonts w:eastAsia="Times New Roman"/>
          <w:noProof/>
          <w:snapToGrid w:val="0"/>
          <w:sz w:val="22"/>
          <w:szCs w:val="22"/>
        </w:rPr>
        <w:t>Nakon dobivanja odobrenja lijeka važno je prijavljivanje sumnji na njegove nuspojave.</w:t>
      </w:r>
      <w:r w:rsidRPr="004E06D2">
        <w:rPr>
          <w:rFonts w:eastAsia="Times New Roman"/>
          <w:snapToGrid w:val="0"/>
          <w:sz w:val="22"/>
          <w:szCs w:val="22"/>
        </w:rPr>
        <w:t xml:space="preserve"> </w:t>
      </w:r>
      <w:r w:rsidRPr="004E06D2">
        <w:rPr>
          <w:rFonts w:eastAsia="Times New Roman"/>
          <w:noProof/>
          <w:snapToGrid w:val="0"/>
          <w:sz w:val="22"/>
          <w:szCs w:val="22"/>
        </w:rPr>
        <w:t>Time se omogućuje kontinuirano praćenje omjera koristi i rizika lijeka.</w:t>
      </w:r>
      <w:r w:rsidRPr="004E06D2">
        <w:rPr>
          <w:rFonts w:eastAsia="Times New Roman"/>
          <w:snapToGrid w:val="0"/>
          <w:sz w:val="22"/>
          <w:szCs w:val="22"/>
        </w:rPr>
        <w:t xml:space="preserve"> Od z</w:t>
      </w:r>
      <w:r w:rsidRPr="004E06D2">
        <w:rPr>
          <w:rFonts w:eastAsia="Times New Roman"/>
          <w:noProof/>
          <w:snapToGrid w:val="0"/>
          <w:sz w:val="22"/>
          <w:szCs w:val="22"/>
        </w:rPr>
        <w:t xml:space="preserve">dravstvenih </w:t>
      </w:r>
      <w:r w:rsidR="003E0025" w:rsidRPr="004E06D2">
        <w:rPr>
          <w:rFonts w:eastAsia="Times New Roman"/>
          <w:noProof/>
          <w:snapToGrid w:val="0"/>
          <w:sz w:val="22"/>
          <w:szCs w:val="22"/>
        </w:rPr>
        <w:t xml:space="preserve">radnika </w:t>
      </w:r>
      <w:r w:rsidRPr="004E06D2">
        <w:rPr>
          <w:rFonts w:eastAsia="Times New Roman"/>
          <w:noProof/>
          <w:snapToGrid w:val="0"/>
          <w:sz w:val="22"/>
          <w:szCs w:val="22"/>
        </w:rPr>
        <w:t>se traži da prijave svaku sumnju na nuspojavu lijeka putem nacionalnog sustava prijave nuspojava</w:t>
      </w:r>
      <w:r w:rsidR="003E0025" w:rsidRPr="004E06D2">
        <w:rPr>
          <w:rFonts w:eastAsia="Times New Roman"/>
          <w:noProof/>
          <w:snapToGrid w:val="0"/>
          <w:sz w:val="22"/>
          <w:szCs w:val="22"/>
        </w:rPr>
        <w:t>:</w:t>
      </w:r>
      <w:r w:rsidRPr="004E06D2">
        <w:rPr>
          <w:rFonts w:eastAsia="Times New Roman"/>
          <w:noProof/>
          <w:snapToGrid w:val="0"/>
          <w:sz w:val="22"/>
          <w:szCs w:val="22"/>
          <w:highlight w:val="lightGray"/>
        </w:rPr>
        <w:t xml:space="preserve"> navedenog u </w:t>
      </w:r>
      <w:hyperlink r:id="rId12" w:history="1">
        <w:r w:rsidRPr="004E06D2">
          <w:rPr>
            <w:rFonts w:eastAsia="Times New Roman"/>
            <w:noProof/>
            <w:snapToGrid w:val="0"/>
            <w:color w:val="0000FF"/>
            <w:sz w:val="22"/>
            <w:szCs w:val="22"/>
            <w:highlight w:val="lightGray"/>
            <w:u w:val="single"/>
          </w:rPr>
          <w:t>Dodatku V</w:t>
        </w:r>
      </w:hyperlink>
      <w:r w:rsidRPr="004E06D2">
        <w:rPr>
          <w:rFonts w:eastAsia="Times New Roman"/>
          <w:noProof/>
          <w:snapToGrid w:val="0"/>
          <w:color w:val="0000FF"/>
          <w:sz w:val="22"/>
          <w:szCs w:val="22"/>
        </w:rPr>
        <w:t>.</w:t>
      </w:r>
    </w:p>
    <w:p w:rsidR="001559C3" w:rsidRPr="004E06D2" w:rsidRDefault="001559C3" w:rsidP="00390D93">
      <w:pPr>
        <w:ind w:right="11"/>
        <w:rPr>
          <w:rFonts w:eastAsia="Times New Roman"/>
          <w:sz w:val="22"/>
          <w:szCs w:val="22"/>
        </w:rPr>
      </w:pPr>
    </w:p>
    <w:p w:rsidR="001559C3" w:rsidRPr="004E06D2" w:rsidRDefault="001559C3" w:rsidP="00390D93">
      <w:pPr>
        <w:keepNext/>
        <w:ind w:left="567" w:hanging="567"/>
        <w:rPr>
          <w:rFonts w:eastAsia="Times New Roman"/>
          <w:b/>
          <w:sz w:val="22"/>
          <w:szCs w:val="22"/>
        </w:rPr>
      </w:pPr>
      <w:r w:rsidRPr="004E06D2">
        <w:rPr>
          <w:rFonts w:eastAsia="Times New Roman"/>
          <w:b/>
          <w:sz w:val="22"/>
          <w:szCs w:val="22"/>
        </w:rPr>
        <w:t>4.9</w:t>
      </w:r>
      <w:r w:rsidRPr="004E06D2">
        <w:rPr>
          <w:rFonts w:eastAsia="Times New Roman"/>
          <w:b/>
          <w:sz w:val="22"/>
          <w:szCs w:val="22"/>
        </w:rPr>
        <w:tab/>
        <w:t>Predoziranje</w:t>
      </w:r>
    </w:p>
    <w:p w:rsidR="001559C3" w:rsidRPr="004E06D2" w:rsidRDefault="001559C3" w:rsidP="00390D93">
      <w:pPr>
        <w:keepNext/>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Ne postoji specifična definicija predoziranja inzulinom jer je koncentracija glukoze u serumu rezultat složenih interakcija između razine inzulina, dostupnosti glukoze i drugih metaboličkih procesa. Kao posljedica prekomjernog djelovanja inzulina u odnosu na unos hrane i potrošnju energije može nastupiti hipoglikemija.</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 xml:space="preserve">Hipoglikemiju mogu pratiti bezvoljnost, </w:t>
      </w:r>
      <w:r w:rsidR="00691BC6" w:rsidRPr="004E06D2">
        <w:rPr>
          <w:rFonts w:eastAsia="Times New Roman"/>
          <w:sz w:val="22"/>
          <w:szCs w:val="22"/>
        </w:rPr>
        <w:t>konfuzij</w:t>
      </w:r>
      <w:r w:rsidR="00BC3A93" w:rsidRPr="004E06D2">
        <w:rPr>
          <w:rFonts w:eastAsia="Times New Roman"/>
          <w:sz w:val="22"/>
          <w:szCs w:val="22"/>
        </w:rPr>
        <w:t>a</w:t>
      </w:r>
      <w:r w:rsidRPr="004E06D2">
        <w:rPr>
          <w:rFonts w:eastAsia="Times New Roman"/>
          <w:sz w:val="22"/>
          <w:szCs w:val="22"/>
        </w:rPr>
        <w:t>, palpitacije, glavobolja, znojenje i povraćanje.</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 xml:space="preserve">Blage epizode hipoglikemije odgovorit će na peroralnu primjenu glukoze ili </w:t>
      </w:r>
      <w:r w:rsidR="00F43F22" w:rsidRPr="004E06D2">
        <w:rPr>
          <w:rFonts w:eastAsia="Times New Roman"/>
          <w:sz w:val="22"/>
          <w:szCs w:val="22"/>
        </w:rPr>
        <w:t xml:space="preserve">druge vrste šećera ili </w:t>
      </w:r>
      <w:r w:rsidRPr="004E06D2">
        <w:rPr>
          <w:rFonts w:eastAsia="Times New Roman"/>
          <w:sz w:val="22"/>
          <w:szCs w:val="22"/>
        </w:rPr>
        <w:t xml:space="preserve">proizvoda koji sadrže </w:t>
      </w:r>
      <w:r w:rsidR="00F43F22" w:rsidRPr="004E06D2">
        <w:rPr>
          <w:rFonts w:eastAsia="Times New Roman"/>
          <w:sz w:val="22"/>
          <w:szCs w:val="22"/>
        </w:rPr>
        <w:t>saharozu</w:t>
      </w:r>
      <w:r w:rsidRPr="004E06D2">
        <w:rPr>
          <w:rFonts w:eastAsia="Times New Roman"/>
          <w:sz w:val="22"/>
          <w:szCs w:val="22"/>
        </w:rPr>
        <w:t>.</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Umjereno teška hipoglikemija može se regulirati intramuskularnom ili supkutanom primjenom glukagona te peroralnom primjenom ugljikohidrata nakon što se bolesnik dovoljno oporavi. Bolesnicima koji ne odgovore na glukagon mora se intravenski primijeniti otopina glukoze.</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Ako je bolesnik u komi, mora se intramuskularno ili supkutano primijeniti glukagon. Međutim, ako glukagon nije dostupan ili bolesnik ne odgovara na glukagon, mora se intravenski primijeniti otopina glukoze. Čim se bolesnik probudi iz nesvjestice, mora mu se dati obrok.</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Možda će biti potrebno održavati unos ugljikohidrata i promatrati bolesnika jer se nakon prividnog kliničkog poboljšanja hipoglikemija može ponovno pojaviti.</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p>
    <w:p w:rsidR="001559C3" w:rsidRPr="004E06D2" w:rsidRDefault="001559C3" w:rsidP="00390D93">
      <w:pPr>
        <w:keepNext/>
        <w:ind w:left="567" w:hanging="567"/>
        <w:rPr>
          <w:rFonts w:eastAsia="Times New Roman"/>
          <w:b/>
          <w:sz w:val="22"/>
          <w:szCs w:val="22"/>
        </w:rPr>
      </w:pPr>
      <w:r w:rsidRPr="004E06D2">
        <w:rPr>
          <w:rFonts w:eastAsia="Times New Roman"/>
          <w:b/>
          <w:sz w:val="22"/>
          <w:szCs w:val="22"/>
        </w:rPr>
        <w:t>5.</w:t>
      </w:r>
      <w:r w:rsidRPr="004E06D2">
        <w:rPr>
          <w:rFonts w:eastAsia="Times New Roman"/>
          <w:b/>
          <w:sz w:val="22"/>
          <w:szCs w:val="22"/>
        </w:rPr>
        <w:tab/>
        <w:t>FARMAKOLOŠKA SVOJSTVA</w:t>
      </w:r>
    </w:p>
    <w:p w:rsidR="001559C3" w:rsidRPr="004E06D2" w:rsidRDefault="001559C3" w:rsidP="00390D93">
      <w:pPr>
        <w:keepNext/>
        <w:ind w:right="11"/>
        <w:rPr>
          <w:rFonts w:eastAsia="Times New Roman"/>
          <w:b/>
          <w:sz w:val="22"/>
          <w:szCs w:val="22"/>
        </w:rPr>
      </w:pPr>
    </w:p>
    <w:p w:rsidR="001559C3" w:rsidRPr="004E06D2" w:rsidRDefault="001559C3" w:rsidP="00390D93">
      <w:pPr>
        <w:keepNext/>
        <w:ind w:left="567" w:hanging="567"/>
        <w:rPr>
          <w:rFonts w:eastAsia="Times New Roman"/>
          <w:b/>
          <w:sz w:val="22"/>
          <w:szCs w:val="22"/>
        </w:rPr>
      </w:pPr>
      <w:r w:rsidRPr="004E06D2">
        <w:rPr>
          <w:rFonts w:eastAsia="Times New Roman"/>
          <w:b/>
          <w:sz w:val="22"/>
          <w:szCs w:val="22"/>
        </w:rPr>
        <w:t>5.1</w:t>
      </w:r>
      <w:r w:rsidRPr="004E06D2">
        <w:rPr>
          <w:rFonts w:eastAsia="Times New Roman"/>
          <w:b/>
          <w:sz w:val="22"/>
          <w:szCs w:val="22"/>
        </w:rPr>
        <w:tab/>
        <w:t>Farmakodinamička svojstva</w:t>
      </w:r>
    </w:p>
    <w:p w:rsidR="001559C3" w:rsidRPr="004E06D2" w:rsidRDefault="001559C3" w:rsidP="00390D93">
      <w:pPr>
        <w:keepNext/>
        <w:ind w:right="11"/>
        <w:rPr>
          <w:rFonts w:eastAsia="Times New Roman"/>
          <w:b/>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 xml:space="preserve">Farmakoterapijska skupina: </w:t>
      </w:r>
      <w:r w:rsidR="002B3F33" w:rsidRPr="004E06D2">
        <w:rPr>
          <w:rFonts w:eastAsia="Times New Roman"/>
          <w:sz w:val="22"/>
          <w:szCs w:val="22"/>
        </w:rPr>
        <w:t>Lijekovi</w:t>
      </w:r>
      <w:r w:rsidR="00602A4A" w:rsidRPr="004E06D2">
        <w:rPr>
          <w:rFonts w:eastAsia="Times New Roman"/>
          <w:sz w:val="22"/>
          <w:szCs w:val="22"/>
        </w:rPr>
        <w:t xml:space="preserve"> za liječenje šećerne bolesti, inzulini i analozi za injekciju</w:t>
      </w:r>
      <w:r w:rsidR="002B3F33" w:rsidRPr="004E06D2">
        <w:rPr>
          <w:rFonts w:eastAsia="Times New Roman"/>
          <w:sz w:val="22"/>
          <w:szCs w:val="22"/>
        </w:rPr>
        <w:t>,</w:t>
      </w:r>
      <w:r w:rsidR="00602A4A" w:rsidRPr="004E06D2">
        <w:rPr>
          <w:rFonts w:eastAsia="Times New Roman"/>
          <w:sz w:val="22"/>
          <w:szCs w:val="22"/>
        </w:rPr>
        <w:t xml:space="preserve"> </w:t>
      </w:r>
      <w:r w:rsidRPr="004E06D2">
        <w:rPr>
          <w:rFonts w:eastAsia="Times New Roman"/>
          <w:sz w:val="22"/>
          <w:szCs w:val="22"/>
        </w:rPr>
        <w:t>brzog djelovanja. ATK oznaka: A10AB04</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Primarno djelovanje inzulina lispro je regulacija metabolizma glukoze.</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Osim toga, inzulini imaju brojne anaboličke i antikataboličke učinke na niz različitih tkiva. U mišićnom tkivu oni pospješuju sintezu glikogena, masnih kiselina, glicerola i proteina te pohranu aminokiselina, dok istodobno smanjuju glikogenolizu, glukone</w:t>
      </w:r>
      <w:r w:rsidR="003F6960" w:rsidRPr="004E06D2">
        <w:rPr>
          <w:rFonts w:eastAsia="Times New Roman"/>
          <w:sz w:val="22"/>
          <w:szCs w:val="22"/>
        </w:rPr>
        <w:t>o</w:t>
      </w:r>
      <w:r w:rsidRPr="004E06D2">
        <w:rPr>
          <w:rFonts w:eastAsia="Times New Roman"/>
          <w:sz w:val="22"/>
          <w:szCs w:val="22"/>
        </w:rPr>
        <w:t>genezu, ketogenezu, lipolizu, katabolizam proteina i otpuštanje aminokiselina iz stanice.</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 xml:space="preserve">Inzulin lispro počinje djelovati brzo (za </w:t>
      </w:r>
      <w:r w:rsidR="00554E94" w:rsidRPr="004E06D2">
        <w:rPr>
          <w:rFonts w:eastAsia="Times New Roman"/>
          <w:sz w:val="22"/>
          <w:szCs w:val="22"/>
        </w:rPr>
        <w:t>približno</w:t>
      </w:r>
      <w:r w:rsidRPr="004E06D2">
        <w:rPr>
          <w:rFonts w:eastAsia="Times New Roman"/>
          <w:sz w:val="22"/>
          <w:szCs w:val="22"/>
        </w:rPr>
        <w:t xml:space="preserve"> 15 minuta), što omogućuje primjenu bliže obroku (</w:t>
      </w:r>
      <w:r w:rsidR="00F43F22" w:rsidRPr="004E06D2">
        <w:rPr>
          <w:rFonts w:eastAsia="Times New Roman"/>
          <w:sz w:val="22"/>
          <w:szCs w:val="22"/>
        </w:rPr>
        <w:t>u roku od 15 minuta prije ili nakon obroka</w:t>
      </w:r>
      <w:r w:rsidRPr="004E06D2">
        <w:rPr>
          <w:rFonts w:eastAsia="Times New Roman"/>
          <w:sz w:val="22"/>
          <w:szCs w:val="22"/>
        </w:rPr>
        <w:t xml:space="preserve">) u usporedbi s </w:t>
      </w:r>
      <w:r w:rsidR="00602A4A" w:rsidRPr="004E06D2">
        <w:rPr>
          <w:rFonts w:eastAsia="Times New Roman"/>
          <w:sz w:val="22"/>
          <w:szCs w:val="22"/>
        </w:rPr>
        <w:t xml:space="preserve">topljivim </w:t>
      </w:r>
      <w:r w:rsidRPr="004E06D2">
        <w:rPr>
          <w:rFonts w:eastAsia="Times New Roman"/>
          <w:sz w:val="22"/>
          <w:szCs w:val="22"/>
        </w:rPr>
        <w:t xml:space="preserve">inzulinom (30 do 45 minuta prije obroka). Učinak inzulina lispro nastupa brzo i traje kraće (2 do 5 sati) u usporedbi s </w:t>
      </w:r>
      <w:r w:rsidR="00602A4A" w:rsidRPr="004E06D2">
        <w:rPr>
          <w:rFonts w:eastAsia="Times New Roman"/>
          <w:sz w:val="22"/>
          <w:szCs w:val="22"/>
        </w:rPr>
        <w:t xml:space="preserve">topljivim </w:t>
      </w:r>
      <w:r w:rsidRPr="004E06D2">
        <w:rPr>
          <w:rFonts w:eastAsia="Times New Roman"/>
          <w:sz w:val="22"/>
          <w:szCs w:val="22"/>
        </w:rPr>
        <w:t xml:space="preserve">inzulinom. </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 xml:space="preserve">Klinička ispitivanja u bolesnika sa šećernom bolešću tipa 1 i tipa 2 pokazala su smanjenje pojave postprandijalne hiperglikemije kod primjene inzulina lispro u usporedbi s </w:t>
      </w:r>
      <w:r w:rsidR="006C7F45" w:rsidRPr="004E06D2">
        <w:rPr>
          <w:rFonts w:eastAsia="Times New Roman"/>
          <w:sz w:val="22"/>
          <w:szCs w:val="22"/>
        </w:rPr>
        <w:t>regularnim</w:t>
      </w:r>
      <w:r w:rsidRPr="004E06D2">
        <w:rPr>
          <w:rFonts w:eastAsia="Times New Roman"/>
          <w:sz w:val="22"/>
          <w:szCs w:val="22"/>
        </w:rPr>
        <w:t xml:space="preserve"> inzulin</w:t>
      </w:r>
      <w:r w:rsidR="00CA68DB" w:rsidRPr="004E06D2">
        <w:rPr>
          <w:rFonts w:eastAsia="Times New Roman"/>
          <w:sz w:val="22"/>
          <w:szCs w:val="22"/>
        </w:rPr>
        <w:t>om</w:t>
      </w:r>
      <w:r w:rsidRPr="004E06D2">
        <w:rPr>
          <w:rFonts w:eastAsia="Times New Roman"/>
          <w:sz w:val="22"/>
          <w:szCs w:val="22"/>
        </w:rPr>
        <w:t xml:space="preserve">. </w:t>
      </w:r>
    </w:p>
    <w:p w:rsidR="001559C3" w:rsidRPr="004E06D2" w:rsidRDefault="001559C3" w:rsidP="00390D93">
      <w:pPr>
        <w:ind w:right="11"/>
        <w:rPr>
          <w:rFonts w:eastAsia="Times New Roman"/>
          <w:sz w:val="22"/>
          <w:szCs w:val="22"/>
        </w:rPr>
      </w:pPr>
    </w:p>
    <w:p w:rsidR="00F6073C" w:rsidRPr="004E06D2" w:rsidRDefault="001559C3" w:rsidP="00390D93">
      <w:pPr>
        <w:ind w:right="11"/>
        <w:rPr>
          <w:rFonts w:eastAsia="Times New Roman"/>
          <w:sz w:val="22"/>
          <w:szCs w:val="22"/>
        </w:rPr>
      </w:pPr>
      <w:r w:rsidRPr="004E06D2">
        <w:rPr>
          <w:rFonts w:eastAsia="Times New Roman"/>
          <w:sz w:val="22"/>
          <w:szCs w:val="22"/>
        </w:rPr>
        <w:t xml:space="preserve">Kao i kod svih inzulinskih pripravaka, trajanje djelovanja inzulina lispro može se razlikovati među </w:t>
      </w:r>
    </w:p>
    <w:p w:rsidR="001559C3" w:rsidRPr="004E06D2" w:rsidRDefault="001559C3" w:rsidP="00390D93">
      <w:pPr>
        <w:ind w:right="11"/>
        <w:rPr>
          <w:rFonts w:eastAsia="Times New Roman"/>
          <w:sz w:val="22"/>
          <w:szCs w:val="22"/>
        </w:rPr>
      </w:pPr>
      <w:r w:rsidRPr="004E06D2">
        <w:rPr>
          <w:rFonts w:eastAsia="Times New Roman"/>
          <w:sz w:val="22"/>
          <w:szCs w:val="22"/>
        </w:rPr>
        <w:t>pojedincima, odnosno u istoga pojedinca u različito vrijeme, a ovisi o dozi, mjestu primjene, dotoku krvi, temperaturi i tjelesnoj aktivnosti. Na sljedećoj je slici prikazan tipičan profil djelovanja nakon supkutane injekcije.</w:t>
      </w:r>
    </w:p>
    <w:p w:rsidR="005A7954" w:rsidRPr="004E06D2" w:rsidRDefault="005A7954" w:rsidP="00390D93">
      <w:pPr>
        <w:ind w:right="11"/>
        <w:rPr>
          <w:rFonts w:eastAsia="Times New Roman"/>
          <w:sz w:val="22"/>
          <w:szCs w:val="22"/>
        </w:rPr>
      </w:pPr>
    </w:p>
    <w:p w:rsidR="00554E94" w:rsidRPr="004E06D2" w:rsidRDefault="005A7954" w:rsidP="00390D93">
      <w:pPr>
        <w:ind w:right="11"/>
        <w:rPr>
          <w:rFonts w:eastAsia="Times New Roman"/>
          <w:sz w:val="22"/>
          <w:szCs w:val="22"/>
        </w:rPr>
      </w:pPr>
      <w:r w:rsidRPr="004E06D2">
        <w:rPr>
          <w:rFonts w:eastAsia="Times New Roman"/>
          <w:sz w:val="22"/>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24.25pt">
            <v:imagedata r:id="rId13" o:title="Picture1"/>
          </v:shape>
        </w:pict>
      </w:r>
    </w:p>
    <w:p w:rsidR="001559C3" w:rsidRPr="004E06D2" w:rsidRDefault="001559C3" w:rsidP="00390D93">
      <w:pPr>
        <w:ind w:right="11"/>
        <w:rPr>
          <w:rFonts w:eastAsia="Times New Roman"/>
          <w:sz w:val="22"/>
          <w:szCs w:val="22"/>
        </w:rPr>
      </w:pPr>
      <w:r w:rsidRPr="004E06D2">
        <w:rPr>
          <w:rFonts w:eastAsia="Times New Roman"/>
          <w:sz w:val="22"/>
          <w:szCs w:val="22"/>
        </w:rPr>
        <w:t>Gornji prikaz odražava relativnu količinu glukoze koja je tijekom vremena potrebna za održavanje koncentracije glukoze u punoj krvi blizu vrijednosti natašte te je pokazatelj učinka ovih inzulina na metabolizam glukoze tijekom vremena.</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 xml:space="preserve">Klinička ispitivanja usporedbe inzulina lispro i </w:t>
      </w:r>
      <w:r w:rsidR="006C7F45" w:rsidRPr="004E06D2">
        <w:rPr>
          <w:rFonts w:eastAsia="Times New Roman"/>
          <w:sz w:val="22"/>
          <w:szCs w:val="22"/>
        </w:rPr>
        <w:t>regularnog</w:t>
      </w:r>
      <w:r w:rsidRPr="004E06D2">
        <w:rPr>
          <w:rFonts w:eastAsia="Times New Roman"/>
          <w:sz w:val="22"/>
          <w:szCs w:val="22"/>
        </w:rPr>
        <w:t xml:space="preserve"> inzulina provedena su u djece (61 bolesnik u dobi od 2 do 11 godina), odnosno djece i adolescenata (481 bolesnik u dobi od 9 do 19</w:t>
      </w:r>
      <w:r w:rsidR="00554E94" w:rsidRPr="004E06D2">
        <w:rPr>
          <w:rFonts w:eastAsia="Times New Roman"/>
          <w:sz w:val="22"/>
          <w:szCs w:val="22"/>
        </w:rPr>
        <w:t> </w:t>
      </w:r>
      <w:r w:rsidRPr="004E06D2">
        <w:rPr>
          <w:rFonts w:eastAsia="Times New Roman"/>
          <w:sz w:val="22"/>
          <w:szCs w:val="22"/>
        </w:rPr>
        <w:t xml:space="preserve">godina). Farmakodinamički profil inzulina lispro u djece sličan je onom u odraslih. </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napToGrid w:val="0"/>
          <w:sz w:val="22"/>
          <w:szCs w:val="22"/>
        </w:rPr>
      </w:pPr>
      <w:r w:rsidRPr="004E06D2">
        <w:rPr>
          <w:rFonts w:eastAsia="Times New Roman"/>
          <w:snapToGrid w:val="0"/>
          <w:sz w:val="22"/>
          <w:szCs w:val="22"/>
        </w:rPr>
        <w:t xml:space="preserve">Pokazalo se da kod primjene u supkutanim infuzijskim pumpama liječenje inzulinom lispro rezultira nižim razinama glikoziliranog hemoglobina u usporedbi s </w:t>
      </w:r>
      <w:r w:rsidR="00B9269C" w:rsidRPr="004E06D2">
        <w:rPr>
          <w:rFonts w:eastAsia="Times New Roman"/>
          <w:snapToGrid w:val="0"/>
          <w:sz w:val="22"/>
          <w:szCs w:val="22"/>
        </w:rPr>
        <w:t xml:space="preserve">regularnim </w:t>
      </w:r>
      <w:r w:rsidRPr="004E06D2">
        <w:rPr>
          <w:rFonts w:eastAsia="Times New Roman"/>
          <w:snapToGrid w:val="0"/>
          <w:sz w:val="22"/>
          <w:szCs w:val="22"/>
        </w:rPr>
        <w:t>inzulin</w:t>
      </w:r>
      <w:r w:rsidR="00D52184" w:rsidRPr="004E06D2">
        <w:rPr>
          <w:rFonts w:eastAsia="Times New Roman"/>
          <w:snapToGrid w:val="0"/>
          <w:sz w:val="22"/>
          <w:szCs w:val="22"/>
        </w:rPr>
        <w:t>om</w:t>
      </w:r>
      <w:r w:rsidRPr="004E06D2">
        <w:rPr>
          <w:rFonts w:eastAsia="Times New Roman"/>
          <w:snapToGrid w:val="0"/>
          <w:sz w:val="22"/>
          <w:szCs w:val="22"/>
        </w:rPr>
        <w:t>.</w:t>
      </w:r>
      <w:r w:rsidR="00554E94" w:rsidRPr="004E06D2">
        <w:rPr>
          <w:rFonts w:eastAsia="Times New Roman"/>
          <w:snapToGrid w:val="0"/>
          <w:sz w:val="22"/>
          <w:szCs w:val="22"/>
        </w:rPr>
        <w:t xml:space="preserve"> </w:t>
      </w:r>
      <w:r w:rsidRPr="004E06D2">
        <w:rPr>
          <w:rFonts w:eastAsia="Times New Roman"/>
          <w:snapToGrid w:val="0"/>
          <w:sz w:val="22"/>
          <w:szCs w:val="22"/>
        </w:rPr>
        <w:t xml:space="preserve">U dvostruko slijepom ukriženom ispitivanju razine glikoziliranog hemoglobina smanjene su za 0,37 postotnih bodova nakon 12 tjedana liječenja inzulinom lispro, a za 0,03 postotna boda nakon primjene </w:t>
      </w:r>
      <w:r w:rsidR="00B9269C" w:rsidRPr="004E06D2">
        <w:rPr>
          <w:rFonts w:eastAsia="Times New Roman"/>
          <w:snapToGrid w:val="0"/>
          <w:sz w:val="22"/>
          <w:szCs w:val="22"/>
        </w:rPr>
        <w:t xml:space="preserve">regularnog </w:t>
      </w:r>
      <w:r w:rsidRPr="004E06D2">
        <w:rPr>
          <w:rFonts w:eastAsia="Times New Roman"/>
          <w:snapToGrid w:val="0"/>
          <w:sz w:val="22"/>
          <w:szCs w:val="22"/>
        </w:rPr>
        <w:t>inzulina (p = 0,004).</w:t>
      </w:r>
    </w:p>
    <w:p w:rsidR="001559C3" w:rsidRPr="004E06D2" w:rsidRDefault="001559C3" w:rsidP="00390D93">
      <w:pPr>
        <w:ind w:right="11"/>
        <w:rPr>
          <w:rFonts w:eastAsia="Times New Roman"/>
          <w:snapToGrid w:val="0"/>
          <w:sz w:val="22"/>
          <w:szCs w:val="22"/>
        </w:rPr>
      </w:pPr>
    </w:p>
    <w:p w:rsidR="001559C3" w:rsidRPr="004E06D2" w:rsidRDefault="001559C3" w:rsidP="00390D93">
      <w:pPr>
        <w:ind w:right="11"/>
        <w:rPr>
          <w:rFonts w:eastAsia="Times New Roman"/>
          <w:snapToGrid w:val="0"/>
          <w:sz w:val="22"/>
          <w:szCs w:val="22"/>
        </w:rPr>
      </w:pPr>
      <w:r w:rsidRPr="004E06D2">
        <w:rPr>
          <w:rFonts w:eastAsia="Times New Roman"/>
          <w:sz w:val="22"/>
          <w:szCs w:val="22"/>
        </w:rPr>
        <w:t>Ispitivanja su pokazala da u bolesnika sa šećernom bolešću tipa 2 koji uzimaju najviše doze sulfonilureje dodavanje inzulina lispro značajno snižava HbA</w:t>
      </w:r>
      <w:r w:rsidRPr="004E06D2">
        <w:rPr>
          <w:rFonts w:eastAsia="Times New Roman"/>
          <w:sz w:val="22"/>
          <w:szCs w:val="22"/>
          <w:vertAlign w:val="subscript"/>
        </w:rPr>
        <w:t>1c</w:t>
      </w:r>
      <w:r w:rsidRPr="004E06D2">
        <w:rPr>
          <w:rFonts w:eastAsia="Times New Roman"/>
          <w:sz w:val="22"/>
          <w:szCs w:val="22"/>
        </w:rPr>
        <w:t xml:space="preserve"> u </w:t>
      </w:r>
      <w:r w:rsidR="00E35D7F" w:rsidRPr="004E06D2">
        <w:rPr>
          <w:rFonts w:eastAsia="Times New Roman"/>
          <w:sz w:val="22"/>
          <w:szCs w:val="22"/>
        </w:rPr>
        <w:t>usporedbi s</w:t>
      </w:r>
      <w:r w:rsidRPr="004E06D2">
        <w:rPr>
          <w:rFonts w:eastAsia="Times New Roman"/>
          <w:sz w:val="22"/>
          <w:szCs w:val="22"/>
        </w:rPr>
        <w:t xml:space="preserve"> primjen</w:t>
      </w:r>
      <w:r w:rsidR="00E35D7F" w:rsidRPr="004E06D2">
        <w:rPr>
          <w:rFonts w:eastAsia="Times New Roman"/>
          <w:sz w:val="22"/>
          <w:szCs w:val="22"/>
        </w:rPr>
        <w:t>om</w:t>
      </w:r>
      <w:r w:rsidRPr="004E06D2">
        <w:rPr>
          <w:rFonts w:eastAsia="Times New Roman"/>
          <w:sz w:val="22"/>
          <w:szCs w:val="22"/>
        </w:rPr>
        <w:t xml:space="preserve"> samo sulfonilureje.</w:t>
      </w:r>
      <w:r w:rsidRPr="004E06D2">
        <w:rPr>
          <w:rFonts w:eastAsia="Times New Roman"/>
          <w:snapToGrid w:val="0"/>
          <w:sz w:val="22"/>
          <w:szCs w:val="22"/>
        </w:rPr>
        <w:t xml:space="preserve"> </w:t>
      </w:r>
      <w:r w:rsidRPr="004E06D2">
        <w:rPr>
          <w:rFonts w:eastAsia="Times New Roman"/>
          <w:sz w:val="22"/>
          <w:szCs w:val="22"/>
        </w:rPr>
        <w:t>Sniženje razine HbA</w:t>
      </w:r>
      <w:r w:rsidRPr="004E06D2">
        <w:rPr>
          <w:rFonts w:eastAsia="Times New Roman"/>
          <w:sz w:val="22"/>
          <w:szCs w:val="22"/>
          <w:vertAlign w:val="subscript"/>
        </w:rPr>
        <w:t>1c</w:t>
      </w:r>
      <w:r w:rsidRPr="004E06D2">
        <w:rPr>
          <w:rFonts w:eastAsia="Times New Roman"/>
          <w:sz w:val="22"/>
          <w:szCs w:val="22"/>
        </w:rPr>
        <w:t xml:space="preserve"> očekuje se i kod primjene drugih inzulina, primjerice </w:t>
      </w:r>
      <w:r w:rsidR="00B9269C" w:rsidRPr="004E06D2">
        <w:rPr>
          <w:rFonts w:eastAsia="Times New Roman"/>
          <w:sz w:val="22"/>
          <w:szCs w:val="22"/>
        </w:rPr>
        <w:t xml:space="preserve">regularnog </w:t>
      </w:r>
      <w:r w:rsidRPr="004E06D2">
        <w:rPr>
          <w:rFonts w:eastAsia="Times New Roman"/>
          <w:sz w:val="22"/>
          <w:szCs w:val="22"/>
        </w:rPr>
        <w:t>ili izofan inzulina.</w:t>
      </w:r>
    </w:p>
    <w:p w:rsidR="001559C3" w:rsidRPr="004E06D2" w:rsidRDefault="001559C3" w:rsidP="00390D93">
      <w:pPr>
        <w:ind w:right="11"/>
        <w:rPr>
          <w:rFonts w:eastAsia="Times New Roman"/>
          <w:snapToGrid w:val="0"/>
          <w:sz w:val="22"/>
          <w:szCs w:val="22"/>
        </w:rPr>
      </w:pPr>
    </w:p>
    <w:p w:rsidR="001559C3" w:rsidRPr="004E06D2" w:rsidRDefault="001559C3" w:rsidP="00831C28">
      <w:pPr>
        <w:widowControl w:val="0"/>
        <w:ind w:right="11"/>
        <w:rPr>
          <w:rFonts w:eastAsia="Times New Roman"/>
          <w:snapToGrid w:val="0"/>
          <w:sz w:val="22"/>
          <w:szCs w:val="22"/>
        </w:rPr>
      </w:pPr>
      <w:r w:rsidRPr="004E06D2">
        <w:rPr>
          <w:rFonts w:eastAsia="Times New Roman"/>
          <w:snapToGrid w:val="0"/>
          <w:sz w:val="22"/>
          <w:szCs w:val="22"/>
        </w:rPr>
        <w:t xml:space="preserve">Klinička ispitivanja u bolesnika sa šećernom bolešću tipa 1 i tipa 2 pokazala su smanjenje broja noćnih hipoglikemija kod primjene inzulina lispro u usporedbi s </w:t>
      </w:r>
      <w:r w:rsidR="006C7F45" w:rsidRPr="004E06D2">
        <w:rPr>
          <w:rFonts w:eastAsia="Times New Roman"/>
          <w:sz w:val="22"/>
          <w:szCs w:val="22"/>
        </w:rPr>
        <w:t>regularnim</w:t>
      </w:r>
      <w:r w:rsidR="00D52184" w:rsidRPr="004E06D2">
        <w:rPr>
          <w:rFonts w:eastAsia="Times New Roman"/>
          <w:sz w:val="22"/>
          <w:szCs w:val="22"/>
        </w:rPr>
        <w:t xml:space="preserve"> inzulinom</w:t>
      </w:r>
      <w:r w:rsidRPr="004E06D2">
        <w:rPr>
          <w:rFonts w:eastAsia="Times New Roman"/>
          <w:snapToGrid w:val="0"/>
          <w:sz w:val="22"/>
          <w:szCs w:val="22"/>
        </w:rPr>
        <w:t>. U nekim je ispitivanjima smanjenje broja noćnih hipoglikemija bilo povezano s povećanjem broja dnevnih hipoglikemija.</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Oštećenje bubrežne ili jetrene funkcije ne utječe na glukodinamički odgovor na inzulin</w:t>
      </w:r>
      <w:r w:rsidR="00DD455B" w:rsidRPr="004E06D2">
        <w:rPr>
          <w:rFonts w:eastAsia="Times New Roman"/>
          <w:sz w:val="22"/>
          <w:szCs w:val="22"/>
        </w:rPr>
        <w:t xml:space="preserve"> lispro</w:t>
      </w:r>
      <w:r w:rsidRPr="004E06D2">
        <w:rPr>
          <w:rFonts w:eastAsia="Times New Roman"/>
          <w:sz w:val="22"/>
          <w:szCs w:val="22"/>
        </w:rPr>
        <w:t xml:space="preserve">. Glukodinamičke razlike između inzulina lispro i </w:t>
      </w:r>
      <w:r w:rsidR="006C7F45" w:rsidRPr="004E06D2">
        <w:rPr>
          <w:rFonts w:eastAsia="Times New Roman"/>
          <w:sz w:val="22"/>
          <w:szCs w:val="22"/>
        </w:rPr>
        <w:t>regularnog</w:t>
      </w:r>
      <w:r w:rsidRPr="004E06D2">
        <w:rPr>
          <w:rFonts w:eastAsia="Times New Roman"/>
          <w:sz w:val="22"/>
          <w:szCs w:val="22"/>
        </w:rPr>
        <w:t xml:space="preserve"> inzulina, određene "clamp" tehnikom, održane su u </w:t>
      </w:r>
      <w:r w:rsidR="00231F52" w:rsidRPr="004E06D2">
        <w:rPr>
          <w:rFonts w:eastAsia="Times New Roman"/>
          <w:sz w:val="22"/>
          <w:szCs w:val="22"/>
        </w:rPr>
        <w:t xml:space="preserve">različitim stupnjevima </w:t>
      </w:r>
      <w:r w:rsidRPr="004E06D2">
        <w:rPr>
          <w:rFonts w:eastAsia="Times New Roman"/>
          <w:sz w:val="22"/>
          <w:szCs w:val="22"/>
        </w:rPr>
        <w:t xml:space="preserve">bubrežne funkcije. </w:t>
      </w:r>
    </w:p>
    <w:p w:rsidR="001559C3" w:rsidRPr="004E06D2" w:rsidRDefault="001559C3" w:rsidP="00390D93">
      <w:pPr>
        <w:ind w:right="11"/>
        <w:rPr>
          <w:rFonts w:eastAsia="Times New Roman"/>
          <w:b/>
          <w:sz w:val="22"/>
          <w:szCs w:val="22"/>
        </w:rPr>
      </w:pPr>
    </w:p>
    <w:p w:rsidR="001559C3" w:rsidRPr="004E06D2" w:rsidRDefault="00DD455B" w:rsidP="00390D93">
      <w:pPr>
        <w:ind w:right="11"/>
        <w:rPr>
          <w:rFonts w:eastAsia="Times New Roman"/>
          <w:sz w:val="22"/>
          <w:szCs w:val="22"/>
        </w:rPr>
      </w:pPr>
      <w:r w:rsidRPr="004E06D2">
        <w:rPr>
          <w:rFonts w:eastAsia="Times New Roman"/>
          <w:sz w:val="22"/>
          <w:szCs w:val="22"/>
        </w:rPr>
        <w:t xml:space="preserve">Potentnost </w:t>
      </w:r>
      <w:r w:rsidR="001559C3" w:rsidRPr="004E06D2">
        <w:rPr>
          <w:rFonts w:eastAsia="Times New Roman"/>
          <w:sz w:val="22"/>
          <w:szCs w:val="22"/>
        </w:rPr>
        <w:t>inzulina lispro jednaka je humano</w:t>
      </w:r>
      <w:r w:rsidR="00833EE8" w:rsidRPr="004E06D2">
        <w:rPr>
          <w:rFonts w:eastAsia="Times New Roman"/>
          <w:sz w:val="22"/>
          <w:szCs w:val="22"/>
        </w:rPr>
        <w:t>m</w:t>
      </w:r>
      <w:r w:rsidR="001559C3" w:rsidRPr="004E06D2">
        <w:rPr>
          <w:rFonts w:eastAsia="Times New Roman"/>
          <w:sz w:val="22"/>
          <w:szCs w:val="22"/>
        </w:rPr>
        <w:t xml:space="preserve"> inzulin</w:t>
      </w:r>
      <w:r w:rsidR="00833EE8" w:rsidRPr="004E06D2">
        <w:rPr>
          <w:rFonts w:eastAsia="Times New Roman"/>
          <w:sz w:val="22"/>
          <w:szCs w:val="22"/>
        </w:rPr>
        <w:t>u</w:t>
      </w:r>
      <w:r w:rsidR="001559C3" w:rsidRPr="004E06D2">
        <w:rPr>
          <w:rFonts w:eastAsia="Times New Roman"/>
          <w:sz w:val="22"/>
          <w:szCs w:val="22"/>
        </w:rPr>
        <w:t xml:space="preserve"> na molarnoj </w:t>
      </w:r>
      <w:r w:rsidR="00833EE8" w:rsidRPr="004E06D2">
        <w:rPr>
          <w:rFonts w:eastAsia="Times New Roman"/>
          <w:sz w:val="22"/>
          <w:szCs w:val="22"/>
        </w:rPr>
        <w:t>osnovi</w:t>
      </w:r>
      <w:r w:rsidR="001559C3" w:rsidRPr="004E06D2">
        <w:rPr>
          <w:rFonts w:eastAsia="Times New Roman"/>
          <w:sz w:val="22"/>
          <w:szCs w:val="22"/>
        </w:rPr>
        <w:t>, ali je njegov učinak brži i traje kraće.</w:t>
      </w:r>
    </w:p>
    <w:p w:rsidR="001559C3" w:rsidRPr="004E06D2" w:rsidRDefault="001559C3" w:rsidP="00390D93">
      <w:pPr>
        <w:ind w:right="11"/>
        <w:rPr>
          <w:rFonts w:eastAsia="Times New Roman"/>
          <w:b/>
          <w:sz w:val="22"/>
          <w:szCs w:val="22"/>
        </w:rPr>
      </w:pPr>
    </w:p>
    <w:p w:rsidR="001559C3" w:rsidRPr="004E06D2" w:rsidRDefault="001559C3" w:rsidP="00390D93">
      <w:pPr>
        <w:keepNext/>
        <w:ind w:left="567" w:hanging="567"/>
        <w:rPr>
          <w:rFonts w:eastAsia="Times New Roman"/>
          <w:b/>
          <w:sz w:val="22"/>
          <w:szCs w:val="22"/>
        </w:rPr>
      </w:pPr>
      <w:r w:rsidRPr="004E06D2">
        <w:rPr>
          <w:rFonts w:eastAsia="Times New Roman"/>
          <w:b/>
          <w:sz w:val="22"/>
          <w:szCs w:val="22"/>
        </w:rPr>
        <w:t>5.2</w:t>
      </w:r>
      <w:r w:rsidRPr="004E06D2">
        <w:rPr>
          <w:rFonts w:eastAsia="Times New Roman"/>
          <w:b/>
          <w:sz w:val="22"/>
          <w:szCs w:val="22"/>
        </w:rPr>
        <w:tab/>
        <w:t>Farmakokinetička svojstva</w:t>
      </w:r>
    </w:p>
    <w:p w:rsidR="001559C3" w:rsidRPr="004E06D2" w:rsidRDefault="001559C3" w:rsidP="00390D93">
      <w:pPr>
        <w:keepNext/>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 xml:space="preserve">Farmakokinetička svojstva inzulina lispro ukazuju na spoj koji se brzo apsorbira te postiže vršne koncentracije u krvi 30 do 70 minuta nakon supkutane </w:t>
      </w:r>
      <w:r w:rsidR="00DD455B" w:rsidRPr="004E06D2">
        <w:rPr>
          <w:rFonts w:eastAsia="Times New Roman"/>
          <w:sz w:val="22"/>
          <w:szCs w:val="22"/>
        </w:rPr>
        <w:t>injekcije</w:t>
      </w:r>
      <w:r w:rsidRPr="004E06D2">
        <w:rPr>
          <w:rFonts w:eastAsia="Times New Roman"/>
          <w:sz w:val="22"/>
          <w:szCs w:val="22"/>
        </w:rPr>
        <w:t>. Za ocjenu kliničkog značaja takve kinetike primjerenije je razmotriti krivulje utilizacije glukoze (kako je navedeno u dijelu 5.1).</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 xml:space="preserve">U bolesnika s oštećenjem bubrega inzulin lispro se apsorbira brže nego </w:t>
      </w:r>
      <w:r w:rsidR="00241161" w:rsidRPr="004E06D2">
        <w:rPr>
          <w:rFonts w:eastAsia="Times New Roman"/>
          <w:sz w:val="22"/>
          <w:szCs w:val="22"/>
        </w:rPr>
        <w:t>regularni</w:t>
      </w:r>
      <w:r w:rsidR="00D52184" w:rsidRPr="004E06D2">
        <w:rPr>
          <w:rFonts w:eastAsia="Times New Roman"/>
          <w:sz w:val="22"/>
          <w:szCs w:val="22"/>
        </w:rPr>
        <w:t xml:space="preserve"> inzulin</w:t>
      </w:r>
      <w:r w:rsidRPr="004E06D2">
        <w:rPr>
          <w:rFonts w:eastAsia="Times New Roman"/>
          <w:sz w:val="22"/>
          <w:szCs w:val="22"/>
        </w:rPr>
        <w:t xml:space="preserve">. U bolesnika sa šećernom bolešću tipa 2 i različitim stupnjevima bubrežne funkcije farmakokinetičke razlike između inzulina lispro i </w:t>
      </w:r>
      <w:r w:rsidR="006C7F45" w:rsidRPr="004E06D2">
        <w:rPr>
          <w:rFonts w:eastAsia="Times New Roman"/>
          <w:sz w:val="22"/>
          <w:szCs w:val="22"/>
        </w:rPr>
        <w:t>regularnog</w:t>
      </w:r>
      <w:r w:rsidRPr="004E06D2">
        <w:rPr>
          <w:rFonts w:eastAsia="Times New Roman"/>
          <w:sz w:val="22"/>
          <w:szCs w:val="22"/>
        </w:rPr>
        <w:t xml:space="preserve"> inzulina općenito su održane i ne ovise o bubrežnoj funkciji.</w:t>
      </w:r>
      <w:r w:rsidR="00554E94" w:rsidRPr="004E06D2">
        <w:rPr>
          <w:rFonts w:eastAsia="Times New Roman"/>
          <w:sz w:val="22"/>
          <w:szCs w:val="22"/>
        </w:rPr>
        <w:t xml:space="preserve"> </w:t>
      </w:r>
      <w:r w:rsidRPr="004E06D2">
        <w:rPr>
          <w:rFonts w:eastAsia="Times New Roman"/>
          <w:sz w:val="22"/>
          <w:szCs w:val="22"/>
        </w:rPr>
        <w:t xml:space="preserve">U bolesnika s oštećenjem jetre inzulin lispro se apsorbira i eliminira brže nego </w:t>
      </w:r>
      <w:r w:rsidR="00241161" w:rsidRPr="004E06D2">
        <w:rPr>
          <w:rFonts w:eastAsia="Times New Roman"/>
          <w:sz w:val="22"/>
          <w:szCs w:val="22"/>
        </w:rPr>
        <w:t>regularni</w:t>
      </w:r>
      <w:r w:rsidR="00D52184" w:rsidRPr="004E06D2">
        <w:rPr>
          <w:rFonts w:eastAsia="Times New Roman"/>
          <w:sz w:val="22"/>
          <w:szCs w:val="22"/>
        </w:rPr>
        <w:t xml:space="preserve"> inzulin</w:t>
      </w:r>
      <w:r w:rsidRPr="004E06D2">
        <w:rPr>
          <w:rFonts w:eastAsia="Times New Roman"/>
          <w:sz w:val="22"/>
          <w:szCs w:val="22"/>
        </w:rPr>
        <w:t>.</w:t>
      </w:r>
    </w:p>
    <w:p w:rsidR="001559C3" w:rsidRPr="004E06D2" w:rsidRDefault="001559C3" w:rsidP="00390D93">
      <w:pPr>
        <w:ind w:right="11"/>
        <w:rPr>
          <w:rFonts w:eastAsia="Times New Roman"/>
          <w:b/>
          <w:sz w:val="22"/>
          <w:szCs w:val="22"/>
        </w:rPr>
      </w:pPr>
    </w:p>
    <w:p w:rsidR="001559C3" w:rsidRPr="004E06D2" w:rsidRDefault="001559C3" w:rsidP="00390D93">
      <w:pPr>
        <w:keepNext/>
        <w:ind w:left="567" w:hanging="567"/>
        <w:rPr>
          <w:rFonts w:eastAsia="Times New Roman"/>
          <w:b/>
          <w:sz w:val="22"/>
          <w:szCs w:val="22"/>
        </w:rPr>
      </w:pPr>
      <w:r w:rsidRPr="004E06D2">
        <w:rPr>
          <w:rFonts w:eastAsia="Times New Roman"/>
          <w:b/>
          <w:sz w:val="22"/>
          <w:szCs w:val="22"/>
        </w:rPr>
        <w:t>5.3</w:t>
      </w:r>
      <w:r w:rsidRPr="004E06D2">
        <w:rPr>
          <w:rFonts w:eastAsia="Times New Roman"/>
          <w:b/>
          <w:sz w:val="22"/>
          <w:szCs w:val="22"/>
        </w:rPr>
        <w:tab/>
        <w:t>Neklinički podaci o sigurnosti primjene</w:t>
      </w:r>
    </w:p>
    <w:p w:rsidR="001559C3" w:rsidRPr="004E06D2" w:rsidRDefault="001559C3" w:rsidP="00390D93">
      <w:pPr>
        <w:keepNext/>
        <w:ind w:right="11"/>
        <w:rPr>
          <w:rFonts w:eastAsia="Times New Roman"/>
          <w:b/>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U testovima</w:t>
      </w:r>
      <w:r w:rsidRPr="004E06D2">
        <w:rPr>
          <w:rFonts w:eastAsia="Times New Roman"/>
          <w:i/>
          <w:sz w:val="22"/>
          <w:szCs w:val="22"/>
        </w:rPr>
        <w:t xml:space="preserve"> in vitro,</w:t>
      </w:r>
      <w:r w:rsidRPr="004E06D2">
        <w:rPr>
          <w:rFonts w:eastAsia="Times New Roman"/>
          <w:sz w:val="22"/>
          <w:szCs w:val="22"/>
        </w:rPr>
        <w:t xml:space="preserve"> uključujući vezivanje na inzulinska receptorska mjesta i utjecaj na stanični rast, inzulin lispro ponašao se vrlo slično humanom inzulinu. Istraživanja su također pokazala da je disocijacija vezanja na inzulinske receptore inzulina lispro jednaka kao i kod humanog inzulina. U jednomjesečnim i 12</w:t>
      </w:r>
      <w:r w:rsidR="00604370" w:rsidRPr="004E06D2">
        <w:rPr>
          <w:rFonts w:eastAsia="Times New Roman"/>
          <w:sz w:val="22"/>
          <w:szCs w:val="22"/>
        </w:rPr>
        <w:noBreakHyphen/>
      </w:r>
      <w:r w:rsidRPr="004E06D2">
        <w:rPr>
          <w:rFonts w:eastAsia="Times New Roman"/>
          <w:sz w:val="22"/>
          <w:szCs w:val="22"/>
        </w:rPr>
        <w:t>mjesečnim ispitivanjima akutne toksičnosti nije zabilježena značajna toksičnost.</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 xml:space="preserve">U istraživanjima na životinjama inzulin lispro nije uzrokovao poremećaj plodnosti i nije bio embriotoksičan ni teratogen. </w:t>
      </w:r>
    </w:p>
    <w:p w:rsidR="001559C3" w:rsidRPr="004E06D2" w:rsidRDefault="001559C3" w:rsidP="00390D93">
      <w:pPr>
        <w:ind w:right="11"/>
        <w:rPr>
          <w:rFonts w:eastAsia="Times New Roman"/>
          <w:b/>
          <w:sz w:val="22"/>
          <w:szCs w:val="22"/>
        </w:rPr>
      </w:pPr>
    </w:p>
    <w:p w:rsidR="001559C3" w:rsidRPr="004E06D2" w:rsidRDefault="001559C3" w:rsidP="00390D93">
      <w:pPr>
        <w:ind w:right="11"/>
        <w:rPr>
          <w:rFonts w:eastAsia="Times New Roman"/>
          <w:b/>
          <w:sz w:val="22"/>
          <w:szCs w:val="22"/>
        </w:rPr>
      </w:pPr>
    </w:p>
    <w:p w:rsidR="001559C3" w:rsidRPr="004E06D2" w:rsidRDefault="001559C3" w:rsidP="00390D93">
      <w:pPr>
        <w:keepNext/>
        <w:ind w:left="567" w:hanging="567"/>
        <w:rPr>
          <w:rFonts w:eastAsia="Times New Roman"/>
          <w:b/>
          <w:sz w:val="22"/>
          <w:szCs w:val="22"/>
        </w:rPr>
      </w:pPr>
      <w:r w:rsidRPr="004E06D2">
        <w:rPr>
          <w:rFonts w:eastAsia="Times New Roman"/>
          <w:b/>
          <w:sz w:val="22"/>
          <w:szCs w:val="22"/>
        </w:rPr>
        <w:t>6.</w:t>
      </w:r>
      <w:r w:rsidRPr="004E06D2">
        <w:rPr>
          <w:rFonts w:eastAsia="Times New Roman"/>
          <w:b/>
          <w:sz w:val="22"/>
          <w:szCs w:val="22"/>
        </w:rPr>
        <w:tab/>
        <w:t>FARMACEUTSKI PODACI</w:t>
      </w:r>
    </w:p>
    <w:p w:rsidR="001559C3" w:rsidRPr="004E06D2" w:rsidRDefault="001559C3" w:rsidP="00390D93">
      <w:pPr>
        <w:keepNext/>
        <w:ind w:right="11"/>
        <w:rPr>
          <w:rFonts w:eastAsia="Times New Roman"/>
          <w:b/>
          <w:sz w:val="22"/>
          <w:szCs w:val="22"/>
        </w:rPr>
      </w:pPr>
    </w:p>
    <w:p w:rsidR="001559C3" w:rsidRPr="004E06D2" w:rsidRDefault="001559C3" w:rsidP="00390D93">
      <w:pPr>
        <w:keepNext/>
        <w:ind w:left="567" w:hanging="567"/>
        <w:rPr>
          <w:rFonts w:eastAsia="Times New Roman"/>
          <w:b/>
          <w:sz w:val="22"/>
          <w:szCs w:val="22"/>
        </w:rPr>
      </w:pPr>
      <w:r w:rsidRPr="004E06D2">
        <w:rPr>
          <w:rFonts w:eastAsia="Times New Roman"/>
          <w:b/>
          <w:sz w:val="22"/>
          <w:szCs w:val="22"/>
        </w:rPr>
        <w:t>6.1</w:t>
      </w:r>
      <w:r w:rsidRPr="004E06D2">
        <w:rPr>
          <w:rFonts w:eastAsia="Times New Roman"/>
          <w:b/>
          <w:sz w:val="22"/>
          <w:szCs w:val="22"/>
        </w:rPr>
        <w:tab/>
        <w:t>Popis pomoćnih tvari</w:t>
      </w:r>
    </w:p>
    <w:p w:rsidR="001559C3" w:rsidRPr="004E06D2" w:rsidRDefault="001559C3" w:rsidP="00390D93">
      <w:pPr>
        <w:keepNext/>
        <w:ind w:right="11"/>
        <w:rPr>
          <w:rFonts w:eastAsia="Times New Roman"/>
          <w:b/>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metakrezol</w:t>
      </w:r>
    </w:p>
    <w:p w:rsidR="001559C3" w:rsidRPr="004E06D2" w:rsidRDefault="001559C3" w:rsidP="00390D93">
      <w:pPr>
        <w:ind w:right="11"/>
        <w:rPr>
          <w:rFonts w:eastAsia="Times New Roman"/>
          <w:sz w:val="22"/>
          <w:szCs w:val="22"/>
        </w:rPr>
      </w:pPr>
      <w:r w:rsidRPr="004E06D2">
        <w:rPr>
          <w:rFonts w:eastAsia="Times New Roman"/>
          <w:sz w:val="22"/>
          <w:szCs w:val="22"/>
        </w:rPr>
        <w:t>glicerol</w:t>
      </w:r>
    </w:p>
    <w:p w:rsidR="001559C3" w:rsidRPr="004E06D2" w:rsidRDefault="001559C3" w:rsidP="00390D93">
      <w:pPr>
        <w:ind w:right="11"/>
        <w:rPr>
          <w:rFonts w:eastAsia="Times New Roman"/>
          <w:sz w:val="22"/>
          <w:szCs w:val="22"/>
        </w:rPr>
      </w:pPr>
      <w:r w:rsidRPr="004E06D2">
        <w:rPr>
          <w:rFonts w:eastAsia="Times New Roman"/>
          <w:sz w:val="22"/>
          <w:szCs w:val="22"/>
        </w:rPr>
        <w:t xml:space="preserve">natrijev </w:t>
      </w:r>
      <w:r w:rsidR="00106A2A" w:rsidRPr="004E06D2">
        <w:rPr>
          <w:rFonts w:eastAsia="Times New Roman"/>
          <w:sz w:val="22"/>
          <w:szCs w:val="22"/>
        </w:rPr>
        <w:t>hidro</w:t>
      </w:r>
      <w:r w:rsidRPr="004E06D2">
        <w:rPr>
          <w:rFonts w:eastAsia="Times New Roman"/>
          <w:sz w:val="22"/>
          <w:szCs w:val="22"/>
        </w:rPr>
        <w:t>genfosfat</w:t>
      </w:r>
      <w:r w:rsidR="00554E94" w:rsidRPr="004E06D2">
        <w:rPr>
          <w:rFonts w:eastAsia="Times New Roman"/>
          <w:sz w:val="22"/>
          <w:szCs w:val="22"/>
        </w:rPr>
        <w:t xml:space="preserve"> </w:t>
      </w:r>
      <w:r w:rsidRPr="004E06D2">
        <w:rPr>
          <w:rFonts w:eastAsia="Times New Roman"/>
          <w:sz w:val="22"/>
          <w:szCs w:val="22"/>
        </w:rPr>
        <w:t>heptahidrat</w:t>
      </w:r>
    </w:p>
    <w:p w:rsidR="001559C3" w:rsidRPr="004E06D2" w:rsidRDefault="001559C3" w:rsidP="00390D93">
      <w:pPr>
        <w:ind w:right="11"/>
        <w:rPr>
          <w:rFonts w:eastAsia="Times New Roman"/>
          <w:sz w:val="22"/>
          <w:szCs w:val="22"/>
        </w:rPr>
      </w:pPr>
      <w:r w:rsidRPr="004E06D2">
        <w:rPr>
          <w:rFonts w:eastAsia="Times New Roman"/>
          <w:sz w:val="22"/>
          <w:szCs w:val="22"/>
        </w:rPr>
        <w:t>cinkov oksid</w:t>
      </w:r>
    </w:p>
    <w:p w:rsidR="001559C3" w:rsidRPr="004E06D2" w:rsidRDefault="001559C3" w:rsidP="00390D93">
      <w:pPr>
        <w:ind w:right="11"/>
        <w:rPr>
          <w:rFonts w:eastAsia="Times New Roman"/>
          <w:sz w:val="22"/>
          <w:szCs w:val="22"/>
        </w:rPr>
      </w:pPr>
      <w:r w:rsidRPr="004E06D2">
        <w:rPr>
          <w:rFonts w:eastAsia="Times New Roman"/>
          <w:sz w:val="22"/>
          <w:szCs w:val="22"/>
        </w:rPr>
        <w:t>voda za injekcije</w:t>
      </w:r>
    </w:p>
    <w:p w:rsidR="001559C3" w:rsidRPr="004E06D2" w:rsidRDefault="001559C3" w:rsidP="00390D93">
      <w:pPr>
        <w:ind w:right="11"/>
        <w:rPr>
          <w:rFonts w:eastAsia="Times New Roman"/>
          <w:sz w:val="22"/>
          <w:szCs w:val="22"/>
        </w:rPr>
      </w:pPr>
      <w:r w:rsidRPr="004E06D2">
        <w:rPr>
          <w:rFonts w:eastAsia="Times New Roman"/>
          <w:sz w:val="22"/>
          <w:szCs w:val="22"/>
        </w:rPr>
        <w:t>Kloridna kiselina i natrijev hidroksid mogu se koristiti za podešavanje pH.</w:t>
      </w:r>
    </w:p>
    <w:p w:rsidR="001559C3" w:rsidRPr="004E06D2" w:rsidRDefault="001559C3" w:rsidP="00390D93">
      <w:pPr>
        <w:ind w:right="11"/>
        <w:rPr>
          <w:rFonts w:eastAsia="Times New Roman"/>
          <w:sz w:val="22"/>
          <w:szCs w:val="22"/>
        </w:rPr>
      </w:pPr>
    </w:p>
    <w:p w:rsidR="001559C3" w:rsidRDefault="001559C3" w:rsidP="00390D93">
      <w:pPr>
        <w:keepNext/>
        <w:ind w:left="567" w:hanging="567"/>
        <w:rPr>
          <w:rFonts w:eastAsia="Times New Roman"/>
          <w:b/>
          <w:sz w:val="22"/>
          <w:szCs w:val="22"/>
        </w:rPr>
      </w:pPr>
      <w:r w:rsidRPr="004E06D2">
        <w:rPr>
          <w:rFonts w:eastAsia="Times New Roman"/>
          <w:b/>
          <w:sz w:val="22"/>
          <w:szCs w:val="22"/>
        </w:rPr>
        <w:t>6.2</w:t>
      </w:r>
      <w:r w:rsidRPr="004E06D2">
        <w:rPr>
          <w:rFonts w:eastAsia="Times New Roman"/>
          <w:b/>
          <w:sz w:val="22"/>
          <w:szCs w:val="22"/>
        </w:rPr>
        <w:tab/>
        <w:t>Inkompatibilnosti</w:t>
      </w:r>
    </w:p>
    <w:p w:rsidR="00100806" w:rsidRPr="004E06D2" w:rsidRDefault="00100806" w:rsidP="00390D93">
      <w:pPr>
        <w:keepNext/>
        <w:ind w:left="567" w:hanging="567"/>
        <w:rPr>
          <w:rFonts w:eastAsia="Times New Roman"/>
          <w:b/>
          <w:sz w:val="22"/>
          <w:szCs w:val="22"/>
        </w:rPr>
      </w:pPr>
    </w:p>
    <w:p w:rsidR="00100806" w:rsidRPr="004E06D2" w:rsidRDefault="00100806" w:rsidP="00100806">
      <w:pPr>
        <w:keepNext/>
        <w:ind w:right="11"/>
        <w:rPr>
          <w:rFonts w:eastAsia="Times New Roman"/>
          <w:sz w:val="22"/>
          <w:szCs w:val="22"/>
          <w:u w:val="single"/>
        </w:rPr>
      </w:pPr>
      <w:r w:rsidRPr="004E06D2">
        <w:rPr>
          <w:rFonts w:eastAsia="Times New Roman"/>
          <w:sz w:val="22"/>
          <w:szCs w:val="22"/>
          <w:u w:val="single"/>
        </w:rPr>
        <w:t>Bočica</w:t>
      </w:r>
    </w:p>
    <w:p w:rsidR="00100806" w:rsidRPr="004E06D2" w:rsidRDefault="00100806" w:rsidP="00100806">
      <w:pPr>
        <w:keepNext/>
        <w:ind w:right="11"/>
        <w:rPr>
          <w:rFonts w:eastAsia="Times New Roman"/>
          <w:sz w:val="22"/>
          <w:szCs w:val="22"/>
          <w:u w:val="single"/>
        </w:rPr>
      </w:pPr>
    </w:p>
    <w:p w:rsidR="001559C3" w:rsidRDefault="00100806" w:rsidP="00100806">
      <w:pPr>
        <w:keepNext/>
        <w:ind w:right="11"/>
        <w:rPr>
          <w:rFonts w:eastAsia="Times New Roman"/>
          <w:sz w:val="22"/>
          <w:szCs w:val="22"/>
        </w:rPr>
      </w:pPr>
      <w:r w:rsidRPr="004E06D2">
        <w:rPr>
          <w:rFonts w:eastAsia="Times New Roman"/>
          <w:sz w:val="22"/>
          <w:szCs w:val="22"/>
        </w:rPr>
        <w:t>Lijek se ne smije miješati s drugim lijekovima osim onih navedenih u dijelu 6.6.</w:t>
      </w:r>
    </w:p>
    <w:p w:rsidR="00100806" w:rsidRPr="004E06D2" w:rsidRDefault="00100806" w:rsidP="00100806">
      <w:pPr>
        <w:keepNext/>
        <w:ind w:right="11"/>
        <w:rPr>
          <w:rFonts w:eastAsia="Times New Roman"/>
          <w:sz w:val="22"/>
          <w:szCs w:val="22"/>
        </w:rPr>
      </w:pPr>
    </w:p>
    <w:p w:rsidR="00740201" w:rsidRPr="004E06D2" w:rsidRDefault="00740201" w:rsidP="00CA6B69">
      <w:pPr>
        <w:keepNext/>
        <w:ind w:right="11"/>
        <w:rPr>
          <w:rFonts w:eastAsia="Times New Roman"/>
          <w:sz w:val="22"/>
          <w:szCs w:val="22"/>
          <w:u w:val="single"/>
        </w:rPr>
      </w:pPr>
      <w:r w:rsidRPr="004E06D2">
        <w:rPr>
          <w:rFonts w:eastAsia="Times New Roman"/>
          <w:sz w:val="22"/>
          <w:szCs w:val="22"/>
          <w:u w:val="single"/>
        </w:rPr>
        <w:t>Uložak, KwikPen</w:t>
      </w:r>
      <w:r w:rsidR="008C0F41" w:rsidRPr="004E06D2">
        <w:rPr>
          <w:rFonts w:eastAsia="Times New Roman"/>
          <w:sz w:val="22"/>
          <w:szCs w:val="22"/>
          <w:u w:val="single"/>
        </w:rPr>
        <w:t>,</w:t>
      </w:r>
      <w:r w:rsidRPr="004E06D2">
        <w:rPr>
          <w:rFonts w:eastAsia="Times New Roman"/>
          <w:sz w:val="22"/>
          <w:szCs w:val="22"/>
          <w:u w:val="single"/>
        </w:rPr>
        <w:t xml:space="preserve"> Junior KwikPen</w:t>
      </w:r>
      <w:r w:rsidR="008C0F41" w:rsidRPr="004E06D2">
        <w:rPr>
          <w:rFonts w:eastAsia="Times New Roman"/>
          <w:sz w:val="22"/>
          <w:szCs w:val="22"/>
          <w:u w:val="single"/>
        </w:rPr>
        <w:t xml:space="preserve"> i Tempo Pen</w:t>
      </w:r>
    </w:p>
    <w:p w:rsidR="008C0F41" w:rsidRPr="004E06D2" w:rsidRDefault="008C0F41" w:rsidP="00CA6B69">
      <w:pPr>
        <w:keepNext/>
        <w:ind w:right="11"/>
        <w:rPr>
          <w:rFonts w:eastAsia="Times New Roman"/>
          <w:sz w:val="22"/>
          <w:szCs w:val="22"/>
          <w:u w:val="single"/>
        </w:rPr>
      </w:pPr>
    </w:p>
    <w:p w:rsidR="00740201" w:rsidRPr="004E06D2" w:rsidRDefault="00740201" w:rsidP="00390D93">
      <w:pPr>
        <w:ind w:right="11"/>
        <w:rPr>
          <w:rFonts w:eastAsia="Times New Roman"/>
          <w:sz w:val="22"/>
          <w:szCs w:val="22"/>
        </w:rPr>
      </w:pPr>
      <w:r w:rsidRPr="004E06D2">
        <w:rPr>
          <w:rFonts w:eastAsia="Times New Roman"/>
          <w:sz w:val="22"/>
          <w:szCs w:val="22"/>
        </w:rPr>
        <w:t>Ti se lijekovi ne smiju</w:t>
      </w:r>
      <w:r w:rsidR="00A136F0" w:rsidRPr="004E06D2">
        <w:rPr>
          <w:rFonts w:eastAsia="Times New Roman"/>
          <w:sz w:val="22"/>
          <w:szCs w:val="22"/>
        </w:rPr>
        <w:t xml:space="preserve"> miješati ni s jednim drugim inzulinom kao ni s jednim drugim lijekom</w:t>
      </w:r>
      <w:r w:rsidRPr="004E06D2">
        <w:rPr>
          <w:rFonts w:eastAsia="Times New Roman"/>
          <w:sz w:val="22"/>
          <w:szCs w:val="22"/>
        </w:rPr>
        <w:t xml:space="preserve">. </w:t>
      </w:r>
    </w:p>
    <w:p w:rsidR="00740201" w:rsidRPr="004E06D2" w:rsidRDefault="00740201" w:rsidP="00390D93">
      <w:pPr>
        <w:ind w:right="11"/>
        <w:rPr>
          <w:rFonts w:eastAsia="Times New Roman"/>
          <w:sz w:val="22"/>
          <w:szCs w:val="22"/>
        </w:rPr>
      </w:pP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b/>
          <w:sz w:val="22"/>
          <w:szCs w:val="22"/>
        </w:rPr>
      </w:pPr>
    </w:p>
    <w:p w:rsidR="001559C3" w:rsidRPr="004E06D2" w:rsidRDefault="001559C3" w:rsidP="00390D93">
      <w:pPr>
        <w:keepNext/>
        <w:ind w:left="567" w:hanging="567"/>
        <w:rPr>
          <w:rFonts w:eastAsia="Times New Roman"/>
          <w:b/>
          <w:sz w:val="22"/>
          <w:szCs w:val="22"/>
        </w:rPr>
      </w:pPr>
      <w:r w:rsidRPr="004E06D2">
        <w:rPr>
          <w:rFonts w:eastAsia="Times New Roman"/>
          <w:b/>
          <w:sz w:val="22"/>
          <w:szCs w:val="22"/>
        </w:rPr>
        <w:t>6.3</w:t>
      </w:r>
      <w:r w:rsidRPr="004E06D2">
        <w:rPr>
          <w:rFonts w:eastAsia="Times New Roman"/>
          <w:b/>
          <w:sz w:val="22"/>
          <w:szCs w:val="22"/>
        </w:rPr>
        <w:tab/>
        <w:t>Rok valjanosti</w:t>
      </w:r>
    </w:p>
    <w:p w:rsidR="001559C3" w:rsidRPr="004E06D2" w:rsidRDefault="001559C3" w:rsidP="00390D93">
      <w:pPr>
        <w:keepNext/>
        <w:ind w:right="11"/>
        <w:rPr>
          <w:rFonts w:eastAsia="Times New Roman"/>
          <w:sz w:val="22"/>
          <w:szCs w:val="22"/>
        </w:rPr>
      </w:pPr>
    </w:p>
    <w:p w:rsidR="001559C3" w:rsidRPr="004E06D2" w:rsidRDefault="00740201" w:rsidP="00390D93">
      <w:pPr>
        <w:keepNext/>
        <w:ind w:right="11"/>
        <w:rPr>
          <w:rFonts w:eastAsia="Times New Roman"/>
          <w:sz w:val="22"/>
          <w:szCs w:val="22"/>
          <w:u w:val="single"/>
        </w:rPr>
      </w:pPr>
      <w:r w:rsidRPr="004E06D2">
        <w:rPr>
          <w:rFonts w:eastAsia="Times New Roman"/>
          <w:sz w:val="22"/>
          <w:szCs w:val="22"/>
          <w:u w:val="single"/>
        </w:rPr>
        <w:t>Prije uporabe</w:t>
      </w:r>
    </w:p>
    <w:p w:rsidR="008C0F41" w:rsidRPr="004E06D2" w:rsidRDefault="008C0F41" w:rsidP="00390D93">
      <w:pPr>
        <w:keepNext/>
        <w:ind w:right="11"/>
        <w:rPr>
          <w:rFonts w:eastAsia="Times New Roman"/>
          <w:sz w:val="22"/>
          <w:szCs w:val="22"/>
          <w:u w:val="single"/>
        </w:rPr>
      </w:pPr>
    </w:p>
    <w:p w:rsidR="001559C3" w:rsidRPr="004E06D2" w:rsidRDefault="001559C3" w:rsidP="00390D93">
      <w:pPr>
        <w:ind w:right="11"/>
        <w:rPr>
          <w:rFonts w:eastAsia="Times New Roman"/>
          <w:sz w:val="22"/>
          <w:szCs w:val="22"/>
        </w:rPr>
      </w:pPr>
      <w:r w:rsidRPr="004E06D2">
        <w:rPr>
          <w:rFonts w:eastAsia="Times New Roman"/>
          <w:sz w:val="22"/>
          <w:szCs w:val="22"/>
        </w:rPr>
        <w:t>3 godine</w:t>
      </w:r>
      <w:r w:rsidR="00F140CD" w:rsidRPr="004E06D2">
        <w:rPr>
          <w:rFonts w:eastAsia="Times New Roman"/>
          <w:sz w:val="22"/>
          <w:szCs w:val="22"/>
        </w:rPr>
        <w:t>.</w:t>
      </w:r>
      <w:r w:rsidRPr="004E06D2">
        <w:rPr>
          <w:rFonts w:eastAsia="Times New Roman"/>
          <w:sz w:val="22"/>
          <w:szCs w:val="22"/>
        </w:rPr>
        <w:t xml:space="preserve"> </w:t>
      </w:r>
    </w:p>
    <w:p w:rsidR="001559C3" w:rsidRPr="004E06D2" w:rsidRDefault="001559C3" w:rsidP="00390D93">
      <w:pPr>
        <w:ind w:right="11"/>
        <w:rPr>
          <w:rFonts w:eastAsia="Times New Roman"/>
          <w:sz w:val="22"/>
          <w:szCs w:val="22"/>
        </w:rPr>
      </w:pPr>
    </w:p>
    <w:p w:rsidR="001559C3" w:rsidRPr="004E06D2" w:rsidRDefault="001559C3" w:rsidP="00390D93">
      <w:pPr>
        <w:keepNext/>
        <w:ind w:right="11"/>
        <w:rPr>
          <w:rFonts w:eastAsia="Times New Roman"/>
          <w:sz w:val="22"/>
          <w:szCs w:val="22"/>
          <w:u w:val="single"/>
        </w:rPr>
      </w:pPr>
      <w:r w:rsidRPr="004E06D2">
        <w:rPr>
          <w:rFonts w:eastAsia="Times New Roman"/>
          <w:sz w:val="22"/>
          <w:szCs w:val="22"/>
          <w:u w:val="single"/>
        </w:rPr>
        <w:t xml:space="preserve">Nakon prve uporabe </w:t>
      </w:r>
      <w:r w:rsidR="00740201" w:rsidRPr="004E06D2">
        <w:rPr>
          <w:rFonts w:eastAsia="Times New Roman"/>
          <w:sz w:val="22"/>
          <w:szCs w:val="22"/>
          <w:u w:val="single"/>
        </w:rPr>
        <w:t>/ nakon umetanja uloška</w:t>
      </w:r>
    </w:p>
    <w:p w:rsidR="008C0F41" w:rsidRPr="004E06D2" w:rsidRDefault="008C0F41" w:rsidP="00390D93">
      <w:pPr>
        <w:keepNext/>
        <w:ind w:right="11"/>
        <w:rPr>
          <w:rFonts w:eastAsia="Times New Roman"/>
          <w:sz w:val="22"/>
          <w:szCs w:val="22"/>
          <w:u w:val="single"/>
        </w:rPr>
      </w:pPr>
    </w:p>
    <w:p w:rsidR="001559C3" w:rsidRPr="004E06D2" w:rsidRDefault="004952B0" w:rsidP="00390D93">
      <w:pPr>
        <w:ind w:right="11"/>
        <w:rPr>
          <w:rFonts w:eastAsia="Times New Roman"/>
          <w:i/>
          <w:sz w:val="22"/>
          <w:szCs w:val="22"/>
        </w:rPr>
      </w:pPr>
      <w:r w:rsidRPr="004E06D2">
        <w:rPr>
          <w:rFonts w:eastAsia="Times New Roman"/>
          <w:sz w:val="22"/>
          <w:szCs w:val="22"/>
        </w:rPr>
        <w:t>28 dan</w:t>
      </w:r>
      <w:r w:rsidR="001559C3" w:rsidRPr="004E06D2">
        <w:rPr>
          <w:rFonts w:eastAsia="Times New Roman"/>
          <w:sz w:val="22"/>
          <w:szCs w:val="22"/>
        </w:rPr>
        <w:t>a</w:t>
      </w:r>
      <w:r w:rsidR="00F140CD" w:rsidRPr="004E06D2">
        <w:rPr>
          <w:rFonts w:eastAsia="Times New Roman"/>
          <w:sz w:val="22"/>
          <w:szCs w:val="22"/>
        </w:rPr>
        <w:t>.</w:t>
      </w:r>
    </w:p>
    <w:p w:rsidR="001559C3" w:rsidRPr="004E06D2" w:rsidRDefault="001559C3" w:rsidP="00390D93">
      <w:pPr>
        <w:ind w:right="11"/>
        <w:rPr>
          <w:rFonts w:eastAsia="Times New Roman"/>
          <w:sz w:val="22"/>
          <w:szCs w:val="22"/>
        </w:rPr>
      </w:pPr>
    </w:p>
    <w:p w:rsidR="001559C3" w:rsidRPr="004E06D2" w:rsidRDefault="001559C3" w:rsidP="00390D93">
      <w:pPr>
        <w:keepNext/>
        <w:ind w:left="567" w:hanging="567"/>
        <w:rPr>
          <w:rFonts w:eastAsia="Times New Roman"/>
          <w:b/>
          <w:sz w:val="22"/>
          <w:szCs w:val="22"/>
        </w:rPr>
      </w:pPr>
      <w:r w:rsidRPr="004E06D2">
        <w:rPr>
          <w:rFonts w:eastAsia="Times New Roman"/>
          <w:b/>
          <w:sz w:val="22"/>
          <w:szCs w:val="22"/>
        </w:rPr>
        <w:t>6.4</w:t>
      </w:r>
      <w:r w:rsidRPr="004E06D2">
        <w:rPr>
          <w:rFonts w:eastAsia="Times New Roman"/>
          <w:b/>
          <w:sz w:val="22"/>
          <w:szCs w:val="22"/>
        </w:rPr>
        <w:tab/>
        <w:t>Posebne mjere pri čuvanju lijeka</w:t>
      </w:r>
    </w:p>
    <w:p w:rsidR="001559C3" w:rsidRPr="004E06D2" w:rsidRDefault="001559C3" w:rsidP="00390D93">
      <w:pPr>
        <w:keepNext/>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Ne zamrzavati. Ne izlagati prekomjernoj toplini niti izravno</w:t>
      </w:r>
      <w:r w:rsidR="00E41482" w:rsidRPr="004E06D2">
        <w:rPr>
          <w:rFonts w:eastAsia="Times New Roman"/>
          <w:sz w:val="22"/>
          <w:szCs w:val="22"/>
        </w:rPr>
        <w:t>j</w:t>
      </w:r>
      <w:r w:rsidRPr="004E06D2">
        <w:rPr>
          <w:rFonts w:eastAsia="Times New Roman"/>
          <w:sz w:val="22"/>
          <w:szCs w:val="22"/>
        </w:rPr>
        <w:t xml:space="preserve"> sunčevo</w:t>
      </w:r>
      <w:r w:rsidR="00F140CD" w:rsidRPr="004E06D2">
        <w:rPr>
          <w:rFonts w:eastAsia="Times New Roman"/>
          <w:sz w:val="22"/>
          <w:szCs w:val="22"/>
        </w:rPr>
        <w:t>j</w:t>
      </w:r>
      <w:r w:rsidRPr="004E06D2">
        <w:rPr>
          <w:rFonts w:eastAsia="Times New Roman"/>
          <w:sz w:val="22"/>
          <w:szCs w:val="22"/>
        </w:rPr>
        <w:t xml:space="preserve"> svjetl</w:t>
      </w:r>
      <w:r w:rsidR="00F140CD" w:rsidRPr="004E06D2">
        <w:rPr>
          <w:rFonts w:eastAsia="Times New Roman"/>
          <w:sz w:val="22"/>
          <w:szCs w:val="22"/>
        </w:rPr>
        <w:t>osti</w:t>
      </w:r>
      <w:r w:rsidRPr="004E06D2">
        <w:rPr>
          <w:rFonts w:eastAsia="Times New Roman"/>
          <w:sz w:val="22"/>
          <w:szCs w:val="22"/>
        </w:rPr>
        <w:t xml:space="preserve">. </w:t>
      </w:r>
    </w:p>
    <w:p w:rsidR="001559C3" w:rsidRPr="004E06D2" w:rsidRDefault="001559C3" w:rsidP="00390D93">
      <w:pPr>
        <w:ind w:right="11"/>
        <w:rPr>
          <w:rFonts w:eastAsia="Times New Roman"/>
          <w:sz w:val="22"/>
          <w:szCs w:val="22"/>
        </w:rPr>
      </w:pPr>
    </w:p>
    <w:p w:rsidR="00EC2FAF" w:rsidRPr="004E06D2" w:rsidRDefault="00740201" w:rsidP="00390D93">
      <w:pPr>
        <w:ind w:right="11"/>
        <w:rPr>
          <w:rFonts w:eastAsia="Times New Roman"/>
          <w:sz w:val="22"/>
          <w:szCs w:val="22"/>
          <w:u w:val="single"/>
        </w:rPr>
      </w:pPr>
      <w:r w:rsidRPr="004E06D2">
        <w:rPr>
          <w:rFonts w:eastAsia="Times New Roman"/>
          <w:sz w:val="22"/>
          <w:szCs w:val="22"/>
          <w:u w:val="single"/>
        </w:rPr>
        <w:t>Prije uporabe</w:t>
      </w:r>
    </w:p>
    <w:p w:rsidR="008C0F41" w:rsidRPr="004E06D2" w:rsidRDefault="008C0F41" w:rsidP="00390D93">
      <w:pPr>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Čuvati u hladnjaku (2</w:t>
      </w:r>
      <w:r w:rsidR="00554E94" w:rsidRPr="004E06D2">
        <w:rPr>
          <w:rFonts w:eastAsia="Times New Roman"/>
          <w:sz w:val="22"/>
          <w:szCs w:val="22"/>
        </w:rPr>
        <w:t>°</w:t>
      </w:r>
      <w:r w:rsidRPr="004E06D2">
        <w:rPr>
          <w:rFonts w:eastAsia="Times New Roman"/>
          <w:sz w:val="22"/>
          <w:szCs w:val="22"/>
        </w:rPr>
        <w:t>C</w:t>
      </w:r>
      <w:r w:rsidR="00554E94" w:rsidRPr="004E06D2">
        <w:rPr>
          <w:rFonts w:eastAsia="Times New Roman"/>
          <w:sz w:val="22"/>
          <w:szCs w:val="22"/>
        </w:rPr>
        <w:t> </w:t>
      </w:r>
      <w:r w:rsidR="009810B7" w:rsidRPr="004E06D2">
        <w:rPr>
          <w:sz w:val="22"/>
          <w:szCs w:val="22"/>
        </w:rPr>
        <w:noBreakHyphen/>
      </w:r>
      <w:r w:rsidR="00554E94" w:rsidRPr="004E06D2">
        <w:rPr>
          <w:rFonts w:eastAsia="Times New Roman"/>
          <w:sz w:val="22"/>
          <w:szCs w:val="22"/>
        </w:rPr>
        <w:t> </w:t>
      </w:r>
      <w:r w:rsidRPr="004E06D2">
        <w:rPr>
          <w:rFonts w:eastAsia="Times New Roman"/>
          <w:sz w:val="22"/>
          <w:szCs w:val="22"/>
        </w:rPr>
        <w:t>8</w:t>
      </w:r>
      <w:r w:rsidR="00554E94" w:rsidRPr="004E06D2">
        <w:rPr>
          <w:rFonts w:eastAsia="Times New Roman"/>
          <w:sz w:val="22"/>
          <w:szCs w:val="22"/>
        </w:rPr>
        <w:t>°</w:t>
      </w:r>
      <w:r w:rsidRPr="004E06D2">
        <w:rPr>
          <w:rFonts w:eastAsia="Times New Roman"/>
          <w:sz w:val="22"/>
          <w:szCs w:val="22"/>
        </w:rPr>
        <w:t>C).</w:t>
      </w:r>
    </w:p>
    <w:p w:rsidR="001559C3" w:rsidRPr="004E06D2" w:rsidRDefault="001559C3" w:rsidP="00390D93">
      <w:pPr>
        <w:ind w:right="11"/>
        <w:rPr>
          <w:rFonts w:eastAsia="Times New Roman"/>
          <w:sz w:val="22"/>
          <w:szCs w:val="22"/>
        </w:rPr>
      </w:pPr>
    </w:p>
    <w:p w:rsidR="001559C3" w:rsidRPr="004E06D2" w:rsidRDefault="001559C3" w:rsidP="00390D93">
      <w:pPr>
        <w:keepNext/>
        <w:ind w:right="11"/>
        <w:rPr>
          <w:rFonts w:eastAsia="Times New Roman"/>
          <w:sz w:val="22"/>
          <w:szCs w:val="22"/>
          <w:u w:val="single"/>
        </w:rPr>
      </w:pPr>
      <w:r w:rsidRPr="004E06D2">
        <w:rPr>
          <w:rFonts w:eastAsia="Times New Roman"/>
          <w:sz w:val="22"/>
          <w:szCs w:val="22"/>
          <w:u w:val="single"/>
        </w:rPr>
        <w:t>Nakon prve uporabe</w:t>
      </w:r>
      <w:r w:rsidR="00740201" w:rsidRPr="004E06D2">
        <w:rPr>
          <w:rFonts w:eastAsia="Times New Roman"/>
          <w:sz w:val="22"/>
          <w:szCs w:val="22"/>
          <w:u w:val="single"/>
        </w:rPr>
        <w:t xml:space="preserve"> / nakon umetanja uloška</w:t>
      </w:r>
    </w:p>
    <w:p w:rsidR="00843ED5" w:rsidRPr="004E06D2" w:rsidRDefault="00843ED5" w:rsidP="00390D93">
      <w:pPr>
        <w:keepNext/>
        <w:ind w:right="11"/>
        <w:rPr>
          <w:rFonts w:eastAsia="Times New Roman"/>
          <w:sz w:val="22"/>
          <w:szCs w:val="22"/>
          <w:u w:val="single"/>
        </w:rPr>
      </w:pPr>
    </w:p>
    <w:p w:rsidR="00843ED5" w:rsidRDefault="00843ED5" w:rsidP="00390D93">
      <w:pPr>
        <w:keepNext/>
        <w:ind w:right="11"/>
        <w:rPr>
          <w:rFonts w:eastAsia="Times New Roman"/>
          <w:i/>
          <w:sz w:val="22"/>
          <w:szCs w:val="22"/>
          <w:u w:val="single"/>
        </w:rPr>
      </w:pPr>
      <w:r w:rsidRPr="008E2CA3">
        <w:rPr>
          <w:rFonts w:eastAsia="Times New Roman"/>
          <w:i/>
          <w:sz w:val="22"/>
          <w:szCs w:val="22"/>
          <w:u w:val="single"/>
        </w:rPr>
        <w:t>Bočica</w:t>
      </w:r>
    </w:p>
    <w:p w:rsidR="00100806" w:rsidRPr="008E2CA3" w:rsidRDefault="00100806" w:rsidP="00390D93">
      <w:pPr>
        <w:keepNext/>
        <w:ind w:right="11"/>
        <w:rPr>
          <w:rFonts w:eastAsia="Times New Roman"/>
          <w:i/>
          <w:sz w:val="22"/>
          <w:szCs w:val="22"/>
          <w:u w:val="single"/>
        </w:rPr>
      </w:pPr>
    </w:p>
    <w:p w:rsidR="001559C3" w:rsidRPr="004E06D2" w:rsidRDefault="001559C3" w:rsidP="00390D93">
      <w:pPr>
        <w:ind w:right="11"/>
        <w:rPr>
          <w:rFonts w:eastAsia="Times New Roman"/>
          <w:sz w:val="22"/>
          <w:szCs w:val="22"/>
        </w:rPr>
      </w:pPr>
      <w:r w:rsidRPr="004E06D2">
        <w:rPr>
          <w:rFonts w:eastAsia="Times New Roman"/>
          <w:sz w:val="22"/>
          <w:szCs w:val="22"/>
        </w:rPr>
        <w:t>Čuvati u hladnjaku (2</w:t>
      </w:r>
      <w:r w:rsidR="00554E94" w:rsidRPr="004E06D2">
        <w:rPr>
          <w:rFonts w:eastAsia="Times New Roman"/>
          <w:sz w:val="22"/>
          <w:szCs w:val="22"/>
        </w:rPr>
        <w:t>°</w:t>
      </w:r>
      <w:r w:rsidRPr="004E06D2">
        <w:rPr>
          <w:rFonts w:eastAsia="Times New Roman"/>
          <w:sz w:val="22"/>
          <w:szCs w:val="22"/>
        </w:rPr>
        <w:t>C </w:t>
      </w:r>
      <w:r w:rsidR="00100806">
        <w:rPr>
          <w:sz w:val="22"/>
          <w:szCs w:val="22"/>
        </w:rPr>
        <w:t>–</w:t>
      </w:r>
      <w:r w:rsidRPr="004E06D2">
        <w:rPr>
          <w:rFonts w:eastAsia="Times New Roman"/>
          <w:sz w:val="22"/>
          <w:szCs w:val="22"/>
        </w:rPr>
        <w:t> 8</w:t>
      </w:r>
      <w:r w:rsidR="00554E94" w:rsidRPr="004E06D2">
        <w:rPr>
          <w:rFonts w:eastAsia="Times New Roman"/>
          <w:sz w:val="22"/>
          <w:szCs w:val="22"/>
        </w:rPr>
        <w:t>°</w:t>
      </w:r>
      <w:r w:rsidRPr="004E06D2">
        <w:rPr>
          <w:rFonts w:eastAsia="Times New Roman"/>
          <w:sz w:val="22"/>
          <w:szCs w:val="22"/>
        </w:rPr>
        <w:t>C) ili na temperaturi ispod 30</w:t>
      </w:r>
      <w:r w:rsidR="00554E94" w:rsidRPr="004E06D2">
        <w:rPr>
          <w:rFonts w:eastAsia="Times New Roman"/>
          <w:sz w:val="22"/>
          <w:szCs w:val="22"/>
        </w:rPr>
        <w:t>°</w:t>
      </w:r>
      <w:r w:rsidRPr="004E06D2">
        <w:rPr>
          <w:rFonts w:eastAsia="Times New Roman"/>
          <w:sz w:val="22"/>
          <w:szCs w:val="22"/>
        </w:rPr>
        <w:t>C.</w:t>
      </w:r>
    </w:p>
    <w:p w:rsidR="00843ED5" w:rsidRPr="004E06D2" w:rsidRDefault="00843ED5" w:rsidP="00390D93">
      <w:pPr>
        <w:ind w:right="11"/>
        <w:rPr>
          <w:rFonts w:eastAsia="Times New Roman"/>
          <w:sz w:val="22"/>
          <w:szCs w:val="22"/>
        </w:rPr>
      </w:pPr>
    </w:p>
    <w:p w:rsidR="00843ED5" w:rsidRPr="008E2CA3" w:rsidRDefault="00843ED5" w:rsidP="00843ED5">
      <w:pPr>
        <w:keepNext/>
        <w:ind w:right="11"/>
        <w:rPr>
          <w:rFonts w:eastAsia="Times New Roman"/>
          <w:i/>
          <w:sz w:val="22"/>
          <w:szCs w:val="22"/>
          <w:u w:val="single"/>
        </w:rPr>
      </w:pPr>
      <w:r w:rsidRPr="008E2CA3">
        <w:rPr>
          <w:rFonts w:eastAsia="Times New Roman"/>
          <w:i/>
          <w:sz w:val="22"/>
          <w:szCs w:val="22"/>
          <w:u w:val="single"/>
        </w:rPr>
        <w:t>Uložak</w:t>
      </w:r>
    </w:p>
    <w:p w:rsidR="00100806" w:rsidRDefault="00100806" w:rsidP="00843ED5">
      <w:pPr>
        <w:ind w:right="11"/>
        <w:rPr>
          <w:rFonts w:eastAsia="Times New Roman"/>
          <w:sz w:val="22"/>
          <w:szCs w:val="22"/>
        </w:rPr>
      </w:pPr>
    </w:p>
    <w:p w:rsidR="00843ED5" w:rsidRPr="004E06D2" w:rsidRDefault="00843ED5" w:rsidP="00843ED5">
      <w:pPr>
        <w:ind w:right="11"/>
        <w:rPr>
          <w:rFonts w:eastAsia="Times New Roman"/>
          <w:sz w:val="22"/>
          <w:szCs w:val="22"/>
        </w:rPr>
      </w:pPr>
      <w:r w:rsidRPr="004E06D2">
        <w:rPr>
          <w:rFonts w:eastAsia="Times New Roman"/>
          <w:sz w:val="22"/>
          <w:szCs w:val="22"/>
        </w:rPr>
        <w:t>Čuvati na temperaturi ispod 30°C. Ne odlagati u hladnjak. Brizgalica s umetnutim uloškom ne smije se čuvati s pričvršćenom iglom.</w:t>
      </w:r>
    </w:p>
    <w:p w:rsidR="00843ED5" w:rsidRPr="004E06D2" w:rsidRDefault="00843ED5" w:rsidP="00390D93">
      <w:pPr>
        <w:ind w:right="11"/>
        <w:rPr>
          <w:rFonts w:eastAsia="Times New Roman"/>
          <w:sz w:val="22"/>
          <w:szCs w:val="22"/>
        </w:rPr>
      </w:pPr>
    </w:p>
    <w:p w:rsidR="00843ED5" w:rsidRPr="008E2CA3" w:rsidRDefault="00843ED5" w:rsidP="00843ED5">
      <w:pPr>
        <w:keepNext/>
        <w:ind w:right="11"/>
        <w:rPr>
          <w:rFonts w:eastAsia="Times New Roman"/>
          <w:i/>
          <w:sz w:val="22"/>
          <w:szCs w:val="22"/>
          <w:u w:val="single"/>
        </w:rPr>
      </w:pPr>
      <w:r w:rsidRPr="008E2CA3">
        <w:rPr>
          <w:rFonts w:eastAsia="Times New Roman"/>
          <w:i/>
          <w:sz w:val="22"/>
          <w:szCs w:val="22"/>
          <w:u w:val="single"/>
        </w:rPr>
        <w:t>KwikPen</w:t>
      </w:r>
      <w:r w:rsidR="008C0F41" w:rsidRPr="008E2CA3">
        <w:rPr>
          <w:rFonts w:eastAsia="Times New Roman"/>
          <w:i/>
          <w:sz w:val="22"/>
          <w:szCs w:val="22"/>
          <w:u w:val="single"/>
        </w:rPr>
        <w:t>,</w:t>
      </w:r>
      <w:r w:rsidRPr="008E2CA3">
        <w:rPr>
          <w:rFonts w:eastAsia="Times New Roman"/>
          <w:i/>
          <w:sz w:val="22"/>
          <w:szCs w:val="22"/>
          <w:u w:val="single"/>
        </w:rPr>
        <w:t xml:space="preserve"> Junior KwikPen</w:t>
      </w:r>
      <w:r w:rsidR="008C0F41" w:rsidRPr="008E2CA3">
        <w:rPr>
          <w:rFonts w:eastAsia="Times New Roman"/>
          <w:i/>
          <w:sz w:val="22"/>
          <w:szCs w:val="22"/>
          <w:u w:val="single"/>
        </w:rPr>
        <w:t xml:space="preserve"> i Tempo Pen</w:t>
      </w:r>
    </w:p>
    <w:p w:rsidR="00100806" w:rsidRDefault="00100806" w:rsidP="00390D93">
      <w:pPr>
        <w:ind w:right="11"/>
        <w:rPr>
          <w:rFonts w:eastAsia="Times New Roman"/>
          <w:sz w:val="22"/>
          <w:szCs w:val="22"/>
        </w:rPr>
      </w:pPr>
    </w:p>
    <w:p w:rsidR="00843ED5" w:rsidRPr="004E06D2" w:rsidRDefault="00843ED5" w:rsidP="00390D93">
      <w:pPr>
        <w:ind w:right="11"/>
        <w:rPr>
          <w:rFonts w:eastAsia="Times New Roman"/>
          <w:sz w:val="22"/>
          <w:szCs w:val="22"/>
        </w:rPr>
      </w:pPr>
      <w:r w:rsidRPr="004E06D2">
        <w:rPr>
          <w:rFonts w:eastAsia="Times New Roman"/>
          <w:sz w:val="22"/>
          <w:szCs w:val="22"/>
        </w:rPr>
        <w:t>Čuvati na temperaturi ispod 30°C. Ne odlagati u hladnjak. Napunjena brizgalica ne smije se čuvati s pričvršćenom iglom.</w:t>
      </w:r>
    </w:p>
    <w:p w:rsidR="001559C3" w:rsidRPr="004E06D2" w:rsidRDefault="001559C3" w:rsidP="00390D93">
      <w:pPr>
        <w:ind w:right="11"/>
        <w:rPr>
          <w:rFonts w:eastAsia="Times New Roman"/>
          <w:sz w:val="22"/>
          <w:szCs w:val="22"/>
        </w:rPr>
      </w:pPr>
    </w:p>
    <w:p w:rsidR="001559C3" w:rsidRPr="004E06D2" w:rsidRDefault="001559C3" w:rsidP="00390D93">
      <w:pPr>
        <w:keepNext/>
        <w:ind w:left="567" w:hanging="567"/>
        <w:rPr>
          <w:rFonts w:eastAsia="Times New Roman"/>
          <w:b/>
          <w:sz w:val="22"/>
          <w:szCs w:val="22"/>
        </w:rPr>
      </w:pPr>
      <w:r w:rsidRPr="004E06D2">
        <w:rPr>
          <w:rFonts w:eastAsia="Times New Roman"/>
          <w:b/>
          <w:sz w:val="22"/>
          <w:szCs w:val="22"/>
        </w:rPr>
        <w:t>6.5</w:t>
      </w:r>
      <w:r w:rsidRPr="004E06D2">
        <w:rPr>
          <w:rFonts w:eastAsia="Times New Roman"/>
          <w:b/>
          <w:sz w:val="22"/>
          <w:szCs w:val="22"/>
        </w:rPr>
        <w:tab/>
        <w:t>Vrsta i sadržaj spremnika</w:t>
      </w:r>
    </w:p>
    <w:p w:rsidR="001559C3" w:rsidRPr="004E06D2" w:rsidRDefault="001559C3" w:rsidP="00390D93">
      <w:pPr>
        <w:keepNext/>
        <w:ind w:right="11"/>
        <w:rPr>
          <w:rFonts w:eastAsia="Times New Roman"/>
          <w:sz w:val="22"/>
          <w:szCs w:val="22"/>
        </w:rPr>
      </w:pPr>
    </w:p>
    <w:p w:rsidR="00843ED5" w:rsidRPr="004E06D2" w:rsidRDefault="00843ED5" w:rsidP="00843ED5">
      <w:pPr>
        <w:keepNext/>
        <w:ind w:right="11"/>
        <w:rPr>
          <w:rFonts w:eastAsia="Times New Roman"/>
          <w:sz w:val="22"/>
          <w:szCs w:val="22"/>
          <w:u w:val="single"/>
        </w:rPr>
      </w:pPr>
      <w:r w:rsidRPr="004E06D2">
        <w:rPr>
          <w:rFonts w:eastAsia="Times New Roman"/>
          <w:sz w:val="22"/>
          <w:szCs w:val="22"/>
          <w:u w:val="single"/>
        </w:rPr>
        <w:t>Bočica</w:t>
      </w:r>
    </w:p>
    <w:p w:rsidR="008C0F41" w:rsidRPr="004E06D2" w:rsidRDefault="008C0F41" w:rsidP="00843ED5">
      <w:pPr>
        <w:keepNext/>
        <w:ind w:right="11"/>
        <w:rPr>
          <w:rFonts w:eastAsia="Times New Roman"/>
          <w:sz w:val="22"/>
          <w:szCs w:val="22"/>
          <w:u w:val="single"/>
        </w:rPr>
      </w:pPr>
    </w:p>
    <w:p w:rsidR="001559C3" w:rsidRPr="004E06D2" w:rsidRDefault="001559C3" w:rsidP="00390D93">
      <w:pPr>
        <w:ind w:right="11"/>
        <w:rPr>
          <w:rFonts w:eastAsia="Times New Roman"/>
          <w:sz w:val="22"/>
          <w:szCs w:val="22"/>
        </w:rPr>
      </w:pPr>
      <w:r w:rsidRPr="004E06D2">
        <w:rPr>
          <w:rFonts w:eastAsia="Times New Roman"/>
          <w:sz w:val="22"/>
          <w:szCs w:val="22"/>
        </w:rPr>
        <w:t>Otopina se nalazi u staklenoj bočici (kremeno staklo tipa I), zatvorenoj gumenim čepom (butilna ili halobutilna guma) i zaštitnim aluminijskim zatvaračem. Za obradu čepa bočice može se koristiti dimetikon</w:t>
      </w:r>
      <w:r w:rsidR="001E3BA2" w:rsidRPr="004E06D2">
        <w:rPr>
          <w:rFonts w:eastAsia="Times New Roman"/>
          <w:sz w:val="22"/>
          <w:szCs w:val="22"/>
        </w:rPr>
        <w:t>ska</w:t>
      </w:r>
      <w:r w:rsidRPr="004E06D2">
        <w:rPr>
          <w:rFonts w:eastAsia="Times New Roman"/>
          <w:sz w:val="22"/>
          <w:szCs w:val="22"/>
        </w:rPr>
        <w:t xml:space="preserve"> ili silikonska emulzija.</w:t>
      </w:r>
    </w:p>
    <w:p w:rsidR="001559C3" w:rsidRPr="004E06D2" w:rsidRDefault="001559C3" w:rsidP="00390D93">
      <w:pPr>
        <w:ind w:right="11"/>
        <w:rPr>
          <w:rFonts w:eastAsia="Times New Roman"/>
          <w:sz w:val="22"/>
          <w:szCs w:val="22"/>
        </w:rPr>
      </w:pPr>
    </w:p>
    <w:p w:rsidR="001559C3" w:rsidRPr="004E06D2" w:rsidRDefault="009612BB" w:rsidP="00390D93">
      <w:pPr>
        <w:ind w:right="11"/>
        <w:rPr>
          <w:rFonts w:eastAsia="Times New Roman"/>
          <w:sz w:val="22"/>
          <w:szCs w:val="22"/>
        </w:rPr>
      </w:pPr>
      <w:r w:rsidRPr="004E06D2">
        <w:rPr>
          <w:rFonts w:eastAsia="Times New Roman"/>
          <w:sz w:val="22"/>
          <w:szCs w:val="22"/>
        </w:rPr>
        <w:t xml:space="preserve">Bočica od 10 ml: Pakiranje od 1 ili 2 bočice ili višestruko pakiranje od 5 bočica (5 pakiranja od 1 bočice). </w:t>
      </w:r>
      <w:r w:rsidR="001559C3" w:rsidRPr="004E06D2">
        <w:rPr>
          <w:rFonts w:eastAsia="Times New Roman"/>
          <w:sz w:val="22"/>
          <w:szCs w:val="22"/>
        </w:rPr>
        <w:t>Na tržištu se ne moraju nalaziti sve veličine pak</w:t>
      </w:r>
      <w:r w:rsidR="00BD4BF5" w:rsidRPr="004E06D2">
        <w:rPr>
          <w:rFonts w:eastAsia="Times New Roman"/>
          <w:sz w:val="22"/>
          <w:szCs w:val="22"/>
        </w:rPr>
        <w:t>ir</w:t>
      </w:r>
      <w:r w:rsidR="001559C3" w:rsidRPr="004E06D2">
        <w:rPr>
          <w:rFonts w:eastAsia="Times New Roman"/>
          <w:sz w:val="22"/>
          <w:szCs w:val="22"/>
        </w:rPr>
        <w:t>anja.</w:t>
      </w:r>
    </w:p>
    <w:p w:rsidR="009612BB" w:rsidRPr="004E06D2" w:rsidRDefault="009612BB" w:rsidP="00390D93">
      <w:pPr>
        <w:ind w:right="11"/>
        <w:rPr>
          <w:rFonts w:eastAsia="Times New Roman"/>
          <w:sz w:val="22"/>
          <w:szCs w:val="22"/>
        </w:rPr>
      </w:pPr>
    </w:p>
    <w:p w:rsidR="009612BB" w:rsidRPr="004E06D2" w:rsidRDefault="009612BB" w:rsidP="009612BB">
      <w:pPr>
        <w:keepNext/>
        <w:ind w:right="11"/>
        <w:rPr>
          <w:rFonts w:eastAsia="Times New Roman"/>
          <w:sz w:val="22"/>
          <w:szCs w:val="22"/>
          <w:u w:val="single"/>
        </w:rPr>
      </w:pPr>
      <w:r w:rsidRPr="004E06D2">
        <w:rPr>
          <w:rFonts w:eastAsia="Times New Roman"/>
          <w:sz w:val="22"/>
          <w:szCs w:val="22"/>
          <w:u w:val="single"/>
        </w:rPr>
        <w:t>Uložak</w:t>
      </w:r>
    </w:p>
    <w:p w:rsidR="008C0F41" w:rsidRPr="004E06D2" w:rsidRDefault="008C0F41" w:rsidP="009612BB">
      <w:pPr>
        <w:keepNext/>
        <w:ind w:right="11"/>
        <w:rPr>
          <w:rFonts w:eastAsia="Times New Roman"/>
          <w:sz w:val="22"/>
          <w:szCs w:val="22"/>
          <w:u w:val="single"/>
        </w:rPr>
      </w:pPr>
    </w:p>
    <w:p w:rsidR="009612BB" w:rsidRPr="004E06D2" w:rsidRDefault="009612BB" w:rsidP="009612BB">
      <w:pPr>
        <w:ind w:right="11"/>
        <w:rPr>
          <w:rFonts w:eastAsia="Times New Roman"/>
          <w:sz w:val="22"/>
          <w:szCs w:val="22"/>
        </w:rPr>
      </w:pPr>
      <w:r w:rsidRPr="004E06D2">
        <w:rPr>
          <w:rFonts w:eastAsia="Times New Roman"/>
          <w:sz w:val="22"/>
          <w:szCs w:val="22"/>
        </w:rPr>
        <w:t xml:space="preserve">Otopina se nalazi u staklenim ulošcima (kremeno staklo tipa I) zatvorenima zaštitnom </w:t>
      </w:r>
      <w:r w:rsidRPr="004E06D2">
        <w:rPr>
          <w:sz w:val="22"/>
          <w:szCs w:val="22"/>
          <w:lang w:eastAsia="hr-HR"/>
        </w:rPr>
        <w:t>butilnom ili halobutilnom</w:t>
      </w:r>
      <w:r w:rsidRPr="004E06D2">
        <w:rPr>
          <w:rFonts w:ascii="TimesNewRomanPSMT" w:hAnsi="TimesNewRomanPSMT" w:cs="TimesNewRomanPSMT"/>
          <w:sz w:val="22"/>
          <w:szCs w:val="22"/>
          <w:lang w:eastAsia="hr-HR"/>
        </w:rPr>
        <w:t xml:space="preserve"> </w:t>
      </w:r>
      <w:r w:rsidRPr="004E06D2">
        <w:rPr>
          <w:rFonts w:eastAsia="Times New Roman"/>
          <w:sz w:val="22"/>
          <w:szCs w:val="22"/>
        </w:rPr>
        <w:t>pločicom i glavom klipa te osiguranima aluminijskim zaštitnim zatvaračem. Za obradu klipa uloška i/ili staklenog uloška mogu se koristiti dimetikonska ili silikonska emulzija.</w:t>
      </w:r>
    </w:p>
    <w:p w:rsidR="009612BB" w:rsidRPr="004E06D2" w:rsidRDefault="009612BB" w:rsidP="009612BB">
      <w:pPr>
        <w:ind w:right="11"/>
        <w:rPr>
          <w:rFonts w:eastAsia="Times New Roman"/>
          <w:sz w:val="22"/>
          <w:szCs w:val="22"/>
        </w:rPr>
      </w:pPr>
    </w:p>
    <w:p w:rsidR="009612BB" w:rsidRPr="004E06D2" w:rsidRDefault="009612BB" w:rsidP="009612BB">
      <w:pPr>
        <w:ind w:right="11"/>
        <w:rPr>
          <w:rFonts w:eastAsia="Times New Roman"/>
          <w:sz w:val="22"/>
          <w:szCs w:val="22"/>
        </w:rPr>
      </w:pPr>
      <w:r w:rsidRPr="004E06D2">
        <w:rPr>
          <w:rFonts w:eastAsia="Times New Roman"/>
          <w:sz w:val="22"/>
          <w:szCs w:val="22"/>
        </w:rPr>
        <w:t>Uložak od 3 ml: Pakiranje od 5 ili 10 uložaka. Na tržištu se ne moraju nalaziti sve veličine pakiranja.</w:t>
      </w:r>
    </w:p>
    <w:p w:rsidR="009612BB" w:rsidRPr="004E06D2" w:rsidRDefault="009612BB" w:rsidP="00390D93">
      <w:pPr>
        <w:ind w:right="11"/>
        <w:rPr>
          <w:rFonts w:eastAsia="Times New Roman"/>
          <w:sz w:val="22"/>
          <w:szCs w:val="22"/>
        </w:rPr>
      </w:pPr>
    </w:p>
    <w:p w:rsidR="009612BB" w:rsidRPr="004E06D2" w:rsidRDefault="009612BB" w:rsidP="009612BB">
      <w:pPr>
        <w:keepNext/>
        <w:ind w:right="11"/>
        <w:rPr>
          <w:rFonts w:eastAsia="Times New Roman"/>
          <w:sz w:val="22"/>
          <w:szCs w:val="22"/>
          <w:u w:val="single"/>
        </w:rPr>
      </w:pPr>
      <w:r w:rsidRPr="004E06D2">
        <w:rPr>
          <w:rFonts w:eastAsia="Times New Roman"/>
          <w:sz w:val="22"/>
          <w:szCs w:val="22"/>
          <w:u w:val="single"/>
        </w:rPr>
        <w:t>KwikPen</w:t>
      </w:r>
    </w:p>
    <w:p w:rsidR="008C0F41" w:rsidRPr="004E06D2" w:rsidRDefault="008C0F41" w:rsidP="009612BB">
      <w:pPr>
        <w:keepNext/>
        <w:ind w:right="11"/>
        <w:rPr>
          <w:rFonts w:eastAsia="Times New Roman"/>
          <w:sz w:val="22"/>
          <w:szCs w:val="22"/>
          <w:u w:val="single"/>
        </w:rPr>
      </w:pPr>
    </w:p>
    <w:p w:rsidR="009612BB" w:rsidRPr="004E06D2" w:rsidRDefault="00FB239F" w:rsidP="009612BB">
      <w:pPr>
        <w:ind w:right="11"/>
        <w:rPr>
          <w:rFonts w:eastAsia="Times New Roman"/>
          <w:sz w:val="22"/>
          <w:szCs w:val="22"/>
        </w:rPr>
      </w:pPr>
      <w:r w:rsidRPr="004E06D2">
        <w:rPr>
          <w:rFonts w:eastAsia="Times New Roman"/>
          <w:sz w:val="22"/>
          <w:szCs w:val="22"/>
        </w:rPr>
        <w:t xml:space="preserve">Otopina se nalazi u staklenim ulošcima (kremeno staklo tipa I) zatvorenima zaštitnom </w:t>
      </w:r>
      <w:r w:rsidRPr="004E06D2">
        <w:rPr>
          <w:sz w:val="22"/>
          <w:szCs w:val="22"/>
          <w:lang w:eastAsia="hr-HR"/>
        </w:rPr>
        <w:t>butilnom ili halobutilnom</w:t>
      </w:r>
      <w:r w:rsidRPr="004E06D2">
        <w:rPr>
          <w:rFonts w:ascii="TimesNewRomanPSMT" w:hAnsi="TimesNewRomanPSMT" w:cs="TimesNewRomanPSMT"/>
          <w:sz w:val="22"/>
          <w:szCs w:val="22"/>
          <w:lang w:eastAsia="hr-HR"/>
        </w:rPr>
        <w:t xml:space="preserve"> </w:t>
      </w:r>
      <w:r w:rsidRPr="004E06D2">
        <w:rPr>
          <w:rFonts w:eastAsia="Times New Roman"/>
          <w:sz w:val="22"/>
          <w:szCs w:val="22"/>
        </w:rPr>
        <w:t>pločicom i glavom klipa te osiguranima aluminijskim zaštitnim zatvaračem. Za obradu klipa uloška i/ili staklenog uloška mogu se koristiti dimetikonska ili silikonska emulzija. Ulošci od 3 ml zatvoreni su u brizgalici koju je potrebno baciti nakon što se potroši, koja se naziva KwikPen. Pakiranje ne sadrži igle</w:t>
      </w:r>
      <w:r w:rsidR="009612BB" w:rsidRPr="004E06D2">
        <w:rPr>
          <w:rFonts w:eastAsia="Times New Roman"/>
          <w:sz w:val="22"/>
          <w:szCs w:val="22"/>
        </w:rPr>
        <w:t>.</w:t>
      </w:r>
    </w:p>
    <w:p w:rsidR="009612BB" w:rsidRPr="004E06D2" w:rsidRDefault="009612BB" w:rsidP="009612BB">
      <w:pPr>
        <w:ind w:right="11"/>
        <w:rPr>
          <w:rFonts w:eastAsia="Times New Roman"/>
          <w:sz w:val="22"/>
          <w:szCs w:val="22"/>
        </w:rPr>
      </w:pPr>
    </w:p>
    <w:p w:rsidR="009612BB" w:rsidRPr="004E06D2" w:rsidRDefault="00FB239F" w:rsidP="00390D93">
      <w:pPr>
        <w:ind w:right="11"/>
        <w:rPr>
          <w:rFonts w:eastAsia="Times New Roman"/>
          <w:sz w:val="22"/>
          <w:szCs w:val="22"/>
        </w:rPr>
      </w:pPr>
      <w:r w:rsidRPr="004E06D2">
        <w:rPr>
          <w:rFonts w:eastAsia="Times New Roman"/>
          <w:sz w:val="22"/>
          <w:szCs w:val="22"/>
        </w:rPr>
        <w:t>KwikPen</w:t>
      </w:r>
      <w:r w:rsidR="009612BB" w:rsidRPr="004E06D2">
        <w:rPr>
          <w:rFonts w:eastAsia="Times New Roman"/>
          <w:sz w:val="22"/>
          <w:szCs w:val="22"/>
        </w:rPr>
        <w:t xml:space="preserve"> od 3 ml: Pakiranje od 5 </w:t>
      </w:r>
      <w:bookmarkStart w:id="1" w:name="_Hlk48547211"/>
      <w:r w:rsidR="004112C0">
        <w:rPr>
          <w:rFonts w:eastAsia="Times New Roman"/>
          <w:sz w:val="22"/>
          <w:szCs w:val="22"/>
        </w:rPr>
        <w:t xml:space="preserve">napunjenih </w:t>
      </w:r>
      <w:bookmarkEnd w:id="1"/>
      <w:r w:rsidRPr="004E06D2">
        <w:rPr>
          <w:rFonts w:eastAsia="Times New Roman"/>
          <w:sz w:val="22"/>
          <w:szCs w:val="22"/>
        </w:rPr>
        <w:t>brizgalica ili višestruko pakiranje od 10 </w:t>
      </w:r>
      <w:r w:rsidR="004112C0" w:rsidRPr="004112C0">
        <w:rPr>
          <w:rFonts w:eastAsia="Times New Roman"/>
          <w:sz w:val="22"/>
          <w:szCs w:val="22"/>
        </w:rPr>
        <w:t xml:space="preserve">napunjenih </w:t>
      </w:r>
      <w:r w:rsidRPr="004E06D2">
        <w:rPr>
          <w:rFonts w:eastAsia="Times New Roman"/>
          <w:sz w:val="22"/>
          <w:szCs w:val="22"/>
        </w:rPr>
        <w:t>brizgalica (2 pakiranja od 5)</w:t>
      </w:r>
      <w:r w:rsidR="009612BB" w:rsidRPr="004E06D2">
        <w:rPr>
          <w:rFonts w:eastAsia="Times New Roman"/>
          <w:sz w:val="22"/>
          <w:szCs w:val="22"/>
        </w:rPr>
        <w:t>. Na tržištu se ne moraju nalaziti sve veličine pakiranja.</w:t>
      </w:r>
    </w:p>
    <w:p w:rsidR="00FB239F" w:rsidRPr="004E06D2" w:rsidRDefault="00FB239F" w:rsidP="00390D93">
      <w:pPr>
        <w:ind w:right="11"/>
        <w:rPr>
          <w:rFonts w:eastAsia="Times New Roman"/>
          <w:sz w:val="22"/>
          <w:szCs w:val="22"/>
        </w:rPr>
      </w:pPr>
    </w:p>
    <w:p w:rsidR="00FB239F" w:rsidRPr="004E06D2" w:rsidRDefault="00FB239F" w:rsidP="00FB239F">
      <w:pPr>
        <w:keepNext/>
        <w:ind w:right="11"/>
        <w:rPr>
          <w:rFonts w:eastAsia="Times New Roman"/>
          <w:sz w:val="22"/>
          <w:szCs w:val="22"/>
          <w:u w:val="single"/>
        </w:rPr>
      </w:pPr>
      <w:r w:rsidRPr="004E06D2">
        <w:rPr>
          <w:rFonts w:eastAsia="Times New Roman"/>
          <w:sz w:val="22"/>
          <w:szCs w:val="22"/>
          <w:u w:val="single"/>
        </w:rPr>
        <w:t>Junior KwikPen</w:t>
      </w:r>
    </w:p>
    <w:p w:rsidR="008C0F41" w:rsidRPr="004E06D2" w:rsidRDefault="008C0F41" w:rsidP="00FB239F">
      <w:pPr>
        <w:keepNext/>
        <w:ind w:right="11"/>
        <w:rPr>
          <w:rFonts w:eastAsia="Times New Roman"/>
          <w:sz w:val="22"/>
          <w:szCs w:val="22"/>
          <w:u w:val="single"/>
        </w:rPr>
      </w:pPr>
    </w:p>
    <w:p w:rsidR="00FB239F" w:rsidRPr="004E06D2" w:rsidRDefault="00B67126" w:rsidP="00FB239F">
      <w:pPr>
        <w:ind w:right="11"/>
        <w:rPr>
          <w:rFonts w:eastAsia="Times New Roman"/>
          <w:sz w:val="22"/>
          <w:szCs w:val="22"/>
        </w:rPr>
      </w:pPr>
      <w:r w:rsidRPr="004E06D2">
        <w:rPr>
          <w:rFonts w:eastAsia="Times New Roman"/>
          <w:sz w:val="22"/>
          <w:szCs w:val="22"/>
        </w:rPr>
        <w:t>Stakleni ulošci (staklo tipa I) zatvoreni zaštitnom halobutilnom pločicom i bromobutilnom glavom klipa te osigurani aluminijskim zaštitnim zatvaračem. Za obradu klipa uloška mogu se koristiti dimetikonska ili silikonska emulzija. Ulošci od 3 ml zatvoreni su u brizgalici koju je potrebno baciti nakon što se potroši, koja se naziva Junior KwikPen. Pakiranje ne sadrži igle</w:t>
      </w:r>
      <w:r w:rsidR="00FB239F" w:rsidRPr="004E06D2">
        <w:rPr>
          <w:rFonts w:eastAsia="Times New Roman"/>
          <w:sz w:val="22"/>
          <w:szCs w:val="22"/>
        </w:rPr>
        <w:t>.</w:t>
      </w:r>
    </w:p>
    <w:p w:rsidR="00FB239F" w:rsidRPr="004E06D2" w:rsidRDefault="00FB239F" w:rsidP="00FB239F">
      <w:pPr>
        <w:ind w:right="11"/>
        <w:rPr>
          <w:rFonts w:eastAsia="Times New Roman"/>
          <w:sz w:val="22"/>
          <w:szCs w:val="22"/>
        </w:rPr>
      </w:pPr>
    </w:p>
    <w:p w:rsidR="00FB239F" w:rsidRPr="004E06D2" w:rsidRDefault="00CA6B69" w:rsidP="00390D93">
      <w:pPr>
        <w:ind w:right="11"/>
        <w:rPr>
          <w:rFonts w:eastAsia="Times New Roman"/>
          <w:sz w:val="22"/>
          <w:szCs w:val="22"/>
        </w:rPr>
      </w:pPr>
      <w:r w:rsidRPr="004E06D2">
        <w:rPr>
          <w:rFonts w:eastAsia="Times New Roman"/>
          <w:sz w:val="22"/>
          <w:szCs w:val="22"/>
        </w:rPr>
        <w:t xml:space="preserve">Junior </w:t>
      </w:r>
      <w:r w:rsidR="00FB239F" w:rsidRPr="004E06D2">
        <w:rPr>
          <w:rFonts w:eastAsia="Times New Roman"/>
          <w:sz w:val="22"/>
          <w:szCs w:val="22"/>
        </w:rPr>
        <w:t xml:space="preserve">KwikPen od 3 ml: Pakiranje od </w:t>
      </w:r>
      <w:r w:rsidRPr="004E06D2">
        <w:rPr>
          <w:rFonts w:eastAsia="Times New Roman"/>
          <w:sz w:val="22"/>
          <w:szCs w:val="22"/>
        </w:rPr>
        <w:t xml:space="preserve">1 </w:t>
      </w:r>
      <w:r w:rsidR="004112C0">
        <w:rPr>
          <w:rFonts w:eastAsia="Times New Roman"/>
          <w:sz w:val="22"/>
          <w:szCs w:val="22"/>
        </w:rPr>
        <w:t xml:space="preserve">napunjene </w:t>
      </w:r>
      <w:r w:rsidRPr="004E06D2">
        <w:rPr>
          <w:rFonts w:eastAsia="Times New Roman"/>
          <w:sz w:val="22"/>
          <w:szCs w:val="22"/>
        </w:rPr>
        <w:t xml:space="preserve">brizgalice, </w:t>
      </w:r>
      <w:r w:rsidR="00FB239F" w:rsidRPr="004E06D2">
        <w:rPr>
          <w:rFonts w:eastAsia="Times New Roman"/>
          <w:sz w:val="22"/>
          <w:szCs w:val="22"/>
        </w:rPr>
        <w:t>5 </w:t>
      </w:r>
      <w:r w:rsidR="004112C0">
        <w:rPr>
          <w:rFonts w:eastAsia="Times New Roman"/>
          <w:sz w:val="22"/>
          <w:szCs w:val="22"/>
        </w:rPr>
        <w:t xml:space="preserve">napunjenih </w:t>
      </w:r>
      <w:r w:rsidR="00FB239F" w:rsidRPr="004E06D2">
        <w:rPr>
          <w:rFonts w:eastAsia="Times New Roman"/>
          <w:sz w:val="22"/>
          <w:szCs w:val="22"/>
        </w:rPr>
        <w:t>brizgalica ili višestruko pakiranje od 10 </w:t>
      </w:r>
      <w:r w:rsidR="004112C0">
        <w:rPr>
          <w:rFonts w:eastAsia="Times New Roman"/>
          <w:sz w:val="22"/>
          <w:szCs w:val="22"/>
        </w:rPr>
        <w:t xml:space="preserve">napunjenih </w:t>
      </w:r>
      <w:r w:rsidR="00FB239F" w:rsidRPr="004E06D2">
        <w:rPr>
          <w:rFonts w:eastAsia="Times New Roman"/>
          <w:sz w:val="22"/>
          <w:szCs w:val="22"/>
        </w:rPr>
        <w:t>brizgalica (2 pakiranja od 5). Na tržištu se ne moraju nalaziti sve veličine pakiranja.</w:t>
      </w:r>
    </w:p>
    <w:p w:rsidR="008C0F41" w:rsidRPr="004E06D2" w:rsidRDefault="008C0F41" w:rsidP="00390D93">
      <w:pPr>
        <w:ind w:right="11"/>
        <w:rPr>
          <w:rFonts w:eastAsia="Times New Roman"/>
          <w:sz w:val="22"/>
          <w:szCs w:val="22"/>
        </w:rPr>
      </w:pPr>
    </w:p>
    <w:p w:rsidR="008C0F41" w:rsidRPr="008E2CA3" w:rsidRDefault="008C0F41" w:rsidP="008E2CA3">
      <w:pPr>
        <w:keepNext/>
        <w:ind w:right="11"/>
        <w:rPr>
          <w:rFonts w:eastAsia="Times New Roman"/>
          <w:sz w:val="22"/>
          <w:szCs w:val="22"/>
          <w:u w:val="single"/>
        </w:rPr>
      </w:pPr>
      <w:r w:rsidRPr="008E2CA3">
        <w:rPr>
          <w:rFonts w:eastAsia="Times New Roman"/>
          <w:sz w:val="22"/>
          <w:szCs w:val="22"/>
          <w:u w:val="single"/>
        </w:rPr>
        <w:t>Tempo Pen</w:t>
      </w:r>
    </w:p>
    <w:p w:rsidR="008C0F41" w:rsidRPr="004E06D2" w:rsidRDefault="008C0F41" w:rsidP="008E2CA3">
      <w:pPr>
        <w:keepNext/>
        <w:ind w:right="11"/>
        <w:rPr>
          <w:rFonts w:eastAsia="Times New Roman"/>
          <w:sz w:val="22"/>
          <w:szCs w:val="22"/>
        </w:rPr>
      </w:pPr>
    </w:p>
    <w:p w:rsidR="008C0F41" w:rsidRPr="004E06D2" w:rsidRDefault="008C0F41" w:rsidP="00390D93">
      <w:pPr>
        <w:ind w:right="11"/>
        <w:rPr>
          <w:rFonts w:eastAsia="Times New Roman"/>
          <w:sz w:val="22"/>
          <w:szCs w:val="22"/>
        </w:rPr>
      </w:pPr>
      <w:r w:rsidRPr="004E06D2">
        <w:rPr>
          <w:rFonts w:eastAsia="Times New Roman"/>
          <w:sz w:val="22"/>
          <w:szCs w:val="22"/>
        </w:rPr>
        <w:t xml:space="preserve">Stakleni ulošci (staklo tipa I) zatvoreni zaštitnom halobutilnom pločicom i bromobutilnom glavom klipa te osigurani aluminijskim zaštitnim zatvaračem. Za obradu klipa uloška mogu se koristiti dimetikonska ili silikonska emulzija. Ulošci od 3 ml zatvoreni su u brizgalici koju je potrebno baciti nakon što se potroši, </w:t>
      </w:r>
      <w:r w:rsidR="00306699" w:rsidRPr="004E06D2">
        <w:rPr>
          <w:rFonts w:eastAsia="Times New Roman"/>
          <w:sz w:val="22"/>
          <w:szCs w:val="22"/>
        </w:rPr>
        <w:t xml:space="preserve">a </w:t>
      </w:r>
      <w:r w:rsidRPr="004E06D2">
        <w:rPr>
          <w:rFonts w:eastAsia="Times New Roman"/>
          <w:sz w:val="22"/>
          <w:szCs w:val="22"/>
        </w:rPr>
        <w:t xml:space="preserve">koja se naziva </w:t>
      </w:r>
      <w:r w:rsidR="00306699" w:rsidRPr="004E06D2">
        <w:rPr>
          <w:rFonts w:eastAsia="Times New Roman"/>
          <w:sz w:val="22"/>
          <w:szCs w:val="22"/>
        </w:rPr>
        <w:t xml:space="preserve">Tempo </w:t>
      </w:r>
      <w:r w:rsidRPr="004E06D2">
        <w:rPr>
          <w:rFonts w:eastAsia="Times New Roman"/>
          <w:sz w:val="22"/>
          <w:szCs w:val="22"/>
        </w:rPr>
        <w:t xml:space="preserve">Pen. </w:t>
      </w:r>
      <w:r w:rsidR="00306699" w:rsidRPr="004E06D2">
        <w:rPr>
          <w:rFonts w:eastAsia="Times New Roman"/>
          <w:sz w:val="22"/>
          <w:szCs w:val="22"/>
        </w:rPr>
        <w:t xml:space="preserve">Brizgalica Tempo Pen sadrži magnet (vidjeti dio 4.4). </w:t>
      </w:r>
      <w:r w:rsidRPr="004E06D2">
        <w:rPr>
          <w:rFonts w:eastAsia="Times New Roman"/>
          <w:sz w:val="22"/>
          <w:szCs w:val="22"/>
        </w:rPr>
        <w:t>Pakiranje ne sadrži igle.</w:t>
      </w:r>
    </w:p>
    <w:p w:rsidR="00306699" w:rsidRPr="004E06D2" w:rsidRDefault="00306699" w:rsidP="00390D93">
      <w:pPr>
        <w:ind w:right="11"/>
        <w:rPr>
          <w:rFonts w:eastAsia="Times New Roman"/>
          <w:sz w:val="22"/>
          <w:szCs w:val="22"/>
        </w:rPr>
      </w:pPr>
    </w:p>
    <w:p w:rsidR="00306699" w:rsidRPr="004E06D2" w:rsidRDefault="00306699" w:rsidP="00390D93">
      <w:pPr>
        <w:ind w:right="11"/>
        <w:rPr>
          <w:rFonts w:eastAsia="Times New Roman"/>
          <w:sz w:val="22"/>
          <w:szCs w:val="22"/>
        </w:rPr>
      </w:pPr>
      <w:r w:rsidRPr="004E06D2">
        <w:rPr>
          <w:rFonts w:eastAsia="Times New Roman"/>
          <w:sz w:val="22"/>
          <w:szCs w:val="22"/>
        </w:rPr>
        <w:t>Tempo Pen od 3 ml: Pakiranje od 5 </w:t>
      </w:r>
      <w:r w:rsidR="00F84DFC">
        <w:rPr>
          <w:rFonts w:eastAsia="Times New Roman"/>
          <w:sz w:val="22"/>
          <w:szCs w:val="22"/>
        </w:rPr>
        <w:t xml:space="preserve">napunjenih </w:t>
      </w:r>
      <w:r w:rsidRPr="004E06D2">
        <w:rPr>
          <w:rFonts w:eastAsia="Times New Roman"/>
          <w:sz w:val="22"/>
          <w:szCs w:val="22"/>
        </w:rPr>
        <w:t>brizgalica ili višestruko pakiranje od 10 </w:t>
      </w:r>
      <w:r w:rsidR="00F84DFC">
        <w:rPr>
          <w:rFonts w:eastAsia="Times New Roman"/>
          <w:sz w:val="22"/>
          <w:szCs w:val="22"/>
        </w:rPr>
        <w:t xml:space="preserve">napunjenih </w:t>
      </w:r>
      <w:r w:rsidRPr="004E06D2">
        <w:rPr>
          <w:rFonts w:eastAsia="Times New Roman"/>
          <w:sz w:val="22"/>
          <w:szCs w:val="22"/>
        </w:rPr>
        <w:t>brizgalica (2 pakiranja od 5). Na tržištu se ne moraju nalaziti sve veličine pakiranja.</w:t>
      </w:r>
    </w:p>
    <w:p w:rsidR="001559C3" w:rsidRPr="004E06D2" w:rsidRDefault="001559C3" w:rsidP="00390D93">
      <w:pPr>
        <w:ind w:right="11"/>
        <w:rPr>
          <w:rFonts w:eastAsia="Times New Roman"/>
          <w:sz w:val="22"/>
          <w:szCs w:val="22"/>
        </w:rPr>
      </w:pPr>
    </w:p>
    <w:p w:rsidR="001559C3" w:rsidRPr="004E06D2" w:rsidRDefault="001559C3" w:rsidP="00390D93">
      <w:pPr>
        <w:keepNext/>
        <w:ind w:left="567" w:hanging="567"/>
        <w:outlineLvl w:val="0"/>
        <w:rPr>
          <w:rFonts w:eastAsia="Times New Roman"/>
          <w:sz w:val="22"/>
          <w:szCs w:val="22"/>
        </w:rPr>
      </w:pPr>
      <w:r w:rsidRPr="004E06D2">
        <w:rPr>
          <w:rFonts w:eastAsia="Times New Roman"/>
          <w:b/>
          <w:sz w:val="22"/>
          <w:szCs w:val="22"/>
        </w:rPr>
        <w:t>6.6</w:t>
      </w:r>
      <w:r w:rsidRPr="004E06D2">
        <w:rPr>
          <w:rFonts w:eastAsia="Times New Roman"/>
          <w:b/>
          <w:sz w:val="22"/>
          <w:szCs w:val="22"/>
        </w:rPr>
        <w:tab/>
        <w:t>Posebne mjere za zbrinjavanje i druga rukovanja lijekom</w:t>
      </w:r>
    </w:p>
    <w:p w:rsidR="001559C3" w:rsidRPr="004E06D2" w:rsidRDefault="001559C3" w:rsidP="00390D93">
      <w:pPr>
        <w:keepNext/>
        <w:rPr>
          <w:rFonts w:eastAsia="Times New Roman"/>
          <w:sz w:val="22"/>
          <w:szCs w:val="22"/>
        </w:rPr>
      </w:pPr>
    </w:p>
    <w:p w:rsidR="001559C3" w:rsidRPr="004E06D2" w:rsidRDefault="001559C3" w:rsidP="00390D93">
      <w:pPr>
        <w:keepNext/>
        <w:ind w:right="11"/>
        <w:rPr>
          <w:rFonts w:eastAsia="Times New Roman"/>
          <w:sz w:val="22"/>
          <w:szCs w:val="22"/>
          <w:u w:val="single"/>
        </w:rPr>
      </w:pPr>
      <w:r w:rsidRPr="004E06D2">
        <w:rPr>
          <w:rFonts w:eastAsia="Times New Roman"/>
          <w:sz w:val="22"/>
          <w:szCs w:val="22"/>
          <w:u w:val="single"/>
        </w:rPr>
        <w:t>Upute za uporabu i rukovanje</w:t>
      </w:r>
    </w:p>
    <w:p w:rsidR="00306699" w:rsidRPr="004E06D2" w:rsidRDefault="00306699" w:rsidP="00390D93">
      <w:pPr>
        <w:keepNext/>
        <w:ind w:right="11"/>
        <w:rPr>
          <w:rFonts w:eastAsia="Times New Roman"/>
          <w:bCs/>
          <w:sz w:val="22"/>
          <w:szCs w:val="22"/>
          <w:u w:val="single"/>
        </w:rPr>
      </w:pPr>
    </w:p>
    <w:p w:rsidR="004B65DE" w:rsidRPr="004E06D2" w:rsidRDefault="004B65DE" w:rsidP="00390D93">
      <w:pPr>
        <w:ind w:right="11"/>
        <w:rPr>
          <w:rFonts w:eastAsia="Times New Roman"/>
          <w:sz w:val="22"/>
          <w:szCs w:val="22"/>
        </w:rPr>
      </w:pPr>
      <w:r w:rsidRPr="004E06D2">
        <w:rPr>
          <w:rFonts w:eastAsia="Times New Roman"/>
          <w:sz w:val="22"/>
          <w:szCs w:val="22"/>
        </w:rPr>
        <w:t xml:space="preserve">Kako bi se spriječio mogući prijenos bolesti, isti uložak ili </w:t>
      </w:r>
      <w:r w:rsidR="00306699" w:rsidRPr="004E06D2">
        <w:rPr>
          <w:rFonts w:eastAsia="Times New Roman"/>
          <w:sz w:val="22"/>
          <w:szCs w:val="22"/>
        </w:rPr>
        <w:t xml:space="preserve">napunjenu </w:t>
      </w:r>
      <w:r w:rsidRPr="004E06D2">
        <w:rPr>
          <w:rFonts w:eastAsia="Times New Roman"/>
          <w:sz w:val="22"/>
          <w:szCs w:val="22"/>
        </w:rPr>
        <w:t>brizgalicu smije koristiti samo jedan bolesnik, čak i ako se zamijeni igla na pomagalu za primjenu. Bolesnici koji koriste bočice ne smiju nikada dijeliti igle ili štrcaljke s drugim</w:t>
      </w:r>
      <w:r w:rsidR="00FD2DDD" w:rsidRPr="004E06D2">
        <w:rPr>
          <w:rFonts w:eastAsia="Times New Roman"/>
          <w:sz w:val="22"/>
          <w:szCs w:val="22"/>
        </w:rPr>
        <w:t xml:space="preserve"> osobam</w:t>
      </w:r>
      <w:r w:rsidRPr="004E06D2">
        <w:rPr>
          <w:rFonts w:eastAsia="Times New Roman"/>
          <w:sz w:val="22"/>
          <w:szCs w:val="22"/>
        </w:rPr>
        <w:t>a. Bolesnik mora baciti iglu nakon svake injekcije.</w:t>
      </w:r>
    </w:p>
    <w:p w:rsidR="00306699" w:rsidRPr="004E06D2" w:rsidRDefault="00306699" w:rsidP="00390D93">
      <w:pPr>
        <w:ind w:right="11"/>
        <w:rPr>
          <w:rFonts w:eastAsia="Times New Roman"/>
          <w:sz w:val="22"/>
          <w:szCs w:val="22"/>
        </w:rPr>
      </w:pPr>
    </w:p>
    <w:p w:rsidR="004B65DE" w:rsidRPr="004E06D2" w:rsidRDefault="004B65DE" w:rsidP="00390D93">
      <w:pPr>
        <w:ind w:right="11"/>
        <w:rPr>
          <w:rFonts w:eastAsia="Times New Roman"/>
          <w:sz w:val="22"/>
          <w:szCs w:val="22"/>
        </w:rPr>
      </w:pPr>
      <w:r w:rsidRPr="004E06D2">
        <w:rPr>
          <w:rFonts w:eastAsia="Times New Roman"/>
          <w:sz w:val="22"/>
          <w:szCs w:val="22"/>
        </w:rPr>
        <w:t>Otopina lijeka Humalog mora biti bistra i bezbojna. Humalog se ne smije primijeniti ako izgleda zamućeno, gusto, blago obojeno ili sadrži vidljive čestice</w:t>
      </w:r>
      <w:r w:rsidR="00487EA0" w:rsidRPr="004E06D2">
        <w:rPr>
          <w:rFonts w:eastAsia="Times New Roman"/>
          <w:sz w:val="22"/>
          <w:szCs w:val="22"/>
        </w:rPr>
        <w:t>.</w:t>
      </w:r>
    </w:p>
    <w:p w:rsidR="00487EA0" w:rsidRPr="004E06D2" w:rsidRDefault="00487EA0" w:rsidP="00390D93">
      <w:pPr>
        <w:ind w:right="11"/>
        <w:rPr>
          <w:rFonts w:eastAsia="Times New Roman"/>
          <w:sz w:val="22"/>
          <w:szCs w:val="22"/>
        </w:rPr>
      </w:pPr>
    </w:p>
    <w:p w:rsidR="00487EA0" w:rsidRPr="004E06D2" w:rsidRDefault="00487EA0" w:rsidP="00390D93">
      <w:pPr>
        <w:ind w:right="11"/>
        <w:rPr>
          <w:rFonts w:eastAsia="Times New Roman"/>
          <w:sz w:val="22"/>
          <w:szCs w:val="22"/>
        </w:rPr>
      </w:pPr>
      <w:r w:rsidRPr="004E06D2">
        <w:rPr>
          <w:rFonts w:eastAsia="Times New Roman"/>
          <w:sz w:val="22"/>
          <w:szCs w:val="22"/>
        </w:rPr>
        <w:t>Nemojte miješati inzulin u bočicama s inzulinom u ulošcima. Vidjeti dio 6.2.</w:t>
      </w:r>
    </w:p>
    <w:p w:rsidR="00487EA0" w:rsidRPr="004E06D2" w:rsidRDefault="00487EA0" w:rsidP="00390D93">
      <w:pPr>
        <w:ind w:right="11"/>
        <w:rPr>
          <w:rFonts w:eastAsia="Times New Roman"/>
          <w:sz w:val="22"/>
          <w:szCs w:val="22"/>
        </w:rPr>
      </w:pPr>
    </w:p>
    <w:p w:rsidR="00487EA0" w:rsidRPr="004E06D2" w:rsidRDefault="00487EA0" w:rsidP="00CA6B69">
      <w:pPr>
        <w:keepNext/>
        <w:ind w:right="11"/>
        <w:rPr>
          <w:rFonts w:eastAsia="Times New Roman"/>
          <w:i/>
          <w:sz w:val="22"/>
          <w:szCs w:val="22"/>
        </w:rPr>
      </w:pPr>
      <w:r w:rsidRPr="004E06D2">
        <w:rPr>
          <w:rFonts w:eastAsia="Times New Roman"/>
          <w:i/>
          <w:sz w:val="22"/>
          <w:szCs w:val="22"/>
        </w:rPr>
        <w:t xml:space="preserve">Priprema doze </w:t>
      </w:r>
    </w:p>
    <w:p w:rsidR="004B65DE" w:rsidRPr="004E06D2" w:rsidRDefault="004B65DE" w:rsidP="00CA6B69">
      <w:pPr>
        <w:keepNext/>
        <w:ind w:right="11"/>
        <w:rPr>
          <w:rFonts w:eastAsia="Times New Roman"/>
          <w:sz w:val="22"/>
          <w:szCs w:val="22"/>
        </w:rPr>
      </w:pPr>
    </w:p>
    <w:p w:rsidR="00487EA0" w:rsidRPr="004E06D2" w:rsidRDefault="00487EA0" w:rsidP="00CA6B69">
      <w:pPr>
        <w:keepNext/>
        <w:ind w:right="11"/>
        <w:rPr>
          <w:rFonts w:eastAsia="Times New Roman"/>
          <w:sz w:val="22"/>
          <w:szCs w:val="22"/>
        </w:rPr>
      </w:pPr>
      <w:r w:rsidRPr="004E06D2">
        <w:rPr>
          <w:rFonts w:eastAsia="Times New Roman"/>
          <w:sz w:val="22"/>
          <w:szCs w:val="22"/>
        </w:rPr>
        <w:t xml:space="preserve">Bočica </w:t>
      </w:r>
    </w:p>
    <w:p w:rsidR="001559C3" w:rsidRPr="004E06D2" w:rsidRDefault="001559C3" w:rsidP="00390D93">
      <w:pPr>
        <w:ind w:right="11"/>
        <w:rPr>
          <w:rFonts w:eastAsia="Times New Roman"/>
          <w:sz w:val="22"/>
          <w:szCs w:val="22"/>
        </w:rPr>
      </w:pPr>
      <w:r w:rsidRPr="004E06D2">
        <w:rPr>
          <w:rFonts w:eastAsia="Times New Roman"/>
          <w:sz w:val="22"/>
          <w:szCs w:val="22"/>
        </w:rPr>
        <w:t>Bočica se mora koristiti zajedno s odgovarajućom štrcaljkom (s oznakama za 100 </w:t>
      </w:r>
      <w:r w:rsidR="009D405D" w:rsidRPr="004E06D2">
        <w:rPr>
          <w:rFonts w:eastAsia="Times New Roman"/>
          <w:sz w:val="22"/>
          <w:szCs w:val="22"/>
        </w:rPr>
        <w:t>jedinica</w:t>
      </w:r>
      <w:r w:rsidRPr="004E06D2">
        <w:rPr>
          <w:rFonts w:eastAsia="Times New Roman"/>
          <w:sz w:val="22"/>
          <w:szCs w:val="22"/>
        </w:rPr>
        <w:t>).</w:t>
      </w:r>
    </w:p>
    <w:p w:rsidR="001559C3" w:rsidRPr="004E06D2" w:rsidRDefault="001559C3" w:rsidP="00390D93">
      <w:pPr>
        <w:ind w:right="11"/>
        <w:rPr>
          <w:rFonts w:eastAsia="Times New Roman"/>
          <w:b/>
          <w:sz w:val="22"/>
          <w:szCs w:val="22"/>
        </w:rPr>
      </w:pPr>
    </w:p>
    <w:p w:rsidR="001559C3" w:rsidRPr="004E06D2" w:rsidRDefault="001559C3" w:rsidP="00390D93">
      <w:pPr>
        <w:keepNext/>
        <w:ind w:left="567" w:hanging="567"/>
        <w:rPr>
          <w:rFonts w:eastAsia="Times New Roman"/>
          <w:sz w:val="22"/>
          <w:szCs w:val="22"/>
          <w:u w:val="single"/>
        </w:rPr>
      </w:pPr>
      <w:r w:rsidRPr="004E06D2">
        <w:rPr>
          <w:rFonts w:eastAsia="Times New Roman"/>
          <w:sz w:val="22"/>
          <w:szCs w:val="22"/>
        </w:rPr>
        <w:t>i)</w:t>
      </w:r>
      <w:r w:rsidRPr="004E06D2">
        <w:rPr>
          <w:rFonts w:eastAsia="Times New Roman"/>
          <w:sz w:val="22"/>
          <w:szCs w:val="22"/>
        </w:rPr>
        <w:tab/>
      </w:r>
      <w:r w:rsidRPr="004E06D2">
        <w:rPr>
          <w:rFonts w:eastAsia="Times New Roman"/>
          <w:sz w:val="22"/>
          <w:szCs w:val="22"/>
          <w:u w:val="single"/>
        </w:rPr>
        <w:t>Humalog</w:t>
      </w:r>
    </w:p>
    <w:p w:rsidR="001559C3" w:rsidRPr="004E06D2" w:rsidRDefault="001559C3" w:rsidP="00390D93">
      <w:pPr>
        <w:keepNext/>
        <w:ind w:right="11"/>
        <w:rPr>
          <w:rFonts w:eastAsia="Times New Roman"/>
          <w:sz w:val="22"/>
          <w:szCs w:val="22"/>
        </w:rPr>
      </w:pPr>
    </w:p>
    <w:p w:rsidR="001559C3" w:rsidRPr="004E06D2" w:rsidRDefault="001559C3" w:rsidP="00390D93">
      <w:pPr>
        <w:ind w:left="567" w:hanging="567"/>
        <w:rPr>
          <w:rFonts w:eastAsia="Times New Roman"/>
          <w:sz w:val="22"/>
          <w:szCs w:val="22"/>
        </w:rPr>
      </w:pPr>
      <w:r w:rsidRPr="004E06D2">
        <w:rPr>
          <w:rFonts w:eastAsia="Times New Roman"/>
          <w:sz w:val="22"/>
          <w:szCs w:val="22"/>
        </w:rPr>
        <w:t>1.</w:t>
      </w:r>
      <w:r w:rsidRPr="004E06D2">
        <w:rPr>
          <w:rFonts w:eastAsia="Times New Roman"/>
          <w:sz w:val="22"/>
          <w:szCs w:val="22"/>
        </w:rPr>
        <w:tab/>
        <w:t xml:space="preserve">Operite ruke. </w:t>
      </w:r>
    </w:p>
    <w:p w:rsidR="001559C3" w:rsidRPr="004E06D2" w:rsidRDefault="001559C3" w:rsidP="00390D93">
      <w:pPr>
        <w:ind w:left="567" w:hanging="567"/>
        <w:rPr>
          <w:rFonts w:eastAsia="Times New Roman"/>
          <w:sz w:val="22"/>
          <w:szCs w:val="22"/>
        </w:rPr>
      </w:pPr>
    </w:p>
    <w:p w:rsidR="001559C3" w:rsidRPr="004E06D2" w:rsidRDefault="001559C3" w:rsidP="00390D93">
      <w:pPr>
        <w:ind w:left="567" w:hanging="567"/>
        <w:rPr>
          <w:rFonts w:eastAsia="Times New Roman"/>
          <w:sz w:val="22"/>
          <w:szCs w:val="22"/>
        </w:rPr>
      </w:pPr>
      <w:r w:rsidRPr="004E06D2">
        <w:rPr>
          <w:rFonts w:eastAsia="Times New Roman"/>
          <w:sz w:val="22"/>
          <w:szCs w:val="22"/>
        </w:rPr>
        <w:t>2.</w:t>
      </w:r>
      <w:r w:rsidRPr="004E06D2">
        <w:rPr>
          <w:rFonts w:eastAsia="Times New Roman"/>
          <w:sz w:val="22"/>
          <w:szCs w:val="22"/>
        </w:rPr>
        <w:tab/>
        <w:t xml:space="preserve">Ako koristite novu bočicu, skinite plastični zaštitni zatvarač, ali </w:t>
      </w:r>
      <w:r w:rsidRPr="004E06D2">
        <w:rPr>
          <w:rFonts w:eastAsia="Times New Roman"/>
          <w:b/>
          <w:sz w:val="22"/>
          <w:szCs w:val="22"/>
        </w:rPr>
        <w:t xml:space="preserve">nemojte skidati </w:t>
      </w:r>
      <w:r w:rsidRPr="004E06D2">
        <w:rPr>
          <w:rFonts w:eastAsia="Times New Roman"/>
          <w:sz w:val="22"/>
          <w:szCs w:val="22"/>
        </w:rPr>
        <w:t>čep.</w:t>
      </w:r>
      <w:r w:rsidR="00554E94" w:rsidRPr="004E06D2">
        <w:rPr>
          <w:rFonts w:eastAsia="Times New Roman"/>
          <w:sz w:val="22"/>
          <w:szCs w:val="22"/>
        </w:rPr>
        <w:t xml:space="preserve"> </w:t>
      </w:r>
    </w:p>
    <w:p w:rsidR="001559C3" w:rsidRPr="004E06D2" w:rsidRDefault="001559C3" w:rsidP="00390D93">
      <w:pPr>
        <w:ind w:left="567" w:hanging="567"/>
        <w:rPr>
          <w:rFonts w:eastAsia="Times New Roman"/>
          <w:sz w:val="22"/>
          <w:szCs w:val="22"/>
        </w:rPr>
      </w:pPr>
    </w:p>
    <w:p w:rsidR="001559C3" w:rsidRPr="004E06D2" w:rsidRDefault="001559C3" w:rsidP="00390D93">
      <w:pPr>
        <w:ind w:left="567" w:hanging="567"/>
        <w:rPr>
          <w:rFonts w:eastAsia="Times New Roman"/>
          <w:sz w:val="22"/>
          <w:szCs w:val="22"/>
        </w:rPr>
      </w:pPr>
      <w:r w:rsidRPr="004E06D2">
        <w:rPr>
          <w:rFonts w:eastAsia="Times New Roman"/>
          <w:sz w:val="22"/>
          <w:szCs w:val="22"/>
        </w:rPr>
        <w:t>3.</w:t>
      </w:r>
      <w:r w:rsidRPr="004E06D2">
        <w:rPr>
          <w:rFonts w:eastAsia="Times New Roman"/>
          <w:sz w:val="22"/>
          <w:szCs w:val="22"/>
        </w:rPr>
        <w:tab/>
        <w:t xml:space="preserve">Ako režim liječenja zahtijeva istodobnu injekciju bazalnog inzulina i lijeka Humalog, ta se dva inzulina mogu pomiješati u štrcaljki. Ako miješate inzuline, pročitajte upute za miješanje u dijelu (ii) i </w:t>
      </w:r>
      <w:r w:rsidR="004952B0" w:rsidRPr="004E06D2">
        <w:rPr>
          <w:rFonts w:eastAsia="Times New Roman"/>
          <w:sz w:val="22"/>
          <w:szCs w:val="22"/>
        </w:rPr>
        <w:t>dijelu 6</w:t>
      </w:r>
      <w:r w:rsidRPr="004E06D2">
        <w:rPr>
          <w:rFonts w:eastAsia="Times New Roman"/>
          <w:sz w:val="22"/>
          <w:szCs w:val="22"/>
        </w:rPr>
        <w:t xml:space="preserve">.2. </w:t>
      </w:r>
    </w:p>
    <w:p w:rsidR="001559C3" w:rsidRPr="004E06D2" w:rsidRDefault="001559C3" w:rsidP="00390D93">
      <w:pPr>
        <w:ind w:left="567" w:hanging="567"/>
        <w:rPr>
          <w:rFonts w:eastAsia="Times New Roman"/>
          <w:sz w:val="22"/>
          <w:szCs w:val="22"/>
        </w:rPr>
      </w:pPr>
    </w:p>
    <w:p w:rsidR="001559C3" w:rsidRPr="004E06D2" w:rsidRDefault="001559C3" w:rsidP="00390D93">
      <w:pPr>
        <w:ind w:left="567" w:hanging="567"/>
        <w:rPr>
          <w:rFonts w:eastAsia="Times New Roman"/>
          <w:sz w:val="22"/>
          <w:szCs w:val="22"/>
        </w:rPr>
      </w:pPr>
      <w:r w:rsidRPr="004E06D2">
        <w:rPr>
          <w:rFonts w:eastAsia="Times New Roman"/>
          <w:sz w:val="22"/>
          <w:szCs w:val="22"/>
        </w:rPr>
        <w:t>4.</w:t>
      </w:r>
      <w:r w:rsidRPr="004E06D2">
        <w:rPr>
          <w:rFonts w:eastAsia="Times New Roman"/>
          <w:sz w:val="22"/>
          <w:szCs w:val="22"/>
        </w:rPr>
        <w:tab/>
        <w:t xml:space="preserve">U štrcaljku </w:t>
      </w:r>
      <w:r w:rsidR="00E41482" w:rsidRPr="004E06D2">
        <w:rPr>
          <w:rFonts w:eastAsia="Times New Roman"/>
          <w:sz w:val="22"/>
          <w:szCs w:val="22"/>
        </w:rPr>
        <w:t>po</w:t>
      </w:r>
      <w:r w:rsidRPr="004E06D2">
        <w:rPr>
          <w:rFonts w:eastAsia="Times New Roman"/>
          <w:sz w:val="22"/>
          <w:szCs w:val="22"/>
        </w:rPr>
        <w:t xml:space="preserve">vucite onoliko zraka kolika je propisana doza lijeka Humalog. Prebrišite vrh bočice tupferom. Gurnite iglu kroz gumeni čep bočice lijeka Humalog i </w:t>
      </w:r>
      <w:r w:rsidR="006A24B9" w:rsidRPr="004E06D2">
        <w:rPr>
          <w:rFonts w:eastAsia="Times New Roman"/>
          <w:sz w:val="22"/>
          <w:szCs w:val="22"/>
        </w:rPr>
        <w:t xml:space="preserve">ubrizgajte </w:t>
      </w:r>
      <w:r w:rsidRPr="004E06D2">
        <w:rPr>
          <w:rFonts w:eastAsia="Times New Roman"/>
          <w:sz w:val="22"/>
          <w:szCs w:val="22"/>
        </w:rPr>
        <w:t xml:space="preserve">zrak u bočicu. </w:t>
      </w:r>
    </w:p>
    <w:p w:rsidR="001559C3" w:rsidRPr="004E06D2" w:rsidRDefault="001559C3" w:rsidP="00390D93">
      <w:pPr>
        <w:ind w:left="567" w:hanging="567"/>
        <w:rPr>
          <w:rFonts w:eastAsia="Times New Roman"/>
          <w:sz w:val="22"/>
          <w:szCs w:val="22"/>
        </w:rPr>
      </w:pPr>
    </w:p>
    <w:p w:rsidR="001559C3" w:rsidRPr="004E06D2" w:rsidRDefault="001559C3" w:rsidP="00390D93">
      <w:pPr>
        <w:ind w:left="567" w:hanging="567"/>
        <w:rPr>
          <w:rFonts w:eastAsia="Times New Roman"/>
          <w:sz w:val="22"/>
          <w:szCs w:val="22"/>
        </w:rPr>
      </w:pPr>
      <w:r w:rsidRPr="004E06D2">
        <w:rPr>
          <w:rFonts w:eastAsia="Times New Roman"/>
          <w:sz w:val="22"/>
          <w:szCs w:val="22"/>
        </w:rPr>
        <w:t>5.</w:t>
      </w:r>
      <w:r w:rsidRPr="004E06D2">
        <w:rPr>
          <w:rFonts w:eastAsia="Times New Roman"/>
          <w:sz w:val="22"/>
          <w:szCs w:val="22"/>
        </w:rPr>
        <w:tab/>
        <w:t>Preokrenite bočicu i štrcaljku. Bočicu i štrcaljku čvrsto držite jednom rukom.</w:t>
      </w:r>
    </w:p>
    <w:p w:rsidR="001559C3" w:rsidRPr="004E06D2" w:rsidRDefault="001559C3" w:rsidP="00390D93">
      <w:pPr>
        <w:ind w:left="567" w:hanging="567"/>
        <w:rPr>
          <w:rFonts w:eastAsia="Times New Roman"/>
          <w:sz w:val="22"/>
          <w:szCs w:val="22"/>
        </w:rPr>
      </w:pPr>
    </w:p>
    <w:p w:rsidR="001559C3" w:rsidRPr="004E06D2" w:rsidRDefault="001559C3" w:rsidP="00390D93">
      <w:pPr>
        <w:ind w:left="567" w:hanging="567"/>
        <w:rPr>
          <w:rFonts w:eastAsia="Times New Roman"/>
          <w:sz w:val="22"/>
          <w:szCs w:val="22"/>
        </w:rPr>
      </w:pPr>
      <w:r w:rsidRPr="004E06D2">
        <w:rPr>
          <w:rFonts w:eastAsia="Times New Roman"/>
          <w:sz w:val="22"/>
          <w:szCs w:val="22"/>
        </w:rPr>
        <w:t>6.</w:t>
      </w:r>
      <w:r w:rsidRPr="004E06D2">
        <w:rPr>
          <w:rFonts w:eastAsia="Times New Roman"/>
          <w:sz w:val="22"/>
          <w:szCs w:val="22"/>
        </w:rPr>
        <w:tab/>
        <w:t xml:space="preserve">Uvjerite se da je vrh igle u lijeku Humalog i </w:t>
      </w:r>
      <w:r w:rsidR="00E41482" w:rsidRPr="004E06D2">
        <w:rPr>
          <w:rFonts w:eastAsia="Times New Roman"/>
          <w:sz w:val="22"/>
          <w:szCs w:val="22"/>
        </w:rPr>
        <w:t>iz</w:t>
      </w:r>
      <w:r w:rsidRPr="004E06D2">
        <w:rPr>
          <w:rFonts w:eastAsia="Times New Roman"/>
          <w:sz w:val="22"/>
          <w:szCs w:val="22"/>
        </w:rPr>
        <w:t xml:space="preserve">vucite točnu dozu u štrcaljku. </w:t>
      </w:r>
    </w:p>
    <w:p w:rsidR="001559C3" w:rsidRPr="004E06D2" w:rsidRDefault="001559C3" w:rsidP="00390D93">
      <w:pPr>
        <w:ind w:left="567" w:hanging="567"/>
        <w:rPr>
          <w:rFonts w:eastAsia="Times New Roman"/>
          <w:sz w:val="22"/>
          <w:szCs w:val="22"/>
        </w:rPr>
      </w:pPr>
    </w:p>
    <w:p w:rsidR="001559C3" w:rsidRPr="004E06D2" w:rsidRDefault="001559C3" w:rsidP="00390D93">
      <w:pPr>
        <w:ind w:left="567" w:hanging="567"/>
        <w:rPr>
          <w:rFonts w:eastAsia="Times New Roman"/>
          <w:sz w:val="22"/>
          <w:szCs w:val="22"/>
        </w:rPr>
      </w:pPr>
      <w:r w:rsidRPr="004E06D2">
        <w:rPr>
          <w:rFonts w:eastAsia="Times New Roman"/>
          <w:sz w:val="22"/>
          <w:szCs w:val="22"/>
        </w:rPr>
        <w:t>7.</w:t>
      </w:r>
      <w:r w:rsidRPr="004E06D2">
        <w:rPr>
          <w:rFonts w:eastAsia="Times New Roman"/>
          <w:sz w:val="22"/>
          <w:szCs w:val="22"/>
        </w:rPr>
        <w:tab/>
        <w:t xml:space="preserve">Prije nego izvučete iglu iz bočice, provjerite ima li u štrcaljki mjehurića zraka koji smanjuju količinu lijeka Humalog. Ako ima mjehurića, držite štrcaljku uspravno i </w:t>
      </w:r>
      <w:r w:rsidR="004952B0" w:rsidRPr="004E06D2">
        <w:rPr>
          <w:rFonts w:eastAsia="Times New Roman"/>
          <w:sz w:val="22"/>
          <w:szCs w:val="22"/>
        </w:rPr>
        <w:t>kucnite po njoj</w:t>
      </w:r>
      <w:r w:rsidRPr="004E06D2">
        <w:rPr>
          <w:rFonts w:eastAsia="Times New Roman"/>
          <w:sz w:val="22"/>
          <w:szCs w:val="22"/>
        </w:rPr>
        <w:t xml:space="preserve"> dok se mjehurići ne popnu na vrh. Istisnite ih iz štrcaljke pritiskom na klip i </w:t>
      </w:r>
      <w:r w:rsidR="006A24B9" w:rsidRPr="004E06D2">
        <w:rPr>
          <w:rFonts w:eastAsia="Times New Roman"/>
          <w:sz w:val="22"/>
          <w:szCs w:val="22"/>
        </w:rPr>
        <w:t xml:space="preserve">izvucite </w:t>
      </w:r>
      <w:r w:rsidRPr="004E06D2">
        <w:rPr>
          <w:rFonts w:eastAsia="Times New Roman"/>
          <w:sz w:val="22"/>
          <w:szCs w:val="22"/>
        </w:rPr>
        <w:t xml:space="preserve">točnu dozu. </w:t>
      </w:r>
    </w:p>
    <w:p w:rsidR="001559C3" w:rsidRPr="004E06D2" w:rsidRDefault="001559C3" w:rsidP="00390D93">
      <w:pPr>
        <w:ind w:left="567" w:hanging="567"/>
        <w:rPr>
          <w:rFonts w:eastAsia="Times New Roman"/>
          <w:sz w:val="22"/>
          <w:szCs w:val="22"/>
        </w:rPr>
      </w:pPr>
    </w:p>
    <w:p w:rsidR="001559C3" w:rsidRPr="004E06D2" w:rsidRDefault="001559C3" w:rsidP="00390D93">
      <w:pPr>
        <w:ind w:left="567" w:hanging="567"/>
        <w:rPr>
          <w:rFonts w:eastAsia="Times New Roman"/>
          <w:sz w:val="22"/>
          <w:szCs w:val="22"/>
        </w:rPr>
      </w:pPr>
      <w:r w:rsidRPr="004E06D2">
        <w:rPr>
          <w:rFonts w:eastAsia="Times New Roman"/>
          <w:sz w:val="22"/>
          <w:szCs w:val="22"/>
        </w:rPr>
        <w:t>8.</w:t>
      </w:r>
      <w:r w:rsidRPr="004E06D2">
        <w:rPr>
          <w:rFonts w:eastAsia="Times New Roman"/>
          <w:sz w:val="22"/>
          <w:szCs w:val="22"/>
        </w:rPr>
        <w:tab/>
        <w:t>Izvadite iglu iz bočice i položite štrcaljku tako da igla ništa ne dodiruje.</w:t>
      </w:r>
    </w:p>
    <w:p w:rsidR="001559C3" w:rsidRPr="004E06D2" w:rsidRDefault="001559C3" w:rsidP="00390D93">
      <w:pPr>
        <w:ind w:right="11"/>
        <w:rPr>
          <w:rFonts w:eastAsia="Times New Roman"/>
          <w:sz w:val="22"/>
          <w:szCs w:val="22"/>
        </w:rPr>
      </w:pPr>
    </w:p>
    <w:p w:rsidR="001559C3" w:rsidRPr="004E06D2" w:rsidRDefault="001559C3" w:rsidP="00390D93">
      <w:pPr>
        <w:keepNext/>
        <w:ind w:left="567" w:hanging="567"/>
        <w:rPr>
          <w:rFonts w:eastAsia="Times New Roman"/>
          <w:sz w:val="22"/>
          <w:szCs w:val="22"/>
        </w:rPr>
      </w:pPr>
      <w:r w:rsidRPr="004E06D2">
        <w:rPr>
          <w:rFonts w:eastAsia="Times New Roman"/>
          <w:sz w:val="22"/>
          <w:szCs w:val="22"/>
        </w:rPr>
        <w:t>ii)</w:t>
      </w:r>
      <w:r w:rsidRPr="004E06D2">
        <w:rPr>
          <w:rFonts w:eastAsia="Times New Roman"/>
          <w:sz w:val="22"/>
          <w:szCs w:val="22"/>
        </w:rPr>
        <w:tab/>
      </w:r>
      <w:r w:rsidRPr="004E06D2">
        <w:rPr>
          <w:rFonts w:eastAsia="Times New Roman"/>
          <w:sz w:val="22"/>
          <w:szCs w:val="22"/>
          <w:u w:val="single"/>
        </w:rPr>
        <w:t xml:space="preserve">Miješanje lijeka Humalog s humanim inzulinima </w:t>
      </w:r>
      <w:r w:rsidR="006A24B9" w:rsidRPr="004E06D2">
        <w:rPr>
          <w:rFonts w:eastAsia="Times New Roman"/>
          <w:sz w:val="22"/>
          <w:szCs w:val="22"/>
          <w:u w:val="single"/>
        </w:rPr>
        <w:t xml:space="preserve">dugog </w:t>
      </w:r>
      <w:r w:rsidRPr="004E06D2">
        <w:rPr>
          <w:rFonts w:eastAsia="Times New Roman"/>
          <w:sz w:val="22"/>
          <w:szCs w:val="22"/>
          <w:u w:val="single"/>
        </w:rPr>
        <w:t xml:space="preserve">djelovanja (vidjeti </w:t>
      </w:r>
      <w:r w:rsidR="004952B0" w:rsidRPr="004E06D2">
        <w:rPr>
          <w:rFonts w:eastAsia="Times New Roman"/>
          <w:sz w:val="22"/>
          <w:szCs w:val="22"/>
          <w:u w:val="single"/>
        </w:rPr>
        <w:t>dio 6</w:t>
      </w:r>
      <w:r w:rsidRPr="004E06D2">
        <w:rPr>
          <w:rFonts w:eastAsia="Times New Roman"/>
          <w:sz w:val="22"/>
          <w:szCs w:val="22"/>
          <w:u w:val="single"/>
        </w:rPr>
        <w:t>.2)</w:t>
      </w:r>
    </w:p>
    <w:p w:rsidR="001559C3" w:rsidRPr="004E06D2" w:rsidRDefault="001559C3" w:rsidP="00390D93">
      <w:pPr>
        <w:keepNext/>
        <w:ind w:left="567" w:hanging="567"/>
        <w:rPr>
          <w:rFonts w:eastAsia="Times New Roman"/>
          <w:sz w:val="22"/>
          <w:szCs w:val="22"/>
        </w:rPr>
      </w:pPr>
    </w:p>
    <w:p w:rsidR="001559C3" w:rsidRPr="004E06D2" w:rsidRDefault="001559C3" w:rsidP="00390D93">
      <w:pPr>
        <w:ind w:left="567" w:hanging="567"/>
        <w:rPr>
          <w:rFonts w:eastAsia="Times New Roman"/>
          <w:sz w:val="22"/>
          <w:szCs w:val="22"/>
        </w:rPr>
      </w:pPr>
      <w:r w:rsidRPr="004E06D2">
        <w:rPr>
          <w:rFonts w:eastAsia="Times New Roman"/>
          <w:sz w:val="22"/>
          <w:szCs w:val="22"/>
        </w:rPr>
        <w:t>1.</w:t>
      </w:r>
      <w:r w:rsidRPr="004E06D2">
        <w:rPr>
          <w:rFonts w:eastAsia="Times New Roman"/>
          <w:sz w:val="22"/>
          <w:szCs w:val="22"/>
        </w:rPr>
        <w:tab/>
        <w:t>Humalog se smije miješati s humanim inzulinima du</w:t>
      </w:r>
      <w:r w:rsidR="006A24B9" w:rsidRPr="004E06D2">
        <w:rPr>
          <w:rFonts w:eastAsia="Times New Roman"/>
          <w:sz w:val="22"/>
          <w:szCs w:val="22"/>
        </w:rPr>
        <w:t>go</w:t>
      </w:r>
      <w:r w:rsidRPr="004E06D2">
        <w:rPr>
          <w:rFonts w:eastAsia="Times New Roman"/>
          <w:sz w:val="22"/>
          <w:szCs w:val="22"/>
        </w:rPr>
        <w:t>g djelovanja samo po preporuci liječnika.</w:t>
      </w:r>
    </w:p>
    <w:p w:rsidR="001559C3" w:rsidRPr="004E06D2" w:rsidRDefault="001559C3" w:rsidP="00390D93">
      <w:pPr>
        <w:ind w:left="567" w:hanging="567"/>
        <w:rPr>
          <w:rFonts w:eastAsia="Times New Roman"/>
          <w:sz w:val="22"/>
          <w:szCs w:val="22"/>
        </w:rPr>
      </w:pPr>
    </w:p>
    <w:p w:rsidR="001559C3" w:rsidRPr="004E06D2" w:rsidRDefault="001559C3" w:rsidP="00390D93">
      <w:pPr>
        <w:ind w:left="567" w:hanging="567"/>
        <w:rPr>
          <w:rFonts w:eastAsia="Times New Roman"/>
          <w:sz w:val="22"/>
          <w:szCs w:val="22"/>
        </w:rPr>
      </w:pPr>
      <w:r w:rsidRPr="004E06D2">
        <w:rPr>
          <w:rFonts w:eastAsia="Times New Roman"/>
          <w:sz w:val="22"/>
          <w:szCs w:val="22"/>
        </w:rPr>
        <w:t>2.</w:t>
      </w:r>
      <w:r w:rsidRPr="004E06D2">
        <w:rPr>
          <w:rFonts w:eastAsia="Times New Roman"/>
          <w:sz w:val="22"/>
          <w:szCs w:val="22"/>
        </w:rPr>
        <w:tab/>
        <w:t xml:space="preserve">U štrcaljku </w:t>
      </w:r>
      <w:r w:rsidR="006A24B9" w:rsidRPr="004E06D2">
        <w:rPr>
          <w:rFonts w:eastAsia="Times New Roman"/>
          <w:sz w:val="22"/>
          <w:szCs w:val="22"/>
        </w:rPr>
        <w:t>po</w:t>
      </w:r>
      <w:r w:rsidRPr="004E06D2">
        <w:rPr>
          <w:rFonts w:eastAsia="Times New Roman"/>
          <w:sz w:val="22"/>
          <w:szCs w:val="22"/>
        </w:rPr>
        <w:t>vucite onoliko zraka kolika je potrebna količina inzulina du</w:t>
      </w:r>
      <w:r w:rsidR="006A24B9" w:rsidRPr="004E06D2">
        <w:rPr>
          <w:rFonts w:eastAsia="Times New Roman"/>
          <w:sz w:val="22"/>
          <w:szCs w:val="22"/>
        </w:rPr>
        <w:t>go</w:t>
      </w:r>
      <w:r w:rsidRPr="004E06D2">
        <w:rPr>
          <w:rFonts w:eastAsia="Times New Roman"/>
          <w:sz w:val="22"/>
          <w:szCs w:val="22"/>
        </w:rPr>
        <w:t>g djelovanja. Gurnite iglu u bočicu inzulina du</w:t>
      </w:r>
      <w:r w:rsidR="006A24B9" w:rsidRPr="004E06D2">
        <w:rPr>
          <w:rFonts w:eastAsia="Times New Roman"/>
          <w:sz w:val="22"/>
          <w:szCs w:val="22"/>
        </w:rPr>
        <w:t>go</w:t>
      </w:r>
      <w:r w:rsidRPr="004E06D2">
        <w:rPr>
          <w:rFonts w:eastAsia="Times New Roman"/>
          <w:sz w:val="22"/>
          <w:szCs w:val="22"/>
        </w:rPr>
        <w:t xml:space="preserve">g djelovanja i </w:t>
      </w:r>
      <w:r w:rsidR="006A24B9" w:rsidRPr="004E06D2">
        <w:rPr>
          <w:rFonts w:eastAsia="Times New Roman"/>
          <w:sz w:val="22"/>
          <w:szCs w:val="22"/>
        </w:rPr>
        <w:t xml:space="preserve">ubrizgajte </w:t>
      </w:r>
      <w:r w:rsidRPr="004E06D2">
        <w:rPr>
          <w:rFonts w:eastAsia="Times New Roman"/>
          <w:sz w:val="22"/>
          <w:szCs w:val="22"/>
        </w:rPr>
        <w:t xml:space="preserve">zrak. Izvucite iglu. </w:t>
      </w:r>
    </w:p>
    <w:p w:rsidR="001559C3" w:rsidRPr="004E06D2" w:rsidRDefault="001559C3" w:rsidP="00390D93">
      <w:pPr>
        <w:ind w:left="567" w:hanging="567"/>
        <w:rPr>
          <w:rFonts w:eastAsia="Times New Roman"/>
          <w:sz w:val="22"/>
          <w:szCs w:val="22"/>
        </w:rPr>
      </w:pPr>
    </w:p>
    <w:p w:rsidR="001559C3" w:rsidRPr="004E06D2" w:rsidRDefault="001559C3" w:rsidP="00390D93">
      <w:pPr>
        <w:ind w:left="567" w:hanging="567"/>
        <w:rPr>
          <w:rFonts w:eastAsia="Times New Roman"/>
          <w:sz w:val="22"/>
          <w:szCs w:val="22"/>
        </w:rPr>
      </w:pPr>
      <w:r w:rsidRPr="004E06D2">
        <w:rPr>
          <w:rFonts w:eastAsia="Times New Roman"/>
          <w:sz w:val="22"/>
          <w:szCs w:val="22"/>
        </w:rPr>
        <w:t>3.</w:t>
      </w:r>
      <w:r w:rsidRPr="004E06D2">
        <w:rPr>
          <w:rFonts w:eastAsia="Times New Roman"/>
          <w:sz w:val="22"/>
          <w:szCs w:val="22"/>
        </w:rPr>
        <w:tab/>
        <w:t xml:space="preserve">Sada na isti način </w:t>
      </w:r>
      <w:r w:rsidR="00395005" w:rsidRPr="004E06D2">
        <w:rPr>
          <w:rFonts w:eastAsia="Times New Roman"/>
          <w:sz w:val="22"/>
          <w:szCs w:val="22"/>
        </w:rPr>
        <w:t xml:space="preserve">ubrizgajte </w:t>
      </w:r>
      <w:r w:rsidRPr="004E06D2">
        <w:rPr>
          <w:rFonts w:eastAsia="Times New Roman"/>
          <w:sz w:val="22"/>
          <w:szCs w:val="22"/>
        </w:rPr>
        <w:t xml:space="preserve">zrak u bočicu lijeka Humalog, ali </w:t>
      </w:r>
      <w:r w:rsidRPr="004E06D2">
        <w:rPr>
          <w:rFonts w:eastAsia="Times New Roman"/>
          <w:b/>
          <w:sz w:val="22"/>
          <w:szCs w:val="22"/>
        </w:rPr>
        <w:t>nemojte izvući</w:t>
      </w:r>
      <w:r w:rsidRPr="004E06D2">
        <w:rPr>
          <w:rFonts w:eastAsia="Times New Roman"/>
          <w:sz w:val="22"/>
          <w:szCs w:val="22"/>
        </w:rPr>
        <w:t xml:space="preserve"> iglu. </w:t>
      </w:r>
    </w:p>
    <w:p w:rsidR="001559C3" w:rsidRPr="004E06D2" w:rsidRDefault="001559C3" w:rsidP="00390D93">
      <w:pPr>
        <w:ind w:left="567" w:hanging="567"/>
        <w:rPr>
          <w:rFonts w:eastAsia="Times New Roman"/>
          <w:sz w:val="22"/>
          <w:szCs w:val="22"/>
        </w:rPr>
      </w:pPr>
    </w:p>
    <w:p w:rsidR="001559C3" w:rsidRPr="004E06D2" w:rsidRDefault="001559C3" w:rsidP="00390D93">
      <w:pPr>
        <w:ind w:left="567" w:hanging="567"/>
        <w:rPr>
          <w:rFonts w:eastAsia="Times New Roman"/>
          <w:sz w:val="22"/>
          <w:szCs w:val="22"/>
        </w:rPr>
      </w:pPr>
      <w:r w:rsidRPr="004E06D2">
        <w:rPr>
          <w:rFonts w:eastAsia="Times New Roman"/>
          <w:sz w:val="22"/>
          <w:szCs w:val="22"/>
        </w:rPr>
        <w:t>4.</w:t>
      </w:r>
      <w:r w:rsidRPr="004E06D2">
        <w:rPr>
          <w:rFonts w:eastAsia="Times New Roman"/>
          <w:sz w:val="22"/>
          <w:szCs w:val="22"/>
        </w:rPr>
        <w:tab/>
        <w:t xml:space="preserve">Preokrenite bočicu i štrcaljku. </w:t>
      </w:r>
    </w:p>
    <w:p w:rsidR="001559C3" w:rsidRPr="004E06D2" w:rsidRDefault="001559C3" w:rsidP="00390D93">
      <w:pPr>
        <w:ind w:left="567" w:hanging="567"/>
        <w:rPr>
          <w:rFonts w:eastAsia="Times New Roman"/>
          <w:sz w:val="22"/>
          <w:szCs w:val="22"/>
        </w:rPr>
      </w:pPr>
    </w:p>
    <w:p w:rsidR="001559C3" w:rsidRPr="004E06D2" w:rsidRDefault="001559C3" w:rsidP="00390D93">
      <w:pPr>
        <w:ind w:left="567" w:hanging="567"/>
        <w:rPr>
          <w:rFonts w:eastAsia="Times New Roman"/>
          <w:sz w:val="22"/>
          <w:szCs w:val="22"/>
        </w:rPr>
      </w:pPr>
      <w:r w:rsidRPr="004E06D2">
        <w:rPr>
          <w:rFonts w:eastAsia="Times New Roman"/>
          <w:sz w:val="22"/>
          <w:szCs w:val="22"/>
        </w:rPr>
        <w:t>5.</w:t>
      </w:r>
      <w:r w:rsidRPr="004E06D2">
        <w:rPr>
          <w:rFonts w:eastAsia="Times New Roman"/>
          <w:sz w:val="22"/>
          <w:szCs w:val="22"/>
        </w:rPr>
        <w:tab/>
        <w:t xml:space="preserve">Uvjerite se da je vrh igle u lijeku Humalog i </w:t>
      </w:r>
      <w:r w:rsidR="00395005" w:rsidRPr="004E06D2">
        <w:rPr>
          <w:rFonts w:eastAsia="Times New Roman"/>
          <w:sz w:val="22"/>
          <w:szCs w:val="22"/>
        </w:rPr>
        <w:t>iz</w:t>
      </w:r>
      <w:r w:rsidRPr="004E06D2">
        <w:rPr>
          <w:rFonts w:eastAsia="Times New Roman"/>
          <w:sz w:val="22"/>
          <w:szCs w:val="22"/>
        </w:rPr>
        <w:t xml:space="preserve">vucite točnu dozu lijeka Humalog u štrcaljku. </w:t>
      </w:r>
    </w:p>
    <w:p w:rsidR="001559C3" w:rsidRPr="004E06D2" w:rsidRDefault="001559C3" w:rsidP="00390D93">
      <w:pPr>
        <w:ind w:left="567" w:hanging="567"/>
        <w:rPr>
          <w:rFonts w:eastAsia="Times New Roman"/>
          <w:sz w:val="22"/>
          <w:szCs w:val="22"/>
        </w:rPr>
      </w:pPr>
    </w:p>
    <w:p w:rsidR="001559C3" w:rsidRPr="004E06D2" w:rsidRDefault="001559C3" w:rsidP="00390D93">
      <w:pPr>
        <w:ind w:left="567" w:hanging="567"/>
        <w:rPr>
          <w:rFonts w:eastAsia="Times New Roman"/>
          <w:sz w:val="22"/>
          <w:szCs w:val="22"/>
        </w:rPr>
      </w:pPr>
      <w:r w:rsidRPr="004E06D2">
        <w:rPr>
          <w:rFonts w:eastAsia="Times New Roman"/>
          <w:sz w:val="22"/>
          <w:szCs w:val="22"/>
        </w:rPr>
        <w:t>6.</w:t>
      </w:r>
      <w:r w:rsidRPr="004E06D2">
        <w:rPr>
          <w:rFonts w:eastAsia="Times New Roman"/>
          <w:sz w:val="22"/>
          <w:szCs w:val="22"/>
        </w:rPr>
        <w:tab/>
        <w:t xml:space="preserve">Prije nego izvučete iglu iz bočice, provjerite ima li u štrcaljki mjehurića zraka koji smanjuju količinu lijeka Humalog. Ako ima mjehurića, držite štrcaljku uspravno i </w:t>
      </w:r>
      <w:r w:rsidR="004952B0" w:rsidRPr="004E06D2">
        <w:rPr>
          <w:rFonts w:eastAsia="Times New Roman"/>
          <w:sz w:val="22"/>
          <w:szCs w:val="22"/>
        </w:rPr>
        <w:t xml:space="preserve">kucnite po njoj </w:t>
      </w:r>
      <w:r w:rsidRPr="004E06D2">
        <w:rPr>
          <w:rFonts w:eastAsia="Times New Roman"/>
          <w:sz w:val="22"/>
          <w:szCs w:val="22"/>
        </w:rPr>
        <w:t xml:space="preserve">dok se mjehurići ne popnu na vrh. Istisnite ih iz štrcaljke pritiskom na klip i </w:t>
      </w:r>
      <w:r w:rsidR="00395005" w:rsidRPr="004E06D2">
        <w:rPr>
          <w:rFonts w:eastAsia="Times New Roman"/>
          <w:sz w:val="22"/>
          <w:szCs w:val="22"/>
        </w:rPr>
        <w:t>iz</w:t>
      </w:r>
      <w:r w:rsidRPr="004E06D2">
        <w:rPr>
          <w:rFonts w:eastAsia="Times New Roman"/>
          <w:sz w:val="22"/>
          <w:szCs w:val="22"/>
        </w:rPr>
        <w:t xml:space="preserve">vucite točnu dozu. </w:t>
      </w:r>
    </w:p>
    <w:p w:rsidR="001559C3" w:rsidRPr="004E06D2" w:rsidRDefault="001559C3" w:rsidP="00390D93">
      <w:pPr>
        <w:ind w:left="567" w:hanging="567"/>
        <w:rPr>
          <w:rFonts w:eastAsia="Times New Roman"/>
          <w:sz w:val="22"/>
          <w:szCs w:val="22"/>
        </w:rPr>
      </w:pPr>
    </w:p>
    <w:p w:rsidR="001559C3" w:rsidRPr="004E06D2" w:rsidRDefault="001559C3" w:rsidP="00390D93">
      <w:pPr>
        <w:ind w:left="567" w:hanging="567"/>
        <w:rPr>
          <w:rFonts w:eastAsia="Times New Roman"/>
          <w:sz w:val="22"/>
          <w:szCs w:val="22"/>
        </w:rPr>
      </w:pPr>
      <w:r w:rsidRPr="004E06D2">
        <w:rPr>
          <w:rFonts w:eastAsia="Times New Roman"/>
          <w:sz w:val="22"/>
          <w:szCs w:val="22"/>
        </w:rPr>
        <w:t>7.</w:t>
      </w:r>
      <w:r w:rsidRPr="004E06D2">
        <w:rPr>
          <w:rFonts w:eastAsia="Times New Roman"/>
          <w:sz w:val="22"/>
          <w:szCs w:val="22"/>
        </w:rPr>
        <w:tab/>
        <w:t xml:space="preserve">Izvadite iglu iz bočice lijeka Humalog i </w:t>
      </w:r>
      <w:r w:rsidR="00395005" w:rsidRPr="004E06D2">
        <w:rPr>
          <w:rFonts w:eastAsia="Times New Roman"/>
          <w:sz w:val="22"/>
          <w:szCs w:val="22"/>
        </w:rPr>
        <w:t xml:space="preserve">umetnite </w:t>
      </w:r>
      <w:r w:rsidRPr="004E06D2">
        <w:rPr>
          <w:rFonts w:eastAsia="Times New Roman"/>
          <w:sz w:val="22"/>
          <w:szCs w:val="22"/>
        </w:rPr>
        <w:t>je u bočicu inzulina du</w:t>
      </w:r>
      <w:r w:rsidR="00395005" w:rsidRPr="004E06D2">
        <w:rPr>
          <w:rFonts w:eastAsia="Times New Roman"/>
          <w:sz w:val="22"/>
          <w:szCs w:val="22"/>
        </w:rPr>
        <w:t>go</w:t>
      </w:r>
      <w:r w:rsidRPr="004E06D2">
        <w:rPr>
          <w:rFonts w:eastAsia="Times New Roman"/>
          <w:sz w:val="22"/>
          <w:szCs w:val="22"/>
        </w:rPr>
        <w:t xml:space="preserve">g djelovanja. Preokrenite bočicu i štrcaljku. Bočicu i štrcaljku čvrsto držite jednom rukom i nježno ih protresite. Uvjerite se da je vrh igle u inzulinu i </w:t>
      </w:r>
      <w:r w:rsidR="00395005" w:rsidRPr="004E06D2">
        <w:rPr>
          <w:rFonts w:eastAsia="Times New Roman"/>
          <w:sz w:val="22"/>
          <w:szCs w:val="22"/>
        </w:rPr>
        <w:t>iz</w:t>
      </w:r>
      <w:r w:rsidRPr="004E06D2">
        <w:rPr>
          <w:rFonts w:eastAsia="Times New Roman"/>
          <w:sz w:val="22"/>
          <w:szCs w:val="22"/>
        </w:rPr>
        <w:t>vucite dozu inzulina du</w:t>
      </w:r>
      <w:r w:rsidR="00395005" w:rsidRPr="004E06D2">
        <w:rPr>
          <w:rFonts w:eastAsia="Times New Roman"/>
          <w:sz w:val="22"/>
          <w:szCs w:val="22"/>
        </w:rPr>
        <w:t>go</w:t>
      </w:r>
      <w:r w:rsidRPr="004E06D2">
        <w:rPr>
          <w:rFonts w:eastAsia="Times New Roman"/>
          <w:sz w:val="22"/>
          <w:szCs w:val="22"/>
        </w:rPr>
        <w:t>g djelovanja.</w:t>
      </w:r>
    </w:p>
    <w:p w:rsidR="001559C3" w:rsidRPr="004E06D2" w:rsidRDefault="001559C3" w:rsidP="00390D93">
      <w:pPr>
        <w:ind w:left="567" w:hanging="567"/>
        <w:rPr>
          <w:rFonts w:eastAsia="Times New Roman"/>
          <w:sz w:val="22"/>
          <w:szCs w:val="22"/>
        </w:rPr>
      </w:pPr>
    </w:p>
    <w:p w:rsidR="001559C3" w:rsidRPr="004E06D2" w:rsidRDefault="001559C3" w:rsidP="00390D93">
      <w:pPr>
        <w:ind w:left="567" w:hanging="567"/>
        <w:rPr>
          <w:rFonts w:eastAsia="Times New Roman"/>
          <w:sz w:val="22"/>
          <w:szCs w:val="22"/>
        </w:rPr>
      </w:pPr>
      <w:r w:rsidRPr="004E06D2">
        <w:rPr>
          <w:rFonts w:eastAsia="Times New Roman"/>
          <w:sz w:val="22"/>
          <w:szCs w:val="22"/>
        </w:rPr>
        <w:t>8.</w:t>
      </w:r>
      <w:r w:rsidRPr="004E06D2">
        <w:rPr>
          <w:rFonts w:eastAsia="Times New Roman"/>
          <w:sz w:val="22"/>
          <w:szCs w:val="22"/>
        </w:rPr>
        <w:tab/>
        <w:t>Izvadite iglu i položite štrcaljku tako da igla ništa ne dodiruje.</w:t>
      </w:r>
    </w:p>
    <w:p w:rsidR="001559C3" w:rsidRPr="004E06D2" w:rsidRDefault="001559C3" w:rsidP="00390D93">
      <w:pPr>
        <w:ind w:right="11"/>
        <w:rPr>
          <w:rFonts w:eastAsia="Times New Roman"/>
          <w:sz w:val="22"/>
          <w:szCs w:val="22"/>
        </w:rPr>
      </w:pPr>
    </w:p>
    <w:p w:rsidR="00487EA0" w:rsidRPr="008E2CA3" w:rsidRDefault="00984C19" w:rsidP="00CA6B69">
      <w:pPr>
        <w:keepNext/>
        <w:ind w:right="11"/>
        <w:rPr>
          <w:rFonts w:eastAsia="Times New Roman"/>
          <w:i/>
          <w:iCs/>
          <w:sz w:val="22"/>
          <w:szCs w:val="22"/>
        </w:rPr>
      </w:pPr>
      <w:r w:rsidRPr="008E2CA3">
        <w:rPr>
          <w:rFonts w:eastAsia="Times New Roman"/>
          <w:i/>
          <w:iCs/>
          <w:sz w:val="22"/>
          <w:szCs w:val="22"/>
        </w:rPr>
        <w:t>Uložak</w:t>
      </w:r>
    </w:p>
    <w:p w:rsidR="00984C19" w:rsidRPr="004E06D2" w:rsidRDefault="000D2E81" w:rsidP="00390D93">
      <w:pPr>
        <w:ind w:right="11"/>
        <w:rPr>
          <w:rFonts w:eastAsia="Times New Roman"/>
          <w:sz w:val="22"/>
          <w:szCs w:val="22"/>
        </w:rPr>
      </w:pPr>
      <w:r w:rsidRPr="004E06D2">
        <w:rPr>
          <w:rFonts w:eastAsia="Times New Roman"/>
          <w:sz w:val="22"/>
          <w:szCs w:val="22"/>
        </w:rPr>
        <w:t xml:space="preserve">Humalog u ulošcima smije se primjenjivati samo inzulinskom brizgalicom za višekratnu uporabu koju proizvodi Lilly </w:t>
      </w:r>
      <w:r w:rsidR="00FD2DDD" w:rsidRPr="004E06D2">
        <w:rPr>
          <w:rFonts w:eastAsia="Times New Roman"/>
          <w:sz w:val="22"/>
          <w:szCs w:val="22"/>
        </w:rPr>
        <w:t>i</w:t>
      </w:r>
      <w:r w:rsidRPr="004E06D2">
        <w:rPr>
          <w:rFonts w:eastAsia="Times New Roman"/>
          <w:sz w:val="22"/>
          <w:szCs w:val="22"/>
        </w:rPr>
        <w:t xml:space="preserve"> ne smije </w:t>
      </w:r>
      <w:r w:rsidR="00FD2DDD" w:rsidRPr="004E06D2">
        <w:rPr>
          <w:rFonts w:eastAsia="Times New Roman"/>
          <w:sz w:val="22"/>
          <w:szCs w:val="22"/>
        </w:rPr>
        <w:t xml:space="preserve">se </w:t>
      </w:r>
      <w:r w:rsidRPr="004E06D2">
        <w:rPr>
          <w:rFonts w:eastAsia="Times New Roman"/>
          <w:sz w:val="22"/>
          <w:szCs w:val="22"/>
        </w:rPr>
        <w:t>koristiti ni u jednoj drugoj brizgalici za višekratnu uporabu jer nije utvrđena preciznost doziranja</w:t>
      </w:r>
      <w:r w:rsidR="00FD2DDD" w:rsidRPr="004E06D2">
        <w:rPr>
          <w:rFonts w:eastAsia="Times New Roman"/>
          <w:sz w:val="22"/>
          <w:szCs w:val="22"/>
        </w:rPr>
        <w:t xml:space="preserve"> kod uporabe drugih brizgalica</w:t>
      </w:r>
      <w:r w:rsidRPr="004E06D2">
        <w:rPr>
          <w:rFonts w:eastAsia="Times New Roman"/>
          <w:sz w:val="22"/>
          <w:szCs w:val="22"/>
        </w:rPr>
        <w:t>.</w:t>
      </w:r>
    </w:p>
    <w:p w:rsidR="000D2E81" w:rsidRPr="004E06D2" w:rsidRDefault="000D2E81" w:rsidP="00390D93">
      <w:pPr>
        <w:ind w:right="11"/>
        <w:rPr>
          <w:rFonts w:eastAsia="Times New Roman"/>
          <w:sz w:val="22"/>
          <w:szCs w:val="22"/>
        </w:rPr>
      </w:pPr>
    </w:p>
    <w:p w:rsidR="000D2E81" w:rsidRPr="004E06D2" w:rsidRDefault="00A60AD7" w:rsidP="00390D93">
      <w:pPr>
        <w:ind w:right="11"/>
        <w:rPr>
          <w:rFonts w:eastAsia="Times New Roman"/>
          <w:sz w:val="22"/>
          <w:szCs w:val="22"/>
        </w:rPr>
      </w:pPr>
      <w:r w:rsidRPr="004E06D2">
        <w:rPr>
          <w:rFonts w:eastAsia="Times New Roman"/>
          <w:sz w:val="22"/>
          <w:szCs w:val="22"/>
        </w:rPr>
        <w:t>Moraju se slijediti upute proizvođača za umetanje uloška, pričvršćivanje igle i davanje injekcije inzulina, koje su priložene uz svaku pojedin</w:t>
      </w:r>
      <w:r w:rsidR="006E2F71" w:rsidRPr="004E06D2">
        <w:rPr>
          <w:rFonts w:eastAsia="Times New Roman"/>
          <w:sz w:val="22"/>
          <w:szCs w:val="22"/>
        </w:rPr>
        <w:t>ačn</w:t>
      </w:r>
      <w:r w:rsidRPr="004E06D2">
        <w:rPr>
          <w:rFonts w:eastAsia="Times New Roman"/>
          <w:sz w:val="22"/>
          <w:szCs w:val="22"/>
        </w:rPr>
        <w:t>u brizgalicu.</w:t>
      </w:r>
    </w:p>
    <w:p w:rsidR="00A60AD7" w:rsidRPr="004E06D2" w:rsidRDefault="00A60AD7" w:rsidP="00390D93">
      <w:pPr>
        <w:ind w:right="11"/>
        <w:rPr>
          <w:rFonts w:eastAsia="Times New Roman"/>
          <w:sz w:val="22"/>
          <w:szCs w:val="22"/>
        </w:rPr>
      </w:pPr>
    </w:p>
    <w:p w:rsidR="00A60AD7" w:rsidRPr="008E2CA3" w:rsidRDefault="00A60AD7" w:rsidP="00CA6B69">
      <w:pPr>
        <w:keepNext/>
        <w:ind w:right="11"/>
        <w:rPr>
          <w:rFonts w:eastAsia="Times New Roman"/>
          <w:i/>
          <w:iCs/>
          <w:sz w:val="22"/>
          <w:szCs w:val="22"/>
        </w:rPr>
      </w:pPr>
      <w:r w:rsidRPr="008E2CA3">
        <w:rPr>
          <w:rFonts w:eastAsia="Times New Roman"/>
          <w:i/>
          <w:iCs/>
          <w:sz w:val="22"/>
          <w:szCs w:val="22"/>
        </w:rPr>
        <w:t>KwikPen</w:t>
      </w:r>
      <w:r w:rsidR="00306699" w:rsidRPr="008E2CA3">
        <w:rPr>
          <w:rFonts w:eastAsia="Times New Roman"/>
          <w:i/>
          <w:iCs/>
          <w:sz w:val="22"/>
          <w:szCs w:val="22"/>
        </w:rPr>
        <w:t>,</w:t>
      </w:r>
      <w:r w:rsidRPr="008E2CA3">
        <w:rPr>
          <w:rFonts w:eastAsia="Times New Roman"/>
          <w:i/>
          <w:iCs/>
          <w:sz w:val="22"/>
          <w:szCs w:val="22"/>
        </w:rPr>
        <w:t xml:space="preserve"> Junior KwikPen</w:t>
      </w:r>
      <w:r w:rsidR="00306699" w:rsidRPr="008E2CA3">
        <w:rPr>
          <w:rFonts w:eastAsia="Times New Roman"/>
          <w:i/>
          <w:iCs/>
          <w:sz w:val="22"/>
          <w:szCs w:val="22"/>
        </w:rPr>
        <w:t xml:space="preserve"> i Tempo Pen</w:t>
      </w:r>
    </w:p>
    <w:p w:rsidR="00A60AD7" w:rsidRPr="004E06D2" w:rsidRDefault="00A60AD7" w:rsidP="00390D93">
      <w:pPr>
        <w:ind w:right="11"/>
        <w:rPr>
          <w:rFonts w:eastAsia="Times New Roman"/>
          <w:sz w:val="22"/>
          <w:szCs w:val="22"/>
        </w:rPr>
      </w:pPr>
      <w:r w:rsidRPr="004E06D2">
        <w:rPr>
          <w:rFonts w:eastAsia="Times New Roman"/>
          <w:sz w:val="22"/>
          <w:szCs w:val="22"/>
        </w:rPr>
        <w:t xml:space="preserve">Prije uporabe napunjene brizgalice mora se pažljivo pročitati priručnik za uporabu koji je uključen u uputu o lijeku. Napunjena brizgalica mora se koristiti sukladno preporukama u </w:t>
      </w:r>
      <w:r w:rsidR="00506DFA" w:rsidRPr="004E06D2">
        <w:rPr>
          <w:rFonts w:eastAsia="Times New Roman"/>
          <w:sz w:val="22"/>
          <w:szCs w:val="22"/>
        </w:rPr>
        <w:t xml:space="preserve">priručniku </w:t>
      </w:r>
      <w:r w:rsidRPr="004E06D2">
        <w:rPr>
          <w:rFonts w:eastAsia="Times New Roman"/>
          <w:sz w:val="22"/>
          <w:szCs w:val="22"/>
        </w:rPr>
        <w:t>za uporabu</w:t>
      </w:r>
      <w:r w:rsidR="00506DFA" w:rsidRPr="004E06D2">
        <w:rPr>
          <w:rFonts w:eastAsia="Times New Roman"/>
          <w:sz w:val="22"/>
          <w:szCs w:val="22"/>
        </w:rPr>
        <w:t>.</w:t>
      </w:r>
    </w:p>
    <w:p w:rsidR="00506DFA" w:rsidRPr="004E06D2" w:rsidRDefault="00506DFA" w:rsidP="00390D93">
      <w:pPr>
        <w:ind w:right="11"/>
        <w:rPr>
          <w:rFonts w:eastAsia="Times New Roman"/>
          <w:sz w:val="22"/>
          <w:szCs w:val="22"/>
        </w:rPr>
      </w:pPr>
    </w:p>
    <w:p w:rsidR="00506DFA" w:rsidRPr="004E06D2" w:rsidRDefault="00506DFA" w:rsidP="00390D93">
      <w:pPr>
        <w:ind w:right="11"/>
        <w:rPr>
          <w:rFonts w:eastAsia="Times New Roman"/>
          <w:sz w:val="22"/>
          <w:szCs w:val="22"/>
        </w:rPr>
      </w:pPr>
      <w:r w:rsidRPr="004E06D2">
        <w:rPr>
          <w:rFonts w:eastAsia="Times New Roman"/>
          <w:sz w:val="22"/>
          <w:szCs w:val="22"/>
        </w:rPr>
        <w:t>Brizgalice se ne smiju koristiti ako bilo koji dio izgleda slomljeno ili oštećeno.</w:t>
      </w:r>
    </w:p>
    <w:p w:rsidR="00487EA0" w:rsidRPr="004E06D2" w:rsidRDefault="00487EA0" w:rsidP="00390D93">
      <w:pPr>
        <w:ind w:right="11"/>
        <w:rPr>
          <w:rFonts w:eastAsia="Times New Roman"/>
          <w:sz w:val="22"/>
          <w:szCs w:val="22"/>
        </w:rPr>
      </w:pPr>
    </w:p>
    <w:p w:rsidR="001559C3" w:rsidRPr="008E2CA3" w:rsidRDefault="001559C3" w:rsidP="00CA6B69">
      <w:pPr>
        <w:keepNext/>
        <w:rPr>
          <w:rFonts w:eastAsia="Times New Roman"/>
          <w:i/>
          <w:sz w:val="22"/>
          <w:szCs w:val="22"/>
          <w:u w:val="single"/>
        </w:rPr>
      </w:pPr>
      <w:r w:rsidRPr="008E2CA3">
        <w:rPr>
          <w:rFonts w:eastAsia="Times New Roman"/>
          <w:i/>
          <w:sz w:val="22"/>
          <w:szCs w:val="22"/>
          <w:u w:val="single"/>
        </w:rPr>
        <w:t>Injiciranje doze</w:t>
      </w:r>
    </w:p>
    <w:p w:rsidR="001559C3" w:rsidRPr="004E06D2" w:rsidRDefault="001559C3" w:rsidP="00390D93">
      <w:pPr>
        <w:keepNext/>
        <w:ind w:left="567" w:hanging="567"/>
        <w:rPr>
          <w:rFonts w:eastAsia="Times New Roman"/>
          <w:sz w:val="22"/>
          <w:szCs w:val="22"/>
        </w:rPr>
      </w:pPr>
    </w:p>
    <w:p w:rsidR="00506DFA" w:rsidRPr="004E06D2" w:rsidRDefault="00506DFA" w:rsidP="00CA6B69">
      <w:pPr>
        <w:rPr>
          <w:rFonts w:eastAsia="Times New Roman"/>
          <w:sz w:val="22"/>
          <w:szCs w:val="22"/>
        </w:rPr>
      </w:pPr>
      <w:r w:rsidRPr="004E06D2">
        <w:rPr>
          <w:rFonts w:eastAsia="Times New Roman"/>
          <w:sz w:val="22"/>
          <w:szCs w:val="22"/>
        </w:rPr>
        <w:t>Ako koristite</w:t>
      </w:r>
      <w:r w:rsidR="00FA1F07" w:rsidRPr="004E06D2">
        <w:rPr>
          <w:rFonts w:eastAsia="Times New Roman"/>
          <w:sz w:val="22"/>
          <w:szCs w:val="22"/>
        </w:rPr>
        <w:t xml:space="preserve"> napunjenu brizgalicu ili brizgalicu za višekratnu uporabu, </w:t>
      </w:r>
      <w:r w:rsidR="006E2F71" w:rsidRPr="004E06D2">
        <w:rPr>
          <w:rFonts w:eastAsia="Times New Roman"/>
          <w:sz w:val="22"/>
          <w:szCs w:val="22"/>
        </w:rPr>
        <w:t>pročitajte</w:t>
      </w:r>
      <w:r w:rsidR="00FA1F07" w:rsidRPr="004E06D2">
        <w:rPr>
          <w:rFonts w:eastAsia="Times New Roman"/>
          <w:sz w:val="22"/>
          <w:szCs w:val="22"/>
        </w:rPr>
        <w:t xml:space="preserve"> detaljne upute za pripremu brizgalice i injiciranje doze; </w:t>
      </w:r>
      <w:r w:rsidR="0057167A" w:rsidRPr="004E06D2">
        <w:rPr>
          <w:sz w:val="22"/>
          <w:szCs w:val="22"/>
        </w:rPr>
        <w:t>informacije u nastavku samo su općenit opis</w:t>
      </w:r>
      <w:r w:rsidR="00FA1F07" w:rsidRPr="004E06D2">
        <w:rPr>
          <w:rFonts w:eastAsia="Times New Roman"/>
          <w:sz w:val="22"/>
          <w:szCs w:val="22"/>
        </w:rPr>
        <w:t>.</w:t>
      </w:r>
    </w:p>
    <w:p w:rsidR="00506DFA" w:rsidRPr="004E06D2" w:rsidRDefault="00506DFA" w:rsidP="00390D93">
      <w:pPr>
        <w:ind w:left="567" w:hanging="567"/>
        <w:rPr>
          <w:rFonts w:eastAsia="Times New Roman"/>
          <w:sz w:val="22"/>
          <w:szCs w:val="22"/>
        </w:rPr>
      </w:pPr>
    </w:p>
    <w:p w:rsidR="00FA1F07" w:rsidRPr="004E06D2" w:rsidRDefault="00FA1F07" w:rsidP="00FA1F07">
      <w:pPr>
        <w:ind w:left="567" w:hanging="567"/>
        <w:rPr>
          <w:rFonts w:eastAsia="Times New Roman"/>
          <w:sz w:val="22"/>
          <w:szCs w:val="22"/>
        </w:rPr>
      </w:pPr>
      <w:r w:rsidRPr="004E06D2">
        <w:rPr>
          <w:rFonts w:eastAsia="Times New Roman"/>
          <w:sz w:val="22"/>
          <w:szCs w:val="22"/>
        </w:rPr>
        <w:t>1.</w:t>
      </w:r>
      <w:r w:rsidRPr="004E06D2">
        <w:rPr>
          <w:rFonts w:eastAsia="Times New Roman"/>
          <w:sz w:val="22"/>
          <w:szCs w:val="22"/>
        </w:rPr>
        <w:tab/>
        <w:t>Operite ruke.</w:t>
      </w:r>
    </w:p>
    <w:p w:rsidR="00FA1F07" w:rsidRPr="004E06D2" w:rsidRDefault="00FA1F07" w:rsidP="00390D93">
      <w:pPr>
        <w:ind w:left="567" w:hanging="567"/>
        <w:rPr>
          <w:rFonts w:eastAsia="Times New Roman"/>
          <w:sz w:val="22"/>
          <w:szCs w:val="22"/>
        </w:rPr>
      </w:pPr>
    </w:p>
    <w:p w:rsidR="001559C3" w:rsidRPr="004E06D2" w:rsidRDefault="00FA1F07" w:rsidP="00390D93">
      <w:pPr>
        <w:ind w:left="567" w:hanging="567"/>
        <w:rPr>
          <w:rFonts w:eastAsia="Times New Roman"/>
          <w:sz w:val="22"/>
          <w:szCs w:val="22"/>
        </w:rPr>
      </w:pPr>
      <w:r w:rsidRPr="004E06D2">
        <w:rPr>
          <w:rFonts w:eastAsia="Times New Roman"/>
          <w:sz w:val="22"/>
          <w:szCs w:val="22"/>
        </w:rPr>
        <w:t>2</w:t>
      </w:r>
      <w:r w:rsidR="001559C3" w:rsidRPr="004E06D2">
        <w:rPr>
          <w:rFonts w:eastAsia="Times New Roman"/>
          <w:sz w:val="22"/>
          <w:szCs w:val="22"/>
        </w:rPr>
        <w:t>.</w:t>
      </w:r>
      <w:r w:rsidR="001559C3" w:rsidRPr="004E06D2">
        <w:rPr>
          <w:rFonts w:eastAsia="Times New Roman"/>
          <w:sz w:val="22"/>
          <w:szCs w:val="22"/>
        </w:rPr>
        <w:tab/>
        <w:t xml:space="preserve">Odaberite mjesto </w:t>
      </w:r>
      <w:r w:rsidR="00395005" w:rsidRPr="004E06D2">
        <w:rPr>
          <w:rFonts w:eastAsia="Times New Roman"/>
          <w:sz w:val="22"/>
          <w:szCs w:val="22"/>
        </w:rPr>
        <w:t xml:space="preserve">za </w:t>
      </w:r>
      <w:r w:rsidR="001559C3" w:rsidRPr="004E06D2">
        <w:rPr>
          <w:rFonts w:eastAsia="Times New Roman"/>
          <w:sz w:val="22"/>
          <w:szCs w:val="22"/>
        </w:rPr>
        <w:t>injekcij</w:t>
      </w:r>
      <w:r w:rsidR="00395005" w:rsidRPr="004E06D2">
        <w:rPr>
          <w:rFonts w:eastAsia="Times New Roman"/>
          <w:sz w:val="22"/>
          <w:szCs w:val="22"/>
        </w:rPr>
        <w:t>u</w:t>
      </w:r>
      <w:r w:rsidR="001559C3" w:rsidRPr="004E06D2">
        <w:rPr>
          <w:rFonts w:eastAsia="Times New Roman"/>
          <w:sz w:val="22"/>
          <w:szCs w:val="22"/>
        </w:rPr>
        <w:t>.</w:t>
      </w:r>
    </w:p>
    <w:p w:rsidR="001559C3" w:rsidRPr="004E06D2" w:rsidRDefault="001559C3" w:rsidP="00390D93">
      <w:pPr>
        <w:ind w:left="567" w:hanging="567"/>
        <w:rPr>
          <w:rFonts w:eastAsia="Times New Roman"/>
          <w:sz w:val="22"/>
          <w:szCs w:val="22"/>
        </w:rPr>
      </w:pPr>
    </w:p>
    <w:p w:rsidR="001559C3" w:rsidRPr="004E06D2" w:rsidRDefault="00FA1F07" w:rsidP="00390D93">
      <w:pPr>
        <w:ind w:left="567" w:hanging="567"/>
        <w:rPr>
          <w:rFonts w:eastAsia="Times New Roman"/>
          <w:sz w:val="22"/>
          <w:szCs w:val="22"/>
        </w:rPr>
      </w:pPr>
      <w:r w:rsidRPr="004E06D2">
        <w:rPr>
          <w:rFonts w:eastAsia="Times New Roman"/>
          <w:sz w:val="22"/>
          <w:szCs w:val="22"/>
        </w:rPr>
        <w:t>3</w:t>
      </w:r>
      <w:r w:rsidR="001559C3" w:rsidRPr="004E06D2">
        <w:rPr>
          <w:rFonts w:eastAsia="Times New Roman"/>
          <w:sz w:val="22"/>
          <w:szCs w:val="22"/>
        </w:rPr>
        <w:t>.</w:t>
      </w:r>
      <w:r w:rsidR="001559C3" w:rsidRPr="004E06D2">
        <w:rPr>
          <w:rFonts w:eastAsia="Times New Roman"/>
          <w:sz w:val="22"/>
          <w:szCs w:val="22"/>
        </w:rPr>
        <w:tab/>
        <w:t>Očistite kožu prema uputama.</w:t>
      </w:r>
    </w:p>
    <w:p w:rsidR="001559C3" w:rsidRPr="004E06D2" w:rsidRDefault="001559C3" w:rsidP="00390D93">
      <w:pPr>
        <w:ind w:left="567" w:hanging="567"/>
        <w:rPr>
          <w:rFonts w:eastAsia="Times New Roman"/>
          <w:sz w:val="22"/>
          <w:szCs w:val="22"/>
        </w:rPr>
      </w:pPr>
    </w:p>
    <w:p w:rsidR="001559C3" w:rsidRPr="004E06D2" w:rsidRDefault="00FA1F07" w:rsidP="00390D93">
      <w:pPr>
        <w:ind w:left="567" w:hanging="567"/>
        <w:rPr>
          <w:rFonts w:eastAsia="Times New Roman"/>
          <w:sz w:val="22"/>
          <w:szCs w:val="22"/>
        </w:rPr>
      </w:pPr>
      <w:r w:rsidRPr="004E06D2">
        <w:rPr>
          <w:rFonts w:eastAsia="Times New Roman"/>
          <w:sz w:val="22"/>
          <w:szCs w:val="22"/>
        </w:rPr>
        <w:t>4</w:t>
      </w:r>
      <w:r w:rsidR="001559C3" w:rsidRPr="004E06D2">
        <w:rPr>
          <w:rFonts w:eastAsia="Times New Roman"/>
          <w:sz w:val="22"/>
          <w:szCs w:val="22"/>
        </w:rPr>
        <w:t>.</w:t>
      </w:r>
      <w:r w:rsidR="001559C3" w:rsidRPr="004E06D2">
        <w:rPr>
          <w:rFonts w:eastAsia="Times New Roman"/>
          <w:sz w:val="22"/>
          <w:szCs w:val="22"/>
        </w:rPr>
        <w:tab/>
        <w:t>Učvrstite kožu rastezanjem ili uhvatite veće područje u kožni nabor. Ubodite iglu i injicirajte lijek prema uputama.</w:t>
      </w:r>
    </w:p>
    <w:p w:rsidR="001559C3" w:rsidRPr="004E06D2" w:rsidRDefault="001559C3" w:rsidP="00390D93">
      <w:pPr>
        <w:ind w:left="567" w:hanging="567"/>
        <w:rPr>
          <w:rFonts w:eastAsia="Times New Roman"/>
          <w:sz w:val="22"/>
          <w:szCs w:val="22"/>
        </w:rPr>
      </w:pPr>
    </w:p>
    <w:p w:rsidR="001559C3" w:rsidRPr="004E06D2" w:rsidRDefault="00FA1F07" w:rsidP="00390D93">
      <w:pPr>
        <w:ind w:left="567" w:hanging="567"/>
        <w:rPr>
          <w:rFonts w:eastAsia="Times New Roman"/>
          <w:sz w:val="22"/>
          <w:szCs w:val="22"/>
        </w:rPr>
      </w:pPr>
      <w:r w:rsidRPr="004E06D2">
        <w:rPr>
          <w:rFonts w:eastAsia="Times New Roman"/>
          <w:sz w:val="22"/>
          <w:szCs w:val="22"/>
        </w:rPr>
        <w:t>5</w:t>
      </w:r>
      <w:r w:rsidR="001559C3" w:rsidRPr="004E06D2">
        <w:rPr>
          <w:rFonts w:eastAsia="Times New Roman"/>
          <w:sz w:val="22"/>
          <w:szCs w:val="22"/>
        </w:rPr>
        <w:t>.</w:t>
      </w:r>
      <w:r w:rsidR="001559C3" w:rsidRPr="004E06D2">
        <w:rPr>
          <w:rFonts w:eastAsia="Times New Roman"/>
          <w:sz w:val="22"/>
          <w:szCs w:val="22"/>
        </w:rPr>
        <w:tab/>
      </w:r>
      <w:r w:rsidR="00395005" w:rsidRPr="004E06D2">
        <w:rPr>
          <w:rFonts w:eastAsia="Times New Roman"/>
          <w:sz w:val="22"/>
          <w:szCs w:val="22"/>
        </w:rPr>
        <w:t xml:space="preserve">Izvucite </w:t>
      </w:r>
      <w:r w:rsidR="001559C3" w:rsidRPr="004E06D2">
        <w:rPr>
          <w:rFonts w:eastAsia="Times New Roman"/>
          <w:sz w:val="22"/>
          <w:szCs w:val="22"/>
        </w:rPr>
        <w:t>iglu i nježno pritisnite mjesto injekcije nekoliko sekundi. To mjesto nemojte trljati.</w:t>
      </w:r>
    </w:p>
    <w:p w:rsidR="001559C3" w:rsidRPr="004E06D2" w:rsidRDefault="001559C3" w:rsidP="00390D93">
      <w:pPr>
        <w:ind w:left="567" w:hanging="567"/>
        <w:rPr>
          <w:rFonts w:eastAsia="Times New Roman"/>
          <w:sz w:val="22"/>
          <w:szCs w:val="22"/>
        </w:rPr>
      </w:pPr>
    </w:p>
    <w:p w:rsidR="001559C3" w:rsidRPr="004E06D2" w:rsidRDefault="00FA1F07" w:rsidP="00390D93">
      <w:pPr>
        <w:ind w:left="567" w:hanging="567"/>
        <w:rPr>
          <w:rFonts w:eastAsia="Times New Roman"/>
          <w:sz w:val="22"/>
          <w:szCs w:val="22"/>
        </w:rPr>
      </w:pPr>
      <w:r w:rsidRPr="004E06D2">
        <w:rPr>
          <w:rFonts w:eastAsia="Times New Roman"/>
          <w:sz w:val="22"/>
          <w:szCs w:val="22"/>
        </w:rPr>
        <w:t>6</w:t>
      </w:r>
      <w:r w:rsidR="001559C3" w:rsidRPr="004E06D2">
        <w:rPr>
          <w:rFonts w:eastAsia="Times New Roman"/>
          <w:sz w:val="22"/>
          <w:szCs w:val="22"/>
        </w:rPr>
        <w:t>.</w:t>
      </w:r>
      <w:r w:rsidR="001559C3" w:rsidRPr="004E06D2">
        <w:rPr>
          <w:rFonts w:eastAsia="Times New Roman"/>
          <w:sz w:val="22"/>
          <w:szCs w:val="22"/>
        </w:rPr>
        <w:tab/>
        <w:t>Štrcaljku i iglu zbrinite na siguran način.</w:t>
      </w:r>
      <w:r w:rsidRPr="004E06D2">
        <w:rPr>
          <w:rFonts w:eastAsia="Times New Roman"/>
          <w:sz w:val="22"/>
          <w:szCs w:val="22"/>
        </w:rPr>
        <w:t xml:space="preserve"> Ako koristite pomagalo za injiciranje, </w:t>
      </w:r>
      <w:r w:rsidRPr="004E06D2">
        <w:rPr>
          <w:sz w:val="22"/>
          <w:szCs w:val="22"/>
        </w:rPr>
        <w:t>vanjskim zatvaračem igle odvijte iglu i zbrinite je na siguran način.</w:t>
      </w:r>
    </w:p>
    <w:p w:rsidR="001559C3" w:rsidRPr="004E06D2" w:rsidRDefault="001559C3" w:rsidP="00390D93">
      <w:pPr>
        <w:ind w:left="567" w:hanging="567"/>
        <w:rPr>
          <w:rFonts w:eastAsia="Times New Roman"/>
          <w:sz w:val="22"/>
          <w:szCs w:val="22"/>
        </w:rPr>
      </w:pPr>
    </w:p>
    <w:p w:rsidR="001559C3" w:rsidRDefault="00FA1F07" w:rsidP="00390D93">
      <w:pPr>
        <w:ind w:left="567" w:hanging="567"/>
        <w:rPr>
          <w:rFonts w:eastAsia="Times New Roman"/>
          <w:sz w:val="22"/>
          <w:szCs w:val="22"/>
        </w:rPr>
      </w:pPr>
      <w:r w:rsidRPr="004E06D2">
        <w:rPr>
          <w:rFonts w:eastAsia="Times New Roman"/>
          <w:sz w:val="22"/>
          <w:szCs w:val="22"/>
        </w:rPr>
        <w:t>7</w:t>
      </w:r>
      <w:r w:rsidR="001559C3" w:rsidRPr="004E06D2">
        <w:rPr>
          <w:rFonts w:eastAsia="Times New Roman"/>
          <w:sz w:val="22"/>
          <w:szCs w:val="22"/>
        </w:rPr>
        <w:t>.</w:t>
      </w:r>
      <w:r w:rsidR="001559C3" w:rsidRPr="004E06D2">
        <w:rPr>
          <w:rFonts w:eastAsia="Times New Roman"/>
          <w:sz w:val="22"/>
          <w:szCs w:val="22"/>
        </w:rPr>
        <w:tab/>
      </w:r>
      <w:r w:rsidR="00395005" w:rsidRPr="004E06D2">
        <w:rPr>
          <w:rFonts w:eastAsia="Times New Roman"/>
          <w:sz w:val="22"/>
          <w:szCs w:val="22"/>
        </w:rPr>
        <w:t>Pot</w:t>
      </w:r>
      <w:r w:rsidR="008C6360" w:rsidRPr="004E06D2">
        <w:rPr>
          <w:rFonts w:eastAsia="Times New Roman"/>
          <w:sz w:val="22"/>
          <w:szCs w:val="22"/>
        </w:rPr>
        <w:t>reb</w:t>
      </w:r>
      <w:r w:rsidR="00395005" w:rsidRPr="004E06D2">
        <w:rPr>
          <w:rFonts w:eastAsia="Times New Roman"/>
          <w:sz w:val="22"/>
          <w:szCs w:val="22"/>
        </w:rPr>
        <w:t>no je</w:t>
      </w:r>
      <w:r w:rsidR="008C6360" w:rsidRPr="004E06D2">
        <w:rPr>
          <w:rFonts w:eastAsia="Times New Roman"/>
          <w:sz w:val="22"/>
          <w:szCs w:val="22"/>
        </w:rPr>
        <w:t xml:space="preserve"> mijenjati mjesta injekcije tako </w:t>
      </w:r>
      <w:r w:rsidR="00DE0AAC" w:rsidRPr="004E06D2">
        <w:rPr>
          <w:rFonts w:eastAsia="Times New Roman"/>
          <w:sz w:val="22"/>
          <w:szCs w:val="22"/>
        </w:rPr>
        <w:t xml:space="preserve">da </w:t>
      </w:r>
      <w:r w:rsidR="008C6360" w:rsidRPr="004E06D2">
        <w:rPr>
          <w:rFonts w:eastAsia="Times New Roman"/>
          <w:sz w:val="22"/>
          <w:szCs w:val="22"/>
        </w:rPr>
        <w:t>se isto mjesto ne koristi češće nego približno jednom mjesečno.</w:t>
      </w:r>
    </w:p>
    <w:p w:rsidR="007B529C" w:rsidRDefault="007B529C" w:rsidP="00390D93">
      <w:pPr>
        <w:ind w:left="567" w:hanging="567"/>
        <w:rPr>
          <w:rFonts w:eastAsia="Times New Roman"/>
          <w:sz w:val="22"/>
          <w:szCs w:val="22"/>
        </w:rPr>
      </w:pPr>
    </w:p>
    <w:p w:rsidR="00100806" w:rsidRPr="008E2CA3" w:rsidRDefault="00100806" w:rsidP="00390D93">
      <w:pPr>
        <w:ind w:left="567" w:hanging="567"/>
        <w:rPr>
          <w:rFonts w:eastAsia="Times New Roman"/>
          <w:i/>
          <w:iCs/>
          <w:sz w:val="22"/>
          <w:szCs w:val="22"/>
          <w:u w:val="single"/>
        </w:rPr>
      </w:pPr>
      <w:r w:rsidRPr="008E2CA3">
        <w:rPr>
          <w:rFonts w:eastAsia="Times New Roman"/>
          <w:i/>
          <w:iCs/>
          <w:sz w:val="22"/>
          <w:szCs w:val="22"/>
          <w:u w:val="single"/>
        </w:rPr>
        <w:t>Humalog Tempo Pen</w:t>
      </w:r>
    </w:p>
    <w:p w:rsidR="00100806" w:rsidRDefault="00100806" w:rsidP="00390D93">
      <w:pPr>
        <w:ind w:left="567" w:hanging="567"/>
        <w:rPr>
          <w:rFonts w:eastAsia="Times New Roman"/>
          <w:sz w:val="22"/>
          <w:szCs w:val="22"/>
        </w:rPr>
      </w:pPr>
    </w:p>
    <w:p w:rsidR="007B529C" w:rsidRPr="004E06D2" w:rsidRDefault="00100806" w:rsidP="007B529C">
      <w:pPr>
        <w:ind w:right="11"/>
        <w:rPr>
          <w:rFonts w:eastAsia="Times New Roman"/>
          <w:sz w:val="22"/>
          <w:szCs w:val="22"/>
        </w:rPr>
      </w:pPr>
      <w:r>
        <w:rPr>
          <w:rFonts w:eastAsia="Times New Roman"/>
          <w:sz w:val="22"/>
          <w:szCs w:val="22"/>
        </w:rPr>
        <w:t xml:space="preserve">Brizgalica Tempo Pen dizajnirana je da radi s pametnim gumbom Tempo Smart Button. </w:t>
      </w:r>
      <w:r w:rsidR="007B529C" w:rsidRPr="004E06D2">
        <w:rPr>
          <w:rFonts w:eastAsia="Times New Roman"/>
          <w:sz w:val="22"/>
          <w:szCs w:val="22"/>
        </w:rPr>
        <w:t>Tempo Smart Button neobavezan je dodatak koji se može pričvrstiti na gumb za doziranje</w:t>
      </w:r>
      <w:r w:rsidR="007B529C">
        <w:rPr>
          <w:rFonts w:eastAsia="Times New Roman"/>
          <w:sz w:val="22"/>
          <w:szCs w:val="22"/>
        </w:rPr>
        <w:t xml:space="preserve"> na brizgalici</w:t>
      </w:r>
      <w:r w:rsidR="007B529C" w:rsidRPr="004E06D2">
        <w:rPr>
          <w:rFonts w:eastAsia="Times New Roman"/>
          <w:sz w:val="22"/>
          <w:szCs w:val="22"/>
        </w:rPr>
        <w:t xml:space="preserve"> Tempo Pen, a omogućuje prijenos informacija o dozi lijeka</w:t>
      </w:r>
      <w:r>
        <w:rPr>
          <w:rFonts w:eastAsia="Times New Roman"/>
          <w:sz w:val="22"/>
          <w:szCs w:val="22"/>
        </w:rPr>
        <w:t xml:space="preserve"> Humalog</w:t>
      </w:r>
      <w:r w:rsidR="007B529C" w:rsidRPr="004E06D2">
        <w:rPr>
          <w:rFonts w:eastAsia="Times New Roman"/>
          <w:sz w:val="22"/>
          <w:szCs w:val="22"/>
        </w:rPr>
        <w:t xml:space="preserve"> na mobilnu aplikaciju. Tempo Pen </w:t>
      </w:r>
      <w:r w:rsidR="007B529C">
        <w:rPr>
          <w:rFonts w:eastAsia="Times New Roman"/>
          <w:sz w:val="22"/>
          <w:szCs w:val="22"/>
        </w:rPr>
        <w:t>može se koristiti</w:t>
      </w:r>
      <w:r w:rsidR="007B529C" w:rsidRPr="004E06D2">
        <w:rPr>
          <w:rFonts w:eastAsia="Times New Roman"/>
          <w:sz w:val="22"/>
          <w:szCs w:val="22"/>
        </w:rPr>
        <w:t xml:space="preserve"> neovisno o tome je li Tempo Smart Button</w:t>
      </w:r>
      <w:r w:rsidR="007B529C">
        <w:rPr>
          <w:rFonts w:eastAsia="Times New Roman"/>
          <w:sz w:val="22"/>
          <w:szCs w:val="22"/>
        </w:rPr>
        <w:t xml:space="preserve"> pričvršćen na njega</w:t>
      </w:r>
      <w:r w:rsidR="007B529C" w:rsidRPr="004E06D2">
        <w:rPr>
          <w:rFonts w:eastAsia="Times New Roman"/>
          <w:sz w:val="22"/>
          <w:szCs w:val="22"/>
        </w:rPr>
        <w:t xml:space="preserve"> ili ne. </w:t>
      </w:r>
      <w:r w:rsidR="006003E7">
        <w:rPr>
          <w:rFonts w:eastAsia="Times New Roman"/>
          <w:sz w:val="22"/>
          <w:szCs w:val="22"/>
        </w:rPr>
        <w:t xml:space="preserve">Za </w:t>
      </w:r>
      <w:r>
        <w:rPr>
          <w:rFonts w:eastAsia="Times New Roman"/>
          <w:sz w:val="22"/>
          <w:szCs w:val="22"/>
        </w:rPr>
        <w:t xml:space="preserve">prijenos podataka na </w:t>
      </w:r>
      <w:r w:rsidR="00F84DFC">
        <w:rPr>
          <w:rFonts w:eastAsia="Times New Roman"/>
          <w:sz w:val="22"/>
          <w:szCs w:val="22"/>
        </w:rPr>
        <w:t xml:space="preserve">mobilnu </w:t>
      </w:r>
      <w:r>
        <w:rPr>
          <w:rFonts w:eastAsia="Times New Roman"/>
          <w:sz w:val="22"/>
          <w:szCs w:val="22"/>
        </w:rPr>
        <w:t xml:space="preserve">aplikaciju, </w:t>
      </w:r>
      <w:r w:rsidR="006003E7">
        <w:rPr>
          <w:rFonts w:eastAsia="Times New Roman"/>
          <w:sz w:val="22"/>
          <w:szCs w:val="22"/>
        </w:rPr>
        <w:t>pogledajte</w:t>
      </w:r>
      <w:r w:rsidR="007B529C" w:rsidRPr="004E06D2">
        <w:rPr>
          <w:rFonts w:eastAsia="Times New Roman"/>
          <w:sz w:val="22"/>
          <w:szCs w:val="22"/>
        </w:rPr>
        <w:t xml:space="preserve"> upute koje dolaze uz Tempo Smart Button i upute za uporabu mobilne aplikacije.</w:t>
      </w:r>
    </w:p>
    <w:p w:rsidR="0005642A" w:rsidRPr="004E06D2" w:rsidRDefault="0005642A" w:rsidP="00CA6B69">
      <w:pPr>
        <w:rPr>
          <w:rFonts w:eastAsia="Times New Roman"/>
          <w:sz w:val="22"/>
          <w:szCs w:val="22"/>
        </w:rPr>
      </w:pPr>
    </w:p>
    <w:p w:rsidR="0005642A" w:rsidRPr="004E06D2" w:rsidRDefault="0005642A" w:rsidP="00CA6B69">
      <w:pPr>
        <w:rPr>
          <w:rFonts w:eastAsia="Times New Roman"/>
          <w:sz w:val="22"/>
          <w:szCs w:val="22"/>
        </w:rPr>
      </w:pPr>
      <w:r w:rsidRPr="004E06D2">
        <w:rPr>
          <w:rFonts w:eastAsia="Times New Roman"/>
          <w:sz w:val="22"/>
          <w:szCs w:val="22"/>
        </w:rPr>
        <w:t>Neiskorišteni lijek ili otpadni materijal potrebno je zbrinuti sukladno nacionalnim propisima.</w:t>
      </w:r>
    </w:p>
    <w:p w:rsidR="001559C3" w:rsidRPr="004E06D2" w:rsidRDefault="001559C3" w:rsidP="00390D93">
      <w:pPr>
        <w:ind w:right="11"/>
        <w:rPr>
          <w:rFonts w:eastAsia="Times New Roman"/>
          <w:b/>
          <w:sz w:val="22"/>
          <w:szCs w:val="22"/>
        </w:rPr>
      </w:pPr>
    </w:p>
    <w:p w:rsidR="001559C3" w:rsidRPr="004E06D2" w:rsidRDefault="001559C3" w:rsidP="00390D93">
      <w:pPr>
        <w:ind w:right="11"/>
        <w:rPr>
          <w:rFonts w:eastAsia="Times New Roman"/>
          <w:b/>
          <w:sz w:val="22"/>
          <w:szCs w:val="22"/>
        </w:rPr>
      </w:pPr>
    </w:p>
    <w:p w:rsidR="001559C3" w:rsidRPr="004E06D2" w:rsidRDefault="001559C3" w:rsidP="00390D93">
      <w:pPr>
        <w:keepNext/>
        <w:ind w:left="567" w:hanging="567"/>
        <w:rPr>
          <w:rFonts w:eastAsia="Times New Roman"/>
          <w:b/>
          <w:sz w:val="22"/>
          <w:szCs w:val="22"/>
        </w:rPr>
      </w:pPr>
      <w:r w:rsidRPr="004E06D2">
        <w:rPr>
          <w:rFonts w:eastAsia="Times New Roman"/>
          <w:b/>
          <w:sz w:val="22"/>
          <w:szCs w:val="22"/>
        </w:rPr>
        <w:t>7.</w:t>
      </w:r>
      <w:r w:rsidRPr="004E06D2">
        <w:rPr>
          <w:rFonts w:eastAsia="Times New Roman"/>
          <w:b/>
          <w:sz w:val="22"/>
          <w:szCs w:val="22"/>
        </w:rPr>
        <w:tab/>
        <w:t>NOSITELJ ODOBRENJA</w:t>
      </w:r>
      <w:r w:rsidR="00AB6152" w:rsidRPr="004E06D2">
        <w:rPr>
          <w:rFonts w:eastAsia="Times New Roman"/>
          <w:b/>
          <w:sz w:val="22"/>
          <w:szCs w:val="22"/>
        </w:rPr>
        <w:t xml:space="preserve"> ZA STAVLJANJE LIJEKA U PROMET</w:t>
      </w:r>
    </w:p>
    <w:p w:rsidR="001559C3" w:rsidRPr="004E06D2" w:rsidRDefault="001559C3" w:rsidP="00390D93">
      <w:pPr>
        <w:keepNext/>
        <w:ind w:right="11"/>
        <w:rPr>
          <w:rFonts w:eastAsia="Times New Roman"/>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 xml:space="preserve">Eli Lilly Nederland B.V., </w:t>
      </w:r>
      <w:r w:rsidR="00BD6BD9" w:rsidRPr="004E06D2">
        <w:rPr>
          <w:sz w:val="22"/>
          <w:szCs w:val="22"/>
        </w:rPr>
        <w:t>Papendorpseweg 83, 3528 BJ Utrecht</w:t>
      </w:r>
      <w:r w:rsidRPr="004E06D2">
        <w:rPr>
          <w:rFonts w:eastAsia="Times New Roman"/>
          <w:sz w:val="22"/>
          <w:szCs w:val="22"/>
        </w:rPr>
        <w:t>, Nizozemska</w:t>
      </w:r>
    </w:p>
    <w:p w:rsidR="001559C3" w:rsidRPr="004E06D2" w:rsidRDefault="001559C3" w:rsidP="00390D93">
      <w:pPr>
        <w:ind w:right="11"/>
        <w:rPr>
          <w:rFonts w:eastAsia="Times New Roman"/>
          <w:b/>
          <w:sz w:val="22"/>
          <w:szCs w:val="22"/>
        </w:rPr>
      </w:pPr>
    </w:p>
    <w:p w:rsidR="001559C3" w:rsidRPr="004E06D2" w:rsidRDefault="001559C3" w:rsidP="00390D93">
      <w:pPr>
        <w:ind w:right="11"/>
        <w:rPr>
          <w:rFonts w:eastAsia="Times New Roman"/>
          <w:b/>
          <w:sz w:val="22"/>
          <w:szCs w:val="22"/>
        </w:rPr>
      </w:pPr>
    </w:p>
    <w:p w:rsidR="001559C3" w:rsidRPr="004E06D2" w:rsidRDefault="001559C3" w:rsidP="00390D93">
      <w:pPr>
        <w:keepNext/>
        <w:ind w:left="567" w:hanging="567"/>
        <w:rPr>
          <w:rFonts w:eastAsia="Times New Roman"/>
          <w:b/>
          <w:sz w:val="22"/>
          <w:szCs w:val="22"/>
        </w:rPr>
      </w:pPr>
      <w:r w:rsidRPr="004E06D2">
        <w:rPr>
          <w:rFonts w:eastAsia="Times New Roman"/>
          <w:b/>
          <w:sz w:val="22"/>
          <w:szCs w:val="22"/>
        </w:rPr>
        <w:t>8.</w:t>
      </w:r>
      <w:r w:rsidRPr="004E06D2">
        <w:rPr>
          <w:rFonts w:eastAsia="Times New Roman"/>
          <w:b/>
          <w:sz w:val="22"/>
          <w:szCs w:val="22"/>
        </w:rPr>
        <w:tab/>
        <w:t>BROJEVI ODOBRENJA</w:t>
      </w:r>
      <w:r w:rsidR="00AB6152" w:rsidRPr="004E06D2">
        <w:rPr>
          <w:rFonts w:eastAsia="Times New Roman"/>
          <w:b/>
          <w:sz w:val="22"/>
          <w:szCs w:val="22"/>
        </w:rPr>
        <w:t xml:space="preserve"> ZA STAVLJANJE LIJEKA U PROMET</w:t>
      </w:r>
    </w:p>
    <w:p w:rsidR="001559C3" w:rsidRPr="004E06D2" w:rsidRDefault="001559C3" w:rsidP="00390D93">
      <w:pPr>
        <w:keepNext/>
        <w:ind w:right="11"/>
        <w:rPr>
          <w:rFonts w:eastAsia="Times New Roman"/>
          <w:sz w:val="22"/>
          <w:szCs w:val="22"/>
        </w:rPr>
      </w:pPr>
    </w:p>
    <w:p w:rsidR="001559C3" w:rsidRPr="004E06D2" w:rsidRDefault="001559C3" w:rsidP="00390D93">
      <w:pPr>
        <w:keepNext/>
        <w:ind w:right="11"/>
        <w:rPr>
          <w:rFonts w:eastAsia="Times New Roman"/>
          <w:sz w:val="22"/>
          <w:szCs w:val="22"/>
        </w:rPr>
      </w:pPr>
      <w:r w:rsidRPr="004E06D2">
        <w:rPr>
          <w:rFonts w:eastAsia="Times New Roman"/>
          <w:sz w:val="22"/>
          <w:szCs w:val="22"/>
        </w:rPr>
        <w:t>EU/1/96/007/002</w:t>
      </w:r>
    </w:p>
    <w:p w:rsidR="00B258F3" w:rsidRPr="004E06D2" w:rsidRDefault="00B258F3" w:rsidP="00390D93">
      <w:pPr>
        <w:keepNext/>
        <w:ind w:right="11"/>
        <w:rPr>
          <w:rFonts w:eastAsia="Times New Roman"/>
          <w:sz w:val="22"/>
          <w:szCs w:val="22"/>
        </w:rPr>
      </w:pPr>
      <w:r w:rsidRPr="004E06D2">
        <w:rPr>
          <w:rFonts w:eastAsia="Times New Roman"/>
          <w:sz w:val="22"/>
          <w:szCs w:val="22"/>
        </w:rPr>
        <w:t>EU/1/96/007/004</w:t>
      </w:r>
    </w:p>
    <w:p w:rsidR="001559C3" w:rsidRPr="004E06D2" w:rsidRDefault="001559C3" w:rsidP="00390D93">
      <w:pPr>
        <w:keepNext/>
        <w:ind w:right="11"/>
        <w:rPr>
          <w:rFonts w:eastAsia="Times New Roman"/>
          <w:sz w:val="22"/>
          <w:szCs w:val="22"/>
        </w:rPr>
      </w:pPr>
      <w:r w:rsidRPr="004E06D2">
        <w:rPr>
          <w:rFonts w:eastAsia="Times New Roman"/>
          <w:sz w:val="22"/>
          <w:szCs w:val="22"/>
        </w:rPr>
        <w:t xml:space="preserve">EU/1/96/007/020 </w:t>
      </w:r>
    </w:p>
    <w:p w:rsidR="001559C3" w:rsidRPr="004E06D2" w:rsidRDefault="001559C3" w:rsidP="00390D93">
      <w:pPr>
        <w:ind w:right="11"/>
        <w:rPr>
          <w:rFonts w:eastAsia="Times New Roman"/>
          <w:sz w:val="22"/>
          <w:szCs w:val="22"/>
        </w:rPr>
      </w:pPr>
      <w:r w:rsidRPr="004E06D2">
        <w:rPr>
          <w:rFonts w:eastAsia="Times New Roman"/>
          <w:sz w:val="22"/>
          <w:szCs w:val="22"/>
        </w:rPr>
        <w:t>EU/1/96/007/021</w:t>
      </w:r>
    </w:p>
    <w:p w:rsidR="00B258F3" w:rsidRPr="004E06D2" w:rsidRDefault="00B258F3" w:rsidP="00390D93">
      <w:pPr>
        <w:ind w:right="11"/>
        <w:rPr>
          <w:rFonts w:eastAsia="Times New Roman"/>
          <w:sz w:val="22"/>
          <w:szCs w:val="22"/>
        </w:rPr>
      </w:pPr>
      <w:r w:rsidRPr="004E06D2">
        <w:rPr>
          <w:rFonts w:eastAsia="Times New Roman"/>
          <w:sz w:val="22"/>
          <w:szCs w:val="22"/>
        </w:rPr>
        <w:t>EU/1/96/007/023</w:t>
      </w:r>
    </w:p>
    <w:p w:rsidR="00B258F3" w:rsidRPr="004E06D2" w:rsidRDefault="00B258F3" w:rsidP="00B258F3">
      <w:pPr>
        <w:ind w:right="11"/>
        <w:rPr>
          <w:rFonts w:eastAsia="Times New Roman"/>
          <w:sz w:val="22"/>
          <w:szCs w:val="22"/>
        </w:rPr>
      </w:pPr>
      <w:r w:rsidRPr="004E06D2">
        <w:rPr>
          <w:rFonts w:eastAsia="Times New Roman"/>
          <w:sz w:val="22"/>
          <w:szCs w:val="22"/>
        </w:rPr>
        <w:t>EU/1/96/007/031</w:t>
      </w:r>
    </w:p>
    <w:p w:rsidR="00B258F3" w:rsidRPr="004E06D2" w:rsidRDefault="00B258F3" w:rsidP="00B258F3">
      <w:pPr>
        <w:ind w:right="11"/>
        <w:rPr>
          <w:rFonts w:eastAsia="Times New Roman"/>
          <w:sz w:val="22"/>
          <w:szCs w:val="22"/>
        </w:rPr>
      </w:pPr>
      <w:r w:rsidRPr="004E06D2">
        <w:rPr>
          <w:rFonts w:eastAsia="Times New Roman"/>
          <w:sz w:val="22"/>
          <w:szCs w:val="22"/>
        </w:rPr>
        <w:t>EU/1/96/007/032</w:t>
      </w:r>
    </w:p>
    <w:p w:rsidR="00B258F3" w:rsidRPr="004E06D2" w:rsidRDefault="00B258F3" w:rsidP="00B258F3">
      <w:pPr>
        <w:ind w:right="11"/>
        <w:rPr>
          <w:rFonts w:eastAsia="Times New Roman"/>
          <w:sz w:val="22"/>
          <w:szCs w:val="22"/>
        </w:rPr>
      </w:pPr>
      <w:r w:rsidRPr="004E06D2">
        <w:rPr>
          <w:rFonts w:eastAsia="Times New Roman"/>
          <w:sz w:val="22"/>
          <w:szCs w:val="22"/>
        </w:rPr>
        <w:t>EU/1/96/007/043</w:t>
      </w:r>
    </w:p>
    <w:p w:rsidR="00B258F3" w:rsidRPr="004E06D2" w:rsidRDefault="00B258F3" w:rsidP="00B258F3">
      <w:pPr>
        <w:ind w:right="11"/>
        <w:rPr>
          <w:rFonts w:eastAsia="Times New Roman"/>
          <w:sz w:val="22"/>
          <w:szCs w:val="22"/>
        </w:rPr>
      </w:pPr>
      <w:r w:rsidRPr="004E06D2">
        <w:rPr>
          <w:rFonts w:eastAsia="Times New Roman"/>
          <w:sz w:val="22"/>
          <w:szCs w:val="22"/>
        </w:rPr>
        <w:t>EU/1/96/007/044</w:t>
      </w:r>
    </w:p>
    <w:p w:rsidR="00B258F3" w:rsidRPr="004E06D2" w:rsidRDefault="00B258F3" w:rsidP="00B258F3">
      <w:pPr>
        <w:ind w:right="11"/>
        <w:rPr>
          <w:rFonts w:eastAsia="Times New Roman"/>
          <w:sz w:val="22"/>
          <w:szCs w:val="22"/>
        </w:rPr>
      </w:pPr>
      <w:r w:rsidRPr="004E06D2">
        <w:rPr>
          <w:rFonts w:eastAsia="Times New Roman"/>
          <w:sz w:val="22"/>
          <w:szCs w:val="22"/>
        </w:rPr>
        <w:t>EU/1/96/007/045</w:t>
      </w:r>
    </w:p>
    <w:p w:rsidR="00306699" w:rsidRPr="004E06D2" w:rsidRDefault="00306699" w:rsidP="00B258F3">
      <w:pPr>
        <w:ind w:right="11"/>
        <w:rPr>
          <w:rFonts w:eastAsia="Times New Roman"/>
          <w:sz w:val="22"/>
          <w:szCs w:val="22"/>
        </w:rPr>
      </w:pPr>
      <w:r w:rsidRPr="004E06D2">
        <w:rPr>
          <w:rFonts w:eastAsia="Times New Roman"/>
          <w:sz w:val="22"/>
          <w:szCs w:val="22"/>
        </w:rPr>
        <w:t>EU/1/96/007/046</w:t>
      </w:r>
    </w:p>
    <w:p w:rsidR="00306699" w:rsidRPr="004E06D2" w:rsidRDefault="00306699" w:rsidP="00B258F3">
      <w:pPr>
        <w:ind w:right="11"/>
        <w:rPr>
          <w:rFonts w:eastAsia="Times New Roman"/>
          <w:sz w:val="22"/>
          <w:szCs w:val="22"/>
        </w:rPr>
      </w:pPr>
      <w:r w:rsidRPr="004E06D2">
        <w:rPr>
          <w:rFonts w:eastAsia="Times New Roman"/>
          <w:sz w:val="22"/>
          <w:szCs w:val="22"/>
        </w:rPr>
        <w:t>EU/1/96/007/047</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p>
    <w:p w:rsidR="001559C3" w:rsidRPr="004E06D2" w:rsidRDefault="001559C3" w:rsidP="00390D93">
      <w:pPr>
        <w:keepNext/>
        <w:ind w:left="567" w:hanging="567"/>
        <w:rPr>
          <w:rFonts w:eastAsia="Times New Roman"/>
          <w:b/>
          <w:sz w:val="22"/>
          <w:szCs w:val="22"/>
        </w:rPr>
      </w:pPr>
      <w:r w:rsidRPr="004E06D2">
        <w:rPr>
          <w:rFonts w:eastAsia="Times New Roman"/>
          <w:b/>
          <w:sz w:val="22"/>
          <w:szCs w:val="22"/>
        </w:rPr>
        <w:t>9.</w:t>
      </w:r>
      <w:r w:rsidRPr="004E06D2">
        <w:rPr>
          <w:rFonts w:eastAsia="Times New Roman"/>
          <w:b/>
          <w:sz w:val="22"/>
          <w:szCs w:val="22"/>
        </w:rPr>
        <w:tab/>
        <w:t>DATUM PRVOG ODOBRENJA</w:t>
      </w:r>
      <w:r w:rsidR="003E0025" w:rsidRPr="004E06D2">
        <w:rPr>
          <w:rFonts w:eastAsia="Times New Roman"/>
          <w:b/>
          <w:sz w:val="22"/>
          <w:szCs w:val="22"/>
        </w:rPr>
        <w:t xml:space="preserve"> </w:t>
      </w:r>
      <w:r w:rsidRPr="004E06D2">
        <w:rPr>
          <w:rFonts w:eastAsia="Times New Roman"/>
          <w:b/>
          <w:sz w:val="22"/>
          <w:szCs w:val="22"/>
        </w:rPr>
        <w:t>/</w:t>
      </w:r>
      <w:r w:rsidR="003E0025" w:rsidRPr="004E06D2">
        <w:rPr>
          <w:rFonts w:eastAsia="Times New Roman"/>
          <w:b/>
          <w:sz w:val="22"/>
          <w:szCs w:val="22"/>
        </w:rPr>
        <w:t xml:space="preserve"> </w:t>
      </w:r>
      <w:r w:rsidRPr="004E06D2">
        <w:rPr>
          <w:rFonts w:eastAsia="Times New Roman"/>
          <w:b/>
          <w:sz w:val="22"/>
          <w:szCs w:val="22"/>
        </w:rPr>
        <w:t>DATUM OBNOVE ODOBRENJA</w:t>
      </w:r>
    </w:p>
    <w:p w:rsidR="001559C3" w:rsidRPr="004E06D2" w:rsidRDefault="001559C3" w:rsidP="00390D93">
      <w:pPr>
        <w:keepNext/>
        <w:ind w:right="11"/>
        <w:rPr>
          <w:rFonts w:eastAsia="Times New Roman"/>
          <w:b/>
          <w:sz w:val="22"/>
          <w:szCs w:val="22"/>
        </w:rPr>
      </w:pPr>
    </w:p>
    <w:p w:rsidR="001559C3" w:rsidRPr="004E06D2" w:rsidRDefault="001559C3" w:rsidP="00390D93">
      <w:pPr>
        <w:ind w:right="11"/>
        <w:rPr>
          <w:rFonts w:eastAsia="Times New Roman"/>
          <w:sz w:val="22"/>
          <w:szCs w:val="22"/>
        </w:rPr>
      </w:pPr>
      <w:r w:rsidRPr="004E06D2">
        <w:rPr>
          <w:rFonts w:eastAsia="Times New Roman"/>
          <w:sz w:val="22"/>
          <w:szCs w:val="22"/>
        </w:rPr>
        <w:t>Datum prvog odobrenja: 30. travnja 1996.</w:t>
      </w:r>
    </w:p>
    <w:p w:rsidR="001559C3" w:rsidRPr="004E06D2" w:rsidRDefault="001559C3" w:rsidP="00390D93">
      <w:pPr>
        <w:ind w:right="11"/>
        <w:rPr>
          <w:rFonts w:eastAsia="Times New Roman"/>
          <w:sz w:val="22"/>
          <w:szCs w:val="22"/>
        </w:rPr>
      </w:pPr>
      <w:r w:rsidRPr="004E06D2">
        <w:rPr>
          <w:rFonts w:eastAsia="Times New Roman"/>
          <w:sz w:val="22"/>
          <w:szCs w:val="22"/>
        </w:rPr>
        <w:t xml:space="preserve">Datum </w:t>
      </w:r>
      <w:r w:rsidR="00AB6152" w:rsidRPr="004E06D2">
        <w:rPr>
          <w:rFonts w:eastAsia="Times New Roman"/>
          <w:sz w:val="22"/>
          <w:szCs w:val="22"/>
        </w:rPr>
        <w:t xml:space="preserve">posljednje </w:t>
      </w:r>
      <w:r w:rsidRPr="004E06D2">
        <w:rPr>
          <w:rFonts w:eastAsia="Times New Roman"/>
          <w:sz w:val="22"/>
          <w:szCs w:val="22"/>
        </w:rPr>
        <w:t>obnove</w:t>
      </w:r>
      <w:r w:rsidR="00F713E5" w:rsidRPr="004E06D2">
        <w:rPr>
          <w:rFonts w:eastAsia="Times New Roman"/>
          <w:sz w:val="22"/>
          <w:szCs w:val="22"/>
        </w:rPr>
        <w:t xml:space="preserve"> odobrenja</w:t>
      </w:r>
      <w:r w:rsidRPr="004E06D2">
        <w:rPr>
          <w:rFonts w:eastAsia="Times New Roman"/>
          <w:sz w:val="22"/>
          <w:szCs w:val="22"/>
        </w:rPr>
        <w:t>: 30. travnja 2006.</w:t>
      </w:r>
    </w:p>
    <w:p w:rsidR="001559C3" w:rsidRPr="004E06D2" w:rsidRDefault="001559C3" w:rsidP="00390D93">
      <w:pPr>
        <w:ind w:right="11"/>
        <w:rPr>
          <w:rFonts w:eastAsia="Times New Roman"/>
          <w:sz w:val="22"/>
          <w:szCs w:val="22"/>
        </w:rPr>
      </w:pPr>
    </w:p>
    <w:p w:rsidR="001559C3" w:rsidRPr="004E06D2" w:rsidRDefault="001559C3" w:rsidP="00390D93">
      <w:pPr>
        <w:ind w:right="11"/>
        <w:rPr>
          <w:rFonts w:eastAsia="Times New Roman"/>
          <w:sz w:val="22"/>
          <w:szCs w:val="22"/>
        </w:rPr>
      </w:pPr>
    </w:p>
    <w:p w:rsidR="001559C3" w:rsidRPr="004E06D2" w:rsidRDefault="00106A2A" w:rsidP="00390D93">
      <w:pPr>
        <w:keepNext/>
        <w:tabs>
          <w:tab w:val="left" w:pos="567"/>
        </w:tabs>
        <w:spacing w:line="260" w:lineRule="exact"/>
        <w:rPr>
          <w:rFonts w:eastAsia="Times New Roman"/>
          <w:b/>
          <w:sz w:val="22"/>
          <w:szCs w:val="22"/>
        </w:rPr>
      </w:pPr>
      <w:r w:rsidRPr="004E06D2">
        <w:rPr>
          <w:rFonts w:eastAsia="Times New Roman"/>
          <w:b/>
          <w:sz w:val="22"/>
          <w:szCs w:val="22"/>
        </w:rPr>
        <w:t>10.</w:t>
      </w:r>
      <w:r w:rsidRPr="004E06D2">
        <w:rPr>
          <w:rFonts w:eastAsia="Times New Roman"/>
          <w:b/>
          <w:sz w:val="22"/>
          <w:szCs w:val="22"/>
        </w:rPr>
        <w:tab/>
      </w:r>
      <w:r w:rsidR="001559C3" w:rsidRPr="004E06D2">
        <w:rPr>
          <w:rFonts w:eastAsia="Times New Roman"/>
          <w:b/>
          <w:sz w:val="22"/>
          <w:szCs w:val="22"/>
        </w:rPr>
        <w:t>DATUM REVIZIJE TEKSTA</w:t>
      </w:r>
    </w:p>
    <w:p w:rsidR="006D5D23" w:rsidRPr="004E06D2" w:rsidRDefault="006D5D23" w:rsidP="00390D93">
      <w:pPr>
        <w:keepNext/>
        <w:rPr>
          <w:sz w:val="22"/>
          <w:szCs w:val="22"/>
        </w:rPr>
      </w:pPr>
    </w:p>
    <w:p w:rsidR="00B258F3" w:rsidRPr="004E06D2" w:rsidRDefault="00B258F3" w:rsidP="00390D93">
      <w:pPr>
        <w:rPr>
          <w:sz w:val="22"/>
          <w:szCs w:val="22"/>
        </w:rPr>
      </w:pPr>
      <w:r w:rsidRPr="004E06D2">
        <w:rPr>
          <w:sz w:val="22"/>
          <w:szCs w:val="22"/>
        </w:rPr>
        <w:t xml:space="preserve">Detaljnije informacije o ovom lijeku dostupne su na internetskoj stranici Europske agencije za lijekove </w:t>
      </w:r>
      <w:hyperlink r:id="rId14" w:history="1">
        <w:r w:rsidRPr="004E06D2">
          <w:rPr>
            <w:rStyle w:val="Hyperlink"/>
            <w:sz w:val="22"/>
            <w:szCs w:val="22"/>
          </w:rPr>
          <w:t>http://www.ema.e</w:t>
        </w:r>
        <w:r w:rsidRPr="004E06D2">
          <w:rPr>
            <w:rStyle w:val="Hyperlink"/>
            <w:sz w:val="22"/>
            <w:szCs w:val="22"/>
          </w:rPr>
          <w:t>u</w:t>
        </w:r>
        <w:r w:rsidRPr="004E06D2">
          <w:rPr>
            <w:rStyle w:val="Hyperlink"/>
            <w:sz w:val="22"/>
            <w:szCs w:val="22"/>
          </w:rPr>
          <w:t>ropa.eu</w:t>
        </w:r>
      </w:hyperlink>
      <w:r w:rsidRPr="004E06D2">
        <w:rPr>
          <w:sz w:val="22"/>
          <w:szCs w:val="22"/>
        </w:rPr>
        <w:t>.</w:t>
      </w:r>
    </w:p>
    <w:p w:rsidR="00B258F3" w:rsidRPr="004E06D2" w:rsidRDefault="00B258F3" w:rsidP="00390D93">
      <w:pPr>
        <w:rPr>
          <w:sz w:val="22"/>
          <w:szCs w:val="22"/>
        </w:rPr>
      </w:pPr>
    </w:p>
    <w:p w:rsidR="00881826" w:rsidRPr="004E06D2" w:rsidRDefault="00FF726F" w:rsidP="00CA6B69">
      <w:pPr>
        <w:keepNext/>
        <w:rPr>
          <w:rFonts w:eastAsia="Times New Roman"/>
          <w:b/>
          <w:sz w:val="22"/>
          <w:szCs w:val="22"/>
        </w:rPr>
      </w:pPr>
      <w:r w:rsidRPr="004E06D2">
        <w:rPr>
          <w:sz w:val="22"/>
          <w:szCs w:val="22"/>
        </w:rPr>
        <w:br w:type="page"/>
      </w:r>
      <w:r w:rsidR="00881826" w:rsidRPr="004E06D2">
        <w:rPr>
          <w:b/>
          <w:sz w:val="22"/>
          <w:szCs w:val="22"/>
        </w:rPr>
        <w:t>1.</w:t>
      </w:r>
      <w:r w:rsidR="00881826" w:rsidRPr="004E06D2">
        <w:rPr>
          <w:b/>
          <w:sz w:val="22"/>
          <w:szCs w:val="22"/>
        </w:rPr>
        <w:tab/>
        <w:t>NAZIV LIJEKA</w:t>
      </w:r>
    </w:p>
    <w:p w:rsidR="00881826" w:rsidRPr="004E06D2" w:rsidRDefault="00881826" w:rsidP="00390D93">
      <w:pPr>
        <w:keepNext/>
        <w:ind w:left="540" w:hanging="540"/>
        <w:rPr>
          <w:rFonts w:eastAsia="Times New Roman"/>
          <w:sz w:val="22"/>
          <w:szCs w:val="22"/>
        </w:rPr>
      </w:pPr>
    </w:p>
    <w:p w:rsidR="00881826" w:rsidRPr="004E06D2" w:rsidRDefault="00881826" w:rsidP="00390D93">
      <w:pPr>
        <w:ind w:left="540" w:hanging="540"/>
        <w:rPr>
          <w:rFonts w:eastAsia="Times New Roman"/>
          <w:sz w:val="22"/>
          <w:szCs w:val="22"/>
        </w:rPr>
      </w:pPr>
      <w:r w:rsidRPr="004E06D2">
        <w:rPr>
          <w:sz w:val="22"/>
          <w:szCs w:val="22"/>
        </w:rPr>
        <w:t>Humalog Mix25 100 </w:t>
      </w:r>
      <w:r w:rsidR="009D405D" w:rsidRPr="004E06D2">
        <w:rPr>
          <w:sz w:val="22"/>
          <w:szCs w:val="22"/>
        </w:rPr>
        <w:t>jedinica/</w:t>
      </w:r>
      <w:r w:rsidRPr="004E06D2">
        <w:rPr>
          <w:sz w:val="22"/>
          <w:szCs w:val="22"/>
        </w:rPr>
        <w:t>ml suspenzija za injekciju u bočici</w:t>
      </w:r>
    </w:p>
    <w:p w:rsidR="00B258F3" w:rsidRPr="004E06D2" w:rsidRDefault="00B258F3" w:rsidP="00B258F3">
      <w:pPr>
        <w:ind w:left="540" w:hanging="540"/>
        <w:rPr>
          <w:rFonts w:eastAsia="Times New Roman"/>
          <w:sz w:val="22"/>
          <w:szCs w:val="22"/>
        </w:rPr>
      </w:pPr>
      <w:r w:rsidRPr="004E06D2">
        <w:rPr>
          <w:sz w:val="22"/>
          <w:szCs w:val="22"/>
        </w:rPr>
        <w:t>Humalog Mix25 100 jedinica/ml suspenzija za injekciju u ulošku</w:t>
      </w:r>
    </w:p>
    <w:p w:rsidR="00B258F3" w:rsidRPr="004E06D2" w:rsidRDefault="00B258F3" w:rsidP="00B258F3">
      <w:pPr>
        <w:ind w:left="540" w:hanging="540"/>
        <w:rPr>
          <w:rFonts w:eastAsia="Times New Roman"/>
          <w:sz w:val="22"/>
          <w:szCs w:val="22"/>
        </w:rPr>
      </w:pPr>
      <w:r w:rsidRPr="004E06D2">
        <w:rPr>
          <w:sz w:val="22"/>
          <w:szCs w:val="22"/>
        </w:rPr>
        <w:t>Humalog Mix25 100 jedinica/ml KwikPen suspenzija za injekciju u napunjenoj brizgalici</w:t>
      </w:r>
    </w:p>
    <w:p w:rsidR="00881826" w:rsidRPr="004E06D2" w:rsidRDefault="00881826" w:rsidP="00390D93">
      <w:pPr>
        <w:ind w:left="540" w:hanging="540"/>
        <w:rPr>
          <w:rFonts w:eastAsia="Times New Roman"/>
          <w:sz w:val="22"/>
          <w:szCs w:val="22"/>
        </w:rPr>
      </w:pPr>
    </w:p>
    <w:p w:rsidR="00881826" w:rsidRPr="004E06D2" w:rsidRDefault="00881826" w:rsidP="00390D93">
      <w:pPr>
        <w:ind w:left="540" w:hanging="540"/>
        <w:rPr>
          <w:rFonts w:eastAsia="Times New Roman"/>
          <w:sz w:val="22"/>
          <w:szCs w:val="22"/>
        </w:rPr>
      </w:pPr>
    </w:p>
    <w:p w:rsidR="00881826" w:rsidRPr="004E06D2" w:rsidRDefault="00881826" w:rsidP="00390D93">
      <w:pPr>
        <w:keepNext/>
        <w:ind w:left="567" w:hanging="567"/>
        <w:rPr>
          <w:rFonts w:eastAsia="Times New Roman"/>
          <w:b/>
          <w:sz w:val="22"/>
          <w:szCs w:val="22"/>
        </w:rPr>
      </w:pPr>
      <w:r w:rsidRPr="004E06D2">
        <w:rPr>
          <w:b/>
          <w:sz w:val="22"/>
          <w:szCs w:val="22"/>
        </w:rPr>
        <w:t>2.</w:t>
      </w:r>
      <w:r w:rsidRPr="004E06D2">
        <w:rPr>
          <w:b/>
          <w:sz w:val="22"/>
          <w:szCs w:val="22"/>
        </w:rPr>
        <w:tab/>
        <w:t>KVALITATIVNI I KVANTITATIVNI SASTAV</w:t>
      </w:r>
    </w:p>
    <w:p w:rsidR="00881826" w:rsidRPr="004E06D2" w:rsidRDefault="00881826" w:rsidP="00390D93">
      <w:pPr>
        <w:keepNext/>
        <w:ind w:left="540" w:hanging="540"/>
        <w:rPr>
          <w:rFonts w:eastAsia="Times New Roman"/>
          <w:sz w:val="22"/>
          <w:szCs w:val="22"/>
        </w:rPr>
      </w:pPr>
    </w:p>
    <w:p w:rsidR="005A0B38" w:rsidRPr="004E06D2" w:rsidRDefault="00881826" w:rsidP="00390D93">
      <w:pPr>
        <w:ind w:right="11"/>
        <w:rPr>
          <w:sz w:val="22"/>
          <w:szCs w:val="22"/>
        </w:rPr>
      </w:pPr>
      <w:r w:rsidRPr="004E06D2">
        <w:rPr>
          <w:sz w:val="22"/>
          <w:szCs w:val="22"/>
        </w:rPr>
        <w:t>Jedan ml sadrži 100 </w:t>
      </w:r>
      <w:r w:rsidR="00FD4877" w:rsidRPr="004E06D2">
        <w:rPr>
          <w:sz w:val="22"/>
          <w:szCs w:val="22"/>
        </w:rPr>
        <w:t>jedinica</w:t>
      </w:r>
      <w:r w:rsidR="005A0B38" w:rsidRPr="004E06D2">
        <w:rPr>
          <w:sz w:val="22"/>
          <w:szCs w:val="22"/>
        </w:rPr>
        <w:t xml:space="preserve"> inzulina lispro*</w:t>
      </w:r>
      <w:r w:rsidRPr="004E06D2">
        <w:rPr>
          <w:sz w:val="22"/>
          <w:szCs w:val="22"/>
        </w:rPr>
        <w:t xml:space="preserve"> (što odgovara 3,5 mg). </w:t>
      </w:r>
    </w:p>
    <w:p w:rsidR="005A0B38" w:rsidRPr="004E06D2" w:rsidRDefault="005A0B38" w:rsidP="00390D93">
      <w:pPr>
        <w:ind w:right="11"/>
        <w:rPr>
          <w:sz w:val="22"/>
          <w:szCs w:val="22"/>
        </w:rPr>
      </w:pPr>
    </w:p>
    <w:p w:rsidR="005A0B38" w:rsidRPr="004E06D2" w:rsidRDefault="005A0B38" w:rsidP="00390D93">
      <w:pPr>
        <w:ind w:right="11"/>
        <w:rPr>
          <w:sz w:val="22"/>
          <w:szCs w:val="22"/>
        </w:rPr>
      </w:pPr>
      <w:r w:rsidRPr="004E06D2">
        <w:rPr>
          <w:sz w:val="22"/>
          <w:szCs w:val="22"/>
        </w:rPr>
        <w:t xml:space="preserve">Humalog Mix25 sastoji </w:t>
      </w:r>
      <w:r w:rsidR="007B0517" w:rsidRPr="004E06D2">
        <w:rPr>
          <w:sz w:val="22"/>
          <w:szCs w:val="22"/>
        </w:rPr>
        <w:t xml:space="preserve">se </w:t>
      </w:r>
      <w:r w:rsidRPr="004E06D2">
        <w:rPr>
          <w:sz w:val="22"/>
          <w:szCs w:val="22"/>
        </w:rPr>
        <w:t>od 25% otopine inzulina lispro i 75% suspenzije inzulina lispro s protaminom.</w:t>
      </w:r>
    </w:p>
    <w:p w:rsidR="005A0B38" w:rsidRPr="004E06D2" w:rsidRDefault="005A0B38" w:rsidP="00390D93">
      <w:pPr>
        <w:ind w:right="11"/>
        <w:rPr>
          <w:sz w:val="22"/>
          <w:szCs w:val="22"/>
        </w:rPr>
      </w:pPr>
    </w:p>
    <w:p w:rsidR="005A0B38" w:rsidRPr="004E06D2" w:rsidRDefault="005A0B38" w:rsidP="00CA6B69">
      <w:pPr>
        <w:keepNext/>
        <w:ind w:right="11"/>
        <w:rPr>
          <w:sz w:val="22"/>
          <w:szCs w:val="22"/>
          <w:u w:val="single"/>
        </w:rPr>
      </w:pPr>
      <w:r w:rsidRPr="004E06D2">
        <w:rPr>
          <w:sz w:val="22"/>
          <w:szCs w:val="22"/>
          <w:u w:val="single"/>
        </w:rPr>
        <w:t>Bočica</w:t>
      </w:r>
    </w:p>
    <w:p w:rsidR="00306699" w:rsidRPr="004E06D2" w:rsidRDefault="00306699" w:rsidP="00CA6B69">
      <w:pPr>
        <w:keepNext/>
        <w:ind w:right="11"/>
        <w:rPr>
          <w:sz w:val="22"/>
          <w:szCs w:val="22"/>
          <w:u w:val="single"/>
        </w:rPr>
      </w:pPr>
    </w:p>
    <w:p w:rsidR="00881826" w:rsidRPr="004E06D2" w:rsidRDefault="005A0B38" w:rsidP="00390D93">
      <w:pPr>
        <w:ind w:right="11"/>
        <w:rPr>
          <w:sz w:val="22"/>
          <w:szCs w:val="22"/>
        </w:rPr>
      </w:pPr>
      <w:r w:rsidRPr="004E06D2">
        <w:rPr>
          <w:sz w:val="22"/>
          <w:szCs w:val="22"/>
        </w:rPr>
        <w:t xml:space="preserve">Jedna bočica </w:t>
      </w:r>
      <w:r w:rsidR="00881826" w:rsidRPr="004E06D2">
        <w:rPr>
          <w:sz w:val="22"/>
          <w:szCs w:val="22"/>
        </w:rPr>
        <w:t>sadrži 1000 </w:t>
      </w:r>
      <w:r w:rsidR="00FD4877" w:rsidRPr="004E06D2">
        <w:rPr>
          <w:sz w:val="22"/>
          <w:szCs w:val="22"/>
        </w:rPr>
        <w:t>jedinica</w:t>
      </w:r>
      <w:r w:rsidR="00881826" w:rsidRPr="004E06D2">
        <w:rPr>
          <w:sz w:val="22"/>
          <w:szCs w:val="22"/>
        </w:rPr>
        <w:t xml:space="preserve"> inzulina lispro</w:t>
      </w:r>
      <w:r w:rsidRPr="004E06D2">
        <w:rPr>
          <w:sz w:val="22"/>
          <w:szCs w:val="22"/>
        </w:rPr>
        <w:t xml:space="preserve"> u 10 ml suspenzije</w:t>
      </w:r>
      <w:r w:rsidR="00881826" w:rsidRPr="004E06D2">
        <w:rPr>
          <w:sz w:val="22"/>
          <w:szCs w:val="22"/>
        </w:rPr>
        <w:t>.</w:t>
      </w:r>
    </w:p>
    <w:p w:rsidR="005A0B38" w:rsidRPr="004E06D2" w:rsidRDefault="005A0B38" w:rsidP="00390D93">
      <w:pPr>
        <w:ind w:right="11"/>
        <w:rPr>
          <w:sz w:val="22"/>
          <w:szCs w:val="22"/>
        </w:rPr>
      </w:pPr>
    </w:p>
    <w:p w:rsidR="005A0B38" w:rsidRPr="004E06D2" w:rsidRDefault="005A0B38" w:rsidP="005A0B38">
      <w:pPr>
        <w:keepNext/>
        <w:ind w:right="11"/>
        <w:rPr>
          <w:sz w:val="22"/>
          <w:szCs w:val="22"/>
          <w:u w:val="single"/>
        </w:rPr>
      </w:pPr>
      <w:r w:rsidRPr="004E06D2">
        <w:rPr>
          <w:sz w:val="22"/>
          <w:szCs w:val="22"/>
          <w:u w:val="single"/>
        </w:rPr>
        <w:t>Uložak</w:t>
      </w:r>
    </w:p>
    <w:p w:rsidR="00306699" w:rsidRPr="004E06D2" w:rsidRDefault="00306699" w:rsidP="005A0B38">
      <w:pPr>
        <w:keepNext/>
        <w:ind w:right="11"/>
        <w:rPr>
          <w:sz w:val="22"/>
          <w:szCs w:val="22"/>
          <w:u w:val="single"/>
        </w:rPr>
      </w:pPr>
    </w:p>
    <w:p w:rsidR="005A0B38" w:rsidRPr="004E06D2" w:rsidRDefault="005A0B38" w:rsidP="005A0B38">
      <w:pPr>
        <w:ind w:right="11"/>
        <w:rPr>
          <w:rFonts w:eastAsia="Times New Roman"/>
          <w:sz w:val="22"/>
          <w:szCs w:val="22"/>
        </w:rPr>
      </w:pPr>
      <w:r w:rsidRPr="004E06D2">
        <w:rPr>
          <w:sz w:val="22"/>
          <w:szCs w:val="22"/>
        </w:rPr>
        <w:t>Jedan uložak</w:t>
      </w:r>
      <w:r w:rsidR="008E4FBD">
        <w:rPr>
          <w:sz w:val="22"/>
          <w:szCs w:val="22"/>
        </w:rPr>
        <w:t xml:space="preserve"> </w:t>
      </w:r>
      <w:r w:rsidRPr="004E06D2">
        <w:rPr>
          <w:sz w:val="22"/>
          <w:szCs w:val="22"/>
        </w:rPr>
        <w:t>sadrži 300 jedinica inzulina lispro u 3 ml suspenzije.</w:t>
      </w:r>
    </w:p>
    <w:p w:rsidR="005A0B38" w:rsidRPr="004E06D2" w:rsidRDefault="005A0B38" w:rsidP="00390D93">
      <w:pPr>
        <w:ind w:right="11"/>
        <w:rPr>
          <w:rFonts w:eastAsia="Times New Roman"/>
          <w:sz w:val="22"/>
          <w:szCs w:val="22"/>
        </w:rPr>
      </w:pPr>
    </w:p>
    <w:p w:rsidR="005A0B38" w:rsidRPr="004E06D2" w:rsidRDefault="005A0B38" w:rsidP="005A0B38">
      <w:pPr>
        <w:keepNext/>
        <w:ind w:right="11"/>
        <w:rPr>
          <w:sz w:val="22"/>
          <w:szCs w:val="22"/>
          <w:u w:val="single"/>
        </w:rPr>
      </w:pPr>
      <w:r w:rsidRPr="004E06D2">
        <w:rPr>
          <w:sz w:val="22"/>
          <w:szCs w:val="22"/>
          <w:u w:val="single"/>
        </w:rPr>
        <w:t>KwikPen</w:t>
      </w:r>
    </w:p>
    <w:p w:rsidR="00306699" w:rsidRPr="004E06D2" w:rsidRDefault="00306699" w:rsidP="005A0B38">
      <w:pPr>
        <w:keepNext/>
        <w:ind w:right="11"/>
        <w:rPr>
          <w:sz w:val="22"/>
          <w:szCs w:val="22"/>
          <w:u w:val="single"/>
        </w:rPr>
      </w:pPr>
    </w:p>
    <w:p w:rsidR="005A0B38" w:rsidRPr="004E06D2" w:rsidRDefault="005A0B38" w:rsidP="005A0B38">
      <w:pPr>
        <w:ind w:right="11"/>
        <w:rPr>
          <w:rFonts w:eastAsia="Times New Roman"/>
          <w:sz w:val="22"/>
          <w:szCs w:val="22"/>
        </w:rPr>
      </w:pPr>
      <w:r w:rsidRPr="004E06D2">
        <w:rPr>
          <w:rFonts w:eastAsia="Times New Roman"/>
          <w:sz w:val="22"/>
          <w:szCs w:val="22"/>
        </w:rPr>
        <w:t>Jedna napunjena brizgalica sadrži 300 jedinica inzulina lispro u 3 ml suspenzije.</w:t>
      </w:r>
    </w:p>
    <w:p w:rsidR="00BC4A3E" w:rsidRPr="004E06D2" w:rsidRDefault="00BC4A3E" w:rsidP="00BC4A3E">
      <w:pPr>
        <w:ind w:right="11"/>
        <w:rPr>
          <w:rFonts w:eastAsia="Times New Roman"/>
          <w:sz w:val="22"/>
          <w:szCs w:val="22"/>
        </w:rPr>
      </w:pPr>
      <w:r w:rsidRPr="004E06D2">
        <w:rPr>
          <w:rFonts w:eastAsia="Times New Roman"/>
          <w:sz w:val="22"/>
          <w:szCs w:val="22"/>
        </w:rPr>
        <w:t>Jedna KwikPen brizgalica može isporučiti dozu od 1 do 60 jedinica u koracima od 1 jedinice.</w:t>
      </w:r>
    </w:p>
    <w:p w:rsidR="005A0B38" w:rsidRPr="004E06D2" w:rsidRDefault="005A0B38" w:rsidP="005A0B38">
      <w:pPr>
        <w:ind w:right="11"/>
        <w:rPr>
          <w:rFonts w:eastAsia="Times New Roman"/>
          <w:sz w:val="22"/>
          <w:szCs w:val="22"/>
        </w:rPr>
      </w:pPr>
    </w:p>
    <w:p w:rsidR="00881826" w:rsidRPr="004E06D2" w:rsidRDefault="005A0B38" w:rsidP="00390D93">
      <w:pPr>
        <w:rPr>
          <w:rFonts w:eastAsia="Times New Roman"/>
          <w:sz w:val="22"/>
          <w:szCs w:val="22"/>
        </w:rPr>
      </w:pPr>
      <w:r w:rsidRPr="004E06D2">
        <w:rPr>
          <w:rFonts w:eastAsia="Times New Roman"/>
          <w:sz w:val="22"/>
          <w:szCs w:val="22"/>
        </w:rPr>
        <w:t xml:space="preserve">*proizveden tehnologijom rekombinantne DNK na </w:t>
      </w:r>
      <w:r w:rsidRPr="004E06D2">
        <w:rPr>
          <w:rFonts w:eastAsia="Times New Roman"/>
          <w:i/>
          <w:sz w:val="22"/>
          <w:szCs w:val="22"/>
        </w:rPr>
        <w:t>E. coli</w:t>
      </w:r>
      <w:r w:rsidRPr="004E06D2">
        <w:rPr>
          <w:rFonts w:eastAsia="Times New Roman"/>
          <w:sz w:val="22"/>
          <w:szCs w:val="22"/>
        </w:rPr>
        <w:t>.</w:t>
      </w:r>
    </w:p>
    <w:p w:rsidR="00881826" w:rsidRPr="004E06D2" w:rsidRDefault="00881826" w:rsidP="00390D93">
      <w:pPr>
        <w:rPr>
          <w:rFonts w:eastAsia="Times New Roman"/>
          <w:sz w:val="22"/>
          <w:szCs w:val="22"/>
        </w:rPr>
      </w:pPr>
    </w:p>
    <w:p w:rsidR="00881826" w:rsidRPr="004E06D2" w:rsidRDefault="00881826" w:rsidP="00390D93">
      <w:pPr>
        <w:ind w:left="540" w:right="-45" w:hanging="540"/>
        <w:rPr>
          <w:rFonts w:eastAsia="Times New Roman"/>
          <w:sz w:val="22"/>
          <w:szCs w:val="22"/>
        </w:rPr>
      </w:pPr>
      <w:r w:rsidRPr="004E06D2">
        <w:rPr>
          <w:sz w:val="22"/>
          <w:szCs w:val="22"/>
        </w:rPr>
        <w:t xml:space="preserve">Za cjeloviti popis pomoćnih tvari vidjeti </w:t>
      </w:r>
      <w:r w:rsidR="004952B0" w:rsidRPr="004E06D2">
        <w:rPr>
          <w:sz w:val="22"/>
          <w:szCs w:val="22"/>
        </w:rPr>
        <w:t>dio 6</w:t>
      </w:r>
      <w:r w:rsidRPr="004E06D2">
        <w:rPr>
          <w:sz w:val="22"/>
          <w:szCs w:val="22"/>
        </w:rPr>
        <w:t>.1.</w:t>
      </w:r>
    </w:p>
    <w:p w:rsidR="00881826" w:rsidRPr="004E06D2" w:rsidRDefault="00881826" w:rsidP="00390D93">
      <w:pPr>
        <w:rPr>
          <w:rFonts w:eastAsia="Times New Roman"/>
          <w:sz w:val="22"/>
          <w:szCs w:val="22"/>
        </w:rPr>
      </w:pPr>
    </w:p>
    <w:p w:rsidR="00881826" w:rsidRPr="004E06D2" w:rsidRDefault="00881826" w:rsidP="00390D93">
      <w:pPr>
        <w:rPr>
          <w:rFonts w:eastAsia="Times New Roman"/>
          <w:sz w:val="22"/>
          <w:szCs w:val="22"/>
        </w:rPr>
      </w:pPr>
    </w:p>
    <w:p w:rsidR="00881826" w:rsidRPr="004E06D2" w:rsidRDefault="00881826" w:rsidP="00390D93">
      <w:pPr>
        <w:keepNext/>
        <w:ind w:left="567" w:hanging="567"/>
        <w:rPr>
          <w:rFonts w:eastAsia="Times New Roman"/>
          <w:b/>
          <w:sz w:val="22"/>
          <w:szCs w:val="22"/>
        </w:rPr>
      </w:pPr>
      <w:r w:rsidRPr="004E06D2">
        <w:rPr>
          <w:b/>
          <w:sz w:val="22"/>
          <w:szCs w:val="22"/>
        </w:rPr>
        <w:t>3.</w:t>
      </w:r>
      <w:r w:rsidRPr="004E06D2">
        <w:rPr>
          <w:b/>
          <w:sz w:val="22"/>
          <w:szCs w:val="22"/>
        </w:rPr>
        <w:tab/>
        <w:t>FARMACEUTSKI OBLIK</w:t>
      </w:r>
    </w:p>
    <w:p w:rsidR="00881826" w:rsidRPr="004E06D2" w:rsidRDefault="00881826" w:rsidP="00390D93">
      <w:pPr>
        <w:keepNext/>
        <w:ind w:left="540" w:hanging="540"/>
        <w:rPr>
          <w:rFonts w:eastAsia="Times New Roman"/>
          <w:sz w:val="22"/>
          <w:szCs w:val="22"/>
        </w:rPr>
      </w:pPr>
    </w:p>
    <w:p w:rsidR="00881826" w:rsidRPr="004E06D2" w:rsidRDefault="00881826" w:rsidP="00390D93">
      <w:pPr>
        <w:rPr>
          <w:sz w:val="22"/>
          <w:szCs w:val="22"/>
        </w:rPr>
      </w:pPr>
      <w:r w:rsidRPr="004E06D2">
        <w:rPr>
          <w:sz w:val="22"/>
          <w:szCs w:val="22"/>
        </w:rPr>
        <w:t>Suspenzija za injekciju.</w:t>
      </w:r>
    </w:p>
    <w:p w:rsidR="00BC4A3E" w:rsidRPr="004E06D2" w:rsidRDefault="00BC4A3E" w:rsidP="00390D93">
      <w:pPr>
        <w:rPr>
          <w:sz w:val="22"/>
          <w:szCs w:val="22"/>
        </w:rPr>
      </w:pPr>
    </w:p>
    <w:p w:rsidR="00BC4A3E" w:rsidRPr="004E06D2" w:rsidRDefault="00BC4A3E" w:rsidP="00390D93">
      <w:pPr>
        <w:rPr>
          <w:rFonts w:eastAsia="Times New Roman"/>
          <w:sz w:val="22"/>
          <w:szCs w:val="22"/>
        </w:rPr>
      </w:pPr>
      <w:r w:rsidRPr="004E06D2">
        <w:rPr>
          <w:sz w:val="22"/>
          <w:szCs w:val="22"/>
        </w:rPr>
        <w:t>Bijela suspenzija.</w:t>
      </w:r>
    </w:p>
    <w:p w:rsidR="00881826" w:rsidRPr="004E06D2" w:rsidRDefault="00881826" w:rsidP="00390D93">
      <w:pPr>
        <w:rPr>
          <w:rFonts w:eastAsia="Times New Roman"/>
          <w:sz w:val="22"/>
          <w:szCs w:val="22"/>
        </w:rPr>
      </w:pPr>
    </w:p>
    <w:p w:rsidR="00881826" w:rsidRPr="004E06D2" w:rsidRDefault="00881826" w:rsidP="00390D93">
      <w:pPr>
        <w:ind w:left="540" w:hanging="540"/>
        <w:rPr>
          <w:rFonts w:eastAsia="Times New Roman"/>
          <w:sz w:val="22"/>
          <w:szCs w:val="22"/>
        </w:rPr>
      </w:pPr>
    </w:p>
    <w:p w:rsidR="00881826" w:rsidRPr="004E06D2" w:rsidRDefault="00881826" w:rsidP="00390D93">
      <w:pPr>
        <w:keepNext/>
        <w:ind w:left="567" w:hanging="567"/>
        <w:rPr>
          <w:rFonts w:eastAsia="Times New Roman"/>
          <w:b/>
          <w:sz w:val="22"/>
          <w:szCs w:val="22"/>
        </w:rPr>
      </w:pPr>
      <w:r w:rsidRPr="004E06D2">
        <w:rPr>
          <w:b/>
          <w:sz w:val="22"/>
          <w:szCs w:val="22"/>
        </w:rPr>
        <w:t>4.</w:t>
      </w:r>
      <w:r w:rsidRPr="004E06D2">
        <w:rPr>
          <w:b/>
          <w:sz w:val="22"/>
          <w:szCs w:val="22"/>
        </w:rPr>
        <w:tab/>
        <w:t>KLINIČKI PODACI</w:t>
      </w:r>
    </w:p>
    <w:p w:rsidR="00881826" w:rsidRPr="004E06D2" w:rsidRDefault="00881826" w:rsidP="00390D93">
      <w:pPr>
        <w:keepNext/>
        <w:ind w:left="567" w:hanging="567"/>
        <w:rPr>
          <w:rFonts w:eastAsia="Times New Roman"/>
          <w:b/>
          <w:sz w:val="22"/>
          <w:szCs w:val="22"/>
        </w:rPr>
      </w:pPr>
    </w:p>
    <w:p w:rsidR="00881826" w:rsidRPr="004E06D2" w:rsidRDefault="00881826" w:rsidP="00390D93">
      <w:pPr>
        <w:keepNext/>
        <w:ind w:left="567" w:hanging="567"/>
        <w:rPr>
          <w:rFonts w:eastAsia="Times New Roman"/>
          <w:b/>
          <w:sz w:val="22"/>
          <w:szCs w:val="22"/>
        </w:rPr>
      </w:pPr>
      <w:r w:rsidRPr="004E06D2">
        <w:rPr>
          <w:b/>
          <w:sz w:val="22"/>
          <w:szCs w:val="22"/>
        </w:rPr>
        <w:t>4.1</w:t>
      </w:r>
      <w:r w:rsidRPr="004E06D2">
        <w:rPr>
          <w:b/>
          <w:sz w:val="22"/>
          <w:szCs w:val="22"/>
        </w:rPr>
        <w:tab/>
        <w:t>Terapijske indikacije</w:t>
      </w:r>
    </w:p>
    <w:p w:rsidR="00881826" w:rsidRPr="004E06D2" w:rsidRDefault="00881826" w:rsidP="00390D93">
      <w:pPr>
        <w:keepNext/>
        <w:ind w:left="540" w:hanging="540"/>
        <w:rPr>
          <w:rFonts w:eastAsia="Times New Roman"/>
          <w:sz w:val="22"/>
          <w:szCs w:val="22"/>
        </w:rPr>
      </w:pPr>
    </w:p>
    <w:p w:rsidR="00881826" w:rsidRPr="004E06D2" w:rsidRDefault="00881826" w:rsidP="00390D93">
      <w:pPr>
        <w:rPr>
          <w:rFonts w:eastAsia="Times New Roman"/>
          <w:strike/>
          <w:sz w:val="22"/>
          <w:szCs w:val="22"/>
        </w:rPr>
      </w:pPr>
      <w:r w:rsidRPr="004E06D2">
        <w:rPr>
          <w:sz w:val="22"/>
          <w:szCs w:val="22"/>
        </w:rPr>
        <w:t xml:space="preserve">Humalog Mix25 indiciran je za liječenje bolesnika sa šećernom bolešću kojima je za održavanje normalne homeostaze glukoze potreban inzulin. </w:t>
      </w:r>
    </w:p>
    <w:p w:rsidR="00881826" w:rsidRPr="004E06D2" w:rsidRDefault="00881826" w:rsidP="00390D93">
      <w:pPr>
        <w:ind w:left="540" w:hanging="540"/>
        <w:rPr>
          <w:rFonts w:eastAsia="Times New Roman"/>
          <w:sz w:val="22"/>
          <w:szCs w:val="22"/>
        </w:rPr>
      </w:pPr>
    </w:p>
    <w:p w:rsidR="00881826" w:rsidRPr="004E06D2" w:rsidRDefault="00881826" w:rsidP="00390D93">
      <w:pPr>
        <w:keepNext/>
        <w:ind w:left="567" w:hanging="567"/>
        <w:rPr>
          <w:rFonts w:eastAsia="Times New Roman"/>
          <w:b/>
          <w:sz w:val="22"/>
          <w:szCs w:val="22"/>
        </w:rPr>
      </w:pPr>
      <w:r w:rsidRPr="004E06D2">
        <w:rPr>
          <w:b/>
          <w:sz w:val="22"/>
          <w:szCs w:val="22"/>
        </w:rPr>
        <w:t>4.2</w:t>
      </w:r>
      <w:r w:rsidRPr="004E06D2">
        <w:rPr>
          <w:b/>
          <w:sz w:val="22"/>
          <w:szCs w:val="22"/>
        </w:rPr>
        <w:tab/>
        <w:t>Doziranje i način primjene</w:t>
      </w:r>
    </w:p>
    <w:p w:rsidR="00881826" w:rsidRPr="004E06D2" w:rsidRDefault="00881826" w:rsidP="00390D93">
      <w:pPr>
        <w:keepNext/>
        <w:ind w:left="540" w:hanging="540"/>
        <w:rPr>
          <w:rFonts w:eastAsia="Times New Roman"/>
          <w:sz w:val="22"/>
          <w:szCs w:val="22"/>
        </w:rPr>
      </w:pPr>
    </w:p>
    <w:p w:rsidR="00BC4A3E" w:rsidRPr="004E06D2" w:rsidRDefault="00BC4A3E" w:rsidP="00BC4A3E">
      <w:pPr>
        <w:keepNext/>
        <w:ind w:right="11"/>
        <w:rPr>
          <w:rFonts w:eastAsia="Times New Roman"/>
          <w:sz w:val="22"/>
          <w:szCs w:val="22"/>
          <w:u w:val="single"/>
        </w:rPr>
      </w:pPr>
      <w:r w:rsidRPr="004E06D2">
        <w:rPr>
          <w:rFonts w:eastAsia="Times New Roman"/>
          <w:sz w:val="22"/>
          <w:szCs w:val="22"/>
          <w:u w:val="single"/>
        </w:rPr>
        <w:t>Doziranje</w:t>
      </w:r>
    </w:p>
    <w:p w:rsidR="00BC4A3E" w:rsidRPr="004E06D2" w:rsidRDefault="00BC4A3E" w:rsidP="00BC4A3E">
      <w:pPr>
        <w:keepNext/>
        <w:ind w:right="11"/>
        <w:rPr>
          <w:rFonts w:eastAsia="Times New Roman"/>
          <w:sz w:val="22"/>
          <w:szCs w:val="22"/>
          <w:u w:val="single"/>
        </w:rPr>
      </w:pPr>
    </w:p>
    <w:p w:rsidR="00881826" w:rsidRPr="004E06D2" w:rsidRDefault="00881826" w:rsidP="00390D93">
      <w:pPr>
        <w:ind w:left="540" w:hanging="540"/>
        <w:rPr>
          <w:rFonts w:eastAsia="Times New Roman"/>
          <w:sz w:val="22"/>
          <w:szCs w:val="22"/>
        </w:rPr>
      </w:pPr>
      <w:r w:rsidRPr="004E06D2">
        <w:rPr>
          <w:sz w:val="22"/>
          <w:szCs w:val="22"/>
        </w:rPr>
        <w:t>Dozu mora odrediti liječnik sukladno potrebama bolesnika.</w:t>
      </w:r>
    </w:p>
    <w:p w:rsidR="00881826" w:rsidRPr="004E06D2" w:rsidRDefault="00881826" w:rsidP="00390D93">
      <w:pPr>
        <w:ind w:left="540" w:hanging="540"/>
        <w:rPr>
          <w:rFonts w:eastAsia="Times New Roman"/>
          <w:sz w:val="22"/>
          <w:szCs w:val="22"/>
        </w:rPr>
      </w:pPr>
    </w:p>
    <w:p w:rsidR="00881826" w:rsidRPr="004E06D2" w:rsidRDefault="00881826" w:rsidP="00390D93">
      <w:pPr>
        <w:rPr>
          <w:rFonts w:eastAsia="Times New Roman"/>
          <w:sz w:val="22"/>
          <w:szCs w:val="22"/>
        </w:rPr>
      </w:pPr>
      <w:r w:rsidRPr="004E06D2">
        <w:rPr>
          <w:sz w:val="22"/>
          <w:szCs w:val="22"/>
        </w:rPr>
        <w:t>Humalog Mix25 se može primijeniti neposredno prije obroka. Kada je potrebno, Humalog Mix25 se može dati neposredno nakon obroka. Humalog Mix25 se smije davati samo supkutanom injekcijom. Humalog Mix25 se ni pod kojim uvjetima ne smije primijeniti intravenski.</w:t>
      </w:r>
    </w:p>
    <w:p w:rsidR="00881826" w:rsidRPr="004E06D2" w:rsidRDefault="00881826" w:rsidP="00390D93">
      <w:pPr>
        <w:ind w:left="540" w:hanging="540"/>
        <w:rPr>
          <w:rFonts w:eastAsia="Times New Roman"/>
          <w:sz w:val="22"/>
          <w:szCs w:val="22"/>
        </w:rPr>
      </w:pPr>
    </w:p>
    <w:p w:rsidR="00881826" w:rsidRDefault="00881826" w:rsidP="00390D93">
      <w:pPr>
        <w:rPr>
          <w:sz w:val="22"/>
          <w:szCs w:val="22"/>
        </w:rPr>
      </w:pPr>
      <w:r w:rsidRPr="004E06D2">
        <w:rPr>
          <w:sz w:val="22"/>
          <w:szCs w:val="22"/>
        </w:rPr>
        <w:t>Nakon supkutane primjene djelovanje lijeka Humalog Mix25 počinje brzo i rano se postiže vršni učinak. To omogućuje primjenu lijeka Humalog Mix25 neposredno prije obroka. Trajanje djelovanja sastavnice suspenzije inzulina lispro s protaminom u lijeku Humalog Mix25 slično je trajanju djelovanja bazalnog inzulina (NPH).</w:t>
      </w:r>
    </w:p>
    <w:p w:rsidR="006003E7" w:rsidRPr="004E06D2" w:rsidRDefault="006003E7" w:rsidP="00390D93">
      <w:pPr>
        <w:rPr>
          <w:rFonts w:eastAsia="Times New Roman"/>
          <w:sz w:val="22"/>
          <w:szCs w:val="22"/>
        </w:rPr>
      </w:pPr>
    </w:p>
    <w:p w:rsidR="00881826" w:rsidRPr="004E06D2" w:rsidRDefault="00881826" w:rsidP="00390D93">
      <w:pPr>
        <w:rPr>
          <w:sz w:val="22"/>
          <w:szCs w:val="22"/>
        </w:rPr>
      </w:pPr>
      <w:r w:rsidRPr="004E06D2">
        <w:rPr>
          <w:sz w:val="22"/>
          <w:szCs w:val="22"/>
        </w:rPr>
        <w:t>Trajanje djelovanja svakog inzulina može se značajno razlikovati među pojedincima, odnosno u istoga pojedinca u različito vrijeme. Kao i kod svih inzulinskih pripravaka, trajanje djelovanja lijeka Humalog Mix25 ovisi o dozi, mjestu primjene, dotoku krvi, temperaturi i tjelesnoj aktivnosti.</w:t>
      </w:r>
    </w:p>
    <w:p w:rsidR="00792A06" w:rsidRPr="004E06D2" w:rsidRDefault="00792A06" w:rsidP="00390D93">
      <w:pPr>
        <w:rPr>
          <w:sz w:val="22"/>
          <w:szCs w:val="22"/>
        </w:rPr>
      </w:pPr>
    </w:p>
    <w:p w:rsidR="00BC4A3E" w:rsidRPr="008E2CA3" w:rsidRDefault="00BC4A3E" w:rsidP="00BC4A3E">
      <w:pPr>
        <w:keepNext/>
        <w:ind w:right="11"/>
        <w:rPr>
          <w:rFonts w:eastAsia="Times New Roman"/>
          <w:sz w:val="22"/>
          <w:szCs w:val="22"/>
          <w:u w:val="single"/>
        </w:rPr>
      </w:pPr>
      <w:r w:rsidRPr="008E2CA3">
        <w:rPr>
          <w:rFonts w:eastAsia="Times New Roman"/>
          <w:i/>
          <w:sz w:val="22"/>
          <w:szCs w:val="22"/>
          <w:u w:val="single"/>
        </w:rPr>
        <w:t>Posebne populacije</w:t>
      </w:r>
    </w:p>
    <w:p w:rsidR="00BC4A3E" w:rsidRPr="004E06D2" w:rsidRDefault="00BC4A3E" w:rsidP="00BC4A3E">
      <w:pPr>
        <w:keepNext/>
        <w:ind w:right="11"/>
        <w:rPr>
          <w:rFonts w:eastAsia="Times New Roman"/>
          <w:sz w:val="22"/>
          <w:szCs w:val="22"/>
        </w:rPr>
      </w:pPr>
    </w:p>
    <w:p w:rsidR="00BC4A3E" w:rsidRPr="004E06D2" w:rsidRDefault="00BC4A3E" w:rsidP="00BC4A3E">
      <w:pPr>
        <w:keepNext/>
        <w:ind w:right="11"/>
        <w:rPr>
          <w:rFonts w:eastAsia="Times New Roman"/>
          <w:i/>
          <w:sz w:val="22"/>
          <w:szCs w:val="22"/>
        </w:rPr>
      </w:pPr>
      <w:r w:rsidRPr="004E06D2">
        <w:rPr>
          <w:rFonts w:eastAsia="Times New Roman"/>
          <w:i/>
          <w:sz w:val="22"/>
          <w:szCs w:val="22"/>
        </w:rPr>
        <w:t>Oštećenje bubrežne funkcije</w:t>
      </w:r>
    </w:p>
    <w:p w:rsidR="00BC4A3E" w:rsidRPr="004E06D2" w:rsidRDefault="00BC4A3E" w:rsidP="00BC4A3E">
      <w:pPr>
        <w:ind w:right="11"/>
        <w:rPr>
          <w:rFonts w:eastAsia="Times New Roman"/>
          <w:sz w:val="22"/>
          <w:szCs w:val="22"/>
        </w:rPr>
      </w:pPr>
      <w:r w:rsidRPr="004E06D2">
        <w:rPr>
          <w:rFonts w:eastAsia="Times New Roman"/>
          <w:sz w:val="22"/>
          <w:szCs w:val="22"/>
        </w:rPr>
        <w:t>Potrebe za inzulinom mogu biti smanjene u slučaju oštećenja bubrežne funkcije.</w:t>
      </w:r>
    </w:p>
    <w:p w:rsidR="00BC4A3E" w:rsidRPr="004E06D2" w:rsidRDefault="00BC4A3E" w:rsidP="00BC4A3E">
      <w:pPr>
        <w:ind w:right="11"/>
        <w:rPr>
          <w:rFonts w:eastAsia="Times New Roman"/>
          <w:sz w:val="22"/>
          <w:szCs w:val="22"/>
        </w:rPr>
      </w:pPr>
    </w:p>
    <w:p w:rsidR="00BC4A3E" w:rsidRPr="004E06D2" w:rsidRDefault="00BC4A3E" w:rsidP="00BC4A3E">
      <w:pPr>
        <w:keepNext/>
        <w:ind w:right="11"/>
        <w:rPr>
          <w:rFonts w:eastAsia="Times New Roman"/>
          <w:i/>
          <w:sz w:val="22"/>
          <w:szCs w:val="22"/>
        </w:rPr>
      </w:pPr>
      <w:r w:rsidRPr="004E06D2">
        <w:rPr>
          <w:rFonts w:eastAsia="Times New Roman"/>
          <w:i/>
          <w:sz w:val="22"/>
          <w:szCs w:val="22"/>
        </w:rPr>
        <w:t>Oštećenje jetrene funkcije</w:t>
      </w:r>
    </w:p>
    <w:p w:rsidR="00BC4A3E" w:rsidRPr="004E06D2" w:rsidRDefault="00BC4A3E" w:rsidP="00BC4A3E">
      <w:pPr>
        <w:ind w:right="11"/>
        <w:rPr>
          <w:rFonts w:eastAsia="Times New Roman"/>
          <w:sz w:val="22"/>
          <w:szCs w:val="22"/>
        </w:rPr>
      </w:pPr>
      <w:r w:rsidRPr="004E06D2">
        <w:rPr>
          <w:rFonts w:eastAsia="Times New Roman"/>
          <w:sz w:val="22"/>
          <w:szCs w:val="22"/>
        </w:rPr>
        <w:t>Potrebe za inzulinom mogu biti smanjene u bolesnika s oštećenjem jetrene funkcije zbog smanjenog kapaciteta glukoneogeneze te smanjene razgradnje inzulina; međutim, u bolesnika s kroničnim oštećenjem jetrene funkcije povećanje inzulinske rezistencije može povećati potrebe za inzulinom.</w:t>
      </w:r>
    </w:p>
    <w:p w:rsidR="00BC4A3E" w:rsidRPr="004E06D2" w:rsidRDefault="00BC4A3E" w:rsidP="00BD48C7">
      <w:pPr>
        <w:keepNext/>
        <w:rPr>
          <w:i/>
          <w:sz w:val="22"/>
          <w:szCs w:val="22"/>
        </w:rPr>
      </w:pPr>
    </w:p>
    <w:p w:rsidR="00792A06" w:rsidRPr="004E06D2" w:rsidRDefault="00792A06" w:rsidP="00BD48C7">
      <w:pPr>
        <w:keepNext/>
        <w:rPr>
          <w:rFonts w:eastAsia="Times New Roman"/>
          <w:i/>
          <w:sz w:val="22"/>
          <w:szCs w:val="22"/>
        </w:rPr>
      </w:pPr>
      <w:r w:rsidRPr="004E06D2">
        <w:rPr>
          <w:i/>
          <w:sz w:val="22"/>
          <w:szCs w:val="22"/>
        </w:rPr>
        <w:t>Pedijatrijska populacija</w:t>
      </w:r>
    </w:p>
    <w:p w:rsidR="00881826" w:rsidRPr="004E06D2" w:rsidRDefault="00792A06" w:rsidP="00BD48C7">
      <w:pPr>
        <w:rPr>
          <w:sz w:val="22"/>
          <w:szCs w:val="22"/>
        </w:rPr>
      </w:pPr>
      <w:r w:rsidRPr="004E06D2">
        <w:rPr>
          <w:rFonts w:eastAsia="Times New Roman"/>
          <w:sz w:val="22"/>
          <w:szCs w:val="22"/>
        </w:rPr>
        <w:t>Primjen</w:t>
      </w:r>
      <w:r w:rsidR="00D92DD5" w:rsidRPr="004E06D2">
        <w:rPr>
          <w:rFonts w:eastAsia="Times New Roman"/>
          <w:sz w:val="22"/>
          <w:szCs w:val="22"/>
        </w:rPr>
        <w:t>u</w:t>
      </w:r>
      <w:r w:rsidRPr="004E06D2">
        <w:rPr>
          <w:rFonts w:eastAsia="Times New Roman"/>
          <w:sz w:val="22"/>
          <w:szCs w:val="22"/>
        </w:rPr>
        <w:t xml:space="preserve"> lijeka </w:t>
      </w:r>
      <w:r w:rsidRPr="004E06D2">
        <w:rPr>
          <w:sz w:val="22"/>
          <w:szCs w:val="22"/>
        </w:rPr>
        <w:t>Humalog Mix25</w:t>
      </w:r>
      <w:r w:rsidR="00D92DD5" w:rsidRPr="004E06D2">
        <w:rPr>
          <w:sz w:val="22"/>
          <w:szCs w:val="22"/>
        </w:rPr>
        <w:t xml:space="preserve"> u djece mlađe od 12 godina treba razmotriti samo ako se očekuje dodatna korist u odnosu na primjenu </w:t>
      </w:r>
      <w:r w:rsidR="00BC4A3E" w:rsidRPr="004E06D2">
        <w:rPr>
          <w:sz w:val="22"/>
          <w:szCs w:val="22"/>
        </w:rPr>
        <w:t xml:space="preserve">topljivog </w:t>
      </w:r>
      <w:r w:rsidR="00D92DD5" w:rsidRPr="004E06D2">
        <w:rPr>
          <w:sz w:val="22"/>
          <w:szCs w:val="22"/>
        </w:rPr>
        <w:t>inzulina.</w:t>
      </w:r>
    </w:p>
    <w:p w:rsidR="00BC4A3E" w:rsidRPr="004E06D2" w:rsidRDefault="00BC4A3E" w:rsidP="00BD48C7">
      <w:pPr>
        <w:rPr>
          <w:sz w:val="22"/>
          <w:szCs w:val="22"/>
        </w:rPr>
      </w:pPr>
    </w:p>
    <w:p w:rsidR="009D716E" w:rsidRPr="004E06D2" w:rsidRDefault="009D716E" w:rsidP="009D716E">
      <w:pPr>
        <w:keepNext/>
        <w:ind w:right="11"/>
        <w:rPr>
          <w:rFonts w:eastAsia="Times New Roman"/>
          <w:sz w:val="22"/>
          <w:szCs w:val="22"/>
          <w:u w:val="single"/>
        </w:rPr>
      </w:pPr>
      <w:r w:rsidRPr="004E06D2">
        <w:rPr>
          <w:rFonts w:eastAsia="Times New Roman"/>
          <w:sz w:val="22"/>
          <w:szCs w:val="22"/>
          <w:u w:val="single"/>
        </w:rPr>
        <w:t>Način primjene</w:t>
      </w:r>
    </w:p>
    <w:p w:rsidR="009D716E" w:rsidRPr="004E06D2" w:rsidRDefault="009D716E" w:rsidP="009D716E">
      <w:pPr>
        <w:keepNext/>
        <w:ind w:right="11"/>
        <w:rPr>
          <w:rFonts w:eastAsia="Times New Roman"/>
          <w:sz w:val="22"/>
          <w:szCs w:val="22"/>
        </w:rPr>
      </w:pPr>
    </w:p>
    <w:p w:rsidR="00BC4A3E" w:rsidRPr="004E06D2" w:rsidRDefault="00BC4A3E" w:rsidP="00BC4A3E">
      <w:pPr>
        <w:rPr>
          <w:rFonts w:eastAsia="Times New Roman"/>
          <w:sz w:val="22"/>
          <w:szCs w:val="22"/>
        </w:rPr>
      </w:pPr>
      <w:r w:rsidRPr="004E06D2">
        <w:rPr>
          <w:sz w:val="22"/>
          <w:szCs w:val="22"/>
        </w:rPr>
        <w:t>Supkutanu injekciju treba dati u nadlakticu, bedro, stražnjicu ili abdomen. Potrebno je mijenjati mjesta injekcije tako da se isto mjesto ne koristi češće nego približno jednom mjesečno.</w:t>
      </w:r>
    </w:p>
    <w:p w:rsidR="00BC4A3E" w:rsidRPr="004E06D2" w:rsidRDefault="00BC4A3E" w:rsidP="00BC4A3E">
      <w:pPr>
        <w:ind w:left="540" w:hanging="540"/>
        <w:rPr>
          <w:rFonts w:eastAsia="Times New Roman"/>
          <w:sz w:val="22"/>
          <w:szCs w:val="22"/>
        </w:rPr>
      </w:pPr>
    </w:p>
    <w:p w:rsidR="00BC4A3E" w:rsidRPr="004E06D2" w:rsidRDefault="00BC4A3E" w:rsidP="00CA6B69">
      <w:pPr>
        <w:ind w:right="11"/>
        <w:rPr>
          <w:sz w:val="22"/>
          <w:szCs w:val="22"/>
        </w:rPr>
      </w:pPr>
      <w:r w:rsidRPr="004E06D2">
        <w:rPr>
          <w:sz w:val="22"/>
          <w:szCs w:val="22"/>
        </w:rPr>
        <w:t xml:space="preserve">Kod supkutane primjene treba paziti da se prilikom injiciranja lijeka Humalog Mix25 ne uđe u krvnu žilu. Mjesto injekcije ne smije </w:t>
      </w:r>
      <w:r w:rsidR="00CF07A8" w:rsidRPr="004E06D2">
        <w:rPr>
          <w:sz w:val="22"/>
          <w:szCs w:val="22"/>
        </w:rPr>
        <w:t xml:space="preserve">se </w:t>
      </w:r>
      <w:r w:rsidRPr="004E06D2">
        <w:rPr>
          <w:sz w:val="22"/>
          <w:szCs w:val="22"/>
        </w:rPr>
        <w:t>masirati nakon injiciranja. Bolesnike se mora naučiti pravilnim tehnikama injiciranja.</w:t>
      </w:r>
    </w:p>
    <w:p w:rsidR="009D716E" w:rsidRPr="004E06D2" w:rsidRDefault="009D716E" w:rsidP="00CA6B69">
      <w:pPr>
        <w:ind w:right="11"/>
        <w:rPr>
          <w:sz w:val="22"/>
          <w:szCs w:val="22"/>
        </w:rPr>
      </w:pPr>
    </w:p>
    <w:p w:rsidR="009D716E" w:rsidRPr="008E2CA3" w:rsidRDefault="009D716E" w:rsidP="009D716E">
      <w:pPr>
        <w:keepNext/>
        <w:ind w:right="11"/>
        <w:rPr>
          <w:rFonts w:eastAsia="Times New Roman"/>
          <w:i/>
          <w:sz w:val="22"/>
          <w:szCs w:val="22"/>
          <w:u w:val="single"/>
        </w:rPr>
      </w:pPr>
      <w:r w:rsidRPr="008E2CA3">
        <w:rPr>
          <w:rFonts w:eastAsia="Times New Roman"/>
          <w:i/>
          <w:sz w:val="22"/>
          <w:szCs w:val="22"/>
          <w:u w:val="single"/>
        </w:rPr>
        <w:t>KwikPen</w:t>
      </w:r>
    </w:p>
    <w:p w:rsidR="00E431CB" w:rsidRDefault="00E431CB" w:rsidP="00CA6B69">
      <w:pPr>
        <w:ind w:right="11"/>
        <w:rPr>
          <w:sz w:val="22"/>
          <w:szCs w:val="22"/>
        </w:rPr>
      </w:pPr>
    </w:p>
    <w:p w:rsidR="009D716E" w:rsidRPr="004E06D2" w:rsidRDefault="009D716E" w:rsidP="00CA6B69">
      <w:pPr>
        <w:ind w:right="11"/>
        <w:rPr>
          <w:rFonts w:eastAsia="Times New Roman"/>
          <w:sz w:val="22"/>
          <w:szCs w:val="22"/>
        </w:rPr>
      </w:pPr>
      <w:r w:rsidRPr="004E06D2">
        <w:rPr>
          <w:sz w:val="22"/>
          <w:szCs w:val="22"/>
        </w:rPr>
        <w:t xml:space="preserve">Brizgalicom KwikPen </w:t>
      </w:r>
      <w:r w:rsidRPr="004E06D2">
        <w:rPr>
          <w:rFonts w:eastAsia="Times New Roman"/>
          <w:sz w:val="22"/>
          <w:szCs w:val="22"/>
        </w:rPr>
        <w:t xml:space="preserve">jednom se injekcijom može primijeniti doza od 1 do 60 jedinica, u koracima od 1 jedinice. Potrebna doza odmjerava se u jedinicama. </w:t>
      </w:r>
      <w:r w:rsidRPr="004E06D2">
        <w:rPr>
          <w:rFonts w:eastAsia="Times New Roman"/>
          <w:b/>
          <w:sz w:val="22"/>
          <w:szCs w:val="22"/>
        </w:rPr>
        <w:t>Broj jedinica prikazuje se u prozorčiću za odabir doze na brizgalici.</w:t>
      </w:r>
      <w:r w:rsidRPr="004E06D2">
        <w:rPr>
          <w:rFonts w:eastAsia="Times New Roman"/>
          <w:sz w:val="22"/>
          <w:szCs w:val="22"/>
        </w:rPr>
        <w:t xml:space="preserve"> </w:t>
      </w:r>
    </w:p>
    <w:p w:rsidR="00792A06" w:rsidRPr="004E06D2" w:rsidRDefault="00792A06" w:rsidP="00390D93">
      <w:pPr>
        <w:ind w:left="540" w:hanging="540"/>
        <w:rPr>
          <w:rFonts w:eastAsia="Times New Roman"/>
          <w:sz w:val="22"/>
          <w:szCs w:val="22"/>
        </w:rPr>
      </w:pPr>
    </w:p>
    <w:p w:rsidR="00881826" w:rsidRPr="004E06D2" w:rsidRDefault="00881826" w:rsidP="00390D93">
      <w:pPr>
        <w:keepNext/>
        <w:ind w:left="567" w:hanging="567"/>
        <w:rPr>
          <w:rFonts w:eastAsia="Times New Roman"/>
          <w:b/>
          <w:sz w:val="22"/>
          <w:szCs w:val="22"/>
        </w:rPr>
      </w:pPr>
      <w:r w:rsidRPr="004E06D2">
        <w:rPr>
          <w:b/>
          <w:sz w:val="22"/>
          <w:szCs w:val="22"/>
        </w:rPr>
        <w:t>4.3</w:t>
      </w:r>
      <w:r w:rsidRPr="004E06D2">
        <w:rPr>
          <w:b/>
          <w:sz w:val="22"/>
          <w:szCs w:val="22"/>
        </w:rPr>
        <w:tab/>
        <w:t>Kontraindikacije</w:t>
      </w:r>
    </w:p>
    <w:p w:rsidR="00881826" w:rsidRPr="004E06D2" w:rsidRDefault="00881826" w:rsidP="00390D93">
      <w:pPr>
        <w:keepNext/>
        <w:ind w:left="540" w:hanging="540"/>
        <w:rPr>
          <w:rFonts w:eastAsia="Times New Roman"/>
          <w:sz w:val="22"/>
          <w:szCs w:val="22"/>
        </w:rPr>
      </w:pPr>
    </w:p>
    <w:p w:rsidR="00881826" w:rsidRPr="004E06D2" w:rsidRDefault="00881826" w:rsidP="00390D93">
      <w:pPr>
        <w:ind w:left="540" w:hanging="540"/>
        <w:rPr>
          <w:rFonts w:eastAsia="Times New Roman"/>
          <w:sz w:val="22"/>
          <w:szCs w:val="22"/>
        </w:rPr>
      </w:pPr>
      <w:r w:rsidRPr="004E06D2">
        <w:rPr>
          <w:sz w:val="22"/>
          <w:szCs w:val="22"/>
        </w:rPr>
        <w:t xml:space="preserve">Preosjetljivost na </w:t>
      </w:r>
      <w:r w:rsidR="00597315" w:rsidRPr="004E06D2">
        <w:rPr>
          <w:rFonts w:eastAsia="Times New Roman"/>
          <w:sz w:val="22"/>
          <w:szCs w:val="22"/>
          <w:lang w:bidi="hr-HR"/>
        </w:rPr>
        <w:t>djelatnu tvar ili neku od pomoćnih tvari navedenih u dijelu 6.1</w:t>
      </w:r>
      <w:r w:rsidRPr="004E06D2">
        <w:rPr>
          <w:sz w:val="22"/>
          <w:szCs w:val="22"/>
        </w:rPr>
        <w:t>.</w:t>
      </w:r>
    </w:p>
    <w:p w:rsidR="00881826" w:rsidRPr="004E06D2" w:rsidRDefault="00881826" w:rsidP="00390D93">
      <w:pPr>
        <w:ind w:left="540" w:hanging="540"/>
        <w:rPr>
          <w:rFonts w:eastAsia="Times New Roman"/>
          <w:sz w:val="22"/>
          <w:szCs w:val="22"/>
        </w:rPr>
      </w:pPr>
    </w:p>
    <w:p w:rsidR="00881826" w:rsidRPr="004E06D2" w:rsidRDefault="00881826" w:rsidP="00390D93">
      <w:pPr>
        <w:ind w:left="540" w:hanging="540"/>
        <w:rPr>
          <w:rFonts w:eastAsia="Times New Roman"/>
          <w:sz w:val="22"/>
          <w:szCs w:val="22"/>
        </w:rPr>
      </w:pPr>
      <w:r w:rsidRPr="004E06D2">
        <w:rPr>
          <w:sz w:val="22"/>
          <w:szCs w:val="22"/>
        </w:rPr>
        <w:t>Hipoglikemija.</w:t>
      </w:r>
    </w:p>
    <w:p w:rsidR="00881826" w:rsidRPr="004E06D2" w:rsidRDefault="00881826" w:rsidP="00390D93">
      <w:pPr>
        <w:ind w:left="540" w:hanging="540"/>
        <w:rPr>
          <w:rFonts w:eastAsia="Times New Roman"/>
          <w:sz w:val="22"/>
          <w:szCs w:val="22"/>
        </w:rPr>
      </w:pPr>
    </w:p>
    <w:p w:rsidR="00881826" w:rsidRPr="004E06D2" w:rsidRDefault="00881826" w:rsidP="00390D93">
      <w:pPr>
        <w:keepNext/>
        <w:ind w:left="567" w:hanging="567"/>
        <w:rPr>
          <w:rFonts w:eastAsia="Times New Roman"/>
          <w:b/>
          <w:sz w:val="22"/>
          <w:szCs w:val="22"/>
        </w:rPr>
      </w:pPr>
      <w:r w:rsidRPr="004E06D2">
        <w:rPr>
          <w:b/>
          <w:sz w:val="22"/>
          <w:szCs w:val="22"/>
        </w:rPr>
        <w:t>4.4</w:t>
      </w:r>
      <w:r w:rsidRPr="004E06D2">
        <w:rPr>
          <w:b/>
          <w:sz w:val="22"/>
          <w:szCs w:val="22"/>
        </w:rPr>
        <w:tab/>
        <w:t>Posebna upozorenja i mjere opreza pri uporabi</w:t>
      </w:r>
    </w:p>
    <w:p w:rsidR="00881826" w:rsidRPr="004E06D2" w:rsidRDefault="00881826" w:rsidP="00390D93">
      <w:pPr>
        <w:keepNext/>
        <w:ind w:left="540" w:hanging="540"/>
        <w:rPr>
          <w:rFonts w:eastAsia="Times New Roman"/>
          <w:sz w:val="22"/>
          <w:szCs w:val="22"/>
        </w:rPr>
      </w:pPr>
    </w:p>
    <w:p w:rsidR="00674FD0" w:rsidRPr="004E06D2" w:rsidRDefault="00674FD0" w:rsidP="00674FD0">
      <w:pPr>
        <w:keepNext/>
        <w:ind w:right="11"/>
        <w:rPr>
          <w:rFonts w:eastAsia="Times New Roman"/>
          <w:sz w:val="22"/>
          <w:szCs w:val="22"/>
          <w:u w:val="single"/>
        </w:rPr>
      </w:pPr>
      <w:r w:rsidRPr="004E06D2">
        <w:rPr>
          <w:rFonts w:eastAsia="Times New Roman"/>
          <w:sz w:val="22"/>
          <w:szCs w:val="22"/>
          <w:u w:val="single"/>
        </w:rPr>
        <w:t>Sljedivost</w:t>
      </w:r>
    </w:p>
    <w:p w:rsidR="008D1A29" w:rsidRPr="004E06D2" w:rsidRDefault="008D1A29" w:rsidP="00674FD0">
      <w:pPr>
        <w:keepNext/>
        <w:ind w:right="11"/>
        <w:rPr>
          <w:rFonts w:eastAsia="Times New Roman"/>
          <w:sz w:val="22"/>
          <w:szCs w:val="22"/>
          <w:u w:val="single"/>
        </w:rPr>
      </w:pPr>
    </w:p>
    <w:p w:rsidR="00674FD0" w:rsidRPr="004E06D2" w:rsidRDefault="00674FD0" w:rsidP="00674FD0">
      <w:pPr>
        <w:rPr>
          <w:sz w:val="22"/>
          <w:szCs w:val="22"/>
        </w:rPr>
      </w:pPr>
      <w:r w:rsidRPr="004E06D2">
        <w:rPr>
          <w:rFonts w:eastAsia="Times New Roman"/>
          <w:sz w:val="22"/>
          <w:szCs w:val="22"/>
          <w:lang w:bidi="hr-HR"/>
        </w:rPr>
        <w:t>Kako bi se poboljšala sljedivost bioloških lijekova, naziv i broj serije primijenjenog lijeka potrebno je jasno evidentirati.</w:t>
      </w:r>
    </w:p>
    <w:p w:rsidR="00674FD0" w:rsidRPr="004E06D2" w:rsidRDefault="00674FD0" w:rsidP="00390D93">
      <w:pPr>
        <w:ind w:left="540" w:hanging="540"/>
        <w:rPr>
          <w:sz w:val="22"/>
          <w:szCs w:val="22"/>
        </w:rPr>
      </w:pPr>
    </w:p>
    <w:p w:rsidR="00881826" w:rsidRPr="004E06D2" w:rsidRDefault="00881826" w:rsidP="00390D93">
      <w:pPr>
        <w:ind w:left="540" w:hanging="540"/>
        <w:rPr>
          <w:rFonts w:eastAsia="Times New Roman"/>
          <w:sz w:val="22"/>
          <w:szCs w:val="22"/>
        </w:rPr>
      </w:pPr>
      <w:r w:rsidRPr="004E06D2">
        <w:rPr>
          <w:sz w:val="22"/>
          <w:szCs w:val="22"/>
        </w:rPr>
        <w:t>Humalog Mix25 se ni pod kojim uvjetima ne smije primijeniti intravenski.</w:t>
      </w:r>
    </w:p>
    <w:p w:rsidR="00881826" w:rsidRPr="004E06D2" w:rsidRDefault="00881826" w:rsidP="00390D93">
      <w:pPr>
        <w:ind w:left="540" w:hanging="540"/>
        <w:rPr>
          <w:rFonts w:eastAsia="Times New Roman"/>
          <w:sz w:val="22"/>
          <w:szCs w:val="22"/>
        </w:rPr>
      </w:pPr>
    </w:p>
    <w:p w:rsidR="00597315" w:rsidRPr="004E06D2" w:rsidRDefault="00597315" w:rsidP="00597315">
      <w:pPr>
        <w:keepNext/>
        <w:ind w:right="11"/>
        <w:rPr>
          <w:rFonts w:eastAsia="Times New Roman"/>
          <w:sz w:val="22"/>
          <w:szCs w:val="22"/>
          <w:u w:val="single"/>
        </w:rPr>
      </w:pPr>
      <w:r w:rsidRPr="004E06D2">
        <w:rPr>
          <w:rFonts w:eastAsia="Times New Roman"/>
          <w:sz w:val="22"/>
          <w:szCs w:val="22"/>
          <w:u w:val="single"/>
        </w:rPr>
        <w:t xml:space="preserve">Prebacivanje bolesnika na drugu vrstu </w:t>
      </w:r>
      <w:r w:rsidR="00606949" w:rsidRPr="004E06D2">
        <w:rPr>
          <w:rFonts w:eastAsia="Times New Roman"/>
          <w:sz w:val="22"/>
          <w:szCs w:val="22"/>
          <w:u w:val="single"/>
        </w:rPr>
        <w:t xml:space="preserve">inzulina </w:t>
      </w:r>
      <w:r w:rsidRPr="004E06D2">
        <w:rPr>
          <w:rFonts w:eastAsia="Times New Roman"/>
          <w:sz w:val="22"/>
          <w:szCs w:val="22"/>
          <w:u w:val="single"/>
        </w:rPr>
        <w:t>ili inzulin drugog proizvođača</w:t>
      </w:r>
    </w:p>
    <w:p w:rsidR="008D1A29" w:rsidRPr="004E06D2" w:rsidRDefault="008D1A29" w:rsidP="00597315">
      <w:pPr>
        <w:keepNext/>
        <w:ind w:right="11"/>
        <w:rPr>
          <w:rFonts w:eastAsia="Times New Roman"/>
          <w:sz w:val="22"/>
          <w:szCs w:val="22"/>
          <w:u w:val="single"/>
        </w:rPr>
      </w:pPr>
    </w:p>
    <w:p w:rsidR="00881826" w:rsidRPr="004E06D2" w:rsidRDefault="00881826" w:rsidP="00390D93">
      <w:pPr>
        <w:rPr>
          <w:rFonts w:eastAsia="Times New Roman"/>
          <w:sz w:val="22"/>
          <w:szCs w:val="22"/>
        </w:rPr>
      </w:pPr>
      <w:r w:rsidRPr="004E06D2">
        <w:rPr>
          <w:sz w:val="22"/>
          <w:szCs w:val="22"/>
        </w:rPr>
        <w:t>Prebacivanje bolesnika na drugu vrstu ili inzulin drugog proizvođača treba provesti pod strogim medicinskim nadzorom. Promjene u jačini, nazivu inzulina (proizvođač), vrsti (</w:t>
      </w:r>
      <w:r w:rsidR="006C7F45" w:rsidRPr="004E06D2">
        <w:rPr>
          <w:sz w:val="22"/>
          <w:szCs w:val="22"/>
        </w:rPr>
        <w:t>regularni</w:t>
      </w:r>
      <w:r w:rsidR="00597315" w:rsidRPr="004E06D2">
        <w:rPr>
          <w:sz w:val="22"/>
          <w:szCs w:val="22"/>
        </w:rPr>
        <w:t>/topljivi</w:t>
      </w:r>
      <w:r w:rsidR="006C7F45" w:rsidRPr="004E06D2">
        <w:rPr>
          <w:sz w:val="22"/>
          <w:szCs w:val="22"/>
        </w:rPr>
        <w:t xml:space="preserve"> </w:t>
      </w:r>
      <w:r w:rsidR="008E34DA" w:rsidRPr="004E06D2">
        <w:rPr>
          <w:sz w:val="22"/>
          <w:szCs w:val="22"/>
        </w:rPr>
        <w:t>inzulin</w:t>
      </w:r>
      <w:r w:rsidRPr="004E06D2">
        <w:rPr>
          <w:sz w:val="22"/>
          <w:szCs w:val="22"/>
        </w:rPr>
        <w:t>, NPH</w:t>
      </w:r>
      <w:r w:rsidR="00597315" w:rsidRPr="004E06D2">
        <w:rPr>
          <w:sz w:val="22"/>
          <w:szCs w:val="22"/>
        </w:rPr>
        <w:t>/izofan</w:t>
      </w:r>
      <w:r w:rsidRPr="004E06D2">
        <w:rPr>
          <w:sz w:val="22"/>
          <w:szCs w:val="22"/>
        </w:rPr>
        <w:t xml:space="preserve"> itd.), podrijetlu (životinjski, humani, analog humanog inzulina) i/ili načinu proizvodnje (rekombinantna DNK</w:t>
      </w:r>
      <w:r w:rsidR="008E4FBD">
        <w:rPr>
          <w:sz w:val="22"/>
          <w:szCs w:val="22"/>
        </w:rPr>
        <w:t xml:space="preserve"> </w:t>
      </w:r>
      <w:r w:rsidRPr="004E06D2">
        <w:rPr>
          <w:sz w:val="22"/>
          <w:szCs w:val="22"/>
        </w:rPr>
        <w:t>na</w:t>
      </w:r>
      <w:r w:rsidR="00BA2BDB" w:rsidRPr="004E06D2">
        <w:rPr>
          <w:sz w:val="22"/>
          <w:szCs w:val="22"/>
        </w:rPr>
        <w:t>spram</w:t>
      </w:r>
      <w:r w:rsidRPr="004E06D2">
        <w:rPr>
          <w:sz w:val="22"/>
          <w:szCs w:val="22"/>
        </w:rPr>
        <w:t xml:space="preserve"> inzulin</w:t>
      </w:r>
      <w:r w:rsidR="00BA2BDB" w:rsidRPr="004E06D2">
        <w:rPr>
          <w:sz w:val="22"/>
          <w:szCs w:val="22"/>
        </w:rPr>
        <w:t>a</w:t>
      </w:r>
      <w:r w:rsidRPr="004E06D2">
        <w:rPr>
          <w:sz w:val="22"/>
          <w:szCs w:val="22"/>
        </w:rPr>
        <w:t xml:space="preserve"> životinjskog podrijetla) mogu rezultirati potrebom za promjenom doze. </w:t>
      </w:r>
    </w:p>
    <w:p w:rsidR="00881826" w:rsidRPr="004E06D2" w:rsidRDefault="00881826" w:rsidP="00390D93">
      <w:pPr>
        <w:ind w:left="540" w:hanging="540"/>
        <w:rPr>
          <w:rFonts w:eastAsia="Times New Roman"/>
          <w:strike/>
          <w:sz w:val="22"/>
          <w:szCs w:val="22"/>
        </w:rPr>
      </w:pPr>
    </w:p>
    <w:p w:rsidR="00597315" w:rsidRPr="004E06D2" w:rsidRDefault="00597315" w:rsidP="00597315">
      <w:pPr>
        <w:keepNext/>
        <w:ind w:right="11"/>
        <w:rPr>
          <w:rFonts w:eastAsia="Times New Roman"/>
          <w:sz w:val="22"/>
          <w:szCs w:val="22"/>
          <w:u w:val="single"/>
        </w:rPr>
      </w:pPr>
      <w:r w:rsidRPr="004E06D2">
        <w:rPr>
          <w:rFonts w:eastAsia="Times New Roman"/>
          <w:sz w:val="22"/>
          <w:szCs w:val="22"/>
          <w:u w:val="single"/>
        </w:rPr>
        <w:t>Hipoglikemija i hiperglikemija</w:t>
      </w:r>
    </w:p>
    <w:p w:rsidR="008D1A29" w:rsidRPr="004E06D2" w:rsidRDefault="008D1A29" w:rsidP="00597315">
      <w:pPr>
        <w:keepNext/>
        <w:ind w:right="11"/>
        <w:rPr>
          <w:rFonts w:eastAsia="Times New Roman"/>
          <w:sz w:val="22"/>
          <w:szCs w:val="22"/>
          <w:u w:val="single"/>
        </w:rPr>
      </w:pPr>
    </w:p>
    <w:p w:rsidR="00881826" w:rsidRPr="004E06D2" w:rsidRDefault="00881826" w:rsidP="00390D93">
      <w:pPr>
        <w:ind w:right="11"/>
        <w:rPr>
          <w:rFonts w:eastAsia="Times New Roman"/>
          <w:sz w:val="22"/>
          <w:szCs w:val="22"/>
        </w:rPr>
      </w:pPr>
      <w:r w:rsidRPr="004E06D2">
        <w:rPr>
          <w:sz w:val="22"/>
          <w:szCs w:val="22"/>
        </w:rPr>
        <w:t>U stanja koja mogu promijeniti rane upozoravajuće simptome hipoglikemije ili ih učiniti manje izraženima ubrajaju se dugotrajna šećerna bolest, intenziviranje inzuli</w:t>
      </w:r>
      <w:r w:rsidR="0090423C" w:rsidRPr="004E06D2">
        <w:rPr>
          <w:sz w:val="22"/>
          <w:szCs w:val="22"/>
        </w:rPr>
        <w:t>n</w:t>
      </w:r>
      <w:r w:rsidRPr="004E06D2">
        <w:rPr>
          <w:sz w:val="22"/>
          <w:szCs w:val="22"/>
        </w:rPr>
        <w:t>ske terapije, dijabetička neuropatija ili primjena lijekova poput beta-blokatora.</w:t>
      </w:r>
    </w:p>
    <w:p w:rsidR="00881826" w:rsidRPr="004E06D2" w:rsidRDefault="00881826" w:rsidP="00390D93">
      <w:pPr>
        <w:ind w:right="11"/>
        <w:rPr>
          <w:rFonts w:eastAsia="Times New Roman"/>
          <w:sz w:val="22"/>
          <w:szCs w:val="22"/>
        </w:rPr>
      </w:pPr>
    </w:p>
    <w:p w:rsidR="00881826" w:rsidRPr="004E06D2" w:rsidRDefault="00881826" w:rsidP="00390D93">
      <w:pPr>
        <w:ind w:right="11"/>
        <w:rPr>
          <w:rFonts w:eastAsia="Times New Roman"/>
          <w:sz w:val="22"/>
          <w:szCs w:val="22"/>
        </w:rPr>
      </w:pPr>
      <w:r w:rsidRPr="004E06D2">
        <w:rPr>
          <w:sz w:val="22"/>
          <w:szCs w:val="22"/>
        </w:rPr>
        <w:t>Nekolicina bolesnika koji su imali hipoglikemijske reakcije nakon prijelaza s inzulina životinjskog podrijetla na humani inzulin prijavili su da su im rani upozoravajući simptomi hipoglikemije bili manje izraženi ili različiti od onih koje su doživjeli s inzulinom koji su prethodno uzimali. Ako se ne liječe, hipoglikemijske ili hiperglikemijske reakcije mogu izazvati gubitak svijesti, komu i smrt.</w:t>
      </w:r>
    </w:p>
    <w:p w:rsidR="00881826" w:rsidRPr="004E06D2" w:rsidRDefault="00881826" w:rsidP="00390D93">
      <w:pPr>
        <w:ind w:left="540" w:hanging="540"/>
        <w:rPr>
          <w:rFonts w:eastAsia="Times New Roman"/>
          <w:sz w:val="22"/>
          <w:szCs w:val="22"/>
        </w:rPr>
      </w:pPr>
    </w:p>
    <w:p w:rsidR="00881826" w:rsidRPr="004E06D2" w:rsidRDefault="00881826" w:rsidP="00390D93">
      <w:pPr>
        <w:ind w:right="-51"/>
        <w:rPr>
          <w:rFonts w:eastAsia="Times New Roman"/>
          <w:sz w:val="22"/>
          <w:szCs w:val="22"/>
        </w:rPr>
      </w:pPr>
      <w:r w:rsidRPr="004E06D2">
        <w:rPr>
          <w:sz w:val="22"/>
          <w:szCs w:val="22"/>
        </w:rPr>
        <w:t xml:space="preserve">Primjena premalih doza ili prekid primjene inzulina može, osobito u dijabetičara ovisnih o inzulinu, dovesti do hiperglikemije i dijabetičke ketoacidoze </w:t>
      </w:r>
      <w:r w:rsidR="00E431CB">
        <w:rPr>
          <w:sz w:val="22"/>
          <w:szCs w:val="22"/>
        </w:rPr>
        <w:t>–</w:t>
      </w:r>
      <w:r w:rsidRPr="004E06D2">
        <w:rPr>
          <w:sz w:val="22"/>
          <w:szCs w:val="22"/>
        </w:rPr>
        <w:t xml:space="preserve"> stanja koja mogu biti smrtonosna.</w:t>
      </w:r>
    </w:p>
    <w:p w:rsidR="00881826" w:rsidRPr="004E06D2" w:rsidRDefault="00881826" w:rsidP="00390D93">
      <w:pPr>
        <w:ind w:left="540" w:hanging="540"/>
        <w:rPr>
          <w:rFonts w:eastAsia="Times New Roman"/>
          <w:sz w:val="22"/>
          <w:szCs w:val="22"/>
        </w:rPr>
      </w:pPr>
    </w:p>
    <w:p w:rsidR="00597315" w:rsidRPr="004E06D2" w:rsidRDefault="00597315" w:rsidP="00597315">
      <w:pPr>
        <w:keepNext/>
        <w:ind w:right="11"/>
        <w:rPr>
          <w:rFonts w:eastAsia="Times New Roman"/>
          <w:sz w:val="22"/>
          <w:szCs w:val="22"/>
          <w:u w:val="single"/>
        </w:rPr>
      </w:pPr>
      <w:r w:rsidRPr="004E06D2">
        <w:rPr>
          <w:rFonts w:eastAsia="Times New Roman"/>
          <w:sz w:val="22"/>
          <w:szCs w:val="22"/>
          <w:u w:val="single"/>
        </w:rPr>
        <w:t>Potrebe za inzulinom i prilagodba doze</w:t>
      </w:r>
    </w:p>
    <w:p w:rsidR="008D1A29" w:rsidRPr="004E06D2" w:rsidRDefault="008D1A29" w:rsidP="00597315">
      <w:pPr>
        <w:keepNext/>
        <w:ind w:right="11"/>
        <w:rPr>
          <w:rFonts w:eastAsia="Times New Roman"/>
          <w:sz w:val="22"/>
          <w:szCs w:val="22"/>
          <w:u w:val="single"/>
        </w:rPr>
      </w:pPr>
    </w:p>
    <w:p w:rsidR="00881826" w:rsidRPr="004E06D2" w:rsidRDefault="00881826" w:rsidP="00390D93">
      <w:pPr>
        <w:ind w:right="11"/>
        <w:rPr>
          <w:rFonts w:eastAsia="Times New Roman"/>
          <w:sz w:val="22"/>
          <w:szCs w:val="22"/>
        </w:rPr>
      </w:pPr>
      <w:r w:rsidRPr="004E06D2">
        <w:rPr>
          <w:sz w:val="22"/>
          <w:szCs w:val="22"/>
        </w:rPr>
        <w:t>Potrebe za inzulinom mogu se povećati tijekom bolesti ili emocionalnih tegoba.</w:t>
      </w:r>
    </w:p>
    <w:p w:rsidR="00881826" w:rsidRPr="004E06D2" w:rsidRDefault="00881826" w:rsidP="00390D93">
      <w:pPr>
        <w:ind w:left="540" w:hanging="540"/>
        <w:rPr>
          <w:rFonts w:eastAsia="Times New Roman"/>
          <w:sz w:val="22"/>
          <w:szCs w:val="22"/>
        </w:rPr>
      </w:pPr>
    </w:p>
    <w:p w:rsidR="00881826" w:rsidRPr="004E06D2" w:rsidRDefault="00881826" w:rsidP="00390D93">
      <w:pPr>
        <w:rPr>
          <w:rFonts w:eastAsia="Times New Roman"/>
          <w:sz w:val="22"/>
          <w:szCs w:val="22"/>
        </w:rPr>
      </w:pPr>
      <w:r w:rsidRPr="004E06D2">
        <w:rPr>
          <w:sz w:val="22"/>
          <w:szCs w:val="22"/>
        </w:rPr>
        <w:t>Prilagodba doze može biti potrebna i ako bolesnik pojača tjelesnu aktivnost ili promijeni uobičajenu prehranu.</w:t>
      </w:r>
      <w:r w:rsidR="004952B0" w:rsidRPr="004E06D2">
        <w:rPr>
          <w:sz w:val="22"/>
          <w:szCs w:val="22"/>
        </w:rPr>
        <w:t xml:space="preserve"> </w:t>
      </w:r>
      <w:r w:rsidRPr="004E06D2">
        <w:rPr>
          <w:sz w:val="22"/>
          <w:szCs w:val="22"/>
        </w:rPr>
        <w:t>Vježbanje neposredno nakon obroka može povećati rizik od hipoglikemije.</w:t>
      </w:r>
    </w:p>
    <w:p w:rsidR="00881826" w:rsidRPr="004E06D2" w:rsidRDefault="00881826" w:rsidP="00390D93">
      <w:pPr>
        <w:ind w:left="540" w:hanging="540"/>
        <w:rPr>
          <w:rFonts w:eastAsia="Times New Roman"/>
          <w:sz w:val="22"/>
          <w:szCs w:val="22"/>
        </w:rPr>
      </w:pPr>
    </w:p>
    <w:p w:rsidR="00881826" w:rsidRPr="004E06D2" w:rsidRDefault="00881826" w:rsidP="00390D93">
      <w:pPr>
        <w:keepNext/>
        <w:tabs>
          <w:tab w:val="left" w:pos="567"/>
        </w:tabs>
        <w:spacing w:line="260" w:lineRule="exact"/>
        <w:rPr>
          <w:sz w:val="22"/>
          <w:szCs w:val="22"/>
          <w:u w:val="single"/>
        </w:rPr>
      </w:pPr>
      <w:r w:rsidRPr="004E06D2">
        <w:rPr>
          <w:sz w:val="22"/>
          <w:szCs w:val="22"/>
          <w:u w:val="single"/>
        </w:rPr>
        <w:t>Kombinacija lijeka Humalog Mix25 s pioglitazonom</w:t>
      </w:r>
    </w:p>
    <w:p w:rsidR="008D1A29" w:rsidRPr="004E06D2" w:rsidRDefault="008D1A29" w:rsidP="00390D93">
      <w:pPr>
        <w:keepNext/>
        <w:tabs>
          <w:tab w:val="left" w:pos="567"/>
        </w:tabs>
        <w:spacing w:line="260" w:lineRule="exact"/>
        <w:rPr>
          <w:rFonts w:eastAsia="Times New Roman"/>
          <w:sz w:val="22"/>
          <w:szCs w:val="22"/>
          <w:u w:val="single"/>
        </w:rPr>
      </w:pPr>
    </w:p>
    <w:p w:rsidR="00125CEB" w:rsidRPr="004E06D2" w:rsidRDefault="00125CEB" w:rsidP="00390D93">
      <w:pPr>
        <w:tabs>
          <w:tab w:val="left" w:pos="567"/>
        </w:tabs>
        <w:spacing w:line="260" w:lineRule="exact"/>
        <w:rPr>
          <w:rFonts w:eastAsia="Times New Roman"/>
          <w:sz w:val="22"/>
          <w:szCs w:val="22"/>
        </w:rPr>
      </w:pPr>
      <w:r w:rsidRPr="004E06D2">
        <w:rPr>
          <w:rFonts w:eastAsia="Times New Roman"/>
          <w:sz w:val="22"/>
          <w:szCs w:val="22"/>
        </w:rPr>
        <w:t xml:space="preserve">Zabilježeni su slučajevi zatajenja srca kod primjene pioglitazona u kombinaciji s inzulinom, osobito u bolesnika koji su imali čimbenike rizika za razvoj zatajenja srca. Ovo treba imati na umu ako se razmatra liječenje kombinacijom pioglitazona i lijeka Humalog </w:t>
      </w:r>
      <w:r w:rsidRPr="004E06D2">
        <w:rPr>
          <w:sz w:val="22"/>
          <w:szCs w:val="22"/>
        </w:rPr>
        <w:t>Mix25</w:t>
      </w:r>
      <w:r w:rsidRPr="004E06D2">
        <w:rPr>
          <w:rFonts w:eastAsia="Times New Roman"/>
          <w:sz w:val="22"/>
          <w:szCs w:val="22"/>
        </w:rPr>
        <w:t>. U slučaju primjene ove kombinacije u bolesnika treba pratiti znakove i simptome zatajenja srca, porast tjelesne težine i edeme. Liječenje pioglitazonom treba prekinuti ako dođe do bilo kakvog pogoršanja srčanih simptoma.</w:t>
      </w:r>
    </w:p>
    <w:p w:rsidR="00F34468" w:rsidRPr="004E06D2" w:rsidRDefault="00F34468" w:rsidP="00390D93">
      <w:pPr>
        <w:tabs>
          <w:tab w:val="left" w:pos="567"/>
        </w:tabs>
        <w:spacing w:line="260" w:lineRule="exact"/>
        <w:rPr>
          <w:rFonts w:eastAsia="Times New Roman"/>
          <w:sz w:val="22"/>
          <w:szCs w:val="22"/>
        </w:rPr>
      </w:pPr>
    </w:p>
    <w:p w:rsidR="00F34468" w:rsidRPr="004E06D2" w:rsidRDefault="00F34468" w:rsidP="00F34468">
      <w:pPr>
        <w:keepNext/>
        <w:rPr>
          <w:rFonts w:eastAsia="Times New Roman"/>
          <w:sz w:val="22"/>
          <w:szCs w:val="22"/>
          <w:u w:val="single"/>
        </w:rPr>
      </w:pPr>
      <w:r w:rsidRPr="004E06D2">
        <w:rPr>
          <w:rFonts w:eastAsia="Times New Roman"/>
          <w:sz w:val="22"/>
          <w:szCs w:val="22"/>
          <w:u w:val="single"/>
        </w:rPr>
        <w:t>Izbjegavanje medikacijskih pogrešaka</w:t>
      </w:r>
    </w:p>
    <w:p w:rsidR="008D1A29" w:rsidRPr="004E06D2" w:rsidRDefault="008D1A29" w:rsidP="00F34468">
      <w:pPr>
        <w:keepNext/>
        <w:rPr>
          <w:rFonts w:eastAsia="Times New Roman"/>
          <w:sz w:val="22"/>
          <w:szCs w:val="22"/>
          <w:u w:val="single"/>
        </w:rPr>
      </w:pPr>
    </w:p>
    <w:p w:rsidR="00F34468" w:rsidRPr="004E06D2" w:rsidRDefault="00F34468" w:rsidP="00F34468">
      <w:pPr>
        <w:rPr>
          <w:rFonts w:eastAsia="Times New Roman"/>
          <w:sz w:val="22"/>
          <w:szCs w:val="22"/>
        </w:rPr>
      </w:pPr>
      <w:r w:rsidRPr="004E06D2">
        <w:rPr>
          <w:rFonts w:eastAsia="Times New Roman"/>
          <w:sz w:val="22"/>
          <w:szCs w:val="22"/>
        </w:rPr>
        <w:t>Bolesnike se mora uputiti da prije svake injekcije uvijek provjere naljepnicu na inzulinu kako ne bi došlo do slučajne zamjene između dviju različitih jačina lijeka Humalog KwikPen ili zamjene lijeka Humalog s drugim inzulinima.</w:t>
      </w:r>
    </w:p>
    <w:p w:rsidR="00F34468" w:rsidRPr="004E06D2" w:rsidRDefault="00F34468" w:rsidP="00F34468">
      <w:pPr>
        <w:tabs>
          <w:tab w:val="left" w:pos="567"/>
        </w:tabs>
        <w:spacing w:line="260" w:lineRule="exact"/>
        <w:rPr>
          <w:rFonts w:eastAsia="Times New Roman"/>
          <w:sz w:val="22"/>
          <w:szCs w:val="22"/>
        </w:rPr>
      </w:pPr>
      <w:r w:rsidRPr="004E06D2">
        <w:rPr>
          <w:rFonts w:eastAsia="Times New Roman"/>
          <w:sz w:val="22"/>
          <w:szCs w:val="22"/>
        </w:rPr>
        <w:t>Bolesnici moraju vizualno provjeriti broj odmjerenih jedinica na brojčaniku doze na brizgalici. Stoga je uvjet za samostalno injiciranje da bolesnik može pročitati broj prikazan na brojčaniku doze na brizgalici. Slijepe ili slabovidne bolesnike mora se uputiti da uvijek zatraže pomoć druge osobe koja ima dobar vid i obučena je za uporabu pomagala za primjenu inzulina.</w:t>
      </w:r>
    </w:p>
    <w:p w:rsidR="00F34468" w:rsidRPr="004E06D2" w:rsidRDefault="00F34468" w:rsidP="00F34468">
      <w:pPr>
        <w:tabs>
          <w:tab w:val="left" w:pos="567"/>
        </w:tabs>
        <w:spacing w:line="260" w:lineRule="exact"/>
        <w:rPr>
          <w:rFonts w:eastAsia="Times New Roman"/>
          <w:sz w:val="22"/>
          <w:szCs w:val="22"/>
        </w:rPr>
      </w:pPr>
    </w:p>
    <w:p w:rsidR="00F34468" w:rsidRPr="004E06D2" w:rsidRDefault="00F34468" w:rsidP="00F34468">
      <w:pPr>
        <w:keepNext/>
        <w:tabs>
          <w:tab w:val="left" w:pos="567"/>
        </w:tabs>
        <w:spacing w:line="260" w:lineRule="exact"/>
        <w:rPr>
          <w:rFonts w:eastAsia="Times New Roman"/>
          <w:sz w:val="22"/>
          <w:szCs w:val="22"/>
          <w:u w:val="single"/>
        </w:rPr>
      </w:pPr>
      <w:r w:rsidRPr="004E06D2">
        <w:rPr>
          <w:rFonts w:eastAsia="Times New Roman"/>
          <w:sz w:val="22"/>
          <w:szCs w:val="22"/>
          <w:u w:val="single"/>
        </w:rPr>
        <w:t>Pomoćne tvari</w:t>
      </w:r>
    </w:p>
    <w:p w:rsidR="008D1A29" w:rsidRPr="004E06D2" w:rsidRDefault="008D1A29" w:rsidP="00F34468">
      <w:pPr>
        <w:keepNext/>
        <w:tabs>
          <w:tab w:val="left" w:pos="567"/>
        </w:tabs>
        <w:spacing w:line="260" w:lineRule="exact"/>
        <w:rPr>
          <w:rFonts w:eastAsia="Times New Roman"/>
          <w:sz w:val="22"/>
          <w:szCs w:val="22"/>
        </w:rPr>
      </w:pPr>
    </w:p>
    <w:p w:rsidR="00F34468" w:rsidRPr="004E06D2" w:rsidRDefault="00F34468" w:rsidP="00F34468">
      <w:pPr>
        <w:tabs>
          <w:tab w:val="left" w:pos="567"/>
        </w:tabs>
        <w:spacing w:line="260" w:lineRule="exact"/>
        <w:rPr>
          <w:rFonts w:eastAsia="Times New Roman"/>
          <w:sz w:val="22"/>
          <w:szCs w:val="22"/>
        </w:rPr>
      </w:pPr>
      <w:r w:rsidRPr="004E06D2">
        <w:rPr>
          <w:rFonts w:eastAsia="Times New Roman"/>
          <w:sz w:val="22"/>
          <w:szCs w:val="22"/>
        </w:rPr>
        <w:t xml:space="preserve">Ovaj lijek sadrži manje od 1 mmol natrija (23 mg) po dozi, tj. </w:t>
      </w:r>
      <w:r w:rsidR="00E431CB" w:rsidRPr="004E06D2">
        <w:rPr>
          <w:rFonts w:eastAsia="Times New Roman"/>
          <w:sz w:val="22"/>
          <w:szCs w:val="22"/>
        </w:rPr>
        <w:t>Z</w:t>
      </w:r>
      <w:r w:rsidRPr="004E06D2">
        <w:rPr>
          <w:rFonts w:eastAsia="Times New Roman"/>
          <w:sz w:val="22"/>
          <w:szCs w:val="22"/>
        </w:rPr>
        <w:t>anemarive količine natrija.</w:t>
      </w:r>
    </w:p>
    <w:p w:rsidR="00125CEB" w:rsidRPr="004E06D2" w:rsidRDefault="00125CEB"/>
    <w:p w:rsidR="00881826" w:rsidRPr="004E06D2" w:rsidRDefault="00881826" w:rsidP="00390D93">
      <w:pPr>
        <w:keepNext/>
        <w:ind w:left="567" w:hanging="567"/>
        <w:rPr>
          <w:rFonts w:eastAsia="Times New Roman"/>
          <w:b/>
          <w:sz w:val="22"/>
          <w:szCs w:val="22"/>
        </w:rPr>
      </w:pPr>
      <w:r w:rsidRPr="004E06D2">
        <w:rPr>
          <w:b/>
          <w:sz w:val="22"/>
          <w:szCs w:val="22"/>
        </w:rPr>
        <w:t>4.5</w:t>
      </w:r>
      <w:r w:rsidRPr="004E06D2">
        <w:rPr>
          <w:b/>
          <w:sz w:val="22"/>
          <w:szCs w:val="22"/>
        </w:rPr>
        <w:tab/>
        <w:t>Interakcije s drugim lijekovima i drugi oblici interakcija</w:t>
      </w:r>
    </w:p>
    <w:p w:rsidR="00881826" w:rsidRPr="004E06D2" w:rsidRDefault="00881826" w:rsidP="00390D93">
      <w:pPr>
        <w:keepNext/>
        <w:ind w:left="540" w:hanging="540"/>
        <w:rPr>
          <w:rFonts w:eastAsia="Times New Roman"/>
          <w:sz w:val="22"/>
          <w:szCs w:val="22"/>
        </w:rPr>
      </w:pPr>
    </w:p>
    <w:p w:rsidR="00881826" w:rsidRPr="004E06D2" w:rsidRDefault="00881826" w:rsidP="00390D93">
      <w:pPr>
        <w:rPr>
          <w:rFonts w:eastAsia="Times New Roman"/>
          <w:sz w:val="22"/>
          <w:szCs w:val="22"/>
        </w:rPr>
      </w:pPr>
      <w:r w:rsidRPr="004E06D2">
        <w:rPr>
          <w:sz w:val="22"/>
          <w:szCs w:val="22"/>
        </w:rPr>
        <w:t>Bolesnikovu potrebu za inzulinom mogu povećati lijekovi koji djeluju hiperglikemijski, primjerice oralni kontraceptivi, kortikosteroidi, zamjenski hormoni štitnjače, danazol, agonisti beta</w:t>
      </w:r>
      <w:r w:rsidRPr="004E06D2">
        <w:rPr>
          <w:sz w:val="22"/>
          <w:szCs w:val="22"/>
        </w:rPr>
        <w:noBreakHyphen/>
        <w:t xml:space="preserve">2 receptora (poput ritodrina, salbutamola ili terbutalina). </w:t>
      </w:r>
    </w:p>
    <w:p w:rsidR="00881826" w:rsidRPr="004E06D2" w:rsidRDefault="00881826" w:rsidP="00390D93">
      <w:pPr>
        <w:ind w:left="540" w:hanging="540"/>
        <w:rPr>
          <w:rFonts w:eastAsia="Times New Roman"/>
          <w:sz w:val="22"/>
          <w:szCs w:val="22"/>
        </w:rPr>
      </w:pPr>
    </w:p>
    <w:p w:rsidR="00881826" w:rsidRPr="004E06D2" w:rsidRDefault="00881826" w:rsidP="00390D93">
      <w:pPr>
        <w:ind w:right="11"/>
        <w:rPr>
          <w:rFonts w:eastAsia="Times New Roman"/>
          <w:sz w:val="22"/>
          <w:szCs w:val="22"/>
        </w:rPr>
      </w:pPr>
      <w:r w:rsidRPr="004E06D2">
        <w:rPr>
          <w:sz w:val="22"/>
          <w:szCs w:val="22"/>
        </w:rPr>
        <w:t xml:space="preserve">Bolesnikova potreba za inzulinom može se smanjiti kod istodobne primjene lijekova koji djeluju hipoglikemijski, kao što su oralni antidijabetici, salicilati (npr. </w:t>
      </w:r>
      <w:r w:rsidR="00E431CB" w:rsidRPr="004E06D2">
        <w:rPr>
          <w:sz w:val="22"/>
          <w:szCs w:val="22"/>
        </w:rPr>
        <w:t>A</w:t>
      </w:r>
      <w:r w:rsidRPr="004E06D2">
        <w:rPr>
          <w:sz w:val="22"/>
          <w:szCs w:val="22"/>
        </w:rPr>
        <w:t xml:space="preserve">cetilsalicilatna kiselina), sulfonamidni antibiotici, neki antidepresivi (inhibitori monoamino-oksidaze, selektivni inhibitori ponovne pohrane serotonina), neki inhibitori angiotenzin konvertirajućeg enzima (kaptopril, enalapril), blokatori receptora angiotenzina II, beta-blokatori, oktreotid i alkohol. </w:t>
      </w:r>
    </w:p>
    <w:p w:rsidR="00881826" w:rsidRPr="004E06D2" w:rsidRDefault="00881826" w:rsidP="00390D93">
      <w:pPr>
        <w:ind w:right="11"/>
        <w:rPr>
          <w:rFonts w:eastAsia="Times New Roman"/>
          <w:sz w:val="22"/>
          <w:szCs w:val="22"/>
        </w:rPr>
      </w:pPr>
    </w:p>
    <w:p w:rsidR="00881826" w:rsidRPr="004E06D2" w:rsidRDefault="00881826" w:rsidP="00390D93">
      <w:pPr>
        <w:ind w:left="540" w:hanging="540"/>
        <w:rPr>
          <w:rFonts w:eastAsia="Times New Roman"/>
          <w:sz w:val="22"/>
          <w:szCs w:val="22"/>
        </w:rPr>
      </w:pPr>
      <w:r w:rsidRPr="004E06D2">
        <w:rPr>
          <w:sz w:val="22"/>
          <w:szCs w:val="22"/>
        </w:rPr>
        <w:t>Miješanje lijeka Humalog Mix25 s drugim inzulinima nije ispitivano.</w:t>
      </w:r>
    </w:p>
    <w:p w:rsidR="00881826" w:rsidRPr="004E06D2" w:rsidRDefault="00881826" w:rsidP="00390D93">
      <w:pPr>
        <w:ind w:left="540" w:hanging="540"/>
        <w:rPr>
          <w:rFonts w:eastAsia="Times New Roman"/>
          <w:sz w:val="22"/>
          <w:szCs w:val="22"/>
        </w:rPr>
      </w:pPr>
    </w:p>
    <w:p w:rsidR="00881826" w:rsidRPr="004E06D2" w:rsidRDefault="00881826" w:rsidP="00390D93">
      <w:pPr>
        <w:rPr>
          <w:rFonts w:eastAsia="Times New Roman"/>
          <w:sz w:val="22"/>
          <w:szCs w:val="22"/>
        </w:rPr>
      </w:pPr>
      <w:r w:rsidRPr="004E06D2">
        <w:rPr>
          <w:sz w:val="22"/>
          <w:szCs w:val="22"/>
        </w:rPr>
        <w:t xml:space="preserve">Kod primjene drugih lijekova istodobno s lijekom Humalog Mix25 bolesnik mora potražiti savjet liječnika (vidjeti </w:t>
      </w:r>
      <w:r w:rsidR="004952B0" w:rsidRPr="004E06D2">
        <w:rPr>
          <w:sz w:val="22"/>
          <w:szCs w:val="22"/>
        </w:rPr>
        <w:t>dio 4</w:t>
      </w:r>
      <w:r w:rsidRPr="004E06D2">
        <w:rPr>
          <w:sz w:val="22"/>
          <w:szCs w:val="22"/>
        </w:rPr>
        <w:t>.4).</w:t>
      </w:r>
    </w:p>
    <w:p w:rsidR="00881826" w:rsidRPr="004E06D2" w:rsidRDefault="00881826" w:rsidP="00390D93">
      <w:pPr>
        <w:ind w:left="540" w:hanging="540"/>
        <w:rPr>
          <w:rFonts w:eastAsia="Times New Roman"/>
          <w:sz w:val="22"/>
          <w:szCs w:val="22"/>
        </w:rPr>
      </w:pPr>
    </w:p>
    <w:p w:rsidR="00881826" w:rsidRPr="004E06D2" w:rsidRDefault="00881826" w:rsidP="00390D93">
      <w:pPr>
        <w:keepNext/>
        <w:ind w:left="567" w:hanging="567"/>
        <w:rPr>
          <w:rFonts w:eastAsia="Times New Roman"/>
          <w:b/>
          <w:sz w:val="22"/>
          <w:szCs w:val="22"/>
        </w:rPr>
      </w:pPr>
      <w:r w:rsidRPr="004E06D2">
        <w:rPr>
          <w:b/>
          <w:sz w:val="22"/>
          <w:szCs w:val="22"/>
        </w:rPr>
        <w:t>4.6</w:t>
      </w:r>
      <w:r w:rsidRPr="004E06D2">
        <w:rPr>
          <w:b/>
          <w:sz w:val="22"/>
          <w:szCs w:val="22"/>
        </w:rPr>
        <w:tab/>
        <w:t>Plodnost, trudnoća i dojenje</w:t>
      </w:r>
    </w:p>
    <w:p w:rsidR="00881826" w:rsidRPr="004E06D2" w:rsidRDefault="00881826" w:rsidP="00390D93">
      <w:pPr>
        <w:keepNext/>
        <w:ind w:left="540" w:hanging="540"/>
        <w:rPr>
          <w:rFonts w:eastAsia="Times New Roman"/>
          <w:sz w:val="22"/>
          <w:szCs w:val="22"/>
        </w:rPr>
      </w:pPr>
    </w:p>
    <w:p w:rsidR="00F34468" w:rsidRPr="004E06D2" w:rsidRDefault="00F34468" w:rsidP="00F34468">
      <w:pPr>
        <w:keepNext/>
        <w:tabs>
          <w:tab w:val="left" w:pos="567"/>
        </w:tabs>
        <w:spacing w:line="260" w:lineRule="exact"/>
        <w:rPr>
          <w:rFonts w:eastAsia="Times New Roman"/>
          <w:sz w:val="22"/>
          <w:szCs w:val="22"/>
          <w:u w:val="single"/>
        </w:rPr>
      </w:pPr>
      <w:r w:rsidRPr="004E06D2">
        <w:rPr>
          <w:rFonts w:eastAsia="Times New Roman"/>
          <w:sz w:val="22"/>
          <w:szCs w:val="22"/>
          <w:u w:val="single"/>
        </w:rPr>
        <w:t>Trudnoća</w:t>
      </w:r>
    </w:p>
    <w:p w:rsidR="008D1A29" w:rsidRPr="004E06D2" w:rsidRDefault="008D1A29" w:rsidP="00F34468">
      <w:pPr>
        <w:keepNext/>
        <w:tabs>
          <w:tab w:val="left" w:pos="567"/>
        </w:tabs>
        <w:spacing w:line="260" w:lineRule="exact"/>
        <w:rPr>
          <w:rFonts w:eastAsia="Times New Roman"/>
          <w:sz w:val="22"/>
          <w:szCs w:val="22"/>
        </w:rPr>
      </w:pPr>
    </w:p>
    <w:p w:rsidR="00881826" w:rsidRPr="004E06D2" w:rsidRDefault="00881826" w:rsidP="00390D93">
      <w:pPr>
        <w:ind w:right="11"/>
        <w:rPr>
          <w:rFonts w:eastAsia="Times New Roman"/>
          <w:sz w:val="22"/>
          <w:szCs w:val="22"/>
        </w:rPr>
      </w:pPr>
      <w:r w:rsidRPr="004E06D2">
        <w:rPr>
          <w:sz w:val="22"/>
          <w:szCs w:val="22"/>
        </w:rPr>
        <w:t>Podaci o velikom broju izloženih trudnoća ne ukazuju na pojavu neželjenih učinaka inzulina lispro na trudnoću ni na zdravlje fetusa/novorođenčeta.</w:t>
      </w:r>
      <w:r w:rsidR="004952B0" w:rsidRPr="004E06D2">
        <w:rPr>
          <w:sz w:val="22"/>
          <w:szCs w:val="22"/>
        </w:rPr>
        <w:t xml:space="preserve"> </w:t>
      </w:r>
    </w:p>
    <w:p w:rsidR="00881826" w:rsidRPr="004E06D2" w:rsidRDefault="00881826" w:rsidP="00390D93">
      <w:pPr>
        <w:ind w:right="11"/>
        <w:rPr>
          <w:rFonts w:eastAsia="Times New Roman"/>
          <w:sz w:val="22"/>
          <w:szCs w:val="22"/>
        </w:rPr>
      </w:pPr>
    </w:p>
    <w:p w:rsidR="00881826" w:rsidRPr="004E06D2" w:rsidRDefault="00881826" w:rsidP="00390D93">
      <w:pPr>
        <w:ind w:right="11"/>
        <w:rPr>
          <w:rFonts w:eastAsia="Times New Roman"/>
          <w:sz w:val="22"/>
          <w:szCs w:val="22"/>
        </w:rPr>
      </w:pPr>
      <w:r w:rsidRPr="004E06D2">
        <w:rPr>
          <w:sz w:val="22"/>
          <w:szCs w:val="22"/>
        </w:rPr>
        <w:t xml:space="preserve">Neophodno je održavati dobru kontrolu u bolesnica koje primaju inzulin tijekom trudnoće (zbog dijabetesa ovisnog o inzulinu ili gestacijskog dijabetesa). Potrebe za inzulinom obično se smanjuju tijekom prvog tromjesečja, a povećavaju u drugom i trećem tromjesečju trudnoće. Bolesnicama sa šećernom bolešću treba savjetovati da obavijeste svog liječnika ako su trudne ili razmišljaju o trudnoći. U trudnica sa šećernom bolešću neophodna je pomna kontrola glukoze kao i općeg zdravstvenog stanja. </w:t>
      </w:r>
    </w:p>
    <w:p w:rsidR="00881826" w:rsidRPr="004E06D2" w:rsidRDefault="00881826" w:rsidP="00390D93">
      <w:pPr>
        <w:ind w:right="11"/>
        <w:rPr>
          <w:rFonts w:eastAsia="Times New Roman"/>
          <w:sz w:val="22"/>
          <w:szCs w:val="22"/>
        </w:rPr>
      </w:pPr>
    </w:p>
    <w:p w:rsidR="00F34468" w:rsidRPr="004E06D2" w:rsidRDefault="00F34468" w:rsidP="00F34468">
      <w:pPr>
        <w:keepNext/>
        <w:tabs>
          <w:tab w:val="left" w:pos="567"/>
        </w:tabs>
        <w:spacing w:line="260" w:lineRule="exact"/>
        <w:rPr>
          <w:rFonts w:eastAsia="Times New Roman"/>
          <w:sz w:val="22"/>
          <w:szCs w:val="22"/>
          <w:u w:val="single"/>
        </w:rPr>
      </w:pPr>
      <w:r w:rsidRPr="004E06D2">
        <w:rPr>
          <w:rFonts w:eastAsia="Times New Roman"/>
          <w:sz w:val="22"/>
          <w:szCs w:val="22"/>
          <w:u w:val="single"/>
        </w:rPr>
        <w:t>Dojenje</w:t>
      </w:r>
    </w:p>
    <w:p w:rsidR="008D1A29" w:rsidRPr="004E06D2" w:rsidRDefault="008D1A29" w:rsidP="00F34468">
      <w:pPr>
        <w:keepNext/>
        <w:tabs>
          <w:tab w:val="left" w:pos="567"/>
        </w:tabs>
        <w:spacing w:line="260" w:lineRule="exact"/>
        <w:rPr>
          <w:rFonts w:eastAsia="Times New Roman"/>
          <w:sz w:val="22"/>
          <w:szCs w:val="22"/>
        </w:rPr>
      </w:pPr>
    </w:p>
    <w:p w:rsidR="00881826" w:rsidRPr="004E06D2" w:rsidRDefault="00881826" w:rsidP="00390D93">
      <w:pPr>
        <w:ind w:right="11"/>
        <w:rPr>
          <w:sz w:val="22"/>
          <w:szCs w:val="22"/>
        </w:rPr>
      </w:pPr>
      <w:r w:rsidRPr="004E06D2">
        <w:rPr>
          <w:sz w:val="22"/>
          <w:szCs w:val="22"/>
        </w:rPr>
        <w:t xml:space="preserve">Dojiljama sa šećernom bolešću možda će biti potrebno prilagoditi dozu inzulina, prehranu ili oboje. </w:t>
      </w:r>
    </w:p>
    <w:p w:rsidR="00F34468" w:rsidRPr="004E06D2" w:rsidRDefault="00F34468" w:rsidP="00390D93">
      <w:pPr>
        <w:ind w:right="11"/>
        <w:rPr>
          <w:sz w:val="22"/>
          <w:szCs w:val="22"/>
        </w:rPr>
      </w:pPr>
    </w:p>
    <w:p w:rsidR="00F34468" w:rsidRPr="004E06D2" w:rsidRDefault="00F34468" w:rsidP="00F34468">
      <w:pPr>
        <w:keepNext/>
        <w:tabs>
          <w:tab w:val="left" w:pos="567"/>
        </w:tabs>
        <w:spacing w:line="260" w:lineRule="exact"/>
        <w:rPr>
          <w:rFonts w:eastAsia="Times New Roman"/>
          <w:sz w:val="22"/>
          <w:szCs w:val="22"/>
          <w:u w:val="single"/>
        </w:rPr>
      </w:pPr>
      <w:r w:rsidRPr="004E06D2">
        <w:rPr>
          <w:rFonts w:eastAsia="Times New Roman"/>
          <w:sz w:val="22"/>
          <w:szCs w:val="22"/>
          <w:u w:val="single"/>
        </w:rPr>
        <w:t>Plodnost</w:t>
      </w:r>
    </w:p>
    <w:p w:rsidR="008D1A29" w:rsidRPr="004E06D2" w:rsidRDefault="008D1A29" w:rsidP="00F34468">
      <w:pPr>
        <w:keepNext/>
        <w:tabs>
          <w:tab w:val="left" w:pos="567"/>
        </w:tabs>
        <w:spacing w:line="260" w:lineRule="exact"/>
        <w:rPr>
          <w:rFonts w:eastAsia="Times New Roman"/>
          <w:sz w:val="22"/>
          <w:szCs w:val="22"/>
        </w:rPr>
      </w:pPr>
    </w:p>
    <w:p w:rsidR="00F34468" w:rsidRPr="004E06D2" w:rsidRDefault="00A051B2" w:rsidP="00F34468">
      <w:pPr>
        <w:ind w:right="11"/>
        <w:rPr>
          <w:rFonts w:eastAsia="Times New Roman"/>
          <w:sz w:val="22"/>
          <w:szCs w:val="22"/>
        </w:rPr>
      </w:pPr>
      <w:r w:rsidRPr="004E06D2">
        <w:rPr>
          <w:rFonts w:eastAsia="Times New Roman"/>
          <w:sz w:val="22"/>
          <w:szCs w:val="22"/>
        </w:rPr>
        <w:t xml:space="preserve">U ispitivanjima na životinjama inzulin lispro nije uzrokovao poremećaj plodnosti </w:t>
      </w:r>
      <w:r w:rsidR="00F34468" w:rsidRPr="004E06D2">
        <w:rPr>
          <w:rFonts w:eastAsia="Times New Roman"/>
          <w:sz w:val="22"/>
          <w:szCs w:val="22"/>
        </w:rPr>
        <w:t>(vidjeti dio 5.3).</w:t>
      </w:r>
    </w:p>
    <w:p w:rsidR="00881826" w:rsidRPr="004E06D2" w:rsidRDefault="00881826" w:rsidP="00390D93">
      <w:pPr>
        <w:rPr>
          <w:rFonts w:eastAsia="Times New Roman"/>
          <w:sz w:val="22"/>
          <w:szCs w:val="22"/>
        </w:rPr>
      </w:pPr>
    </w:p>
    <w:p w:rsidR="00881826" w:rsidRPr="004E06D2" w:rsidRDefault="00881826" w:rsidP="00390D93">
      <w:pPr>
        <w:keepNext/>
        <w:ind w:left="567" w:hanging="567"/>
        <w:rPr>
          <w:rFonts w:eastAsia="Times New Roman"/>
          <w:b/>
          <w:sz w:val="22"/>
          <w:szCs w:val="22"/>
        </w:rPr>
      </w:pPr>
      <w:r w:rsidRPr="004E06D2">
        <w:rPr>
          <w:b/>
          <w:sz w:val="22"/>
          <w:szCs w:val="22"/>
        </w:rPr>
        <w:t>4.7</w:t>
      </w:r>
      <w:r w:rsidRPr="004E06D2">
        <w:rPr>
          <w:b/>
          <w:sz w:val="22"/>
          <w:szCs w:val="22"/>
        </w:rPr>
        <w:tab/>
        <w:t xml:space="preserve">Utjecaj na sposobnost upravljanja vozilima i rada </w:t>
      </w:r>
      <w:r w:rsidR="007149F8" w:rsidRPr="004E06D2">
        <w:rPr>
          <w:b/>
          <w:sz w:val="22"/>
          <w:szCs w:val="22"/>
        </w:rPr>
        <w:t>s</w:t>
      </w:r>
      <w:r w:rsidRPr="004E06D2">
        <w:rPr>
          <w:b/>
          <w:sz w:val="22"/>
          <w:szCs w:val="22"/>
        </w:rPr>
        <w:t>a strojevima</w:t>
      </w:r>
    </w:p>
    <w:p w:rsidR="00881826" w:rsidRPr="004E06D2" w:rsidRDefault="00881826" w:rsidP="00390D93">
      <w:pPr>
        <w:keepNext/>
        <w:ind w:left="540" w:hanging="540"/>
        <w:rPr>
          <w:rFonts w:eastAsia="Times New Roman"/>
          <w:sz w:val="22"/>
          <w:szCs w:val="22"/>
        </w:rPr>
      </w:pPr>
    </w:p>
    <w:p w:rsidR="00881826" w:rsidRPr="004E06D2" w:rsidRDefault="00881826" w:rsidP="00390D93">
      <w:pPr>
        <w:ind w:right="-45"/>
        <w:rPr>
          <w:rFonts w:eastAsia="Times New Roman"/>
          <w:sz w:val="22"/>
          <w:szCs w:val="22"/>
        </w:rPr>
      </w:pPr>
      <w:r w:rsidRPr="004E06D2">
        <w:rPr>
          <w:sz w:val="22"/>
          <w:szCs w:val="22"/>
        </w:rPr>
        <w:t>Bolesnikova sposobnost koncentracije i reagiranja može biti smanjena kao posljedica hipoglikemije. To može predstavljati rizik u situacijama u kojima su takve sposobnosti posebno važne (primjerice, vožnja ili rukovanje strojevima).</w:t>
      </w:r>
    </w:p>
    <w:p w:rsidR="00881826" w:rsidRPr="004E06D2" w:rsidRDefault="00881826" w:rsidP="00390D93">
      <w:pPr>
        <w:ind w:right="-45"/>
        <w:rPr>
          <w:rFonts w:eastAsia="Times New Roman"/>
          <w:sz w:val="22"/>
          <w:szCs w:val="22"/>
        </w:rPr>
      </w:pPr>
    </w:p>
    <w:p w:rsidR="00881826" w:rsidRPr="004E06D2" w:rsidRDefault="00881826" w:rsidP="00390D93">
      <w:pPr>
        <w:ind w:right="-45"/>
        <w:rPr>
          <w:rFonts w:eastAsia="Times New Roman"/>
          <w:sz w:val="22"/>
          <w:szCs w:val="22"/>
        </w:rPr>
      </w:pPr>
      <w:r w:rsidRPr="004E06D2">
        <w:rPr>
          <w:sz w:val="22"/>
          <w:szCs w:val="22"/>
        </w:rPr>
        <w:t>Bolesnike treba upozoriti da poduzmu mjere kako bi izbjegli hipoglikemiju tijekom vožnje. To je osobito važno u osoba u kojih su upozoravajući simptomi hipoglikemije slabije izraženi ili izostaju te u osoba s učestalim hipoglikemijama. U takvim slučajevima treba procijeniti je li preporučljivo upravljati vozilom.</w:t>
      </w:r>
    </w:p>
    <w:p w:rsidR="00881826" w:rsidRPr="004E06D2" w:rsidRDefault="00881826" w:rsidP="00390D93">
      <w:pPr>
        <w:ind w:left="540" w:hanging="540"/>
        <w:rPr>
          <w:rFonts w:eastAsia="Times New Roman"/>
          <w:b/>
          <w:sz w:val="22"/>
          <w:szCs w:val="22"/>
        </w:rPr>
      </w:pPr>
    </w:p>
    <w:p w:rsidR="00881826" w:rsidRPr="004E06D2" w:rsidRDefault="00881826" w:rsidP="00390D93">
      <w:pPr>
        <w:keepNext/>
        <w:ind w:left="567" w:hanging="567"/>
        <w:rPr>
          <w:rFonts w:eastAsia="Times New Roman"/>
          <w:b/>
          <w:sz w:val="22"/>
          <w:szCs w:val="22"/>
        </w:rPr>
      </w:pPr>
      <w:r w:rsidRPr="004E06D2">
        <w:rPr>
          <w:b/>
          <w:sz w:val="22"/>
          <w:szCs w:val="22"/>
        </w:rPr>
        <w:t>4.8</w:t>
      </w:r>
      <w:r w:rsidRPr="004E06D2">
        <w:rPr>
          <w:b/>
          <w:sz w:val="22"/>
          <w:szCs w:val="22"/>
        </w:rPr>
        <w:tab/>
        <w:t>Nuspojave</w:t>
      </w:r>
    </w:p>
    <w:p w:rsidR="00881826" w:rsidRPr="004E06D2" w:rsidRDefault="00881826" w:rsidP="00390D93">
      <w:pPr>
        <w:keepNext/>
        <w:ind w:left="540" w:hanging="540"/>
        <w:rPr>
          <w:rFonts w:eastAsia="Times New Roman"/>
          <w:sz w:val="22"/>
          <w:szCs w:val="22"/>
        </w:rPr>
      </w:pPr>
    </w:p>
    <w:p w:rsidR="00F34468" w:rsidRPr="004E06D2" w:rsidRDefault="00F34468" w:rsidP="00F34468">
      <w:pPr>
        <w:keepNext/>
        <w:tabs>
          <w:tab w:val="left" w:pos="567"/>
        </w:tabs>
        <w:spacing w:line="260" w:lineRule="exact"/>
        <w:rPr>
          <w:rFonts w:eastAsia="Times New Roman"/>
          <w:sz w:val="22"/>
          <w:szCs w:val="22"/>
          <w:u w:val="single"/>
        </w:rPr>
      </w:pPr>
      <w:r w:rsidRPr="004E06D2">
        <w:rPr>
          <w:rFonts w:eastAsia="Times New Roman"/>
          <w:sz w:val="22"/>
          <w:szCs w:val="22"/>
          <w:u w:val="single"/>
        </w:rPr>
        <w:t>Sažetak sigurnosnog profila</w:t>
      </w:r>
    </w:p>
    <w:p w:rsidR="00F34468" w:rsidRPr="004E06D2" w:rsidRDefault="00F34468" w:rsidP="00F34468">
      <w:pPr>
        <w:keepNext/>
        <w:tabs>
          <w:tab w:val="left" w:pos="567"/>
        </w:tabs>
        <w:spacing w:line="260" w:lineRule="exact"/>
        <w:rPr>
          <w:rFonts w:eastAsia="Times New Roman"/>
          <w:sz w:val="22"/>
          <w:szCs w:val="22"/>
        </w:rPr>
      </w:pPr>
    </w:p>
    <w:p w:rsidR="00881826" w:rsidRPr="004E06D2" w:rsidRDefault="00881826" w:rsidP="00390D93">
      <w:pPr>
        <w:autoSpaceDE w:val="0"/>
        <w:autoSpaceDN w:val="0"/>
        <w:adjustRightInd w:val="0"/>
        <w:rPr>
          <w:rFonts w:eastAsia="Times New Roman"/>
          <w:sz w:val="22"/>
          <w:szCs w:val="22"/>
        </w:rPr>
      </w:pPr>
      <w:r w:rsidRPr="004E06D2">
        <w:rPr>
          <w:sz w:val="22"/>
          <w:szCs w:val="22"/>
        </w:rPr>
        <w:t>Najčešća nuspojava inzulinske terapije koju mogu iskusiti bolesnici sa šećernom bolešću je hipoglikemija. Teška hipoglikemija može dovesti do gubitka svijesti, a u osobito teškim slučajevima i do smrti. Ne navodi se određena učestalost hipoglikemije s obzirom da je hipoglikemija posljedica kako doze inzulina, tako i drugih čimbenika, primjerice intenziteta bolesnikove prehrane i tjelovježbe.</w:t>
      </w:r>
    </w:p>
    <w:p w:rsidR="00881826" w:rsidRPr="004E06D2" w:rsidRDefault="00881826" w:rsidP="00390D93">
      <w:pPr>
        <w:autoSpaceDE w:val="0"/>
        <w:autoSpaceDN w:val="0"/>
        <w:adjustRightInd w:val="0"/>
        <w:rPr>
          <w:rFonts w:eastAsia="Times New Roman"/>
          <w:sz w:val="22"/>
          <w:szCs w:val="22"/>
        </w:rPr>
      </w:pPr>
    </w:p>
    <w:p w:rsidR="00F34468" w:rsidRPr="004E06D2" w:rsidRDefault="00F34468" w:rsidP="00F34468">
      <w:pPr>
        <w:keepNext/>
        <w:autoSpaceDE w:val="0"/>
        <w:autoSpaceDN w:val="0"/>
        <w:adjustRightInd w:val="0"/>
        <w:rPr>
          <w:rFonts w:eastAsia="Times New Roman"/>
          <w:sz w:val="22"/>
          <w:szCs w:val="22"/>
        </w:rPr>
      </w:pPr>
      <w:r w:rsidRPr="004E06D2">
        <w:rPr>
          <w:rFonts w:eastAsia="Times New Roman"/>
          <w:sz w:val="22"/>
          <w:szCs w:val="22"/>
          <w:u w:val="single"/>
        </w:rPr>
        <w:t>Tablični p</w:t>
      </w:r>
      <w:r w:rsidR="00606949" w:rsidRPr="004E06D2">
        <w:rPr>
          <w:rFonts w:eastAsia="Times New Roman"/>
          <w:sz w:val="22"/>
          <w:szCs w:val="22"/>
          <w:u w:val="single"/>
        </w:rPr>
        <w:t>opis</w:t>
      </w:r>
      <w:r w:rsidRPr="004E06D2">
        <w:rPr>
          <w:rFonts w:eastAsia="Times New Roman"/>
          <w:sz w:val="22"/>
          <w:szCs w:val="22"/>
          <w:u w:val="single"/>
        </w:rPr>
        <w:t xml:space="preserve"> nuspojava</w:t>
      </w:r>
    </w:p>
    <w:p w:rsidR="00F34468" w:rsidRPr="004E06D2" w:rsidRDefault="00F34468" w:rsidP="00F34468">
      <w:pPr>
        <w:keepNext/>
        <w:autoSpaceDE w:val="0"/>
        <w:autoSpaceDN w:val="0"/>
        <w:adjustRightInd w:val="0"/>
        <w:rPr>
          <w:rFonts w:eastAsia="Times New Roman"/>
          <w:sz w:val="22"/>
          <w:szCs w:val="22"/>
        </w:rPr>
      </w:pPr>
    </w:p>
    <w:p w:rsidR="00F34468" w:rsidRPr="004E06D2" w:rsidRDefault="00F34468" w:rsidP="00F34468">
      <w:pPr>
        <w:autoSpaceDE w:val="0"/>
        <w:autoSpaceDN w:val="0"/>
        <w:adjustRightInd w:val="0"/>
        <w:rPr>
          <w:rFonts w:eastAsia="Times New Roman"/>
          <w:sz w:val="22"/>
          <w:szCs w:val="22"/>
        </w:rPr>
      </w:pPr>
      <w:r w:rsidRPr="004E06D2">
        <w:rPr>
          <w:rFonts w:eastAsia="Times New Roman"/>
          <w:sz w:val="22"/>
          <w:szCs w:val="22"/>
        </w:rPr>
        <w:t>Sljedeće nuspojave na liječenje primijećene u kliničkim ispitivanjima navedene su u nastavku prema MedDRA pre</w:t>
      </w:r>
      <w:r w:rsidR="00606949" w:rsidRPr="004E06D2">
        <w:rPr>
          <w:rFonts w:eastAsia="Times New Roman"/>
          <w:sz w:val="22"/>
          <w:szCs w:val="22"/>
        </w:rPr>
        <w:t>poručenom</w:t>
      </w:r>
      <w:r w:rsidRPr="004E06D2">
        <w:rPr>
          <w:rFonts w:eastAsia="Times New Roman"/>
          <w:sz w:val="22"/>
          <w:szCs w:val="22"/>
        </w:rPr>
        <w:t xml:space="preserve"> pojmu i organskom sustavu te u padajućem nizu prema učestalosti (vrlo često: ≥1/10; često ≥1/100 i &lt;1/10; manje često: ≥1/1000 i &lt;1/100; rijetko: ≥1/10 000 i &lt;1/1000; vrlo rijetko: &lt;1/10 000).</w:t>
      </w:r>
    </w:p>
    <w:p w:rsidR="00F34468" w:rsidRPr="004E06D2" w:rsidRDefault="00F34468" w:rsidP="00F34468">
      <w:pPr>
        <w:autoSpaceDE w:val="0"/>
        <w:autoSpaceDN w:val="0"/>
        <w:adjustRightInd w:val="0"/>
        <w:rPr>
          <w:rFonts w:eastAsia="Times New Roman"/>
          <w:sz w:val="22"/>
          <w:szCs w:val="22"/>
        </w:rPr>
      </w:pPr>
    </w:p>
    <w:p w:rsidR="00F34468" w:rsidRPr="004E06D2" w:rsidRDefault="00F34468" w:rsidP="00F34468">
      <w:pPr>
        <w:autoSpaceDE w:val="0"/>
        <w:autoSpaceDN w:val="0"/>
        <w:adjustRightInd w:val="0"/>
        <w:rPr>
          <w:rFonts w:eastAsia="Times New Roman"/>
          <w:sz w:val="22"/>
          <w:szCs w:val="22"/>
        </w:rPr>
      </w:pPr>
      <w:r w:rsidRPr="004E06D2">
        <w:rPr>
          <w:rFonts w:eastAsia="Times New Roman"/>
          <w:sz w:val="22"/>
          <w:szCs w:val="22"/>
        </w:rPr>
        <w:t>Unutar svake skupine učestalosti, nuspojave su prikazane u padajućem nizu prema ozbiljnosti.</w:t>
      </w:r>
    </w:p>
    <w:p w:rsidR="00F34468" w:rsidRPr="004E06D2" w:rsidRDefault="00F34468" w:rsidP="00F34468">
      <w:pPr>
        <w:autoSpaceDE w:val="0"/>
        <w:autoSpaceDN w:val="0"/>
        <w:adjustRightInd w:val="0"/>
        <w:rPr>
          <w:rFonts w:eastAsia="Times New Roman"/>
          <w:sz w:val="22"/>
          <w:szCs w:val="22"/>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471"/>
        <w:gridCol w:w="1187"/>
        <w:gridCol w:w="1469"/>
        <w:gridCol w:w="1067"/>
        <w:gridCol w:w="1071"/>
      </w:tblGrid>
      <w:tr w:rsidR="00F34468" w:rsidRPr="004E06D2" w:rsidTr="00CA6B69">
        <w:trPr>
          <w:trHeight w:val="335"/>
        </w:trPr>
        <w:tc>
          <w:tcPr>
            <w:tcW w:w="1278" w:type="pct"/>
            <w:shd w:val="clear" w:color="auto" w:fill="auto"/>
          </w:tcPr>
          <w:p w:rsidR="00F34468" w:rsidRPr="004E06D2" w:rsidRDefault="00F34468" w:rsidP="00D411BC">
            <w:pPr>
              <w:keepNext/>
              <w:widowControl w:val="0"/>
              <w:spacing w:before="100" w:beforeAutospacing="1" w:after="51"/>
              <w:rPr>
                <w:sz w:val="22"/>
                <w:szCs w:val="22"/>
                <w:lang w:eastAsia="en-GB"/>
              </w:rPr>
            </w:pPr>
            <w:r w:rsidRPr="004E06D2">
              <w:rPr>
                <w:b/>
                <w:bCs/>
                <w:sz w:val="22"/>
                <w:szCs w:val="22"/>
                <w:lang w:eastAsia="en-GB"/>
              </w:rPr>
              <w:t>Klasifikacija organskih sustava prema MedDRA-i</w:t>
            </w:r>
          </w:p>
        </w:tc>
        <w:tc>
          <w:tcPr>
            <w:tcW w:w="874" w:type="pct"/>
            <w:shd w:val="clear" w:color="auto" w:fill="auto"/>
            <w:vAlign w:val="center"/>
          </w:tcPr>
          <w:p w:rsidR="00F34468" w:rsidRPr="004E06D2" w:rsidRDefault="00F34468" w:rsidP="00A051B2">
            <w:pPr>
              <w:keepNext/>
              <w:widowControl w:val="0"/>
              <w:spacing w:before="100" w:beforeAutospacing="1" w:after="51"/>
              <w:rPr>
                <w:sz w:val="22"/>
                <w:szCs w:val="22"/>
                <w:lang w:eastAsia="en-GB"/>
              </w:rPr>
            </w:pPr>
            <w:r w:rsidRPr="004E06D2">
              <w:rPr>
                <w:b/>
                <w:bCs/>
                <w:sz w:val="22"/>
                <w:szCs w:val="22"/>
                <w:lang w:eastAsia="en-GB"/>
              </w:rPr>
              <w:t>Vrlo često</w:t>
            </w:r>
          </w:p>
        </w:tc>
        <w:tc>
          <w:tcPr>
            <w:tcW w:w="705" w:type="pct"/>
            <w:shd w:val="clear" w:color="auto" w:fill="auto"/>
            <w:vAlign w:val="center"/>
          </w:tcPr>
          <w:p w:rsidR="00F34468" w:rsidRPr="004E06D2" w:rsidRDefault="00F34468" w:rsidP="00731E80">
            <w:pPr>
              <w:widowControl w:val="0"/>
              <w:spacing w:before="100" w:beforeAutospacing="1" w:after="51"/>
              <w:rPr>
                <w:sz w:val="22"/>
                <w:szCs w:val="22"/>
                <w:lang w:eastAsia="en-GB"/>
              </w:rPr>
            </w:pPr>
            <w:r w:rsidRPr="004E06D2">
              <w:rPr>
                <w:b/>
                <w:bCs/>
                <w:sz w:val="22"/>
                <w:szCs w:val="22"/>
                <w:lang w:eastAsia="en-GB"/>
              </w:rPr>
              <w:t>Često</w:t>
            </w:r>
          </w:p>
        </w:tc>
        <w:tc>
          <w:tcPr>
            <w:tcW w:w="873" w:type="pct"/>
            <w:shd w:val="clear" w:color="auto" w:fill="auto"/>
            <w:vAlign w:val="center"/>
          </w:tcPr>
          <w:p w:rsidR="00F34468" w:rsidRPr="004E06D2" w:rsidRDefault="00F34468" w:rsidP="00CA6B69">
            <w:pPr>
              <w:widowControl w:val="0"/>
              <w:spacing w:before="100" w:beforeAutospacing="1" w:after="51"/>
              <w:rPr>
                <w:sz w:val="22"/>
                <w:szCs w:val="22"/>
                <w:lang w:eastAsia="en-GB"/>
              </w:rPr>
            </w:pPr>
            <w:r w:rsidRPr="004E06D2">
              <w:rPr>
                <w:b/>
                <w:bCs/>
                <w:sz w:val="22"/>
                <w:szCs w:val="22"/>
                <w:lang w:eastAsia="en-GB"/>
              </w:rPr>
              <w:t>Manje često</w:t>
            </w:r>
          </w:p>
        </w:tc>
        <w:tc>
          <w:tcPr>
            <w:tcW w:w="634" w:type="pct"/>
            <w:shd w:val="clear" w:color="auto" w:fill="auto"/>
            <w:vAlign w:val="center"/>
          </w:tcPr>
          <w:p w:rsidR="00F34468" w:rsidRPr="004E06D2" w:rsidRDefault="00F34468" w:rsidP="00CA6B69">
            <w:pPr>
              <w:widowControl w:val="0"/>
              <w:spacing w:before="100" w:beforeAutospacing="1" w:after="51"/>
              <w:rPr>
                <w:sz w:val="22"/>
                <w:szCs w:val="22"/>
                <w:lang w:eastAsia="en-GB"/>
              </w:rPr>
            </w:pPr>
            <w:r w:rsidRPr="004E06D2">
              <w:rPr>
                <w:b/>
                <w:bCs/>
                <w:sz w:val="22"/>
                <w:szCs w:val="22"/>
                <w:lang w:eastAsia="en-GB"/>
              </w:rPr>
              <w:t>Rijetko</w:t>
            </w:r>
          </w:p>
        </w:tc>
        <w:tc>
          <w:tcPr>
            <w:tcW w:w="636" w:type="pct"/>
            <w:shd w:val="clear" w:color="auto" w:fill="auto"/>
            <w:vAlign w:val="center"/>
          </w:tcPr>
          <w:p w:rsidR="00F34468" w:rsidRPr="004E06D2" w:rsidRDefault="00F34468" w:rsidP="00CA6B69">
            <w:pPr>
              <w:widowControl w:val="0"/>
              <w:spacing w:before="100" w:beforeAutospacing="1" w:after="51"/>
              <w:rPr>
                <w:sz w:val="22"/>
                <w:szCs w:val="22"/>
                <w:lang w:eastAsia="en-GB"/>
              </w:rPr>
            </w:pPr>
            <w:r w:rsidRPr="004E06D2">
              <w:rPr>
                <w:b/>
                <w:bCs/>
                <w:sz w:val="22"/>
                <w:szCs w:val="22"/>
                <w:lang w:eastAsia="en-GB"/>
              </w:rPr>
              <w:t>Vrlo rijetko</w:t>
            </w:r>
          </w:p>
        </w:tc>
      </w:tr>
      <w:tr w:rsidR="00F34468" w:rsidRPr="004E06D2" w:rsidTr="00D411BC">
        <w:trPr>
          <w:trHeight w:val="326"/>
        </w:trPr>
        <w:tc>
          <w:tcPr>
            <w:tcW w:w="5000" w:type="pct"/>
            <w:gridSpan w:val="6"/>
            <w:shd w:val="clear" w:color="auto" w:fill="auto"/>
          </w:tcPr>
          <w:p w:rsidR="00F34468" w:rsidRPr="004E06D2" w:rsidRDefault="00F34468" w:rsidP="00D411BC">
            <w:pPr>
              <w:keepNext/>
              <w:widowControl w:val="0"/>
              <w:rPr>
                <w:b/>
                <w:sz w:val="22"/>
                <w:szCs w:val="22"/>
                <w:lang w:eastAsia="en-GB"/>
              </w:rPr>
            </w:pPr>
            <w:r w:rsidRPr="004E06D2">
              <w:rPr>
                <w:b/>
                <w:sz w:val="22"/>
                <w:szCs w:val="22"/>
                <w:lang w:eastAsia="en-GB"/>
              </w:rPr>
              <w:t xml:space="preserve">Poremećaji imunološkog sustava </w:t>
            </w:r>
          </w:p>
        </w:tc>
      </w:tr>
      <w:tr w:rsidR="00F34468" w:rsidRPr="004E06D2" w:rsidTr="00D411BC">
        <w:trPr>
          <w:trHeight w:val="335"/>
        </w:trPr>
        <w:tc>
          <w:tcPr>
            <w:tcW w:w="1278" w:type="pct"/>
            <w:shd w:val="clear" w:color="auto" w:fill="auto"/>
          </w:tcPr>
          <w:p w:rsidR="00F34468" w:rsidRPr="004E06D2" w:rsidRDefault="00F34468" w:rsidP="00D411BC">
            <w:pPr>
              <w:keepNext/>
              <w:widowControl w:val="0"/>
              <w:spacing w:before="100" w:beforeAutospacing="1" w:after="51"/>
              <w:rPr>
                <w:sz w:val="22"/>
                <w:szCs w:val="22"/>
                <w:lang w:eastAsia="en-GB"/>
              </w:rPr>
            </w:pPr>
            <w:r w:rsidRPr="004E06D2">
              <w:rPr>
                <w:sz w:val="22"/>
                <w:szCs w:val="22"/>
                <w:lang w:eastAsia="en-GB"/>
              </w:rPr>
              <w:t>lokalna alergijska reakcija</w:t>
            </w:r>
          </w:p>
        </w:tc>
        <w:tc>
          <w:tcPr>
            <w:tcW w:w="874" w:type="pct"/>
            <w:shd w:val="clear" w:color="auto" w:fill="auto"/>
          </w:tcPr>
          <w:p w:rsidR="00F34468" w:rsidRPr="004E06D2" w:rsidRDefault="00F34468" w:rsidP="00D411BC">
            <w:pPr>
              <w:keepNext/>
              <w:widowControl w:val="0"/>
              <w:jc w:val="center"/>
              <w:rPr>
                <w:sz w:val="22"/>
                <w:szCs w:val="22"/>
                <w:lang w:eastAsia="en-GB"/>
              </w:rPr>
            </w:pPr>
          </w:p>
        </w:tc>
        <w:tc>
          <w:tcPr>
            <w:tcW w:w="705" w:type="pct"/>
            <w:shd w:val="clear" w:color="auto" w:fill="auto"/>
          </w:tcPr>
          <w:p w:rsidR="00F34468" w:rsidRPr="004E06D2" w:rsidRDefault="00F34468" w:rsidP="00D411BC">
            <w:pPr>
              <w:widowControl w:val="0"/>
              <w:jc w:val="center"/>
              <w:rPr>
                <w:sz w:val="22"/>
                <w:szCs w:val="22"/>
                <w:lang w:eastAsia="en-GB"/>
              </w:rPr>
            </w:pPr>
            <w:r w:rsidRPr="004E06D2">
              <w:rPr>
                <w:sz w:val="22"/>
                <w:szCs w:val="22"/>
                <w:lang w:eastAsia="en-GB"/>
              </w:rPr>
              <w:t>X</w:t>
            </w:r>
          </w:p>
        </w:tc>
        <w:tc>
          <w:tcPr>
            <w:tcW w:w="873" w:type="pct"/>
            <w:shd w:val="clear" w:color="auto" w:fill="auto"/>
          </w:tcPr>
          <w:p w:rsidR="00F34468" w:rsidRPr="004E06D2" w:rsidRDefault="00F34468" w:rsidP="00D411BC">
            <w:pPr>
              <w:widowControl w:val="0"/>
              <w:jc w:val="center"/>
              <w:rPr>
                <w:sz w:val="22"/>
                <w:szCs w:val="22"/>
                <w:lang w:eastAsia="en-GB"/>
              </w:rPr>
            </w:pPr>
          </w:p>
        </w:tc>
        <w:tc>
          <w:tcPr>
            <w:tcW w:w="634" w:type="pct"/>
            <w:shd w:val="clear" w:color="auto" w:fill="auto"/>
          </w:tcPr>
          <w:p w:rsidR="00F34468" w:rsidRPr="004E06D2" w:rsidRDefault="00F34468" w:rsidP="00D411BC">
            <w:pPr>
              <w:widowControl w:val="0"/>
              <w:jc w:val="center"/>
              <w:rPr>
                <w:sz w:val="22"/>
                <w:szCs w:val="22"/>
                <w:lang w:eastAsia="en-GB"/>
              </w:rPr>
            </w:pPr>
          </w:p>
        </w:tc>
        <w:tc>
          <w:tcPr>
            <w:tcW w:w="636" w:type="pct"/>
            <w:shd w:val="clear" w:color="auto" w:fill="auto"/>
          </w:tcPr>
          <w:p w:rsidR="00F34468" w:rsidRPr="004E06D2" w:rsidRDefault="00F34468" w:rsidP="00D411BC">
            <w:pPr>
              <w:widowControl w:val="0"/>
              <w:jc w:val="center"/>
              <w:rPr>
                <w:sz w:val="22"/>
                <w:szCs w:val="22"/>
                <w:lang w:eastAsia="en-GB"/>
              </w:rPr>
            </w:pPr>
          </w:p>
        </w:tc>
      </w:tr>
      <w:tr w:rsidR="00F34468" w:rsidRPr="004E06D2" w:rsidTr="00D411BC">
        <w:trPr>
          <w:trHeight w:val="335"/>
        </w:trPr>
        <w:tc>
          <w:tcPr>
            <w:tcW w:w="1278" w:type="pct"/>
            <w:shd w:val="clear" w:color="auto" w:fill="auto"/>
          </w:tcPr>
          <w:p w:rsidR="00F34468" w:rsidRPr="004E06D2" w:rsidRDefault="00F34468" w:rsidP="00D411BC">
            <w:pPr>
              <w:keepNext/>
              <w:widowControl w:val="0"/>
              <w:spacing w:before="100" w:beforeAutospacing="1" w:after="51"/>
              <w:rPr>
                <w:sz w:val="22"/>
                <w:szCs w:val="22"/>
                <w:lang w:eastAsia="en-GB"/>
              </w:rPr>
            </w:pPr>
            <w:r w:rsidRPr="004E06D2">
              <w:rPr>
                <w:sz w:val="22"/>
                <w:szCs w:val="22"/>
                <w:lang w:eastAsia="en-GB"/>
              </w:rPr>
              <w:t>sistemska alergijska reakcija</w:t>
            </w:r>
          </w:p>
        </w:tc>
        <w:tc>
          <w:tcPr>
            <w:tcW w:w="874" w:type="pct"/>
            <w:shd w:val="clear" w:color="auto" w:fill="auto"/>
          </w:tcPr>
          <w:p w:rsidR="00F34468" w:rsidRPr="004E06D2" w:rsidRDefault="00F34468" w:rsidP="00D411BC">
            <w:pPr>
              <w:keepNext/>
              <w:widowControl w:val="0"/>
              <w:jc w:val="center"/>
              <w:rPr>
                <w:sz w:val="22"/>
                <w:szCs w:val="22"/>
                <w:lang w:eastAsia="en-GB"/>
              </w:rPr>
            </w:pPr>
          </w:p>
        </w:tc>
        <w:tc>
          <w:tcPr>
            <w:tcW w:w="705" w:type="pct"/>
            <w:shd w:val="clear" w:color="auto" w:fill="auto"/>
          </w:tcPr>
          <w:p w:rsidR="00F34468" w:rsidRPr="004E06D2" w:rsidRDefault="00F34468" w:rsidP="00D411BC">
            <w:pPr>
              <w:widowControl w:val="0"/>
              <w:jc w:val="center"/>
              <w:rPr>
                <w:sz w:val="22"/>
                <w:szCs w:val="22"/>
                <w:lang w:eastAsia="en-GB"/>
              </w:rPr>
            </w:pPr>
          </w:p>
        </w:tc>
        <w:tc>
          <w:tcPr>
            <w:tcW w:w="873" w:type="pct"/>
            <w:shd w:val="clear" w:color="auto" w:fill="auto"/>
          </w:tcPr>
          <w:p w:rsidR="00F34468" w:rsidRPr="004E06D2" w:rsidRDefault="00F34468" w:rsidP="00D411BC">
            <w:pPr>
              <w:widowControl w:val="0"/>
              <w:jc w:val="center"/>
              <w:rPr>
                <w:sz w:val="22"/>
                <w:szCs w:val="22"/>
                <w:lang w:eastAsia="en-GB"/>
              </w:rPr>
            </w:pPr>
          </w:p>
        </w:tc>
        <w:tc>
          <w:tcPr>
            <w:tcW w:w="634" w:type="pct"/>
            <w:shd w:val="clear" w:color="auto" w:fill="auto"/>
          </w:tcPr>
          <w:p w:rsidR="00F34468" w:rsidRPr="004E06D2" w:rsidRDefault="00F34468" w:rsidP="00D411BC">
            <w:pPr>
              <w:widowControl w:val="0"/>
              <w:jc w:val="center"/>
              <w:rPr>
                <w:sz w:val="22"/>
                <w:szCs w:val="22"/>
                <w:lang w:eastAsia="en-GB"/>
              </w:rPr>
            </w:pPr>
            <w:r w:rsidRPr="004E06D2">
              <w:rPr>
                <w:sz w:val="22"/>
                <w:szCs w:val="22"/>
                <w:lang w:eastAsia="en-GB"/>
              </w:rPr>
              <w:t>X</w:t>
            </w:r>
          </w:p>
        </w:tc>
        <w:tc>
          <w:tcPr>
            <w:tcW w:w="636" w:type="pct"/>
            <w:shd w:val="clear" w:color="auto" w:fill="auto"/>
          </w:tcPr>
          <w:p w:rsidR="00F34468" w:rsidRPr="004E06D2" w:rsidRDefault="00F34468" w:rsidP="00D411BC">
            <w:pPr>
              <w:widowControl w:val="0"/>
              <w:jc w:val="center"/>
              <w:rPr>
                <w:sz w:val="22"/>
                <w:szCs w:val="22"/>
                <w:lang w:eastAsia="en-GB"/>
              </w:rPr>
            </w:pPr>
          </w:p>
        </w:tc>
      </w:tr>
      <w:tr w:rsidR="00F34468" w:rsidRPr="004E06D2" w:rsidTr="00D411BC">
        <w:trPr>
          <w:trHeight w:val="115"/>
        </w:trPr>
        <w:tc>
          <w:tcPr>
            <w:tcW w:w="5000" w:type="pct"/>
            <w:gridSpan w:val="6"/>
            <w:shd w:val="clear" w:color="auto" w:fill="auto"/>
          </w:tcPr>
          <w:p w:rsidR="00F34468" w:rsidRPr="004E06D2" w:rsidRDefault="00F34468" w:rsidP="00D411BC">
            <w:pPr>
              <w:keepNext/>
              <w:widowControl w:val="0"/>
              <w:rPr>
                <w:b/>
                <w:sz w:val="22"/>
                <w:szCs w:val="22"/>
                <w:lang w:eastAsia="en-GB"/>
              </w:rPr>
            </w:pPr>
            <w:r w:rsidRPr="004E06D2">
              <w:rPr>
                <w:b/>
                <w:sz w:val="22"/>
                <w:szCs w:val="22"/>
                <w:lang w:eastAsia="en-GB"/>
              </w:rPr>
              <w:t>Poremećaji kože i potkožnog tkiva</w:t>
            </w:r>
          </w:p>
        </w:tc>
      </w:tr>
      <w:tr w:rsidR="00F34468" w:rsidRPr="004E06D2" w:rsidTr="00D411BC">
        <w:trPr>
          <w:trHeight w:val="115"/>
        </w:trPr>
        <w:tc>
          <w:tcPr>
            <w:tcW w:w="1278" w:type="pct"/>
            <w:shd w:val="clear" w:color="auto" w:fill="auto"/>
          </w:tcPr>
          <w:p w:rsidR="00F34468" w:rsidRPr="004E06D2" w:rsidRDefault="00F34468" w:rsidP="00D411BC">
            <w:pPr>
              <w:keepNext/>
              <w:widowControl w:val="0"/>
              <w:spacing w:before="100" w:beforeAutospacing="1" w:after="51"/>
              <w:rPr>
                <w:sz w:val="22"/>
                <w:szCs w:val="22"/>
                <w:lang w:eastAsia="en-GB"/>
              </w:rPr>
            </w:pPr>
            <w:r w:rsidRPr="004E06D2">
              <w:rPr>
                <w:sz w:val="22"/>
                <w:szCs w:val="22"/>
                <w:lang w:eastAsia="en-GB"/>
              </w:rPr>
              <w:t>lipodistrofija</w:t>
            </w:r>
          </w:p>
        </w:tc>
        <w:tc>
          <w:tcPr>
            <w:tcW w:w="874" w:type="pct"/>
            <w:shd w:val="clear" w:color="auto" w:fill="auto"/>
          </w:tcPr>
          <w:p w:rsidR="00F34468" w:rsidRPr="004E06D2" w:rsidRDefault="00F34468" w:rsidP="00D411BC">
            <w:pPr>
              <w:keepNext/>
              <w:widowControl w:val="0"/>
              <w:jc w:val="center"/>
              <w:rPr>
                <w:sz w:val="22"/>
                <w:szCs w:val="22"/>
                <w:lang w:eastAsia="en-GB"/>
              </w:rPr>
            </w:pPr>
          </w:p>
        </w:tc>
        <w:tc>
          <w:tcPr>
            <w:tcW w:w="705" w:type="pct"/>
            <w:shd w:val="clear" w:color="auto" w:fill="auto"/>
          </w:tcPr>
          <w:p w:rsidR="00F34468" w:rsidRPr="004E06D2" w:rsidRDefault="00F34468" w:rsidP="00D411BC">
            <w:pPr>
              <w:widowControl w:val="0"/>
              <w:jc w:val="center"/>
              <w:rPr>
                <w:sz w:val="22"/>
                <w:szCs w:val="22"/>
                <w:lang w:eastAsia="en-GB"/>
              </w:rPr>
            </w:pPr>
          </w:p>
        </w:tc>
        <w:tc>
          <w:tcPr>
            <w:tcW w:w="873" w:type="pct"/>
            <w:shd w:val="clear" w:color="auto" w:fill="auto"/>
          </w:tcPr>
          <w:p w:rsidR="00F34468" w:rsidRPr="004E06D2" w:rsidRDefault="00F34468" w:rsidP="00D411BC">
            <w:pPr>
              <w:widowControl w:val="0"/>
              <w:jc w:val="center"/>
              <w:rPr>
                <w:sz w:val="22"/>
                <w:szCs w:val="22"/>
                <w:lang w:eastAsia="en-GB"/>
              </w:rPr>
            </w:pPr>
            <w:r w:rsidRPr="004E06D2">
              <w:rPr>
                <w:sz w:val="22"/>
                <w:szCs w:val="22"/>
                <w:lang w:eastAsia="en-GB"/>
              </w:rPr>
              <w:t>X</w:t>
            </w:r>
          </w:p>
        </w:tc>
        <w:tc>
          <w:tcPr>
            <w:tcW w:w="634" w:type="pct"/>
            <w:shd w:val="clear" w:color="auto" w:fill="auto"/>
          </w:tcPr>
          <w:p w:rsidR="00F34468" w:rsidRPr="004E06D2" w:rsidRDefault="00F34468" w:rsidP="00D411BC">
            <w:pPr>
              <w:widowControl w:val="0"/>
              <w:jc w:val="center"/>
              <w:rPr>
                <w:sz w:val="22"/>
                <w:szCs w:val="22"/>
                <w:lang w:eastAsia="en-GB"/>
              </w:rPr>
            </w:pPr>
          </w:p>
        </w:tc>
        <w:tc>
          <w:tcPr>
            <w:tcW w:w="636" w:type="pct"/>
            <w:shd w:val="clear" w:color="auto" w:fill="auto"/>
          </w:tcPr>
          <w:p w:rsidR="00F34468" w:rsidRPr="004E06D2" w:rsidRDefault="00F34468" w:rsidP="00D411BC">
            <w:pPr>
              <w:widowControl w:val="0"/>
              <w:jc w:val="center"/>
              <w:rPr>
                <w:sz w:val="22"/>
                <w:szCs w:val="22"/>
                <w:lang w:eastAsia="en-GB"/>
              </w:rPr>
            </w:pPr>
          </w:p>
        </w:tc>
      </w:tr>
    </w:tbl>
    <w:p w:rsidR="00F34468" w:rsidRPr="004E06D2" w:rsidRDefault="00F34468" w:rsidP="00F34468">
      <w:pPr>
        <w:autoSpaceDE w:val="0"/>
        <w:autoSpaceDN w:val="0"/>
        <w:adjustRightInd w:val="0"/>
        <w:rPr>
          <w:rFonts w:eastAsia="Times New Roman"/>
          <w:sz w:val="22"/>
          <w:szCs w:val="22"/>
        </w:rPr>
      </w:pPr>
    </w:p>
    <w:p w:rsidR="00F34468" w:rsidRPr="004E06D2" w:rsidRDefault="00F34468" w:rsidP="00F34468">
      <w:pPr>
        <w:keepNext/>
        <w:autoSpaceDE w:val="0"/>
        <w:autoSpaceDN w:val="0"/>
        <w:adjustRightInd w:val="0"/>
        <w:rPr>
          <w:rFonts w:eastAsia="Times New Roman"/>
          <w:sz w:val="22"/>
          <w:szCs w:val="22"/>
          <w:u w:val="single"/>
        </w:rPr>
      </w:pPr>
      <w:r w:rsidRPr="004E06D2">
        <w:rPr>
          <w:rFonts w:eastAsia="Times New Roman"/>
          <w:sz w:val="22"/>
          <w:szCs w:val="22"/>
          <w:u w:val="single"/>
        </w:rPr>
        <w:t>Opis odabranih nuspojava</w:t>
      </w:r>
    </w:p>
    <w:p w:rsidR="00F34468" w:rsidRPr="004E06D2" w:rsidRDefault="00F34468" w:rsidP="00F34468">
      <w:pPr>
        <w:keepNext/>
        <w:autoSpaceDE w:val="0"/>
        <w:autoSpaceDN w:val="0"/>
        <w:adjustRightInd w:val="0"/>
        <w:rPr>
          <w:rFonts w:eastAsia="Times New Roman"/>
          <w:sz w:val="22"/>
          <w:szCs w:val="22"/>
        </w:rPr>
      </w:pPr>
    </w:p>
    <w:p w:rsidR="00F34468" w:rsidRPr="008E2CA3" w:rsidRDefault="00F34468" w:rsidP="00F34468">
      <w:pPr>
        <w:keepNext/>
        <w:autoSpaceDE w:val="0"/>
        <w:autoSpaceDN w:val="0"/>
        <w:adjustRightInd w:val="0"/>
        <w:rPr>
          <w:rFonts w:eastAsia="Times New Roman"/>
          <w:i/>
          <w:sz w:val="22"/>
          <w:szCs w:val="22"/>
          <w:u w:val="single"/>
        </w:rPr>
      </w:pPr>
      <w:r w:rsidRPr="008E2CA3">
        <w:rPr>
          <w:rFonts w:eastAsia="Times New Roman"/>
          <w:i/>
          <w:sz w:val="22"/>
          <w:szCs w:val="22"/>
          <w:u w:val="single"/>
        </w:rPr>
        <w:t>Lokalna alergijska reakcija</w:t>
      </w:r>
    </w:p>
    <w:p w:rsidR="00E431CB" w:rsidRDefault="00E431CB" w:rsidP="00390D93">
      <w:pPr>
        <w:autoSpaceDE w:val="0"/>
        <w:autoSpaceDN w:val="0"/>
        <w:adjustRightInd w:val="0"/>
        <w:rPr>
          <w:sz w:val="22"/>
          <w:szCs w:val="22"/>
        </w:rPr>
      </w:pPr>
    </w:p>
    <w:p w:rsidR="000476D1" w:rsidRPr="004E06D2" w:rsidRDefault="00881826" w:rsidP="00390D93">
      <w:pPr>
        <w:autoSpaceDE w:val="0"/>
        <w:autoSpaceDN w:val="0"/>
        <w:adjustRightInd w:val="0"/>
        <w:rPr>
          <w:sz w:val="22"/>
          <w:szCs w:val="22"/>
        </w:rPr>
      </w:pPr>
      <w:r w:rsidRPr="004E06D2">
        <w:rPr>
          <w:sz w:val="22"/>
          <w:szCs w:val="22"/>
        </w:rPr>
        <w:t xml:space="preserve">Lokalna alergijska reakcija je česta nuspojava. Na mjestu injekcije inzulina mogu se javiti crvenilo, oteklina i svrbež. Te se reakcije obično povlače nakon nekoliko dana ili tjedana. U nekim slučajevima one mogu biti uvjetovane drugim čimbenicima osim inzulina, kao što su iritansi u sredstvu za čišćenje kože ili loša tehnika injiciranja. </w:t>
      </w:r>
    </w:p>
    <w:p w:rsidR="000476D1" w:rsidRPr="004E06D2" w:rsidRDefault="000476D1" w:rsidP="00390D93">
      <w:pPr>
        <w:autoSpaceDE w:val="0"/>
        <w:autoSpaceDN w:val="0"/>
        <w:adjustRightInd w:val="0"/>
        <w:rPr>
          <w:sz w:val="22"/>
          <w:szCs w:val="22"/>
        </w:rPr>
      </w:pPr>
    </w:p>
    <w:p w:rsidR="000476D1" w:rsidRPr="008E2CA3" w:rsidRDefault="000476D1" w:rsidP="000476D1">
      <w:pPr>
        <w:keepNext/>
        <w:autoSpaceDE w:val="0"/>
        <w:autoSpaceDN w:val="0"/>
        <w:adjustRightInd w:val="0"/>
        <w:rPr>
          <w:rFonts w:eastAsia="Times New Roman"/>
          <w:i/>
          <w:sz w:val="22"/>
          <w:szCs w:val="22"/>
          <w:u w:val="single"/>
        </w:rPr>
      </w:pPr>
      <w:r w:rsidRPr="008E2CA3">
        <w:rPr>
          <w:rFonts w:eastAsia="Times New Roman"/>
          <w:i/>
          <w:sz w:val="22"/>
          <w:szCs w:val="22"/>
          <w:u w:val="single"/>
        </w:rPr>
        <w:t>Sistemska alergijska reakcija</w:t>
      </w:r>
    </w:p>
    <w:p w:rsidR="00E431CB" w:rsidRDefault="00E431CB" w:rsidP="00390D93">
      <w:pPr>
        <w:autoSpaceDE w:val="0"/>
        <w:autoSpaceDN w:val="0"/>
        <w:adjustRightInd w:val="0"/>
        <w:rPr>
          <w:sz w:val="22"/>
          <w:szCs w:val="22"/>
        </w:rPr>
      </w:pPr>
    </w:p>
    <w:p w:rsidR="00881826" w:rsidRPr="004E06D2" w:rsidRDefault="00881826" w:rsidP="00390D93">
      <w:pPr>
        <w:autoSpaceDE w:val="0"/>
        <w:autoSpaceDN w:val="0"/>
        <w:adjustRightInd w:val="0"/>
        <w:rPr>
          <w:rFonts w:eastAsia="Times New Roman"/>
          <w:sz w:val="22"/>
          <w:szCs w:val="22"/>
        </w:rPr>
      </w:pPr>
      <w:r w:rsidRPr="004E06D2">
        <w:rPr>
          <w:sz w:val="22"/>
          <w:szCs w:val="22"/>
        </w:rPr>
        <w:t>Sistemska alergijska reakcija je rijetka</w:t>
      </w:r>
      <w:r w:rsidR="000476D1" w:rsidRPr="004E06D2">
        <w:rPr>
          <w:sz w:val="22"/>
          <w:szCs w:val="22"/>
        </w:rPr>
        <w:t>,</w:t>
      </w:r>
      <w:r w:rsidRPr="004E06D2">
        <w:rPr>
          <w:sz w:val="22"/>
          <w:szCs w:val="22"/>
        </w:rPr>
        <w:t xml:space="preserve"> ali potencijalno ozbiljnija nuspojava, a predstavlja generaliziranu alergijsku reakciju na inzulin. Može uzrokovati osip po cijelom tijelu, nedostatak </w:t>
      </w:r>
      <w:r w:rsidR="00F43F22" w:rsidRPr="004E06D2">
        <w:rPr>
          <w:rFonts w:eastAsia="Times New Roman"/>
          <w:sz w:val="22"/>
          <w:szCs w:val="22"/>
        </w:rPr>
        <w:t>zraka</w:t>
      </w:r>
      <w:r w:rsidRPr="004E06D2">
        <w:rPr>
          <w:sz w:val="22"/>
          <w:szCs w:val="22"/>
        </w:rPr>
        <w:t>, piskanje pri disanju, pad krvnog tlaka, ubrzan puls ili znojenje. Teški slučajevi generalizirane alergijske reakcije mogu biti opasni po život.</w:t>
      </w:r>
    </w:p>
    <w:p w:rsidR="00881826" w:rsidRPr="004E06D2" w:rsidRDefault="00881826" w:rsidP="00390D93">
      <w:pPr>
        <w:autoSpaceDE w:val="0"/>
        <w:autoSpaceDN w:val="0"/>
        <w:adjustRightInd w:val="0"/>
        <w:rPr>
          <w:rFonts w:eastAsia="Times New Roman"/>
          <w:sz w:val="22"/>
          <w:szCs w:val="22"/>
        </w:rPr>
      </w:pPr>
    </w:p>
    <w:p w:rsidR="000476D1" w:rsidRPr="008E2CA3" w:rsidRDefault="000476D1" w:rsidP="000476D1">
      <w:pPr>
        <w:keepNext/>
        <w:ind w:left="539" w:hanging="539"/>
        <w:rPr>
          <w:rFonts w:eastAsia="Times New Roman"/>
          <w:i/>
          <w:sz w:val="22"/>
          <w:szCs w:val="22"/>
          <w:u w:val="single"/>
        </w:rPr>
      </w:pPr>
      <w:r w:rsidRPr="008E2CA3">
        <w:rPr>
          <w:rFonts w:eastAsia="Times New Roman"/>
          <w:i/>
          <w:sz w:val="22"/>
          <w:szCs w:val="22"/>
          <w:u w:val="single"/>
        </w:rPr>
        <w:t xml:space="preserve">Lipodistrofija </w:t>
      </w:r>
    </w:p>
    <w:p w:rsidR="00E431CB" w:rsidRDefault="00E431CB" w:rsidP="00390D93">
      <w:pPr>
        <w:ind w:left="540" w:hanging="540"/>
        <w:rPr>
          <w:sz w:val="22"/>
          <w:szCs w:val="22"/>
        </w:rPr>
      </w:pPr>
    </w:p>
    <w:p w:rsidR="00881826" w:rsidRPr="004E06D2" w:rsidRDefault="00881826" w:rsidP="00390D93">
      <w:pPr>
        <w:ind w:left="540" w:hanging="540"/>
        <w:rPr>
          <w:rFonts w:eastAsia="Times New Roman"/>
          <w:sz w:val="22"/>
          <w:szCs w:val="22"/>
        </w:rPr>
      </w:pPr>
      <w:r w:rsidRPr="004E06D2">
        <w:rPr>
          <w:sz w:val="22"/>
          <w:szCs w:val="22"/>
        </w:rPr>
        <w:t>Lipodistrofija na mjestu injekcije je manje česta nuspojava.</w:t>
      </w:r>
    </w:p>
    <w:p w:rsidR="00881826" w:rsidRPr="004E06D2" w:rsidRDefault="00881826" w:rsidP="00390D93">
      <w:pPr>
        <w:ind w:left="540" w:hanging="540"/>
        <w:rPr>
          <w:rFonts w:eastAsia="Times New Roman"/>
          <w:sz w:val="22"/>
          <w:szCs w:val="22"/>
        </w:rPr>
      </w:pPr>
    </w:p>
    <w:p w:rsidR="000476D1" w:rsidRPr="008E2CA3" w:rsidRDefault="000476D1" w:rsidP="000476D1">
      <w:pPr>
        <w:keepNext/>
        <w:ind w:left="539" w:hanging="539"/>
        <w:rPr>
          <w:rFonts w:eastAsia="Times New Roman"/>
          <w:i/>
          <w:sz w:val="22"/>
          <w:szCs w:val="22"/>
          <w:u w:val="single"/>
        </w:rPr>
      </w:pPr>
      <w:r w:rsidRPr="008E2CA3">
        <w:rPr>
          <w:rFonts w:eastAsia="Times New Roman"/>
          <w:i/>
          <w:sz w:val="22"/>
          <w:szCs w:val="22"/>
          <w:u w:val="single"/>
        </w:rPr>
        <w:t>Edem</w:t>
      </w:r>
    </w:p>
    <w:p w:rsidR="00E431CB" w:rsidRDefault="00E431CB" w:rsidP="00390D93">
      <w:pPr>
        <w:rPr>
          <w:sz w:val="22"/>
          <w:szCs w:val="22"/>
        </w:rPr>
      </w:pPr>
    </w:p>
    <w:p w:rsidR="00881826" w:rsidRPr="004E06D2" w:rsidRDefault="00881826" w:rsidP="00390D93">
      <w:pPr>
        <w:rPr>
          <w:sz w:val="22"/>
          <w:szCs w:val="22"/>
        </w:rPr>
      </w:pPr>
      <w:r w:rsidRPr="004E06D2">
        <w:rPr>
          <w:sz w:val="22"/>
          <w:szCs w:val="22"/>
        </w:rPr>
        <w:t>Pri inzulinskoj terapiji prijavljeni su slučajevi edema, osobito ako se prethodno loša metabolička kontrola poboljšala intenziviranjem inzulinske terapije.</w:t>
      </w:r>
    </w:p>
    <w:p w:rsidR="007149F8" w:rsidRPr="004E06D2" w:rsidRDefault="007149F8" w:rsidP="00390D93">
      <w:pPr>
        <w:rPr>
          <w:sz w:val="22"/>
          <w:szCs w:val="22"/>
        </w:rPr>
      </w:pPr>
    </w:p>
    <w:p w:rsidR="00FD24F1" w:rsidRDefault="007149F8">
      <w:pPr>
        <w:keepNext/>
        <w:tabs>
          <w:tab w:val="left" w:pos="567"/>
        </w:tabs>
        <w:autoSpaceDE w:val="0"/>
        <w:autoSpaceDN w:val="0"/>
        <w:adjustRightInd w:val="0"/>
        <w:spacing w:line="260" w:lineRule="exact"/>
        <w:jc w:val="both"/>
        <w:rPr>
          <w:rFonts w:eastAsia="Times New Roman"/>
          <w:noProof/>
          <w:snapToGrid w:val="0"/>
          <w:sz w:val="22"/>
          <w:szCs w:val="22"/>
          <w:u w:val="single"/>
        </w:rPr>
      </w:pPr>
      <w:r w:rsidRPr="004E06D2">
        <w:rPr>
          <w:rFonts w:eastAsia="Times New Roman"/>
          <w:noProof/>
          <w:snapToGrid w:val="0"/>
          <w:sz w:val="22"/>
          <w:szCs w:val="22"/>
          <w:u w:val="single"/>
        </w:rPr>
        <w:t>Prijavljivanje sumnji na nuspojavu</w:t>
      </w:r>
    </w:p>
    <w:p w:rsidR="00E431CB" w:rsidRPr="004E06D2" w:rsidRDefault="00E431CB">
      <w:pPr>
        <w:keepNext/>
        <w:tabs>
          <w:tab w:val="left" w:pos="567"/>
        </w:tabs>
        <w:autoSpaceDE w:val="0"/>
        <w:autoSpaceDN w:val="0"/>
        <w:adjustRightInd w:val="0"/>
        <w:spacing w:line="260" w:lineRule="exact"/>
        <w:jc w:val="both"/>
        <w:rPr>
          <w:rFonts w:eastAsia="Times New Roman"/>
          <w:noProof/>
          <w:snapToGrid w:val="0"/>
          <w:sz w:val="22"/>
          <w:szCs w:val="22"/>
          <w:u w:val="single"/>
        </w:rPr>
      </w:pPr>
    </w:p>
    <w:p w:rsidR="00FD24F1" w:rsidRPr="004E06D2" w:rsidRDefault="007149F8">
      <w:pPr>
        <w:keepNext/>
        <w:rPr>
          <w:rFonts w:eastAsia="Times New Roman"/>
          <w:sz w:val="22"/>
          <w:szCs w:val="22"/>
        </w:rPr>
      </w:pPr>
      <w:r w:rsidRPr="004E06D2">
        <w:rPr>
          <w:rFonts w:eastAsia="Times New Roman"/>
          <w:noProof/>
          <w:snapToGrid w:val="0"/>
          <w:sz w:val="22"/>
          <w:szCs w:val="22"/>
        </w:rPr>
        <w:t>Nakon dobivanja odobrenja lijeka važno je prijavljivanje sumnji na njegove nuspojave.</w:t>
      </w:r>
      <w:r w:rsidRPr="004E06D2">
        <w:rPr>
          <w:rFonts w:eastAsia="Times New Roman"/>
          <w:snapToGrid w:val="0"/>
          <w:sz w:val="22"/>
          <w:szCs w:val="22"/>
        </w:rPr>
        <w:t xml:space="preserve"> </w:t>
      </w:r>
      <w:r w:rsidRPr="004E06D2">
        <w:rPr>
          <w:rFonts w:eastAsia="Times New Roman"/>
          <w:noProof/>
          <w:snapToGrid w:val="0"/>
          <w:sz w:val="22"/>
          <w:szCs w:val="22"/>
        </w:rPr>
        <w:t>Time se omogućuje kontinuirano praćenje omjera koristi i rizika lijeka.</w:t>
      </w:r>
      <w:r w:rsidRPr="004E06D2">
        <w:rPr>
          <w:rFonts w:eastAsia="Times New Roman"/>
          <w:snapToGrid w:val="0"/>
          <w:sz w:val="22"/>
          <w:szCs w:val="22"/>
        </w:rPr>
        <w:t xml:space="preserve"> Od z</w:t>
      </w:r>
      <w:r w:rsidRPr="004E06D2">
        <w:rPr>
          <w:rFonts w:eastAsia="Times New Roman"/>
          <w:noProof/>
          <w:snapToGrid w:val="0"/>
          <w:sz w:val="22"/>
          <w:szCs w:val="22"/>
        </w:rPr>
        <w:t xml:space="preserve">dravstvenih </w:t>
      </w:r>
      <w:r w:rsidR="00B75567" w:rsidRPr="004E06D2">
        <w:rPr>
          <w:rFonts w:eastAsia="Times New Roman"/>
          <w:noProof/>
          <w:snapToGrid w:val="0"/>
          <w:sz w:val="22"/>
          <w:szCs w:val="22"/>
        </w:rPr>
        <w:t xml:space="preserve">radnika </w:t>
      </w:r>
      <w:r w:rsidRPr="004E06D2">
        <w:rPr>
          <w:rFonts w:eastAsia="Times New Roman"/>
          <w:noProof/>
          <w:snapToGrid w:val="0"/>
          <w:sz w:val="22"/>
          <w:szCs w:val="22"/>
        </w:rPr>
        <w:t>se traži da prijave svaku sumnju na nuspojavu lijeka putem nacionalnog sustava prijave nuspojava</w:t>
      </w:r>
      <w:r w:rsidR="00B75567" w:rsidRPr="004E06D2">
        <w:rPr>
          <w:rFonts w:eastAsia="Times New Roman"/>
          <w:noProof/>
          <w:snapToGrid w:val="0"/>
          <w:sz w:val="22"/>
          <w:szCs w:val="22"/>
        </w:rPr>
        <w:t>:</w:t>
      </w:r>
      <w:r w:rsidRPr="004E06D2">
        <w:rPr>
          <w:rFonts w:eastAsia="Times New Roman"/>
          <w:noProof/>
          <w:snapToGrid w:val="0"/>
          <w:sz w:val="22"/>
          <w:szCs w:val="22"/>
        </w:rPr>
        <w:t xml:space="preserve"> </w:t>
      </w:r>
      <w:r w:rsidRPr="004E06D2">
        <w:rPr>
          <w:rFonts w:eastAsia="Times New Roman"/>
          <w:noProof/>
          <w:snapToGrid w:val="0"/>
          <w:sz w:val="22"/>
          <w:szCs w:val="22"/>
          <w:highlight w:val="lightGray"/>
        </w:rPr>
        <w:t xml:space="preserve">navedenog u </w:t>
      </w:r>
      <w:hyperlink r:id="rId15" w:history="1">
        <w:r w:rsidRPr="004E06D2">
          <w:rPr>
            <w:rFonts w:eastAsia="Times New Roman"/>
            <w:noProof/>
            <w:snapToGrid w:val="0"/>
            <w:color w:val="0000FF"/>
            <w:sz w:val="22"/>
            <w:szCs w:val="22"/>
            <w:highlight w:val="lightGray"/>
            <w:u w:val="single"/>
          </w:rPr>
          <w:t>Dodatku V</w:t>
        </w:r>
      </w:hyperlink>
      <w:r w:rsidRPr="004E06D2">
        <w:rPr>
          <w:rFonts w:eastAsia="Times New Roman"/>
          <w:noProof/>
          <w:snapToGrid w:val="0"/>
          <w:color w:val="0000FF"/>
          <w:sz w:val="22"/>
          <w:szCs w:val="22"/>
        </w:rPr>
        <w:t>.</w:t>
      </w:r>
    </w:p>
    <w:p w:rsidR="00881826" w:rsidRPr="004E06D2" w:rsidRDefault="00881826" w:rsidP="00390D93">
      <w:pPr>
        <w:ind w:left="540" w:hanging="540"/>
        <w:rPr>
          <w:rFonts w:eastAsia="Times New Roman"/>
          <w:sz w:val="22"/>
          <w:szCs w:val="22"/>
        </w:rPr>
      </w:pPr>
    </w:p>
    <w:p w:rsidR="00881826" w:rsidRPr="004E06D2" w:rsidRDefault="00881826" w:rsidP="00390D93">
      <w:pPr>
        <w:keepNext/>
        <w:ind w:left="567" w:hanging="567"/>
        <w:rPr>
          <w:rFonts w:eastAsia="Times New Roman"/>
          <w:b/>
          <w:sz w:val="22"/>
          <w:szCs w:val="22"/>
        </w:rPr>
      </w:pPr>
      <w:r w:rsidRPr="004E06D2">
        <w:rPr>
          <w:b/>
          <w:sz w:val="22"/>
          <w:szCs w:val="22"/>
        </w:rPr>
        <w:t>4.9</w:t>
      </w:r>
      <w:r w:rsidRPr="004E06D2">
        <w:rPr>
          <w:b/>
          <w:sz w:val="22"/>
          <w:szCs w:val="22"/>
        </w:rPr>
        <w:tab/>
        <w:t>Predoziranje</w:t>
      </w:r>
    </w:p>
    <w:p w:rsidR="00881826" w:rsidRPr="004E06D2" w:rsidRDefault="00881826" w:rsidP="00390D93">
      <w:pPr>
        <w:keepNext/>
        <w:ind w:left="540" w:hanging="540"/>
        <w:rPr>
          <w:rFonts w:eastAsia="Times New Roman"/>
          <w:sz w:val="22"/>
          <w:szCs w:val="22"/>
        </w:rPr>
      </w:pPr>
    </w:p>
    <w:p w:rsidR="00881826" w:rsidRPr="004E06D2" w:rsidRDefault="00881826" w:rsidP="00390D93">
      <w:pPr>
        <w:rPr>
          <w:rFonts w:eastAsia="Times New Roman"/>
          <w:sz w:val="22"/>
          <w:szCs w:val="22"/>
        </w:rPr>
      </w:pPr>
      <w:r w:rsidRPr="004E06D2">
        <w:rPr>
          <w:sz w:val="22"/>
          <w:szCs w:val="22"/>
        </w:rPr>
        <w:t>Ne postoji specifična definicija predoziranja inzulinom jer je koncentracija glukoze u serumu rezultat složenih interakcija između razine inzulina, dostupnosti glukoze i drugih metaboličkih procesa.</w:t>
      </w:r>
      <w:r w:rsidR="004952B0" w:rsidRPr="004E06D2">
        <w:rPr>
          <w:sz w:val="22"/>
          <w:szCs w:val="22"/>
        </w:rPr>
        <w:t xml:space="preserve"> </w:t>
      </w:r>
      <w:r w:rsidRPr="004E06D2">
        <w:rPr>
          <w:sz w:val="22"/>
          <w:szCs w:val="22"/>
        </w:rPr>
        <w:t>Kao posljedica prekomjernog djelovanja inzulina u odnosu na unos hrane i potrošnju energije može nastupiti hipoglikemija.</w:t>
      </w:r>
    </w:p>
    <w:p w:rsidR="00881826" w:rsidRPr="004E06D2" w:rsidRDefault="00881826" w:rsidP="00390D93">
      <w:pPr>
        <w:rPr>
          <w:rFonts w:eastAsia="Times New Roman"/>
          <w:sz w:val="22"/>
          <w:szCs w:val="22"/>
        </w:rPr>
      </w:pPr>
    </w:p>
    <w:p w:rsidR="00881826" w:rsidRPr="004E06D2" w:rsidRDefault="00881826" w:rsidP="00390D93">
      <w:pPr>
        <w:rPr>
          <w:rFonts w:eastAsia="Times New Roman"/>
          <w:sz w:val="22"/>
          <w:szCs w:val="22"/>
        </w:rPr>
      </w:pPr>
      <w:r w:rsidRPr="004E06D2">
        <w:rPr>
          <w:sz w:val="22"/>
          <w:szCs w:val="22"/>
        </w:rPr>
        <w:t>Hipoglikemiju mogu pratiti bezvoljnost,</w:t>
      </w:r>
      <w:r w:rsidR="008E4FBD">
        <w:rPr>
          <w:sz w:val="22"/>
          <w:szCs w:val="22"/>
        </w:rPr>
        <w:t xml:space="preserve"> </w:t>
      </w:r>
      <w:r w:rsidR="00506447" w:rsidRPr="004E06D2">
        <w:rPr>
          <w:sz w:val="22"/>
          <w:szCs w:val="22"/>
        </w:rPr>
        <w:t>konfuzija</w:t>
      </w:r>
      <w:r w:rsidRPr="004E06D2">
        <w:rPr>
          <w:sz w:val="22"/>
          <w:szCs w:val="22"/>
        </w:rPr>
        <w:t>, palpitacije, glavobolja, znojenje i povraćanje.</w:t>
      </w:r>
    </w:p>
    <w:p w:rsidR="00881826" w:rsidRPr="004E06D2" w:rsidRDefault="00881826" w:rsidP="00390D93">
      <w:pPr>
        <w:rPr>
          <w:rFonts w:eastAsia="Times New Roman"/>
          <w:sz w:val="22"/>
          <w:szCs w:val="22"/>
        </w:rPr>
      </w:pPr>
    </w:p>
    <w:p w:rsidR="00F43F22" w:rsidRPr="004E06D2" w:rsidRDefault="00F43F22" w:rsidP="00390D93">
      <w:pPr>
        <w:ind w:right="11"/>
        <w:rPr>
          <w:rFonts w:eastAsia="Times New Roman"/>
          <w:sz w:val="22"/>
          <w:szCs w:val="22"/>
        </w:rPr>
      </w:pPr>
      <w:r w:rsidRPr="004E06D2">
        <w:rPr>
          <w:rFonts w:eastAsia="Times New Roman"/>
          <w:sz w:val="22"/>
          <w:szCs w:val="22"/>
        </w:rPr>
        <w:t>Blage epizode hipoglikemije odgovorit će na peroralnu primjenu glukoze ili druge vrste šećera ili proizvoda koji sadrže saharozu.</w:t>
      </w:r>
    </w:p>
    <w:p w:rsidR="00F43F22" w:rsidRPr="004E06D2" w:rsidRDefault="00F43F22"/>
    <w:p w:rsidR="00881826" w:rsidRPr="004E06D2" w:rsidRDefault="00881826" w:rsidP="00390D93">
      <w:pPr>
        <w:rPr>
          <w:rFonts w:eastAsia="Times New Roman"/>
          <w:sz w:val="22"/>
          <w:szCs w:val="22"/>
        </w:rPr>
      </w:pPr>
      <w:r w:rsidRPr="004E06D2">
        <w:rPr>
          <w:sz w:val="22"/>
          <w:szCs w:val="22"/>
        </w:rPr>
        <w:t>Umjereno teška hipoglikemija može se regulirati intramuskularnom ili supkutanom primjenom glukagona te peroralnom primjenom ugljikohidrata nakon što se bolesnik dovoljno oporavi.</w:t>
      </w:r>
      <w:r w:rsidR="004952B0" w:rsidRPr="004E06D2">
        <w:rPr>
          <w:sz w:val="22"/>
          <w:szCs w:val="22"/>
        </w:rPr>
        <w:t xml:space="preserve"> </w:t>
      </w:r>
      <w:r w:rsidRPr="004E06D2">
        <w:rPr>
          <w:sz w:val="22"/>
          <w:szCs w:val="22"/>
        </w:rPr>
        <w:t>Bolesnicima koji ne odgovore na glukagon mora se intravenski primijeniti otopina glukoze.</w:t>
      </w:r>
    </w:p>
    <w:p w:rsidR="00881826" w:rsidRPr="004E06D2" w:rsidRDefault="00881826" w:rsidP="00390D93">
      <w:pPr>
        <w:rPr>
          <w:rFonts w:eastAsia="Times New Roman"/>
          <w:sz w:val="22"/>
          <w:szCs w:val="22"/>
        </w:rPr>
      </w:pPr>
    </w:p>
    <w:p w:rsidR="00881826" w:rsidRPr="004E06D2" w:rsidRDefault="00881826" w:rsidP="00390D93">
      <w:pPr>
        <w:rPr>
          <w:rFonts w:eastAsia="Times New Roman"/>
          <w:sz w:val="22"/>
          <w:szCs w:val="22"/>
        </w:rPr>
      </w:pPr>
      <w:r w:rsidRPr="004E06D2">
        <w:rPr>
          <w:sz w:val="22"/>
          <w:szCs w:val="22"/>
        </w:rPr>
        <w:t>Ako je bolesnik u komi, mora se intramuskularno ili supkutano primijeniti glukagon.</w:t>
      </w:r>
      <w:r w:rsidR="004952B0" w:rsidRPr="004E06D2">
        <w:rPr>
          <w:sz w:val="22"/>
          <w:szCs w:val="22"/>
        </w:rPr>
        <w:t xml:space="preserve"> </w:t>
      </w:r>
      <w:r w:rsidRPr="004E06D2">
        <w:rPr>
          <w:sz w:val="22"/>
          <w:szCs w:val="22"/>
        </w:rPr>
        <w:t>Međutim, ako glukagon nije dostupan ili bolesnik ne odgovara na glukagon, mora se intravenski primijeniti otopina glukoze. Čim se bolesnik probudi iz nesvjestice, mora mu se dati obrok.</w:t>
      </w:r>
    </w:p>
    <w:p w:rsidR="00881826" w:rsidRPr="004E06D2" w:rsidRDefault="00881826" w:rsidP="00390D93">
      <w:pPr>
        <w:rPr>
          <w:rFonts w:eastAsia="Times New Roman"/>
          <w:sz w:val="22"/>
          <w:szCs w:val="22"/>
        </w:rPr>
      </w:pPr>
    </w:p>
    <w:p w:rsidR="00881826" w:rsidRPr="004E06D2" w:rsidRDefault="00881826" w:rsidP="00390D93">
      <w:pPr>
        <w:ind w:right="11"/>
        <w:rPr>
          <w:rFonts w:eastAsia="Times New Roman"/>
          <w:sz w:val="22"/>
          <w:szCs w:val="22"/>
        </w:rPr>
      </w:pPr>
      <w:r w:rsidRPr="004E06D2">
        <w:rPr>
          <w:sz w:val="22"/>
          <w:szCs w:val="22"/>
        </w:rPr>
        <w:t>Možda će biti potrebno održavati unos ugljikohidrata i promatrati bolesnika jer se nakon prividnog kliničkog poboljšanja hipoglikemija može ponovno pojaviti.</w:t>
      </w:r>
    </w:p>
    <w:p w:rsidR="00881826" w:rsidRPr="004E06D2" w:rsidRDefault="00881826" w:rsidP="00390D93">
      <w:pPr>
        <w:ind w:left="567" w:hanging="567"/>
        <w:rPr>
          <w:rFonts w:eastAsia="Times New Roman"/>
          <w:sz w:val="22"/>
          <w:szCs w:val="22"/>
        </w:rPr>
      </w:pPr>
    </w:p>
    <w:p w:rsidR="00881826" w:rsidRPr="004E06D2" w:rsidRDefault="00881826" w:rsidP="00390D93">
      <w:pPr>
        <w:ind w:left="567" w:hanging="567"/>
        <w:rPr>
          <w:rFonts w:eastAsia="Times New Roman"/>
          <w:sz w:val="22"/>
          <w:szCs w:val="22"/>
        </w:rPr>
      </w:pPr>
    </w:p>
    <w:p w:rsidR="00881826" w:rsidRPr="004E06D2" w:rsidRDefault="00881826" w:rsidP="00390D93">
      <w:pPr>
        <w:keepNext/>
        <w:ind w:left="567" w:hanging="567"/>
        <w:rPr>
          <w:rFonts w:eastAsia="Times New Roman"/>
          <w:b/>
          <w:sz w:val="22"/>
          <w:szCs w:val="22"/>
        </w:rPr>
      </w:pPr>
      <w:r w:rsidRPr="004E06D2">
        <w:rPr>
          <w:b/>
          <w:sz w:val="22"/>
          <w:szCs w:val="22"/>
        </w:rPr>
        <w:t>5.</w:t>
      </w:r>
      <w:r w:rsidRPr="004E06D2">
        <w:rPr>
          <w:b/>
          <w:sz w:val="22"/>
          <w:szCs w:val="22"/>
        </w:rPr>
        <w:tab/>
        <w:t>FARMAKOLOŠKA SVOJSTVA</w:t>
      </w:r>
    </w:p>
    <w:p w:rsidR="00881826" w:rsidRPr="004E06D2" w:rsidRDefault="00881826" w:rsidP="00390D93">
      <w:pPr>
        <w:keepNext/>
        <w:ind w:left="567" w:hanging="567"/>
        <w:rPr>
          <w:rFonts w:eastAsia="Times New Roman"/>
          <w:b/>
          <w:sz w:val="22"/>
          <w:szCs w:val="22"/>
        </w:rPr>
      </w:pPr>
    </w:p>
    <w:p w:rsidR="00881826" w:rsidRPr="004E06D2" w:rsidRDefault="00881826" w:rsidP="00390D93">
      <w:pPr>
        <w:keepNext/>
        <w:ind w:left="567" w:hanging="567"/>
        <w:rPr>
          <w:rFonts w:eastAsia="Times New Roman"/>
          <w:b/>
          <w:sz w:val="22"/>
          <w:szCs w:val="22"/>
        </w:rPr>
      </w:pPr>
      <w:r w:rsidRPr="004E06D2">
        <w:rPr>
          <w:b/>
          <w:sz w:val="22"/>
          <w:szCs w:val="22"/>
        </w:rPr>
        <w:t>5.1</w:t>
      </w:r>
      <w:r w:rsidRPr="004E06D2">
        <w:rPr>
          <w:b/>
          <w:sz w:val="22"/>
          <w:szCs w:val="22"/>
        </w:rPr>
        <w:tab/>
        <w:t>Farmakodinamička svojstva</w:t>
      </w:r>
    </w:p>
    <w:p w:rsidR="00881826" w:rsidRPr="004E06D2" w:rsidRDefault="00881826" w:rsidP="00390D93">
      <w:pPr>
        <w:keepNext/>
        <w:ind w:left="540" w:hanging="540"/>
        <w:rPr>
          <w:rFonts w:eastAsia="Times New Roman"/>
          <w:b/>
          <w:sz w:val="22"/>
          <w:szCs w:val="22"/>
        </w:rPr>
      </w:pPr>
    </w:p>
    <w:p w:rsidR="00881826" w:rsidRPr="004E06D2" w:rsidRDefault="00881826" w:rsidP="00390D93">
      <w:pPr>
        <w:rPr>
          <w:rFonts w:eastAsia="Times New Roman"/>
          <w:sz w:val="22"/>
          <w:szCs w:val="22"/>
        </w:rPr>
      </w:pPr>
      <w:r w:rsidRPr="004E06D2">
        <w:rPr>
          <w:sz w:val="22"/>
          <w:szCs w:val="22"/>
        </w:rPr>
        <w:t xml:space="preserve">Farmakoterapijska skupina: </w:t>
      </w:r>
      <w:r w:rsidR="00606949" w:rsidRPr="004E06D2">
        <w:rPr>
          <w:rFonts w:eastAsia="Times New Roman"/>
          <w:sz w:val="22"/>
          <w:szCs w:val="22"/>
        </w:rPr>
        <w:t>Lijekovi</w:t>
      </w:r>
      <w:r w:rsidR="00F00BBA" w:rsidRPr="004E06D2">
        <w:rPr>
          <w:rFonts w:eastAsia="Times New Roman"/>
          <w:sz w:val="22"/>
          <w:szCs w:val="22"/>
        </w:rPr>
        <w:t xml:space="preserve"> za liječenje šećerne bolesti, inzulini i analozi za injekciju </w:t>
      </w:r>
      <w:r w:rsidR="00F00BBA" w:rsidRPr="004E06D2">
        <w:rPr>
          <w:sz w:val="22"/>
          <w:szCs w:val="22"/>
        </w:rPr>
        <w:t>srednjedugog djelovanja</w:t>
      </w:r>
      <w:r w:rsidR="000413AC" w:rsidRPr="004E06D2">
        <w:rPr>
          <w:sz w:val="22"/>
          <w:szCs w:val="22"/>
        </w:rPr>
        <w:t xml:space="preserve"> ili dugog djelovanja u kombinaciji s inzulinom </w:t>
      </w:r>
      <w:r w:rsidR="000413AC" w:rsidRPr="004E06D2">
        <w:rPr>
          <w:rFonts w:eastAsia="Times New Roman"/>
          <w:sz w:val="22"/>
          <w:szCs w:val="22"/>
        </w:rPr>
        <w:t>brzog djelovanja.</w:t>
      </w:r>
      <w:r w:rsidR="00F00BBA" w:rsidRPr="004E06D2">
        <w:rPr>
          <w:rFonts w:eastAsia="Times New Roman"/>
          <w:sz w:val="22"/>
          <w:szCs w:val="22"/>
        </w:rPr>
        <w:t xml:space="preserve"> </w:t>
      </w:r>
      <w:r w:rsidRPr="004E06D2">
        <w:rPr>
          <w:sz w:val="22"/>
          <w:szCs w:val="22"/>
        </w:rPr>
        <w:t>ATK oznaka: A10AD04.</w:t>
      </w:r>
    </w:p>
    <w:p w:rsidR="00881826" w:rsidRPr="004E06D2" w:rsidRDefault="00881826" w:rsidP="00390D93">
      <w:pPr>
        <w:rPr>
          <w:rFonts w:eastAsia="Times New Roman"/>
          <w:sz w:val="22"/>
          <w:szCs w:val="22"/>
        </w:rPr>
      </w:pPr>
    </w:p>
    <w:p w:rsidR="00881826" w:rsidRPr="004E06D2" w:rsidRDefault="00881826" w:rsidP="00390D93">
      <w:pPr>
        <w:rPr>
          <w:rFonts w:eastAsia="Times New Roman"/>
          <w:sz w:val="22"/>
          <w:szCs w:val="22"/>
        </w:rPr>
      </w:pPr>
      <w:r w:rsidRPr="004E06D2">
        <w:rPr>
          <w:sz w:val="22"/>
          <w:szCs w:val="22"/>
        </w:rPr>
        <w:t>Primarno djelovanje inzulina lispro je regulacija metabolizma glukoze.</w:t>
      </w:r>
    </w:p>
    <w:p w:rsidR="00881826" w:rsidRPr="004E06D2" w:rsidRDefault="00881826" w:rsidP="00390D93">
      <w:pPr>
        <w:rPr>
          <w:rFonts w:eastAsia="Times New Roman"/>
          <w:sz w:val="22"/>
          <w:szCs w:val="22"/>
        </w:rPr>
      </w:pPr>
    </w:p>
    <w:p w:rsidR="00881826" w:rsidRPr="004E06D2" w:rsidRDefault="00881826" w:rsidP="00390D93">
      <w:pPr>
        <w:rPr>
          <w:rFonts w:eastAsia="Times New Roman"/>
          <w:sz w:val="22"/>
          <w:szCs w:val="22"/>
        </w:rPr>
      </w:pPr>
      <w:r w:rsidRPr="004E06D2">
        <w:rPr>
          <w:sz w:val="22"/>
          <w:szCs w:val="22"/>
        </w:rPr>
        <w:t>Osim toga, inzulini imaju brojne anaboličke i antikataboličke učinke na niz različitih tkiva.</w:t>
      </w:r>
      <w:r w:rsidR="004952B0" w:rsidRPr="004E06D2">
        <w:rPr>
          <w:sz w:val="22"/>
          <w:szCs w:val="22"/>
        </w:rPr>
        <w:t xml:space="preserve"> </w:t>
      </w:r>
      <w:r w:rsidRPr="004E06D2">
        <w:rPr>
          <w:sz w:val="22"/>
          <w:szCs w:val="22"/>
        </w:rPr>
        <w:t>U mišićnom tkivu oni pospješuju sintezu glikogena, masnih kiselina, glicerola i proteina te pohranu aminokiselina, dok istodobno smanjuju glikogenolizu, glukone</w:t>
      </w:r>
      <w:r w:rsidR="00D6113F" w:rsidRPr="004E06D2">
        <w:rPr>
          <w:sz w:val="22"/>
          <w:szCs w:val="22"/>
        </w:rPr>
        <w:t>o</w:t>
      </w:r>
      <w:r w:rsidRPr="004E06D2">
        <w:rPr>
          <w:sz w:val="22"/>
          <w:szCs w:val="22"/>
        </w:rPr>
        <w:t>genezu, ketogenezu, lipolizu, katabolizam proteina i otpuštanje aminokiselina iz stanice.</w:t>
      </w:r>
    </w:p>
    <w:p w:rsidR="00881826" w:rsidRPr="004E06D2" w:rsidRDefault="00881826" w:rsidP="00390D93">
      <w:pPr>
        <w:rPr>
          <w:rFonts w:eastAsia="Times New Roman"/>
          <w:sz w:val="22"/>
          <w:szCs w:val="22"/>
        </w:rPr>
      </w:pPr>
    </w:p>
    <w:p w:rsidR="00881826" w:rsidRPr="004E06D2" w:rsidRDefault="00881826" w:rsidP="00390D93">
      <w:pPr>
        <w:rPr>
          <w:rFonts w:eastAsia="Times New Roman"/>
          <w:sz w:val="22"/>
          <w:szCs w:val="22"/>
        </w:rPr>
      </w:pPr>
      <w:r w:rsidRPr="004E06D2">
        <w:rPr>
          <w:sz w:val="22"/>
          <w:szCs w:val="22"/>
        </w:rPr>
        <w:t>Inzulin lispro počinje djelovati brzo (za približno 15 minuta), što omogućuje primjenu bliže obroku (</w:t>
      </w:r>
      <w:r w:rsidR="00F43F22" w:rsidRPr="004E06D2">
        <w:rPr>
          <w:rFonts w:eastAsia="Times New Roman"/>
          <w:sz w:val="22"/>
          <w:szCs w:val="22"/>
        </w:rPr>
        <w:t>u roku od 15 minuta prije ili nakon obroka</w:t>
      </w:r>
      <w:r w:rsidRPr="004E06D2">
        <w:rPr>
          <w:sz w:val="22"/>
          <w:szCs w:val="22"/>
        </w:rPr>
        <w:t xml:space="preserve">) u usporedbi s </w:t>
      </w:r>
      <w:r w:rsidR="000413AC" w:rsidRPr="004E06D2">
        <w:rPr>
          <w:sz w:val="22"/>
          <w:szCs w:val="22"/>
        </w:rPr>
        <w:t xml:space="preserve">topljivim </w:t>
      </w:r>
      <w:r w:rsidRPr="004E06D2">
        <w:rPr>
          <w:sz w:val="22"/>
          <w:szCs w:val="22"/>
        </w:rPr>
        <w:t>inzulinom (30 do 45 minuta prije obroka). Nakon supkutane primjene lijeka Humalog Mix25 djelovanje inzulina lispro počinje brzo i rano se postiže vršni učinak.</w:t>
      </w:r>
      <w:r w:rsidR="004952B0" w:rsidRPr="004E06D2">
        <w:rPr>
          <w:sz w:val="22"/>
          <w:szCs w:val="22"/>
        </w:rPr>
        <w:t xml:space="preserve"> </w:t>
      </w:r>
      <w:r w:rsidRPr="004E06D2">
        <w:rPr>
          <w:sz w:val="22"/>
          <w:szCs w:val="22"/>
        </w:rPr>
        <w:t xml:space="preserve">Humalog BASAL ima profil djelovanja vrlo sličan profilu bazalnog inzulina (NPH) u razdoblju od približno 15 sati. </w:t>
      </w:r>
    </w:p>
    <w:p w:rsidR="00881826" w:rsidRPr="004E06D2" w:rsidRDefault="00881826" w:rsidP="00390D93">
      <w:pPr>
        <w:rPr>
          <w:rFonts w:eastAsia="Times New Roman"/>
          <w:sz w:val="22"/>
          <w:szCs w:val="22"/>
        </w:rPr>
      </w:pPr>
    </w:p>
    <w:p w:rsidR="00881826" w:rsidRPr="004E06D2" w:rsidRDefault="00881826" w:rsidP="00390D93">
      <w:pPr>
        <w:rPr>
          <w:rFonts w:eastAsia="Times New Roman"/>
          <w:sz w:val="22"/>
          <w:szCs w:val="22"/>
        </w:rPr>
      </w:pPr>
      <w:r w:rsidRPr="004E06D2">
        <w:rPr>
          <w:sz w:val="22"/>
          <w:szCs w:val="22"/>
        </w:rPr>
        <w:t>Klinička ispitivanja u bolesnika sa šećernom bolešću tipa 1 i tipa 2 pokazala su smanjenje pojave postprandijalne hiperglikemije kod primjene lijeka Humalog Mix25 u usporedbi s mješavinom humanog inzulina u omjeru 30/70. U jednom je kliničkom ispitivanju zabilježe</w:t>
      </w:r>
      <w:r w:rsidR="00596EF4" w:rsidRPr="004E06D2">
        <w:rPr>
          <w:sz w:val="22"/>
          <w:szCs w:val="22"/>
        </w:rPr>
        <w:t>n</w:t>
      </w:r>
      <w:r w:rsidRPr="004E06D2">
        <w:rPr>
          <w:sz w:val="22"/>
          <w:szCs w:val="22"/>
        </w:rPr>
        <w:t xml:space="preserve"> malen porast (0,38</w:t>
      </w:r>
      <w:r w:rsidR="004952B0" w:rsidRPr="004E06D2">
        <w:rPr>
          <w:sz w:val="22"/>
          <w:szCs w:val="22"/>
        </w:rPr>
        <w:t> m</w:t>
      </w:r>
      <w:r w:rsidR="001D0993" w:rsidRPr="004E06D2">
        <w:rPr>
          <w:sz w:val="22"/>
          <w:szCs w:val="22"/>
        </w:rPr>
        <w:t>m</w:t>
      </w:r>
      <w:r w:rsidRPr="004E06D2">
        <w:rPr>
          <w:sz w:val="22"/>
          <w:szCs w:val="22"/>
        </w:rPr>
        <w:t>ol/l) razine glukoze u krvi tijekom noći (u 3 sata ujutro).</w:t>
      </w:r>
    </w:p>
    <w:p w:rsidR="00881826" w:rsidRPr="004E06D2" w:rsidRDefault="00881826" w:rsidP="00390D93">
      <w:pPr>
        <w:rPr>
          <w:rFonts w:eastAsia="Times New Roman"/>
          <w:sz w:val="22"/>
          <w:szCs w:val="22"/>
        </w:rPr>
      </w:pPr>
    </w:p>
    <w:p w:rsidR="00881826" w:rsidRPr="004E06D2" w:rsidRDefault="00881826" w:rsidP="00390D93">
      <w:pPr>
        <w:rPr>
          <w:rFonts w:eastAsia="Times New Roman"/>
          <w:sz w:val="22"/>
          <w:szCs w:val="22"/>
        </w:rPr>
      </w:pPr>
      <w:r w:rsidRPr="004E06D2">
        <w:rPr>
          <w:sz w:val="22"/>
          <w:szCs w:val="22"/>
        </w:rPr>
        <w:t>Na sljedećoj slici prikazana je farmakodinamika lijekova Humalog Mix25 i Humalog BASAL.</w:t>
      </w:r>
    </w:p>
    <w:p w:rsidR="00881826" w:rsidRPr="004E06D2" w:rsidRDefault="00321D7E" w:rsidP="00390D93">
      <w:pPr>
        <w:rPr>
          <w:rFonts w:eastAsia="Times New Roman"/>
          <w:sz w:val="22"/>
          <w:szCs w:val="22"/>
        </w:rPr>
      </w:pPr>
      <w:r w:rsidRPr="004E06D2">
        <w:rPr>
          <w:noProof/>
        </w:rPr>
        <w:pict>
          <v:group id="Group 29" o:spid="_x0000_s1287" style="position:absolute;margin-left:-2.65pt;margin-top:9.65pt;width:403.4pt;height:252.85pt;z-index:251631616" coordorigin="1318,10659" coordsize="7920,5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" o:allowincell="f">
            <v:shapetype id="_x0000_t202" coordsize="21600,21600" o:spt="202" path="m,l,21600r21600,l21600,xe">
              <v:stroke joinstyle="miter"/>
              <v:path gradientshapeok="t" o:connecttype="rect"/>
            </v:shapetype>
            <v:shape id="Text Box 30" o:spid="_x0000_s1288" type="#_x0000_t202" style="position:absolute;left:1584;top:10659;width:7654;height:50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vnJcMA&#10;AADcAAAADwAAAGRycy9kb3ducmV2LnhtbESPQYvCMBSE7wv+h/AEb2uiuItWo4gieFpZVwVvj+bZ&#10;FpuX0kRb/70RhD0OM/MNM1u0thR3qn3hWMOgr0AQp84UnGk4/G0+xyB8QDZYOiYND/KwmHc+ZpgY&#10;1/Av3fchExHCPkENeQhVIqVPc7Lo+64ijt7F1RZDlHUmTY1NhNtSDpX6lhYLjgs5VrTKKb3ub1bD&#10;8edyPo3ULlvbr6pxrZJsJ1LrXrddTkEEasN/+N3eGg3jyRB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vnJcMAAADcAAAADwAAAAAAAAAAAAAAAACYAgAAZHJzL2Rv&#10;d25yZXYueG1sUEsFBgAAAAAEAAQA9QAAAIgDAAAAAA==&#10;" filled="f" stroked="f">
              <v:textbox style="mso-next-textbox:#Text Box 30">
                <w:txbxContent>
                  <w:bookmarkStart w:id="2" w:name="_1046862162"/>
                  <w:bookmarkStart w:id="3" w:name="_MON_1266130955"/>
                  <w:bookmarkEnd w:id="2"/>
                  <w:bookmarkEnd w:id="3"/>
                  <w:bookmarkStart w:id="4" w:name="_MON_1266130892"/>
                  <w:bookmarkEnd w:id="4"/>
                  <w:p w:rsidR="00A00063" w:rsidRDefault="00A00063" w:rsidP="00881826">
                    <w:pPr>
                      <w:ind w:firstLine="1985"/>
                    </w:pPr>
                    <w:r>
                      <w:object w:dxaOrig="3701" w:dyaOrig="4181">
                        <v:shape id="_x0000_i1026" type="#_x0000_t75" style="width:186pt;height:210pt" fillcolor="window">
                          <v:imagedata r:id="rId16" o:title=""/>
                        </v:shape>
                        <o:OLEObject Type="Embed" ProgID="Word.Picture.8" ShapeID="_x0000_i1026" DrawAspect="Content" ObjectID="_1684276687" r:id="rId17"/>
                      </w:object>
                    </w:r>
                  </w:p>
                  <w:p w:rsidR="00A00063" w:rsidRDefault="00A00063" w:rsidP="00881826">
                    <w:pPr>
                      <w:tabs>
                        <w:tab w:val="left" w:pos="3119"/>
                      </w:tabs>
                    </w:pPr>
                  </w:p>
                </w:txbxContent>
              </v:textbox>
            </v:shape>
            <v:rect id="Rectangle 31" o:spid="_x0000_s1289" style="position:absolute;left:4630;top:14993;width:1440;height:432;flip:y;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KPscQA&#10;AADcAAAADwAAAGRycy9kb3ducmV2LnhtbESPQWsCMRSE7wX/Q3hCbzWrBaurUUQpLHrS9uLtkTw3&#10;i5uXdRPd7b9vCkKPw8x8wyzXvavFg9pQeVYwHmUgiLU3FZcKvr8+32YgQkQ2WHsmBT8UYL0avCwx&#10;N77jIz1OsRQJwiFHBTbGJpcyaEsOw8g3xMm7+NZhTLItpWmxS3BXy0mWTaXDitOCxYa2lvT1dHcK&#10;Jke9s9x97KeH4tZ7fS72Z1so9TrsNwsQkfr4H362C6NgNn+Hv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ij7HEAAAA3AAAAA8AAAAAAAAAAAAAAAAAmAIAAGRycy9k&#10;b3ducmV2LnhtbFBLBQYAAAAABAAEAPUAAACJAwAAAAA=&#10;" filled="f" stroked="f" strokeweight="0">
              <v:textbox style="mso-next-textbox:#Rectangle 31" inset="0,0,0,0">
                <w:txbxContent>
                  <w:p w:rsidR="00A00063" w:rsidRDefault="00A00063" w:rsidP="00881826">
                    <w:r>
                      <w:rPr>
                        <w:rFonts w:ascii="Helvetica" w:hAnsi="Helvetica"/>
                        <w:sz w:val="18"/>
                      </w:rPr>
                      <w:t>Vrijeme, sati</w:t>
                    </w:r>
                  </w:p>
                </w:txbxContent>
              </v:textbox>
            </v:rect>
            <v:shape id="Text Box 32" o:spid="_x0000_s1290" type="#_x0000_t202" style="position:absolute;left:1318;top:11393;width:2160;height: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KKO8MA&#10;AADcAAAADwAAAGRycy9kb3ducmV2LnhtbESP3YrCMBSE7wXfIRzBG9FU8ad2jaILK9768wCnzbEt&#10;25yUJtr69psFwcthZr5hNrvOVOJJjSstK5hOIhDEmdUl5wpu159xDMJ5ZI2VZVLwIge7bb+3wUTb&#10;ls/0vPhcBAi7BBUU3teJlC4ryKCb2Jo4eHfbGPRBNrnUDbYBbio5i6KlNFhyWCiwpu+Cst/Lwyi4&#10;n9rRYt2mR39bnefLA5ar1L6UGg66/RcIT53/hN/tk1YQr+fwfyYc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KKO8MAAADcAAAADwAAAAAAAAAAAAAAAACYAgAAZHJzL2Rv&#10;d25yZXYueG1sUEsFBgAAAAAEAAQA9QAAAIgDAAAAAA==&#10;" stroked="f">
              <v:textbox style="mso-next-textbox:#Text Box 32">
                <w:txbxContent>
                  <w:p w:rsidR="00A00063" w:rsidRDefault="00A00063" w:rsidP="00881826">
                    <w:pPr>
                      <w:rPr>
                        <w:sz w:val="16"/>
                      </w:rPr>
                    </w:pPr>
                    <w:r>
                      <w:rPr>
                        <w:rFonts w:ascii="Arial" w:hAnsi="Arial"/>
                        <w:snapToGrid w:val="0"/>
                        <w:color w:val="000000"/>
                        <w:sz w:val="16"/>
                      </w:rPr>
                      <w:t>Hipoglikemijsko djelovanje</w:t>
                    </w:r>
                  </w:p>
                </w:txbxContent>
              </v:textbox>
            </v:shape>
            <w10:wrap type="topAndBottom"/>
            <w10:anchorlock/>
          </v:group>
        </w:pict>
      </w:r>
    </w:p>
    <w:p w:rsidR="00881826" w:rsidRPr="004E06D2" w:rsidRDefault="00321D7E" w:rsidP="00390D93">
      <w:pPr>
        <w:rPr>
          <w:rFonts w:eastAsia="Times New Roman"/>
          <w:sz w:val="22"/>
          <w:szCs w:val="22"/>
        </w:rPr>
      </w:pPr>
      <w:r w:rsidRPr="004E06D2">
        <w:rPr>
          <w:noProof/>
        </w:rPr>
        <w:pict>
          <v:shape id="Text Box 28" o:spid="_x0000_s1286" type="#_x0000_t202" style="position:absolute;margin-left:-225pt;margin-top:165pt;width:100.8pt;height:28.8pt;z-index:251630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2qLgwIAABk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" o:allowincell="f" stroked="f">
            <v:textbox style="mso-next-textbox:#Text Box 28">
              <w:txbxContent>
                <w:p w:rsidR="00A00063" w:rsidRDefault="00A00063" w:rsidP="00881826">
                  <w:r>
                    <w:t>Vrijeme (sati)</w:t>
                  </w:r>
                </w:p>
              </w:txbxContent>
            </v:textbox>
          </v:shape>
        </w:pict>
      </w:r>
      <w:r w:rsidRPr="004E06D2">
        <w:rPr>
          <w:noProof/>
        </w:rPr>
        <w:pict>
          <v:shape id="Text Box 27" o:spid="_x0000_s1285" type="#_x0000_t202" style="position:absolute;margin-left:-383.4pt;margin-top:13.8pt;width:93.6pt;height:21.6pt;z-index:251629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" o:allowincell="f" stroked="f">
            <v:textbox style="mso-next-textbox:#Text Box 27">
              <w:txbxContent>
                <w:p w:rsidR="00A00063" w:rsidRDefault="00A00063" w:rsidP="00881826">
                  <w:r>
                    <w:rPr>
                      <w:rFonts w:ascii="Arial" w:hAnsi="Arial"/>
                      <w:snapToGrid w:val="0"/>
                      <w:color w:val="000000"/>
                      <w:sz w:val="14"/>
                    </w:rPr>
                    <w:t>Hipoglikemijsko djelovanje</w:t>
                  </w:r>
                </w:p>
              </w:txbxContent>
            </v:textbox>
          </v:shape>
        </w:pict>
      </w:r>
      <w:r w:rsidR="00881826" w:rsidRPr="004E06D2">
        <w:rPr>
          <w:sz w:val="22"/>
          <w:szCs w:val="22"/>
        </w:rPr>
        <w:t>Gornji prikaz odražava relativnu količinu glukoze koja je tijekom vremena potrebna za održavanje koncentracije glukoze u punoj krvi blizu vrijednosti natašte te je pokazatelj učinka ovih inzulina na metabolizam glukoze tijekom vremena.</w:t>
      </w:r>
    </w:p>
    <w:p w:rsidR="00881826" w:rsidRPr="004E06D2" w:rsidRDefault="00881826" w:rsidP="00390D93">
      <w:pPr>
        <w:ind w:left="540" w:hanging="540"/>
        <w:rPr>
          <w:rFonts w:eastAsia="Times New Roman"/>
          <w:b/>
          <w:sz w:val="22"/>
          <w:szCs w:val="22"/>
        </w:rPr>
      </w:pPr>
    </w:p>
    <w:p w:rsidR="00881826" w:rsidRPr="004E06D2" w:rsidRDefault="00881826" w:rsidP="00390D93">
      <w:pPr>
        <w:ind w:right="11"/>
        <w:rPr>
          <w:rFonts w:eastAsia="Times New Roman"/>
          <w:sz w:val="22"/>
          <w:szCs w:val="22"/>
        </w:rPr>
      </w:pPr>
      <w:r w:rsidRPr="004E06D2">
        <w:rPr>
          <w:sz w:val="22"/>
          <w:szCs w:val="22"/>
        </w:rPr>
        <w:t>Oštećenje bubrežne ili jetrene funkcije ne utječe na glukodinamički odgovor na inzulin</w:t>
      </w:r>
      <w:r w:rsidR="00DD455B" w:rsidRPr="004E06D2">
        <w:rPr>
          <w:sz w:val="22"/>
          <w:szCs w:val="22"/>
        </w:rPr>
        <w:t xml:space="preserve"> </w:t>
      </w:r>
      <w:r w:rsidR="00DD455B" w:rsidRPr="004E06D2">
        <w:rPr>
          <w:rFonts w:eastAsia="Times New Roman"/>
          <w:sz w:val="22"/>
          <w:szCs w:val="22"/>
        </w:rPr>
        <w:t>lispro</w:t>
      </w:r>
      <w:r w:rsidRPr="004E06D2">
        <w:rPr>
          <w:sz w:val="22"/>
          <w:szCs w:val="22"/>
        </w:rPr>
        <w:t xml:space="preserve">. Glukodinamičke razlike između inzulina lispro i </w:t>
      </w:r>
      <w:r w:rsidR="006C7F45" w:rsidRPr="004E06D2">
        <w:rPr>
          <w:sz w:val="22"/>
          <w:szCs w:val="22"/>
        </w:rPr>
        <w:t>regularnog</w:t>
      </w:r>
      <w:r w:rsidRPr="004E06D2">
        <w:rPr>
          <w:sz w:val="22"/>
          <w:szCs w:val="22"/>
        </w:rPr>
        <w:t xml:space="preserve"> inzulina, određene "clamp" tehnikom, održane su u različitim stupnjevima bubrežne funkcije. </w:t>
      </w:r>
    </w:p>
    <w:p w:rsidR="00881826" w:rsidRPr="004E06D2" w:rsidRDefault="00881826" w:rsidP="00390D93">
      <w:pPr>
        <w:ind w:right="11"/>
        <w:rPr>
          <w:rFonts w:eastAsia="Times New Roman"/>
          <w:sz w:val="22"/>
          <w:szCs w:val="22"/>
        </w:rPr>
      </w:pPr>
    </w:p>
    <w:p w:rsidR="00881826" w:rsidRPr="004E06D2" w:rsidRDefault="00DD455B" w:rsidP="00390D93">
      <w:pPr>
        <w:ind w:right="11"/>
        <w:rPr>
          <w:rFonts w:eastAsia="Times New Roman"/>
          <w:sz w:val="22"/>
          <w:szCs w:val="22"/>
        </w:rPr>
      </w:pPr>
      <w:r w:rsidRPr="004E06D2">
        <w:rPr>
          <w:sz w:val="22"/>
          <w:szCs w:val="22"/>
        </w:rPr>
        <w:t xml:space="preserve">Potentnost </w:t>
      </w:r>
      <w:r w:rsidR="00881826" w:rsidRPr="004E06D2">
        <w:rPr>
          <w:sz w:val="22"/>
          <w:szCs w:val="22"/>
        </w:rPr>
        <w:t>inzulina lispro jednaka je humanom inzulinu na molarnoj osnovi, ali je njegov učinak brži i traje kraće.</w:t>
      </w:r>
    </w:p>
    <w:p w:rsidR="00881826" w:rsidRPr="004E06D2" w:rsidRDefault="00881826" w:rsidP="00390D93">
      <w:pPr>
        <w:ind w:left="540" w:hanging="540"/>
        <w:rPr>
          <w:rFonts w:eastAsia="Times New Roman"/>
          <w:b/>
          <w:sz w:val="22"/>
          <w:szCs w:val="22"/>
        </w:rPr>
      </w:pPr>
    </w:p>
    <w:p w:rsidR="00881826" w:rsidRPr="004E06D2" w:rsidRDefault="00881826" w:rsidP="00390D93">
      <w:pPr>
        <w:rPr>
          <w:rFonts w:eastAsia="Times New Roman"/>
          <w:sz w:val="22"/>
          <w:szCs w:val="22"/>
        </w:rPr>
      </w:pPr>
      <w:r w:rsidRPr="004E06D2">
        <w:rPr>
          <w:sz w:val="22"/>
          <w:szCs w:val="22"/>
        </w:rPr>
        <w:t>U dva 8</w:t>
      </w:r>
      <w:r w:rsidRPr="004E06D2">
        <w:rPr>
          <w:sz w:val="22"/>
          <w:szCs w:val="22"/>
        </w:rPr>
        <w:noBreakHyphen/>
        <w:t xml:space="preserve">mjesečna, otvorena, ukrižena ispitivanja bolesnici sa šećernom bolešću tipa 2 koji prethodno nisu primali inzulinsku terapiju ili su već primali jednu ili dvije injekcije inzulina su tijekom </w:t>
      </w:r>
      <w:r w:rsidR="00586CE7" w:rsidRPr="004E06D2">
        <w:rPr>
          <w:sz w:val="22"/>
          <w:szCs w:val="22"/>
        </w:rPr>
        <w:t xml:space="preserve">4 </w:t>
      </w:r>
      <w:r w:rsidRPr="004E06D2">
        <w:rPr>
          <w:sz w:val="22"/>
          <w:szCs w:val="22"/>
        </w:rPr>
        <w:t>mjeseca nasumičnim redoslijedom dobivali Humalog Mix25 (dvaput na dan s metforminom) i inzulin glargin (jedanput na dan s metforminom). Detaljni podaci navedeni su u sljedećoj tablici.</w:t>
      </w:r>
    </w:p>
    <w:p w:rsidR="00881826" w:rsidRPr="004E06D2" w:rsidRDefault="00881826" w:rsidP="00AA1D6F">
      <w:pPr>
        <w:autoSpaceDE w:val="0"/>
        <w:autoSpaceDN w:val="0"/>
        <w:adjustRightInd w:val="0"/>
        <w:rPr>
          <w:rFonts w:eastAsia="Times New Roman"/>
          <w:sz w:val="22"/>
          <w:szCs w:val="22"/>
        </w:rPr>
      </w:pP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40" w:type="dxa"/>
          <w:right w:w="40" w:type="dxa"/>
        </w:tblCellMar>
        <w:tblLook w:val="0000" w:firstRow="0" w:lastRow="0" w:firstColumn="0" w:lastColumn="0" w:noHBand="0" w:noVBand="0"/>
      </w:tblPr>
      <w:tblGrid>
        <w:gridCol w:w="3835"/>
        <w:gridCol w:w="2657"/>
        <w:gridCol w:w="2659"/>
      </w:tblGrid>
      <w:tr w:rsidR="00881826" w:rsidRPr="004E06D2" w:rsidTr="00133BB5">
        <w:trPr>
          <w:cantSplit/>
        </w:trPr>
        <w:tc>
          <w:tcPr>
            <w:tcW w:w="2095" w:type="pct"/>
          </w:tcPr>
          <w:p w:rsidR="00881826" w:rsidRPr="004E06D2" w:rsidRDefault="00881826" w:rsidP="00380CE5">
            <w:pPr>
              <w:autoSpaceDE w:val="0"/>
              <w:autoSpaceDN w:val="0"/>
              <w:adjustRightInd w:val="0"/>
              <w:ind w:left="40" w:right="40"/>
              <w:rPr>
                <w:rFonts w:eastAsia="Times New Roman"/>
                <w:sz w:val="22"/>
                <w:szCs w:val="22"/>
              </w:rPr>
            </w:pPr>
          </w:p>
        </w:tc>
        <w:tc>
          <w:tcPr>
            <w:tcW w:w="1452" w:type="pct"/>
          </w:tcPr>
          <w:p w:rsidR="00881826" w:rsidRPr="004E06D2" w:rsidRDefault="00881826" w:rsidP="00380CE5">
            <w:pPr>
              <w:autoSpaceDE w:val="0"/>
              <w:autoSpaceDN w:val="0"/>
              <w:adjustRightInd w:val="0"/>
              <w:ind w:left="15" w:right="40"/>
              <w:jc w:val="center"/>
              <w:rPr>
                <w:rFonts w:eastAsia="Times New Roman"/>
                <w:b/>
                <w:bCs/>
                <w:sz w:val="22"/>
                <w:szCs w:val="22"/>
              </w:rPr>
            </w:pPr>
            <w:r w:rsidRPr="004E06D2">
              <w:rPr>
                <w:b/>
                <w:sz w:val="22"/>
                <w:szCs w:val="22"/>
              </w:rPr>
              <w:t>Bolesnici koji prethodno nisu primali inzulin</w:t>
            </w:r>
          </w:p>
          <w:p w:rsidR="00881826" w:rsidRPr="004E06D2" w:rsidRDefault="00881826" w:rsidP="00380CE5">
            <w:pPr>
              <w:autoSpaceDE w:val="0"/>
              <w:autoSpaceDN w:val="0"/>
              <w:adjustRightInd w:val="0"/>
              <w:ind w:left="15" w:right="40"/>
              <w:jc w:val="center"/>
              <w:rPr>
                <w:rFonts w:eastAsia="Times New Roman"/>
                <w:sz w:val="22"/>
                <w:szCs w:val="22"/>
              </w:rPr>
            </w:pPr>
            <w:r w:rsidRPr="004E06D2">
              <w:rPr>
                <w:sz w:val="22"/>
                <w:szCs w:val="22"/>
              </w:rPr>
              <w:t>n = 78</w:t>
            </w:r>
          </w:p>
        </w:tc>
        <w:tc>
          <w:tcPr>
            <w:tcW w:w="1453" w:type="pct"/>
          </w:tcPr>
          <w:p w:rsidR="00881826" w:rsidRPr="004E06D2" w:rsidRDefault="00881826" w:rsidP="00380CE5">
            <w:pPr>
              <w:autoSpaceDE w:val="0"/>
              <w:autoSpaceDN w:val="0"/>
              <w:adjustRightInd w:val="0"/>
              <w:ind w:left="15" w:right="40"/>
              <w:jc w:val="center"/>
              <w:rPr>
                <w:rFonts w:eastAsia="Times New Roman"/>
                <w:sz w:val="22"/>
                <w:szCs w:val="22"/>
              </w:rPr>
            </w:pPr>
            <w:r w:rsidRPr="004E06D2">
              <w:rPr>
                <w:b/>
                <w:sz w:val="22"/>
                <w:szCs w:val="22"/>
              </w:rPr>
              <w:t>Bolesnici koji su prethodno primali inzulin</w:t>
            </w:r>
          </w:p>
          <w:p w:rsidR="00881826" w:rsidRPr="004E06D2" w:rsidRDefault="00881826" w:rsidP="00380CE5">
            <w:pPr>
              <w:autoSpaceDE w:val="0"/>
              <w:autoSpaceDN w:val="0"/>
              <w:adjustRightInd w:val="0"/>
              <w:ind w:left="15" w:right="40"/>
              <w:jc w:val="center"/>
              <w:rPr>
                <w:rFonts w:eastAsia="Times New Roman"/>
                <w:sz w:val="22"/>
                <w:szCs w:val="22"/>
              </w:rPr>
            </w:pPr>
            <w:r w:rsidRPr="004E06D2">
              <w:rPr>
                <w:sz w:val="22"/>
                <w:szCs w:val="22"/>
              </w:rPr>
              <w:t>n = 97</w:t>
            </w:r>
          </w:p>
        </w:tc>
      </w:tr>
      <w:tr w:rsidR="00881826" w:rsidRPr="004E06D2" w:rsidTr="00133BB5">
        <w:trPr>
          <w:cantSplit/>
        </w:trPr>
        <w:tc>
          <w:tcPr>
            <w:tcW w:w="2095" w:type="pct"/>
          </w:tcPr>
          <w:p w:rsidR="00881826" w:rsidRPr="004E06D2" w:rsidRDefault="00881826" w:rsidP="00380CE5">
            <w:pPr>
              <w:autoSpaceDE w:val="0"/>
              <w:autoSpaceDN w:val="0"/>
              <w:adjustRightInd w:val="0"/>
              <w:ind w:left="40" w:right="40"/>
              <w:rPr>
                <w:rFonts w:eastAsia="Times New Roman"/>
                <w:sz w:val="22"/>
                <w:szCs w:val="22"/>
              </w:rPr>
            </w:pPr>
            <w:r w:rsidRPr="004E06D2">
              <w:rPr>
                <w:sz w:val="22"/>
                <w:szCs w:val="22"/>
              </w:rPr>
              <w:t>Prosječna ukupna dnevna doza inzulina na kraju ispitivanja</w:t>
            </w:r>
          </w:p>
        </w:tc>
        <w:tc>
          <w:tcPr>
            <w:tcW w:w="1452" w:type="pct"/>
          </w:tcPr>
          <w:p w:rsidR="00881826" w:rsidRPr="004E06D2" w:rsidRDefault="00881826" w:rsidP="00380CE5">
            <w:pPr>
              <w:autoSpaceDE w:val="0"/>
              <w:autoSpaceDN w:val="0"/>
              <w:adjustRightInd w:val="0"/>
              <w:ind w:left="15" w:right="40"/>
              <w:jc w:val="center"/>
              <w:rPr>
                <w:rFonts w:eastAsia="Times New Roman"/>
                <w:bCs/>
                <w:sz w:val="22"/>
                <w:szCs w:val="22"/>
              </w:rPr>
            </w:pPr>
            <w:r w:rsidRPr="004E06D2">
              <w:rPr>
                <w:sz w:val="22"/>
                <w:szCs w:val="22"/>
              </w:rPr>
              <w:t>0,63 </w:t>
            </w:r>
            <w:r w:rsidR="009D405D" w:rsidRPr="004E06D2">
              <w:rPr>
                <w:sz w:val="22"/>
                <w:szCs w:val="22"/>
              </w:rPr>
              <w:t>jedinica/</w:t>
            </w:r>
            <w:r w:rsidRPr="004E06D2">
              <w:rPr>
                <w:sz w:val="22"/>
                <w:szCs w:val="22"/>
              </w:rPr>
              <w:t>kg</w:t>
            </w:r>
          </w:p>
        </w:tc>
        <w:tc>
          <w:tcPr>
            <w:tcW w:w="1453" w:type="pct"/>
          </w:tcPr>
          <w:p w:rsidR="00881826" w:rsidRPr="004E06D2" w:rsidRDefault="00881826" w:rsidP="00380CE5">
            <w:pPr>
              <w:autoSpaceDE w:val="0"/>
              <w:autoSpaceDN w:val="0"/>
              <w:adjustRightInd w:val="0"/>
              <w:ind w:left="15" w:right="40"/>
              <w:jc w:val="center"/>
              <w:rPr>
                <w:rFonts w:eastAsia="Times New Roman"/>
                <w:bCs/>
                <w:sz w:val="22"/>
                <w:szCs w:val="22"/>
              </w:rPr>
            </w:pPr>
            <w:r w:rsidRPr="004E06D2">
              <w:rPr>
                <w:sz w:val="22"/>
                <w:szCs w:val="22"/>
              </w:rPr>
              <w:t>0,42 </w:t>
            </w:r>
            <w:r w:rsidR="009D405D" w:rsidRPr="004E06D2">
              <w:rPr>
                <w:sz w:val="22"/>
                <w:szCs w:val="22"/>
              </w:rPr>
              <w:t>jedinica/</w:t>
            </w:r>
            <w:r w:rsidRPr="004E06D2">
              <w:rPr>
                <w:sz w:val="22"/>
                <w:szCs w:val="22"/>
              </w:rPr>
              <w:t>kg</w:t>
            </w:r>
          </w:p>
        </w:tc>
      </w:tr>
      <w:tr w:rsidR="00881826" w:rsidRPr="004E06D2" w:rsidTr="00133BB5">
        <w:trPr>
          <w:cantSplit/>
        </w:trPr>
        <w:tc>
          <w:tcPr>
            <w:tcW w:w="2095" w:type="pct"/>
          </w:tcPr>
          <w:p w:rsidR="00881826" w:rsidRPr="004E06D2" w:rsidRDefault="00881826" w:rsidP="00380CE5">
            <w:pPr>
              <w:autoSpaceDE w:val="0"/>
              <w:autoSpaceDN w:val="0"/>
              <w:adjustRightInd w:val="0"/>
              <w:ind w:left="15"/>
              <w:rPr>
                <w:rFonts w:eastAsia="Times New Roman"/>
                <w:sz w:val="22"/>
                <w:szCs w:val="22"/>
              </w:rPr>
            </w:pPr>
            <w:r w:rsidRPr="004E06D2">
              <w:rPr>
                <w:sz w:val="22"/>
                <w:szCs w:val="22"/>
              </w:rPr>
              <w:t>Sniženje razine hemoglobina A1c</w:t>
            </w:r>
            <w:r w:rsidRPr="004E06D2">
              <w:rPr>
                <w:sz w:val="22"/>
                <w:szCs w:val="22"/>
                <w:vertAlign w:val="superscript"/>
              </w:rPr>
              <w:t>1</w:t>
            </w:r>
          </w:p>
        </w:tc>
        <w:tc>
          <w:tcPr>
            <w:tcW w:w="1452" w:type="pct"/>
          </w:tcPr>
          <w:p w:rsidR="00881826" w:rsidRPr="004E06D2" w:rsidRDefault="00881826" w:rsidP="00380CE5">
            <w:pPr>
              <w:autoSpaceDE w:val="0"/>
              <w:autoSpaceDN w:val="0"/>
              <w:adjustRightInd w:val="0"/>
              <w:ind w:left="15"/>
              <w:jc w:val="center"/>
              <w:rPr>
                <w:rFonts w:eastAsia="Times New Roman"/>
                <w:sz w:val="22"/>
                <w:szCs w:val="22"/>
              </w:rPr>
            </w:pPr>
            <w:r w:rsidRPr="004E06D2">
              <w:rPr>
                <w:sz w:val="22"/>
                <w:szCs w:val="22"/>
              </w:rPr>
              <w:t>1,30%</w:t>
            </w:r>
          </w:p>
          <w:p w:rsidR="00881826" w:rsidRPr="004E06D2" w:rsidRDefault="00881826" w:rsidP="00380CE5">
            <w:pPr>
              <w:autoSpaceDE w:val="0"/>
              <w:autoSpaceDN w:val="0"/>
              <w:adjustRightInd w:val="0"/>
              <w:ind w:left="15"/>
              <w:jc w:val="center"/>
              <w:rPr>
                <w:rFonts w:eastAsia="Times New Roman"/>
                <w:sz w:val="22"/>
                <w:szCs w:val="22"/>
              </w:rPr>
            </w:pPr>
            <w:r w:rsidRPr="004E06D2">
              <w:rPr>
                <w:sz w:val="22"/>
                <w:szCs w:val="22"/>
              </w:rPr>
              <w:t>(</w:t>
            </w:r>
            <w:r w:rsidR="00ED5870" w:rsidRPr="004E06D2">
              <w:rPr>
                <w:sz w:val="22"/>
                <w:szCs w:val="22"/>
              </w:rPr>
              <w:t xml:space="preserve">srednja </w:t>
            </w:r>
            <w:r w:rsidRPr="004E06D2">
              <w:rPr>
                <w:sz w:val="22"/>
                <w:szCs w:val="22"/>
              </w:rPr>
              <w:t>početna vrijednost = 8,7%)</w:t>
            </w:r>
          </w:p>
        </w:tc>
        <w:tc>
          <w:tcPr>
            <w:tcW w:w="1453" w:type="pct"/>
          </w:tcPr>
          <w:p w:rsidR="00881826" w:rsidRPr="004E06D2" w:rsidRDefault="00881826" w:rsidP="00380CE5">
            <w:pPr>
              <w:autoSpaceDE w:val="0"/>
              <w:autoSpaceDN w:val="0"/>
              <w:adjustRightInd w:val="0"/>
              <w:ind w:left="15"/>
              <w:jc w:val="center"/>
              <w:rPr>
                <w:rFonts w:eastAsia="Times New Roman"/>
                <w:sz w:val="22"/>
                <w:szCs w:val="22"/>
              </w:rPr>
            </w:pPr>
            <w:r w:rsidRPr="004E06D2">
              <w:rPr>
                <w:sz w:val="22"/>
                <w:szCs w:val="22"/>
              </w:rPr>
              <w:t>1,00%</w:t>
            </w:r>
          </w:p>
          <w:p w:rsidR="00881826" w:rsidRPr="004E06D2" w:rsidRDefault="00881826" w:rsidP="00380CE5">
            <w:pPr>
              <w:autoSpaceDE w:val="0"/>
              <w:autoSpaceDN w:val="0"/>
              <w:adjustRightInd w:val="0"/>
              <w:ind w:left="15"/>
              <w:jc w:val="center"/>
              <w:rPr>
                <w:rFonts w:eastAsia="Times New Roman"/>
                <w:sz w:val="22"/>
                <w:szCs w:val="22"/>
              </w:rPr>
            </w:pPr>
            <w:r w:rsidRPr="004E06D2">
              <w:rPr>
                <w:sz w:val="22"/>
                <w:szCs w:val="22"/>
              </w:rPr>
              <w:t>(</w:t>
            </w:r>
            <w:r w:rsidR="00ED5870" w:rsidRPr="004E06D2">
              <w:rPr>
                <w:sz w:val="22"/>
                <w:szCs w:val="22"/>
              </w:rPr>
              <w:t xml:space="preserve">srednja </w:t>
            </w:r>
            <w:r w:rsidRPr="004E06D2">
              <w:rPr>
                <w:sz w:val="22"/>
                <w:szCs w:val="22"/>
              </w:rPr>
              <w:t>početna vrijednost = 8,5%)</w:t>
            </w:r>
          </w:p>
        </w:tc>
      </w:tr>
      <w:tr w:rsidR="00881826" w:rsidRPr="004E06D2" w:rsidTr="00133BB5">
        <w:trPr>
          <w:cantSplit/>
        </w:trPr>
        <w:tc>
          <w:tcPr>
            <w:tcW w:w="2095" w:type="pct"/>
          </w:tcPr>
          <w:p w:rsidR="00881826" w:rsidRPr="004E06D2" w:rsidRDefault="00881826" w:rsidP="00380CE5">
            <w:pPr>
              <w:autoSpaceDE w:val="0"/>
              <w:autoSpaceDN w:val="0"/>
              <w:adjustRightInd w:val="0"/>
              <w:ind w:left="15"/>
              <w:rPr>
                <w:rFonts w:eastAsia="Times New Roman"/>
                <w:sz w:val="22"/>
                <w:szCs w:val="22"/>
              </w:rPr>
            </w:pPr>
            <w:r w:rsidRPr="004E06D2">
              <w:rPr>
                <w:sz w:val="22"/>
                <w:szCs w:val="22"/>
              </w:rPr>
              <w:t xml:space="preserve">Sniženje </w:t>
            </w:r>
            <w:r w:rsidR="00A54BD7" w:rsidRPr="004E06D2">
              <w:rPr>
                <w:sz w:val="22"/>
                <w:szCs w:val="22"/>
              </w:rPr>
              <w:t xml:space="preserve">srednje </w:t>
            </w:r>
            <w:r w:rsidRPr="004E06D2">
              <w:rPr>
                <w:sz w:val="22"/>
                <w:szCs w:val="22"/>
              </w:rPr>
              <w:t>kombinirane jutarnje/večernje vrijednosti glukoze u krvi dva sata poslije obroka</w:t>
            </w:r>
            <w:r w:rsidRPr="004E06D2">
              <w:rPr>
                <w:sz w:val="22"/>
                <w:szCs w:val="22"/>
                <w:vertAlign w:val="superscript"/>
              </w:rPr>
              <w:t>1</w:t>
            </w:r>
            <w:r w:rsidRPr="004E06D2">
              <w:rPr>
                <w:sz w:val="22"/>
                <w:szCs w:val="22"/>
              </w:rPr>
              <w:t xml:space="preserve"> </w:t>
            </w:r>
          </w:p>
        </w:tc>
        <w:tc>
          <w:tcPr>
            <w:tcW w:w="1452" w:type="pct"/>
          </w:tcPr>
          <w:p w:rsidR="00881826" w:rsidRPr="004E06D2" w:rsidRDefault="00881826" w:rsidP="00380CE5">
            <w:pPr>
              <w:autoSpaceDE w:val="0"/>
              <w:autoSpaceDN w:val="0"/>
              <w:adjustRightInd w:val="0"/>
              <w:ind w:left="15"/>
              <w:jc w:val="center"/>
              <w:rPr>
                <w:rFonts w:eastAsia="Times New Roman"/>
                <w:sz w:val="22"/>
                <w:szCs w:val="22"/>
              </w:rPr>
            </w:pPr>
            <w:r w:rsidRPr="004E06D2">
              <w:rPr>
                <w:sz w:val="22"/>
                <w:szCs w:val="22"/>
              </w:rPr>
              <w:t>3,46</w:t>
            </w:r>
            <w:r w:rsidR="004952B0" w:rsidRPr="004E06D2">
              <w:rPr>
                <w:sz w:val="22"/>
                <w:szCs w:val="22"/>
              </w:rPr>
              <w:t> mM</w:t>
            </w:r>
          </w:p>
          <w:p w:rsidR="00881826" w:rsidRPr="004E06D2" w:rsidRDefault="00881826" w:rsidP="00380CE5">
            <w:pPr>
              <w:autoSpaceDE w:val="0"/>
              <w:autoSpaceDN w:val="0"/>
              <w:adjustRightInd w:val="0"/>
              <w:ind w:left="15"/>
              <w:jc w:val="center"/>
              <w:rPr>
                <w:rFonts w:eastAsia="Times New Roman"/>
                <w:sz w:val="22"/>
                <w:szCs w:val="22"/>
              </w:rPr>
            </w:pPr>
          </w:p>
        </w:tc>
        <w:tc>
          <w:tcPr>
            <w:tcW w:w="1453" w:type="pct"/>
          </w:tcPr>
          <w:p w:rsidR="00881826" w:rsidRPr="004E06D2" w:rsidRDefault="00881826" w:rsidP="00380CE5">
            <w:pPr>
              <w:autoSpaceDE w:val="0"/>
              <w:autoSpaceDN w:val="0"/>
              <w:adjustRightInd w:val="0"/>
              <w:ind w:left="15"/>
              <w:jc w:val="center"/>
              <w:rPr>
                <w:rFonts w:eastAsia="Times New Roman"/>
                <w:sz w:val="22"/>
                <w:szCs w:val="22"/>
              </w:rPr>
            </w:pPr>
            <w:r w:rsidRPr="004E06D2">
              <w:rPr>
                <w:sz w:val="22"/>
                <w:szCs w:val="22"/>
              </w:rPr>
              <w:t>2,48</w:t>
            </w:r>
            <w:r w:rsidR="004952B0" w:rsidRPr="004E06D2">
              <w:rPr>
                <w:sz w:val="22"/>
                <w:szCs w:val="22"/>
              </w:rPr>
              <w:t> mM</w:t>
            </w:r>
          </w:p>
          <w:p w:rsidR="00881826" w:rsidRPr="004E06D2" w:rsidRDefault="00881826" w:rsidP="00380CE5">
            <w:pPr>
              <w:autoSpaceDE w:val="0"/>
              <w:autoSpaceDN w:val="0"/>
              <w:adjustRightInd w:val="0"/>
              <w:ind w:left="15"/>
              <w:jc w:val="center"/>
              <w:rPr>
                <w:rFonts w:eastAsia="Times New Roman"/>
                <w:sz w:val="22"/>
                <w:szCs w:val="22"/>
              </w:rPr>
            </w:pPr>
          </w:p>
        </w:tc>
      </w:tr>
      <w:tr w:rsidR="00881826" w:rsidRPr="004E06D2" w:rsidTr="00133BB5">
        <w:trPr>
          <w:cantSplit/>
        </w:trPr>
        <w:tc>
          <w:tcPr>
            <w:tcW w:w="2095" w:type="pct"/>
          </w:tcPr>
          <w:p w:rsidR="00881826" w:rsidRPr="004E06D2" w:rsidRDefault="00881826" w:rsidP="00380CE5">
            <w:pPr>
              <w:autoSpaceDE w:val="0"/>
              <w:autoSpaceDN w:val="0"/>
              <w:adjustRightInd w:val="0"/>
              <w:ind w:left="15"/>
              <w:rPr>
                <w:rFonts w:eastAsia="Times New Roman"/>
                <w:sz w:val="22"/>
                <w:szCs w:val="22"/>
              </w:rPr>
            </w:pPr>
            <w:r w:rsidRPr="004E06D2">
              <w:rPr>
                <w:sz w:val="22"/>
                <w:szCs w:val="22"/>
              </w:rPr>
              <w:t xml:space="preserve">Sniženje </w:t>
            </w:r>
            <w:r w:rsidR="006C03D0" w:rsidRPr="004E06D2">
              <w:rPr>
                <w:sz w:val="22"/>
                <w:szCs w:val="22"/>
              </w:rPr>
              <w:t xml:space="preserve">srednje </w:t>
            </w:r>
            <w:r w:rsidRPr="004E06D2">
              <w:rPr>
                <w:sz w:val="22"/>
                <w:szCs w:val="22"/>
              </w:rPr>
              <w:t>vrijednosti glukoze u krvi natašte</w:t>
            </w:r>
            <w:r w:rsidRPr="004E06D2">
              <w:rPr>
                <w:sz w:val="22"/>
                <w:szCs w:val="22"/>
                <w:vertAlign w:val="superscript"/>
              </w:rPr>
              <w:t>1</w:t>
            </w:r>
            <w:r w:rsidRPr="004E06D2">
              <w:rPr>
                <w:sz w:val="22"/>
                <w:szCs w:val="22"/>
              </w:rPr>
              <w:t xml:space="preserve"> </w:t>
            </w:r>
          </w:p>
        </w:tc>
        <w:tc>
          <w:tcPr>
            <w:tcW w:w="1452" w:type="pct"/>
          </w:tcPr>
          <w:p w:rsidR="00881826" w:rsidRPr="004E06D2" w:rsidRDefault="00881826" w:rsidP="00380CE5">
            <w:pPr>
              <w:autoSpaceDE w:val="0"/>
              <w:autoSpaceDN w:val="0"/>
              <w:adjustRightInd w:val="0"/>
              <w:ind w:left="15"/>
              <w:jc w:val="center"/>
              <w:rPr>
                <w:rFonts w:eastAsia="Times New Roman"/>
                <w:sz w:val="22"/>
                <w:szCs w:val="22"/>
              </w:rPr>
            </w:pPr>
            <w:r w:rsidRPr="004E06D2">
              <w:rPr>
                <w:sz w:val="22"/>
                <w:szCs w:val="22"/>
              </w:rPr>
              <w:t>0,55</w:t>
            </w:r>
            <w:r w:rsidR="004952B0" w:rsidRPr="004E06D2">
              <w:rPr>
                <w:sz w:val="22"/>
                <w:szCs w:val="22"/>
              </w:rPr>
              <w:t> mM</w:t>
            </w:r>
          </w:p>
          <w:p w:rsidR="00881826" w:rsidRPr="004E06D2" w:rsidRDefault="00881826" w:rsidP="00380CE5">
            <w:pPr>
              <w:autoSpaceDE w:val="0"/>
              <w:autoSpaceDN w:val="0"/>
              <w:adjustRightInd w:val="0"/>
              <w:ind w:left="15"/>
              <w:jc w:val="center"/>
              <w:rPr>
                <w:rFonts w:eastAsia="Times New Roman"/>
                <w:sz w:val="22"/>
                <w:szCs w:val="22"/>
              </w:rPr>
            </w:pPr>
          </w:p>
        </w:tc>
        <w:tc>
          <w:tcPr>
            <w:tcW w:w="1453" w:type="pct"/>
          </w:tcPr>
          <w:p w:rsidR="00881826" w:rsidRPr="004E06D2" w:rsidRDefault="00881826" w:rsidP="00380CE5">
            <w:pPr>
              <w:autoSpaceDE w:val="0"/>
              <w:autoSpaceDN w:val="0"/>
              <w:adjustRightInd w:val="0"/>
              <w:ind w:left="15"/>
              <w:jc w:val="center"/>
              <w:rPr>
                <w:rFonts w:eastAsia="Times New Roman"/>
                <w:sz w:val="22"/>
                <w:szCs w:val="22"/>
              </w:rPr>
            </w:pPr>
            <w:r w:rsidRPr="004E06D2">
              <w:rPr>
                <w:sz w:val="22"/>
                <w:szCs w:val="22"/>
              </w:rPr>
              <w:t>0,65</w:t>
            </w:r>
            <w:r w:rsidR="004952B0" w:rsidRPr="004E06D2">
              <w:rPr>
                <w:sz w:val="22"/>
                <w:szCs w:val="22"/>
              </w:rPr>
              <w:t> mM</w:t>
            </w:r>
          </w:p>
          <w:p w:rsidR="00881826" w:rsidRPr="004E06D2" w:rsidRDefault="00881826" w:rsidP="00380CE5">
            <w:pPr>
              <w:autoSpaceDE w:val="0"/>
              <w:autoSpaceDN w:val="0"/>
              <w:adjustRightInd w:val="0"/>
              <w:ind w:left="15"/>
              <w:jc w:val="center"/>
              <w:rPr>
                <w:rFonts w:eastAsia="Times New Roman"/>
                <w:sz w:val="22"/>
                <w:szCs w:val="22"/>
              </w:rPr>
            </w:pPr>
          </w:p>
        </w:tc>
      </w:tr>
      <w:tr w:rsidR="00881826" w:rsidRPr="004E06D2" w:rsidTr="00133BB5">
        <w:trPr>
          <w:cantSplit/>
        </w:trPr>
        <w:tc>
          <w:tcPr>
            <w:tcW w:w="2095" w:type="pct"/>
          </w:tcPr>
          <w:p w:rsidR="00881826" w:rsidRPr="004E06D2" w:rsidRDefault="0018353C" w:rsidP="00380CE5">
            <w:pPr>
              <w:autoSpaceDE w:val="0"/>
              <w:autoSpaceDN w:val="0"/>
              <w:adjustRightInd w:val="0"/>
              <w:ind w:left="15"/>
              <w:rPr>
                <w:rFonts w:eastAsia="Times New Roman"/>
                <w:sz w:val="22"/>
                <w:szCs w:val="22"/>
              </w:rPr>
            </w:pPr>
            <w:r w:rsidRPr="004E06D2">
              <w:rPr>
                <w:sz w:val="22"/>
                <w:szCs w:val="22"/>
              </w:rPr>
              <w:t xml:space="preserve">Incidencija </w:t>
            </w:r>
            <w:r w:rsidR="00881826" w:rsidRPr="004E06D2">
              <w:rPr>
                <w:sz w:val="22"/>
                <w:szCs w:val="22"/>
              </w:rPr>
              <w:t>hipoglikemije na kraju ispitivanja</w:t>
            </w:r>
          </w:p>
        </w:tc>
        <w:tc>
          <w:tcPr>
            <w:tcW w:w="1452" w:type="pct"/>
          </w:tcPr>
          <w:p w:rsidR="00881826" w:rsidRPr="004E06D2" w:rsidRDefault="00881826" w:rsidP="00380CE5">
            <w:pPr>
              <w:autoSpaceDE w:val="0"/>
              <w:autoSpaceDN w:val="0"/>
              <w:adjustRightInd w:val="0"/>
              <w:ind w:left="15"/>
              <w:jc w:val="center"/>
              <w:rPr>
                <w:rFonts w:eastAsia="Times New Roman"/>
                <w:sz w:val="22"/>
                <w:szCs w:val="22"/>
              </w:rPr>
            </w:pPr>
            <w:r w:rsidRPr="004E06D2">
              <w:rPr>
                <w:sz w:val="22"/>
                <w:szCs w:val="22"/>
              </w:rPr>
              <w:t>25%</w:t>
            </w:r>
          </w:p>
        </w:tc>
        <w:tc>
          <w:tcPr>
            <w:tcW w:w="1453" w:type="pct"/>
          </w:tcPr>
          <w:p w:rsidR="00881826" w:rsidRPr="004E06D2" w:rsidRDefault="00881826" w:rsidP="00380CE5">
            <w:pPr>
              <w:autoSpaceDE w:val="0"/>
              <w:autoSpaceDN w:val="0"/>
              <w:adjustRightInd w:val="0"/>
              <w:ind w:left="15"/>
              <w:jc w:val="center"/>
              <w:rPr>
                <w:rFonts w:eastAsia="Times New Roman"/>
                <w:sz w:val="22"/>
                <w:szCs w:val="22"/>
              </w:rPr>
            </w:pPr>
            <w:r w:rsidRPr="004E06D2">
              <w:rPr>
                <w:sz w:val="22"/>
                <w:szCs w:val="22"/>
              </w:rPr>
              <w:t>25%</w:t>
            </w:r>
          </w:p>
        </w:tc>
      </w:tr>
      <w:tr w:rsidR="00881826" w:rsidRPr="004E06D2" w:rsidTr="00133BB5">
        <w:trPr>
          <w:cantSplit/>
        </w:trPr>
        <w:tc>
          <w:tcPr>
            <w:tcW w:w="2095" w:type="pct"/>
          </w:tcPr>
          <w:p w:rsidR="00881826" w:rsidRPr="004E06D2" w:rsidRDefault="00881826" w:rsidP="00380CE5">
            <w:pPr>
              <w:autoSpaceDE w:val="0"/>
              <w:autoSpaceDN w:val="0"/>
              <w:adjustRightInd w:val="0"/>
              <w:ind w:left="15"/>
              <w:rPr>
                <w:rFonts w:eastAsia="Times New Roman"/>
                <w:sz w:val="22"/>
                <w:szCs w:val="22"/>
              </w:rPr>
            </w:pPr>
            <w:r w:rsidRPr="004E06D2">
              <w:rPr>
                <w:sz w:val="22"/>
                <w:szCs w:val="22"/>
              </w:rPr>
              <w:t>Povećanje tjelesne težine</w:t>
            </w:r>
            <w:r w:rsidRPr="004E06D2">
              <w:rPr>
                <w:sz w:val="22"/>
                <w:szCs w:val="22"/>
                <w:vertAlign w:val="superscript"/>
              </w:rPr>
              <w:t>2</w:t>
            </w:r>
          </w:p>
        </w:tc>
        <w:tc>
          <w:tcPr>
            <w:tcW w:w="1452" w:type="pct"/>
          </w:tcPr>
          <w:p w:rsidR="00881826" w:rsidRPr="004E06D2" w:rsidRDefault="00881826" w:rsidP="00380CE5">
            <w:pPr>
              <w:autoSpaceDE w:val="0"/>
              <w:autoSpaceDN w:val="0"/>
              <w:adjustRightInd w:val="0"/>
              <w:ind w:left="15"/>
              <w:jc w:val="center"/>
              <w:rPr>
                <w:rFonts w:eastAsia="Times New Roman"/>
                <w:sz w:val="22"/>
                <w:szCs w:val="22"/>
              </w:rPr>
            </w:pPr>
            <w:r w:rsidRPr="004E06D2">
              <w:rPr>
                <w:sz w:val="22"/>
                <w:szCs w:val="22"/>
              </w:rPr>
              <w:t>2,33 kg</w:t>
            </w:r>
          </w:p>
        </w:tc>
        <w:tc>
          <w:tcPr>
            <w:tcW w:w="1453" w:type="pct"/>
          </w:tcPr>
          <w:p w:rsidR="00881826" w:rsidRPr="004E06D2" w:rsidRDefault="00881826" w:rsidP="00380CE5">
            <w:pPr>
              <w:autoSpaceDE w:val="0"/>
              <w:autoSpaceDN w:val="0"/>
              <w:adjustRightInd w:val="0"/>
              <w:ind w:left="15"/>
              <w:jc w:val="center"/>
              <w:rPr>
                <w:rFonts w:eastAsia="Times New Roman"/>
                <w:sz w:val="22"/>
                <w:szCs w:val="22"/>
              </w:rPr>
            </w:pPr>
            <w:r w:rsidRPr="004E06D2">
              <w:rPr>
                <w:sz w:val="22"/>
                <w:szCs w:val="22"/>
              </w:rPr>
              <w:t>0,96 kg</w:t>
            </w:r>
          </w:p>
        </w:tc>
      </w:tr>
    </w:tbl>
    <w:p w:rsidR="00881826" w:rsidRPr="004E06D2" w:rsidRDefault="00881826" w:rsidP="00380CE5">
      <w:pPr>
        <w:keepLines/>
        <w:autoSpaceDE w:val="0"/>
        <w:autoSpaceDN w:val="0"/>
        <w:adjustRightInd w:val="0"/>
        <w:rPr>
          <w:rFonts w:eastAsia="Times New Roman"/>
          <w:sz w:val="22"/>
          <w:szCs w:val="22"/>
        </w:rPr>
      </w:pPr>
      <w:r w:rsidRPr="004E06D2">
        <w:rPr>
          <w:sz w:val="22"/>
          <w:szCs w:val="22"/>
          <w:vertAlign w:val="superscript"/>
        </w:rPr>
        <w:t>1</w:t>
      </w:r>
      <w:r w:rsidRPr="004E06D2">
        <w:rPr>
          <w:sz w:val="22"/>
          <w:szCs w:val="22"/>
        </w:rPr>
        <w:t xml:space="preserve"> od početka do kraja liječenja lijekom Humalog Mix25</w:t>
      </w:r>
    </w:p>
    <w:p w:rsidR="00881826" w:rsidRPr="004E06D2" w:rsidRDefault="00881826" w:rsidP="00380CE5">
      <w:pPr>
        <w:keepLines/>
        <w:autoSpaceDE w:val="0"/>
        <w:autoSpaceDN w:val="0"/>
        <w:adjustRightInd w:val="0"/>
        <w:rPr>
          <w:rFonts w:eastAsia="Times New Roman"/>
          <w:sz w:val="22"/>
          <w:szCs w:val="22"/>
        </w:rPr>
      </w:pPr>
      <w:r w:rsidRPr="004E06D2">
        <w:rPr>
          <w:sz w:val="22"/>
          <w:szCs w:val="22"/>
          <w:vertAlign w:val="superscript"/>
        </w:rPr>
        <w:t>2</w:t>
      </w:r>
      <w:r w:rsidRPr="004E06D2">
        <w:rPr>
          <w:sz w:val="22"/>
          <w:szCs w:val="22"/>
        </w:rPr>
        <w:t xml:space="preserve"> u bolesnika nasumce raspoređenih da u prvom dijelu ukriženog ispitivanja primaju Humalog Mix25</w:t>
      </w:r>
    </w:p>
    <w:p w:rsidR="00881826" w:rsidRPr="004E06D2" w:rsidRDefault="00881826" w:rsidP="00AA1D6F">
      <w:pPr>
        <w:rPr>
          <w:rFonts w:eastAsia="Times New Roman"/>
          <w:sz w:val="22"/>
          <w:szCs w:val="22"/>
        </w:rPr>
      </w:pPr>
    </w:p>
    <w:p w:rsidR="00881826" w:rsidRPr="004E06D2" w:rsidRDefault="00881826" w:rsidP="00390D93">
      <w:pPr>
        <w:keepNext/>
        <w:ind w:left="567" w:hanging="567"/>
        <w:rPr>
          <w:rFonts w:eastAsia="Times New Roman"/>
          <w:b/>
          <w:sz w:val="22"/>
          <w:szCs w:val="22"/>
        </w:rPr>
      </w:pPr>
      <w:r w:rsidRPr="004E06D2">
        <w:rPr>
          <w:b/>
          <w:sz w:val="22"/>
          <w:szCs w:val="22"/>
        </w:rPr>
        <w:t>5.2</w:t>
      </w:r>
      <w:r w:rsidRPr="004E06D2">
        <w:rPr>
          <w:b/>
          <w:sz w:val="22"/>
          <w:szCs w:val="22"/>
        </w:rPr>
        <w:tab/>
        <w:t>Farmakokinetička svojstva</w:t>
      </w:r>
    </w:p>
    <w:p w:rsidR="00881826" w:rsidRPr="004E06D2" w:rsidRDefault="00881826" w:rsidP="00390D93">
      <w:pPr>
        <w:keepNext/>
        <w:rPr>
          <w:rFonts w:eastAsia="Times New Roman"/>
          <w:sz w:val="22"/>
          <w:szCs w:val="22"/>
        </w:rPr>
      </w:pPr>
    </w:p>
    <w:p w:rsidR="00881826" w:rsidRPr="004E06D2" w:rsidRDefault="00881826" w:rsidP="00390D93">
      <w:pPr>
        <w:rPr>
          <w:rFonts w:eastAsia="Times New Roman"/>
          <w:sz w:val="22"/>
          <w:szCs w:val="22"/>
        </w:rPr>
      </w:pPr>
      <w:r w:rsidRPr="004E06D2">
        <w:rPr>
          <w:sz w:val="22"/>
          <w:szCs w:val="22"/>
        </w:rPr>
        <w:t xml:space="preserve">Farmakokinetička svojstva inzulina lispro ukazuju na spoj koji se brzo apsorbira te postiže vršne koncentracije u krvi 30 do 70 minuta nakon supkutane </w:t>
      </w:r>
      <w:r w:rsidR="00DD455B" w:rsidRPr="004E06D2">
        <w:rPr>
          <w:sz w:val="22"/>
          <w:szCs w:val="22"/>
        </w:rPr>
        <w:t>injekcije</w:t>
      </w:r>
      <w:r w:rsidRPr="004E06D2">
        <w:rPr>
          <w:sz w:val="22"/>
          <w:szCs w:val="22"/>
        </w:rPr>
        <w:t>. Farmakokinetička svojstva suspenzije inzulina lispro s protaminom sukladna su svojstvima inzulina srednjedugog djelovanja poput NPH. Farmakokinetika lijeka Humalog Mix25 odražava pojedinačna farmakokinetička svojstva obiju komponenata lijeka. Za ocjenu kliničkog značaja takve kinetike primjerenije je razmotriti krivulje utilizacije glukoze (kako je navedeno u dijelu 5.1).</w:t>
      </w:r>
    </w:p>
    <w:p w:rsidR="00881826" w:rsidRPr="004E06D2" w:rsidRDefault="00881826" w:rsidP="00390D93">
      <w:pPr>
        <w:ind w:left="540" w:hanging="540"/>
        <w:rPr>
          <w:rFonts w:eastAsia="Times New Roman"/>
          <w:b/>
          <w:sz w:val="22"/>
          <w:szCs w:val="22"/>
        </w:rPr>
      </w:pPr>
    </w:p>
    <w:p w:rsidR="00881826" w:rsidRPr="004E06D2" w:rsidRDefault="00881826" w:rsidP="00390D93">
      <w:pPr>
        <w:ind w:right="11"/>
        <w:rPr>
          <w:rFonts w:eastAsia="Times New Roman"/>
          <w:sz w:val="22"/>
          <w:szCs w:val="22"/>
        </w:rPr>
      </w:pPr>
      <w:r w:rsidRPr="004E06D2">
        <w:rPr>
          <w:sz w:val="22"/>
          <w:szCs w:val="22"/>
        </w:rPr>
        <w:t xml:space="preserve">U bolesnika s oštećenjem bubrega inzulin lispro se apsorbira brže nego </w:t>
      </w:r>
      <w:r w:rsidR="00241161" w:rsidRPr="004E06D2">
        <w:rPr>
          <w:sz w:val="22"/>
          <w:szCs w:val="22"/>
        </w:rPr>
        <w:t>regularni</w:t>
      </w:r>
      <w:r w:rsidRPr="004E06D2">
        <w:rPr>
          <w:sz w:val="22"/>
          <w:szCs w:val="22"/>
        </w:rPr>
        <w:t xml:space="preserve"> inzulin. U bolesnika sa šećernom bolešću tipa 2 i različitim stupnjevima bubrežne funkcije farmakokinetičke razlike između inzulina lispro i </w:t>
      </w:r>
      <w:r w:rsidR="006C7F45" w:rsidRPr="004E06D2">
        <w:rPr>
          <w:sz w:val="22"/>
          <w:szCs w:val="22"/>
        </w:rPr>
        <w:t>regularnog</w:t>
      </w:r>
      <w:r w:rsidRPr="004E06D2">
        <w:rPr>
          <w:sz w:val="22"/>
          <w:szCs w:val="22"/>
        </w:rPr>
        <w:t xml:space="preserve"> inzulina općenito su održane i ne ovise o bubrežnoj funkciji.</w:t>
      </w:r>
      <w:r w:rsidR="004952B0" w:rsidRPr="004E06D2">
        <w:rPr>
          <w:sz w:val="22"/>
          <w:szCs w:val="22"/>
        </w:rPr>
        <w:t xml:space="preserve"> </w:t>
      </w:r>
      <w:r w:rsidRPr="004E06D2">
        <w:rPr>
          <w:sz w:val="22"/>
          <w:szCs w:val="22"/>
        </w:rPr>
        <w:t xml:space="preserve">U bolesnika s oštećenjem jetre inzulin lispro se apsorbira i eliminira brže nego </w:t>
      </w:r>
      <w:r w:rsidR="00241161" w:rsidRPr="004E06D2">
        <w:rPr>
          <w:sz w:val="22"/>
          <w:szCs w:val="22"/>
        </w:rPr>
        <w:t>regularni</w:t>
      </w:r>
      <w:r w:rsidRPr="004E06D2">
        <w:rPr>
          <w:sz w:val="22"/>
          <w:szCs w:val="22"/>
        </w:rPr>
        <w:t xml:space="preserve"> inzulin.</w:t>
      </w:r>
    </w:p>
    <w:p w:rsidR="00881826" w:rsidRPr="004E06D2" w:rsidRDefault="00881826" w:rsidP="00390D93">
      <w:pPr>
        <w:ind w:left="540" w:hanging="540"/>
        <w:rPr>
          <w:rFonts w:eastAsia="Times New Roman"/>
          <w:b/>
          <w:sz w:val="22"/>
          <w:szCs w:val="22"/>
        </w:rPr>
      </w:pPr>
    </w:p>
    <w:p w:rsidR="00881826" w:rsidRPr="004E06D2" w:rsidRDefault="00881826" w:rsidP="00390D93">
      <w:pPr>
        <w:keepNext/>
        <w:ind w:left="567" w:hanging="567"/>
        <w:rPr>
          <w:rFonts w:eastAsia="Times New Roman"/>
          <w:b/>
          <w:sz w:val="22"/>
          <w:szCs w:val="22"/>
        </w:rPr>
      </w:pPr>
      <w:r w:rsidRPr="004E06D2">
        <w:rPr>
          <w:b/>
          <w:sz w:val="22"/>
          <w:szCs w:val="22"/>
        </w:rPr>
        <w:t>5.3</w:t>
      </w:r>
      <w:r w:rsidRPr="004E06D2">
        <w:rPr>
          <w:b/>
          <w:sz w:val="22"/>
          <w:szCs w:val="22"/>
        </w:rPr>
        <w:tab/>
        <w:t>Neklinički podaci o sigurnosti primjene</w:t>
      </w:r>
    </w:p>
    <w:p w:rsidR="00881826" w:rsidRPr="004E06D2" w:rsidRDefault="00881826" w:rsidP="00390D93">
      <w:pPr>
        <w:keepNext/>
        <w:ind w:left="540" w:hanging="540"/>
        <w:rPr>
          <w:rFonts w:eastAsia="Times New Roman"/>
          <w:b/>
          <w:sz w:val="22"/>
          <w:szCs w:val="22"/>
        </w:rPr>
      </w:pPr>
    </w:p>
    <w:p w:rsidR="00881826" w:rsidRPr="004E06D2" w:rsidRDefault="00881826" w:rsidP="00390D93">
      <w:pPr>
        <w:rPr>
          <w:rFonts w:eastAsia="Times New Roman"/>
          <w:sz w:val="22"/>
          <w:szCs w:val="22"/>
        </w:rPr>
      </w:pPr>
      <w:r w:rsidRPr="004E06D2">
        <w:rPr>
          <w:sz w:val="22"/>
          <w:szCs w:val="22"/>
        </w:rPr>
        <w:t>U testovima</w:t>
      </w:r>
      <w:r w:rsidRPr="004E06D2">
        <w:rPr>
          <w:i/>
          <w:sz w:val="22"/>
          <w:szCs w:val="22"/>
        </w:rPr>
        <w:t xml:space="preserve"> in vitro,</w:t>
      </w:r>
      <w:r w:rsidRPr="004E06D2">
        <w:rPr>
          <w:sz w:val="22"/>
          <w:szCs w:val="22"/>
        </w:rPr>
        <w:t xml:space="preserve"> uključujući vezivanje na inzulinska receptorska mjesta i utjecaj na stanični rast, inzulin lispro ponašao se vrlo slično humanom inzulinu.</w:t>
      </w:r>
      <w:r w:rsidR="004952B0" w:rsidRPr="004E06D2">
        <w:rPr>
          <w:sz w:val="22"/>
          <w:szCs w:val="22"/>
        </w:rPr>
        <w:t xml:space="preserve"> </w:t>
      </w:r>
      <w:r w:rsidRPr="004E06D2">
        <w:rPr>
          <w:sz w:val="22"/>
          <w:szCs w:val="22"/>
        </w:rPr>
        <w:t>Istraživanja su također pokazala da je disocijacija vezanja na inzulinske receptore inzulina lispro jednaka kao i kod humanog inzulina.</w:t>
      </w:r>
      <w:r w:rsidR="004952B0" w:rsidRPr="004E06D2">
        <w:rPr>
          <w:sz w:val="22"/>
          <w:szCs w:val="22"/>
        </w:rPr>
        <w:t xml:space="preserve"> </w:t>
      </w:r>
      <w:r w:rsidRPr="004E06D2">
        <w:rPr>
          <w:sz w:val="22"/>
          <w:szCs w:val="22"/>
        </w:rPr>
        <w:t>U jednomjesečnim i 12</w:t>
      </w:r>
      <w:r w:rsidRPr="004E06D2">
        <w:rPr>
          <w:sz w:val="22"/>
          <w:szCs w:val="22"/>
        </w:rPr>
        <w:noBreakHyphen/>
        <w:t>mjesečnim ispitivanjima akutne toksičnosti nije zabilježena značajna toksičnost.</w:t>
      </w:r>
    </w:p>
    <w:p w:rsidR="00881826" w:rsidRPr="004E06D2" w:rsidRDefault="00881826" w:rsidP="00390D93">
      <w:pPr>
        <w:rPr>
          <w:rFonts w:eastAsia="Times New Roman"/>
          <w:sz w:val="22"/>
          <w:szCs w:val="22"/>
        </w:rPr>
      </w:pPr>
    </w:p>
    <w:p w:rsidR="00881826" w:rsidRPr="004E06D2" w:rsidRDefault="00881826" w:rsidP="00390D93">
      <w:pPr>
        <w:rPr>
          <w:rFonts w:eastAsia="Times New Roman"/>
          <w:sz w:val="22"/>
          <w:szCs w:val="22"/>
        </w:rPr>
      </w:pPr>
      <w:r w:rsidRPr="004E06D2">
        <w:rPr>
          <w:sz w:val="22"/>
          <w:szCs w:val="22"/>
        </w:rPr>
        <w:t xml:space="preserve">U istraživanjima na životinjama inzulin lispro nije uzrokovao poremećaj plodnosti i nije bio embriotoksičan ni teratogen. </w:t>
      </w:r>
    </w:p>
    <w:p w:rsidR="00881826" w:rsidRPr="004E06D2" w:rsidRDefault="00881826" w:rsidP="00390D93">
      <w:pPr>
        <w:rPr>
          <w:rFonts w:eastAsia="Times New Roman"/>
          <w:b/>
          <w:sz w:val="22"/>
          <w:szCs w:val="22"/>
        </w:rPr>
      </w:pPr>
    </w:p>
    <w:p w:rsidR="006A496B" w:rsidRPr="004E06D2" w:rsidRDefault="006A496B" w:rsidP="00390D93">
      <w:pPr>
        <w:rPr>
          <w:rFonts w:eastAsia="Times New Roman"/>
          <w:b/>
          <w:sz w:val="22"/>
          <w:szCs w:val="22"/>
        </w:rPr>
      </w:pPr>
    </w:p>
    <w:p w:rsidR="00881826" w:rsidRPr="004E06D2" w:rsidRDefault="00881826" w:rsidP="00390D93">
      <w:pPr>
        <w:keepNext/>
        <w:ind w:left="567" w:hanging="567"/>
        <w:rPr>
          <w:rFonts w:eastAsia="Times New Roman"/>
          <w:b/>
          <w:sz w:val="22"/>
          <w:szCs w:val="22"/>
        </w:rPr>
      </w:pPr>
      <w:r w:rsidRPr="004E06D2">
        <w:rPr>
          <w:b/>
          <w:sz w:val="22"/>
          <w:szCs w:val="22"/>
        </w:rPr>
        <w:t>6.</w:t>
      </w:r>
      <w:r w:rsidRPr="004E06D2">
        <w:rPr>
          <w:b/>
          <w:sz w:val="22"/>
          <w:szCs w:val="22"/>
        </w:rPr>
        <w:tab/>
        <w:t>FARMACEUTSKI PODACI</w:t>
      </w:r>
    </w:p>
    <w:p w:rsidR="00881826" w:rsidRPr="004E06D2" w:rsidRDefault="00881826" w:rsidP="00390D93">
      <w:pPr>
        <w:keepNext/>
        <w:ind w:left="567" w:hanging="567"/>
        <w:rPr>
          <w:rFonts w:eastAsia="Times New Roman"/>
          <w:b/>
          <w:sz w:val="22"/>
          <w:szCs w:val="22"/>
        </w:rPr>
      </w:pPr>
    </w:p>
    <w:p w:rsidR="00881826" w:rsidRPr="004E06D2" w:rsidRDefault="00881826" w:rsidP="00390D93">
      <w:pPr>
        <w:keepNext/>
        <w:ind w:left="567" w:hanging="567"/>
        <w:rPr>
          <w:rFonts w:eastAsia="Times New Roman"/>
          <w:b/>
          <w:sz w:val="22"/>
          <w:szCs w:val="22"/>
        </w:rPr>
      </w:pPr>
      <w:r w:rsidRPr="004E06D2">
        <w:rPr>
          <w:b/>
          <w:sz w:val="22"/>
          <w:szCs w:val="22"/>
        </w:rPr>
        <w:t>6.1</w:t>
      </w:r>
      <w:r w:rsidRPr="004E06D2">
        <w:rPr>
          <w:b/>
          <w:sz w:val="22"/>
          <w:szCs w:val="22"/>
        </w:rPr>
        <w:tab/>
        <w:t>Popis pomoćnih tvari</w:t>
      </w:r>
    </w:p>
    <w:p w:rsidR="00881826" w:rsidRPr="004E06D2" w:rsidRDefault="00881826" w:rsidP="00390D93">
      <w:pPr>
        <w:keepNext/>
        <w:ind w:left="540" w:hanging="540"/>
        <w:rPr>
          <w:rFonts w:eastAsia="Times New Roman"/>
          <w:b/>
          <w:sz w:val="22"/>
          <w:szCs w:val="22"/>
        </w:rPr>
      </w:pPr>
    </w:p>
    <w:p w:rsidR="00881826" w:rsidRPr="004E06D2" w:rsidRDefault="00881826" w:rsidP="00390D93">
      <w:pPr>
        <w:rPr>
          <w:rFonts w:eastAsia="Times New Roman"/>
          <w:sz w:val="22"/>
          <w:szCs w:val="22"/>
        </w:rPr>
      </w:pPr>
      <w:r w:rsidRPr="004E06D2">
        <w:rPr>
          <w:sz w:val="22"/>
          <w:szCs w:val="22"/>
        </w:rPr>
        <w:t>protaminsulfat</w:t>
      </w:r>
    </w:p>
    <w:p w:rsidR="00881826" w:rsidRPr="004E06D2" w:rsidRDefault="00881826" w:rsidP="00390D93">
      <w:pPr>
        <w:rPr>
          <w:rFonts w:eastAsia="Times New Roman"/>
          <w:sz w:val="22"/>
          <w:szCs w:val="22"/>
        </w:rPr>
      </w:pPr>
      <w:r w:rsidRPr="004E06D2">
        <w:rPr>
          <w:sz w:val="22"/>
          <w:szCs w:val="22"/>
        </w:rPr>
        <w:t>metakrezol</w:t>
      </w:r>
    </w:p>
    <w:p w:rsidR="00881826" w:rsidRPr="004E06D2" w:rsidRDefault="00881826" w:rsidP="00390D93">
      <w:pPr>
        <w:rPr>
          <w:rFonts w:eastAsia="Times New Roman"/>
          <w:sz w:val="22"/>
          <w:szCs w:val="22"/>
        </w:rPr>
      </w:pPr>
      <w:r w:rsidRPr="004E06D2">
        <w:rPr>
          <w:sz w:val="22"/>
          <w:szCs w:val="22"/>
        </w:rPr>
        <w:t>fenol</w:t>
      </w:r>
    </w:p>
    <w:p w:rsidR="00881826" w:rsidRPr="004E06D2" w:rsidRDefault="00881826" w:rsidP="00390D93">
      <w:pPr>
        <w:rPr>
          <w:rFonts w:eastAsia="Times New Roman"/>
          <w:sz w:val="22"/>
          <w:szCs w:val="22"/>
        </w:rPr>
      </w:pPr>
      <w:r w:rsidRPr="004E06D2">
        <w:rPr>
          <w:sz w:val="22"/>
          <w:szCs w:val="22"/>
        </w:rPr>
        <w:t>glicerol</w:t>
      </w:r>
    </w:p>
    <w:p w:rsidR="00881826" w:rsidRPr="004E06D2" w:rsidRDefault="00881826" w:rsidP="00390D93">
      <w:pPr>
        <w:rPr>
          <w:rFonts w:eastAsia="Times New Roman"/>
          <w:sz w:val="22"/>
          <w:szCs w:val="22"/>
        </w:rPr>
      </w:pPr>
      <w:r w:rsidRPr="004E06D2">
        <w:rPr>
          <w:sz w:val="22"/>
          <w:szCs w:val="22"/>
        </w:rPr>
        <w:t>natrijev hidrogenfosfat heptahidrat</w:t>
      </w:r>
    </w:p>
    <w:p w:rsidR="00881826" w:rsidRPr="004E06D2" w:rsidRDefault="00881826" w:rsidP="00390D93">
      <w:pPr>
        <w:rPr>
          <w:rFonts w:eastAsia="Times New Roman"/>
          <w:sz w:val="22"/>
          <w:szCs w:val="22"/>
        </w:rPr>
      </w:pPr>
      <w:r w:rsidRPr="004E06D2">
        <w:rPr>
          <w:sz w:val="22"/>
          <w:szCs w:val="22"/>
        </w:rPr>
        <w:t>cinkov oksid</w:t>
      </w:r>
    </w:p>
    <w:p w:rsidR="00881826" w:rsidRPr="004E06D2" w:rsidRDefault="00881826" w:rsidP="00390D93">
      <w:pPr>
        <w:rPr>
          <w:rFonts w:eastAsia="Times New Roman"/>
          <w:sz w:val="22"/>
          <w:szCs w:val="22"/>
        </w:rPr>
      </w:pPr>
      <w:r w:rsidRPr="004E06D2">
        <w:rPr>
          <w:sz w:val="22"/>
          <w:szCs w:val="22"/>
        </w:rPr>
        <w:t>voda za injekcije</w:t>
      </w:r>
    </w:p>
    <w:p w:rsidR="00881826" w:rsidRPr="004E06D2" w:rsidRDefault="00881826" w:rsidP="00390D93">
      <w:pPr>
        <w:rPr>
          <w:rFonts w:eastAsia="Times New Roman"/>
          <w:sz w:val="22"/>
          <w:szCs w:val="22"/>
        </w:rPr>
      </w:pPr>
      <w:r w:rsidRPr="004E06D2">
        <w:rPr>
          <w:sz w:val="22"/>
          <w:szCs w:val="22"/>
        </w:rPr>
        <w:t>Kloridna kiselina i natrijev hidroksid mogu se koristiti za podešavanje pH</w:t>
      </w:r>
    </w:p>
    <w:p w:rsidR="00881826" w:rsidRPr="004E06D2" w:rsidRDefault="00881826" w:rsidP="00390D93">
      <w:pPr>
        <w:ind w:left="540" w:hanging="540"/>
        <w:rPr>
          <w:rFonts w:eastAsia="Times New Roman"/>
          <w:sz w:val="22"/>
          <w:szCs w:val="22"/>
        </w:rPr>
      </w:pPr>
    </w:p>
    <w:p w:rsidR="00881826" w:rsidRPr="004E06D2" w:rsidRDefault="00881826" w:rsidP="00390D93">
      <w:pPr>
        <w:keepNext/>
        <w:ind w:left="567" w:hanging="567"/>
        <w:rPr>
          <w:rFonts w:eastAsia="Times New Roman"/>
          <w:b/>
          <w:sz w:val="22"/>
          <w:szCs w:val="22"/>
        </w:rPr>
      </w:pPr>
      <w:r w:rsidRPr="004E06D2">
        <w:rPr>
          <w:b/>
          <w:sz w:val="22"/>
          <w:szCs w:val="22"/>
        </w:rPr>
        <w:t>6.2</w:t>
      </w:r>
      <w:r w:rsidRPr="004E06D2">
        <w:rPr>
          <w:b/>
          <w:sz w:val="22"/>
          <w:szCs w:val="22"/>
        </w:rPr>
        <w:tab/>
        <w:t>Inkompatibilnosti</w:t>
      </w:r>
    </w:p>
    <w:p w:rsidR="00881826" w:rsidRPr="004E06D2" w:rsidRDefault="00881826" w:rsidP="00390D93">
      <w:pPr>
        <w:keepNext/>
        <w:ind w:left="540" w:hanging="540"/>
        <w:rPr>
          <w:rFonts w:eastAsia="Times New Roman"/>
          <w:sz w:val="22"/>
          <w:szCs w:val="22"/>
        </w:rPr>
      </w:pPr>
    </w:p>
    <w:p w:rsidR="00881826" w:rsidRPr="004E06D2" w:rsidRDefault="00881826" w:rsidP="00390D93">
      <w:pPr>
        <w:rPr>
          <w:rFonts w:eastAsia="Times New Roman"/>
          <w:sz w:val="22"/>
          <w:szCs w:val="22"/>
        </w:rPr>
      </w:pPr>
      <w:r w:rsidRPr="004E06D2">
        <w:rPr>
          <w:sz w:val="22"/>
          <w:szCs w:val="22"/>
        </w:rPr>
        <w:t>Miješanje lijeka Humalog Mix25 s drugim inzulinima nije ispitivano. Zbog nedostatka ispitivanja kompatibilnosti ovaj lijek se ne smije miješati s drugim lijekovima.</w:t>
      </w:r>
    </w:p>
    <w:p w:rsidR="00881826" w:rsidRPr="004E06D2" w:rsidRDefault="00881826" w:rsidP="00390D93">
      <w:pPr>
        <w:ind w:left="540" w:hanging="540"/>
        <w:rPr>
          <w:rFonts w:eastAsia="Times New Roman"/>
          <w:b/>
          <w:sz w:val="22"/>
          <w:szCs w:val="22"/>
        </w:rPr>
      </w:pPr>
    </w:p>
    <w:p w:rsidR="00881826" w:rsidRPr="004E06D2" w:rsidRDefault="00881826" w:rsidP="00390D93">
      <w:pPr>
        <w:keepNext/>
        <w:ind w:left="567" w:hanging="567"/>
        <w:rPr>
          <w:rFonts w:eastAsia="Times New Roman"/>
          <w:b/>
          <w:sz w:val="22"/>
          <w:szCs w:val="22"/>
        </w:rPr>
      </w:pPr>
      <w:r w:rsidRPr="004E06D2">
        <w:rPr>
          <w:b/>
          <w:sz w:val="22"/>
          <w:szCs w:val="22"/>
        </w:rPr>
        <w:t>6.3</w:t>
      </w:r>
      <w:r w:rsidRPr="004E06D2">
        <w:rPr>
          <w:b/>
          <w:sz w:val="22"/>
          <w:szCs w:val="22"/>
        </w:rPr>
        <w:tab/>
        <w:t>Rok valjanosti</w:t>
      </w:r>
    </w:p>
    <w:p w:rsidR="00881826" w:rsidRPr="004E06D2" w:rsidRDefault="00881826" w:rsidP="00390D93">
      <w:pPr>
        <w:keepNext/>
        <w:ind w:left="540" w:hanging="540"/>
        <w:rPr>
          <w:rFonts w:eastAsia="Times New Roman"/>
          <w:sz w:val="22"/>
          <w:szCs w:val="22"/>
        </w:rPr>
      </w:pPr>
    </w:p>
    <w:p w:rsidR="00881826" w:rsidRPr="004E06D2" w:rsidRDefault="006F4EDD" w:rsidP="00390D93">
      <w:pPr>
        <w:keepNext/>
        <w:rPr>
          <w:rFonts w:eastAsia="Times New Roman"/>
          <w:sz w:val="22"/>
          <w:szCs w:val="22"/>
          <w:u w:val="single"/>
        </w:rPr>
      </w:pPr>
      <w:r w:rsidRPr="004E06D2">
        <w:rPr>
          <w:rFonts w:eastAsia="Times New Roman"/>
          <w:sz w:val="22"/>
          <w:szCs w:val="22"/>
          <w:u w:val="single"/>
        </w:rPr>
        <w:t>Prije uporabe</w:t>
      </w:r>
    </w:p>
    <w:p w:rsidR="008D1A29" w:rsidRPr="004E06D2" w:rsidRDefault="008D1A29" w:rsidP="00390D93">
      <w:pPr>
        <w:keepNext/>
        <w:rPr>
          <w:rFonts w:eastAsia="Times New Roman"/>
          <w:sz w:val="22"/>
          <w:szCs w:val="22"/>
          <w:u w:val="single"/>
        </w:rPr>
      </w:pPr>
    </w:p>
    <w:p w:rsidR="00881826" w:rsidRPr="004E06D2" w:rsidRDefault="00881826" w:rsidP="00390D93">
      <w:pPr>
        <w:rPr>
          <w:rFonts w:eastAsia="Times New Roman"/>
          <w:sz w:val="22"/>
          <w:szCs w:val="22"/>
        </w:rPr>
      </w:pPr>
      <w:r w:rsidRPr="004E06D2">
        <w:rPr>
          <w:sz w:val="22"/>
          <w:szCs w:val="22"/>
        </w:rPr>
        <w:t>3 godine</w:t>
      </w:r>
      <w:r w:rsidR="00DE0AAC" w:rsidRPr="004E06D2">
        <w:rPr>
          <w:sz w:val="22"/>
          <w:szCs w:val="22"/>
        </w:rPr>
        <w:t>.</w:t>
      </w:r>
      <w:r w:rsidR="004952B0" w:rsidRPr="004E06D2">
        <w:rPr>
          <w:sz w:val="22"/>
          <w:szCs w:val="22"/>
        </w:rPr>
        <w:t xml:space="preserve"> </w:t>
      </w:r>
    </w:p>
    <w:p w:rsidR="00881826" w:rsidRPr="004E06D2" w:rsidRDefault="00881826" w:rsidP="00390D93">
      <w:pPr>
        <w:rPr>
          <w:rFonts w:eastAsia="Times New Roman"/>
          <w:sz w:val="22"/>
          <w:szCs w:val="22"/>
        </w:rPr>
      </w:pPr>
    </w:p>
    <w:p w:rsidR="00881826" w:rsidRPr="004E06D2" w:rsidRDefault="00881826" w:rsidP="00390D93">
      <w:pPr>
        <w:keepNext/>
        <w:rPr>
          <w:rFonts w:eastAsia="Times New Roman"/>
          <w:sz w:val="22"/>
          <w:szCs w:val="22"/>
          <w:u w:val="single"/>
        </w:rPr>
      </w:pPr>
      <w:r w:rsidRPr="004E06D2">
        <w:rPr>
          <w:sz w:val="22"/>
          <w:szCs w:val="22"/>
          <w:u w:val="single"/>
        </w:rPr>
        <w:t>Nakon prve uporabe</w:t>
      </w:r>
      <w:r w:rsidR="006F4EDD" w:rsidRPr="004E06D2">
        <w:rPr>
          <w:sz w:val="22"/>
          <w:szCs w:val="22"/>
          <w:u w:val="single"/>
        </w:rPr>
        <w:t xml:space="preserve"> /</w:t>
      </w:r>
      <w:r w:rsidRPr="004E06D2">
        <w:rPr>
          <w:sz w:val="22"/>
          <w:szCs w:val="22"/>
          <w:u w:val="single"/>
        </w:rPr>
        <w:t xml:space="preserve"> </w:t>
      </w:r>
      <w:r w:rsidR="006F4EDD" w:rsidRPr="004E06D2">
        <w:rPr>
          <w:rFonts w:eastAsia="Times New Roman"/>
          <w:sz w:val="22"/>
          <w:szCs w:val="22"/>
          <w:u w:val="single"/>
        </w:rPr>
        <w:t>nakon umetanja uloška</w:t>
      </w:r>
    </w:p>
    <w:p w:rsidR="008D1A29" w:rsidRPr="004E06D2" w:rsidRDefault="008D1A29" w:rsidP="00390D93">
      <w:pPr>
        <w:keepNext/>
        <w:rPr>
          <w:rFonts w:eastAsia="Times New Roman"/>
          <w:sz w:val="22"/>
          <w:szCs w:val="22"/>
          <w:u w:val="single"/>
        </w:rPr>
      </w:pPr>
    </w:p>
    <w:p w:rsidR="00881826" w:rsidRPr="004E06D2" w:rsidRDefault="004952B0" w:rsidP="00390D93">
      <w:pPr>
        <w:rPr>
          <w:rFonts w:eastAsia="Times New Roman"/>
          <w:sz w:val="22"/>
          <w:szCs w:val="22"/>
        </w:rPr>
      </w:pPr>
      <w:r w:rsidRPr="004E06D2">
        <w:rPr>
          <w:sz w:val="22"/>
          <w:szCs w:val="22"/>
        </w:rPr>
        <w:t>28 dan</w:t>
      </w:r>
      <w:r w:rsidR="00881826" w:rsidRPr="004E06D2">
        <w:rPr>
          <w:sz w:val="22"/>
          <w:szCs w:val="22"/>
        </w:rPr>
        <w:t>a</w:t>
      </w:r>
      <w:r w:rsidR="00DE0AAC" w:rsidRPr="004E06D2">
        <w:rPr>
          <w:sz w:val="22"/>
          <w:szCs w:val="22"/>
        </w:rPr>
        <w:t>.</w:t>
      </w:r>
    </w:p>
    <w:p w:rsidR="00881826" w:rsidRPr="004E06D2" w:rsidRDefault="00881826" w:rsidP="00390D93">
      <w:pPr>
        <w:ind w:left="540" w:hanging="540"/>
        <w:rPr>
          <w:rFonts w:eastAsia="Times New Roman"/>
          <w:sz w:val="22"/>
          <w:szCs w:val="22"/>
        </w:rPr>
      </w:pPr>
    </w:p>
    <w:p w:rsidR="00881826" w:rsidRPr="004E06D2" w:rsidRDefault="00881826" w:rsidP="00390D93">
      <w:pPr>
        <w:keepNext/>
        <w:ind w:left="567" w:hanging="567"/>
        <w:rPr>
          <w:rFonts w:eastAsia="Times New Roman"/>
          <w:b/>
          <w:sz w:val="22"/>
          <w:szCs w:val="22"/>
        </w:rPr>
      </w:pPr>
      <w:r w:rsidRPr="004E06D2">
        <w:rPr>
          <w:b/>
          <w:sz w:val="22"/>
          <w:szCs w:val="22"/>
        </w:rPr>
        <w:t>6.4</w:t>
      </w:r>
      <w:r w:rsidRPr="004E06D2">
        <w:rPr>
          <w:b/>
          <w:sz w:val="22"/>
          <w:szCs w:val="22"/>
        </w:rPr>
        <w:tab/>
        <w:t>Posebne mjere pri čuvanju lijeka</w:t>
      </w:r>
    </w:p>
    <w:p w:rsidR="00881826" w:rsidRPr="004E06D2" w:rsidRDefault="00881826" w:rsidP="00390D93">
      <w:pPr>
        <w:keepNext/>
        <w:ind w:left="540" w:hanging="540"/>
        <w:rPr>
          <w:rFonts w:eastAsia="Times New Roman"/>
          <w:sz w:val="22"/>
          <w:szCs w:val="22"/>
        </w:rPr>
      </w:pPr>
    </w:p>
    <w:p w:rsidR="00881826" w:rsidRPr="004E06D2" w:rsidRDefault="00881826" w:rsidP="00390D93">
      <w:pPr>
        <w:rPr>
          <w:rFonts w:eastAsia="Times New Roman"/>
          <w:sz w:val="22"/>
          <w:szCs w:val="22"/>
        </w:rPr>
      </w:pPr>
      <w:r w:rsidRPr="004E06D2">
        <w:rPr>
          <w:sz w:val="22"/>
          <w:szCs w:val="22"/>
        </w:rPr>
        <w:t>Ne zamrzavati. Ne izlagati prekomjernoj toplini niti izravno</w:t>
      </w:r>
      <w:r w:rsidR="00BC3A93" w:rsidRPr="004E06D2">
        <w:rPr>
          <w:sz w:val="22"/>
          <w:szCs w:val="22"/>
        </w:rPr>
        <w:t>j</w:t>
      </w:r>
      <w:r w:rsidRPr="004E06D2">
        <w:rPr>
          <w:sz w:val="22"/>
          <w:szCs w:val="22"/>
        </w:rPr>
        <w:t xml:space="preserve"> sunčevo</w:t>
      </w:r>
      <w:r w:rsidR="00DE0AAC" w:rsidRPr="004E06D2">
        <w:rPr>
          <w:sz w:val="22"/>
          <w:szCs w:val="22"/>
        </w:rPr>
        <w:t>j</w:t>
      </w:r>
      <w:r w:rsidRPr="004E06D2">
        <w:rPr>
          <w:sz w:val="22"/>
          <w:szCs w:val="22"/>
        </w:rPr>
        <w:t xml:space="preserve"> svjetl</w:t>
      </w:r>
      <w:r w:rsidR="00DE0AAC" w:rsidRPr="004E06D2">
        <w:rPr>
          <w:sz w:val="22"/>
          <w:szCs w:val="22"/>
        </w:rPr>
        <w:t>osti</w:t>
      </w:r>
      <w:r w:rsidRPr="004E06D2">
        <w:rPr>
          <w:sz w:val="22"/>
          <w:szCs w:val="22"/>
        </w:rPr>
        <w:t xml:space="preserve">. </w:t>
      </w:r>
    </w:p>
    <w:p w:rsidR="00881826" w:rsidRPr="004E06D2" w:rsidRDefault="00881826" w:rsidP="00390D93">
      <w:pPr>
        <w:ind w:left="540" w:hanging="540"/>
        <w:rPr>
          <w:rFonts w:eastAsia="Times New Roman"/>
          <w:sz w:val="22"/>
          <w:szCs w:val="22"/>
        </w:rPr>
      </w:pPr>
    </w:p>
    <w:p w:rsidR="00881826" w:rsidRPr="004E06D2" w:rsidRDefault="006F4EDD" w:rsidP="00390D93">
      <w:pPr>
        <w:keepNext/>
        <w:rPr>
          <w:rFonts w:eastAsia="Times New Roman"/>
          <w:sz w:val="22"/>
          <w:szCs w:val="22"/>
          <w:u w:val="single"/>
        </w:rPr>
      </w:pPr>
      <w:r w:rsidRPr="004E06D2">
        <w:rPr>
          <w:rFonts w:eastAsia="Times New Roman"/>
          <w:sz w:val="22"/>
          <w:szCs w:val="22"/>
          <w:u w:val="single"/>
        </w:rPr>
        <w:t>Prije uporabe</w:t>
      </w:r>
    </w:p>
    <w:p w:rsidR="008D1A29" w:rsidRPr="004E06D2" w:rsidRDefault="008D1A29" w:rsidP="00390D93">
      <w:pPr>
        <w:keepNext/>
        <w:rPr>
          <w:rFonts w:eastAsia="Times New Roman"/>
          <w:sz w:val="22"/>
          <w:szCs w:val="22"/>
          <w:u w:val="single"/>
        </w:rPr>
      </w:pPr>
    </w:p>
    <w:p w:rsidR="00881826" w:rsidRPr="004E06D2" w:rsidRDefault="00881826" w:rsidP="00390D93">
      <w:pPr>
        <w:rPr>
          <w:rFonts w:eastAsia="Times New Roman"/>
          <w:sz w:val="22"/>
          <w:szCs w:val="22"/>
        </w:rPr>
      </w:pPr>
      <w:r w:rsidRPr="004E06D2">
        <w:rPr>
          <w:sz w:val="22"/>
          <w:szCs w:val="22"/>
        </w:rPr>
        <w:t>Čuvati u hladnjaku (2°C </w:t>
      </w:r>
      <w:r w:rsidR="009810B7" w:rsidRPr="004E06D2">
        <w:rPr>
          <w:rFonts w:eastAsia="Times New Roman"/>
          <w:sz w:val="22"/>
          <w:szCs w:val="22"/>
        </w:rPr>
        <w:noBreakHyphen/>
      </w:r>
      <w:r w:rsidRPr="004E06D2">
        <w:rPr>
          <w:sz w:val="22"/>
          <w:szCs w:val="22"/>
        </w:rPr>
        <w:t> 8°C).</w:t>
      </w:r>
    </w:p>
    <w:p w:rsidR="00881826" w:rsidRPr="004E06D2" w:rsidRDefault="00881826" w:rsidP="00390D93">
      <w:pPr>
        <w:rPr>
          <w:rFonts w:eastAsia="Times New Roman"/>
          <w:sz w:val="22"/>
          <w:szCs w:val="22"/>
        </w:rPr>
      </w:pPr>
    </w:p>
    <w:p w:rsidR="00881826" w:rsidRPr="004E06D2" w:rsidRDefault="00881826" w:rsidP="00390D93">
      <w:pPr>
        <w:keepNext/>
        <w:rPr>
          <w:rFonts w:eastAsia="Times New Roman"/>
          <w:sz w:val="22"/>
          <w:szCs w:val="22"/>
          <w:u w:val="single"/>
        </w:rPr>
      </w:pPr>
      <w:r w:rsidRPr="004E06D2">
        <w:rPr>
          <w:sz w:val="22"/>
          <w:szCs w:val="22"/>
          <w:u w:val="single"/>
        </w:rPr>
        <w:t xml:space="preserve">Nakon prve uporabe </w:t>
      </w:r>
      <w:r w:rsidR="006F4EDD" w:rsidRPr="004E06D2">
        <w:rPr>
          <w:sz w:val="22"/>
          <w:szCs w:val="22"/>
          <w:u w:val="single"/>
        </w:rPr>
        <w:t xml:space="preserve">/ </w:t>
      </w:r>
      <w:r w:rsidR="006F4EDD" w:rsidRPr="004E06D2">
        <w:rPr>
          <w:rFonts w:eastAsia="Times New Roman"/>
          <w:sz w:val="22"/>
          <w:szCs w:val="22"/>
          <w:u w:val="single"/>
        </w:rPr>
        <w:t>nakon umetanja uloška</w:t>
      </w:r>
    </w:p>
    <w:p w:rsidR="007720AC" w:rsidRPr="004E06D2" w:rsidRDefault="007720AC" w:rsidP="007720AC">
      <w:pPr>
        <w:keepNext/>
        <w:ind w:right="11"/>
        <w:rPr>
          <w:rFonts w:eastAsia="Times New Roman"/>
          <w:i/>
          <w:sz w:val="22"/>
          <w:szCs w:val="22"/>
        </w:rPr>
      </w:pPr>
    </w:p>
    <w:p w:rsidR="007720AC" w:rsidRPr="008E2CA3" w:rsidRDefault="007720AC" w:rsidP="007720AC">
      <w:pPr>
        <w:keepNext/>
        <w:ind w:right="11"/>
        <w:rPr>
          <w:rFonts w:eastAsia="Times New Roman"/>
          <w:i/>
          <w:sz w:val="22"/>
          <w:szCs w:val="22"/>
          <w:u w:val="single"/>
        </w:rPr>
      </w:pPr>
      <w:r w:rsidRPr="008E2CA3">
        <w:rPr>
          <w:rFonts w:eastAsia="Times New Roman"/>
          <w:i/>
          <w:sz w:val="22"/>
          <w:szCs w:val="22"/>
          <w:u w:val="single"/>
        </w:rPr>
        <w:t>Bočica</w:t>
      </w:r>
    </w:p>
    <w:p w:rsidR="00E431CB" w:rsidRDefault="00E431CB" w:rsidP="00390D93">
      <w:pPr>
        <w:rPr>
          <w:sz w:val="22"/>
          <w:szCs w:val="22"/>
        </w:rPr>
      </w:pPr>
    </w:p>
    <w:p w:rsidR="00881826" w:rsidRPr="004E06D2" w:rsidRDefault="00881826" w:rsidP="00390D93">
      <w:pPr>
        <w:rPr>
          <w:sz w:val="22"/>
          <w:szCs w:val="22"/>
        </w:rPr>
      </w:pPr>
      <w:r w:rsidRPr="004E06D2">
        <w:rPr>
          <w:sz w:val="22"/>
          <w:szCs w:val="22"/>
        </w:rPr>
        <w:t>Čuvati u hladnjaku (2°C </w:t>
      </w:r>
      <w:r w:rsidR="00E431CB">
        <w:rPr>
          <w:rFonts w:eastAsia="Times New Roman"/>
          <w:sz w:val="22"/>
          <w:szCs w:val="22"/>
        </w:rPr>
        <w:t>–</w:t>
      </w:r>
      <w:r w:rsidRPr="004E06D2">
        <w:rPr>
          <w:sz w:val="22"/>
          <w:szCs w:val="22"/>
        </w:rPr>
        <w:t> 8°C) ili na temperaturi ispod 30°C.</w:t>
      </w:r>
    </w:p>
    <w:p w:rsidR="007720AC" w:rsidRPr="004E06D2" w:rsidRDefault="007720AC" w:rsidP="00390D93">
      <w:pPr>
        <w:rPr>
          <w:sz w:val="22"/>
          <w:szCs w:val="22"/>
        </w:rPr>
      </w:pPr>
    </w:p>
    <w:p w:rsidR="007720AC" w:rsidRPr="008E2CA3" w:rsidRDefault="007720AC" w:rsidP="007720AC">
      <w:pPr>
        <w:keepNext/>
        <w:ind w:right="11"/>
        <w:rPr>
          <w:rFonts w:eastAsia="Times New Roman"/>
          <w:i/>
          <w:sz w:val="22"/>
          <w:szCs w:val="22"/>
          <w:u w:val="single"/>
        </w:rPr>
      </w:pPr>
      <w:r w:rsidRPr="008E2CA3">
        <w:rPr>
          <w:rFonts w:eastAsia="Times New Roman"/>
          <w:i/>
          <w:sz w:val="22"/>
          <w:szCs w:val="22"/>
          <w:u w:val="single"/>
        </w:rPr>
        <w:t>Uložak</w:t>
      </w:r>
    </w:p>
    <w:p w:rsidR="00E431CB" w:rsidRDefault="00E431CB" w:rsidP="007720AC">
      <w:pPr>
        <w:ind w:right="11"/>
        <w:rPr>
          <w:rFonts w:eastAsia="Times New Roman"/>
          <w:sz w:val="22"/>
          <w:szCs w:val="22"/>
        </w:rPr>
      </w:pPr>
    </w:p>
    <w:p w:rsidR="007720AC" w:rsidRPr="004E06D2" w:rsidRDefault="007720AC" w:rsidP="007720AC">
      <w:pPr>
        <w:ind w:right="11"/>
        <w:rPr>
          <w:rFonts w:eastAsia="Times New Roman"/>
          <w:sz w:val="22"/>
          <w:szCs w:val="22"/>
        </w:rPr>
      </w:pPr>
      <w:r w:rsidRPr="004E06D2">
        <w:rPr>
          <w:rFonts w:eastAsia="Times New Roman"/>
          <w:sz w:val="22"/>
          <w:szCs w:val="22"/>
        </w:rPr>
        <w:t>Čuvati na temperaturi ispod 30°C. Ne odlagati u hladnjak. Brizgalica s umetnutim uloškom ne smije se čuvati s pričvršćenom iglom.</w:t>
      </w:r>
    </w:p>
    <w:p w:rsidR="007720AC" w:rsidRPr="004E06D2" w:rsidRDefault="007720AC" w:rsidP="007720AC">
      <w:pPr>
        <w:ind w:right="11"/>
        <w:rPr>
          <w:rFonts w:eastAsia="Times New Roman"/>
          <w:sz w:val="22"/>
          <w:szCs w:val="22"/>
        </w:rPr>
      </w:pPr>
    </w:p>
    <w:p w:rsidR="007720AC" w:rsidRPr="008E2CA3" w:rsidRDefault="007720AC" w:rsidP="007720AC">
      <w:pPr>
        <w:keepNext/>
        <w:ind w:right="11"/>
        <w:rPr>
          <w:rFonts w:eastAsia="Times New Roman"/>
          <w:i/>
          <w:sz w:val="22"/>
          <w:szCs w:val="22"/>
          <w:u w:val="single"/>
        </w:rPr>
      </w:pPr>
      <w:r w:rsidRPr="008E2CA3">
        <w:rPr>
          <w:rFonts w:eastAsia="Times New Roman"/>
          <w:i/>
          <w:sz w:val="22"/>
          <w:szCs w:val="22"/>
          <w:u w:val="single"/>
        </w:rPr>
        <w:t>KwikPen</w:t>
      </w:r>
    </w:p>
    <w:p w:rsidR="00E431CB" w:rsidRDefault="00E431CB" w:rsidP="007720AC">
      <w:pPr>
        <w:rPr>
          <w:rFonts w:eastAsia="Times New Roman"/>
          <w:sz w:val="22"/>
          <w:szCs w:val="22"/>
        </w:rPr>
      </w:pPr>
    </w:p>
    <w:p w:rsidR="007720AC" w:rsidRPr="004E06D2" w:rsidRDefault="007720AC" w:rsidP="007720AC">
      <w:pPr>
        <w:rPr>
          <w:rFonts w:eastAsia="Times New Roman"/>
          <w:sz w:val="22"/>
          <w:szCs w:val="22"/>
        </w:rPr>
      </w:pPr>
      <w:r w:rsidRPr="004E06D2">
        <w:rPr>
          <w:rFonts w:eastAsia="Times New Roman"/>
          <w:sz w:val="22"/>
          <w:szCs w:val="22"/>
        </w:rPr>
        <w:t>Čuvati na temperaturi ispod 30°C. Ne odlagati u hladnjak. Napunjena brizgalica ne smije se čuvati s pričvršćenom iglom.</w:t>
      </w:r>
    </w:p>
    <w:p w:rsidR="00881826" w:rsidRPr="004E06D2" w:rsidRDefault="00881826" w:rsidP="00390D93">
      <w:pPr>
        <w:rPr>
          <w:rFonts w:eastAsia="Times New Roman"/>
          <w:sz w:val="22"/>
          <w:szCs w:val="22"/>
        </w:rPr>
      </w:pPr>
    </w:p>
    <w:p w:rsidR="00881826" w:rsidRPr="004E06D2" w:rsidRDefault="00881826" w:rsidP="00390D93">
      <w:pPr>
        <w:keepNext/>
        <w:ind w:left="567" w:hanging="567"/>
        <w:rPr>
          <w:rFonts w:eastAsia="Times New Roman"/>
          <w:b/>
          <w:sz w:val="22"/>
          <w:szCs w:val="22"/>
        </w:rPr>
      </w:pPr>
      <w:r w:rsidRPr="004E06D2">
        <w:rPr>
          <w:b/>
          <w:sz w:val="22"/>
          <w:szCs w:val="22"/>
        </w:rPr>
        <w:t>6.5</w:t>
      </w:r>
      <w:r w:rsidRPr="004E06D2">
        <w:rPr>
          <w:b/>
          <w:sz w:val="22"/>
          <w:szCs w:val="22"/>
        </w:rPr>
        <w:tab/>
        <w:t>Vrsta i sadržaj spremnika</w:t>
      </w:r>
    </w:p>
    <w:p w:rsidR="00881826" w:rsidRPr="004E06D2" w:rsidRDefault="00881826" w:rsidP="00390D93">
      <w:pPr>
        <w:keepNext/>
        <w:ind w:left="540" w:hanging="540"/>
        <w:rPr>
          <w:rFonts w:eastAsia="Times New Roman"/>
          <w:sz w:val="22"/>
          <w:szCs w:val="22"/>
        </w:rPr>
      </w:pPr>
    </w:p>
    <w:p w:rsidR="007720AC" w:rsidRPr="004E06D2" w:rsidRDefault="007720AC" w:rsidP="007720AC">
      <w:pPr>
        <w:keepNext/>
        <w:ind w:right="11"/>
        <w:rPr>
          <w:rFonts w:eastAsia="Times New Roman"/>
          <w:sz w:val="22"/>
          <w:szCs w:val="22"/>
          <w:u w:val="single"/>
        </w:rPr>
      </w:pPr>
      <w:r w:rsidRPr="004E06D2">
        <w:rPr>
          <w:rFonts w:eastAsia="Times New Roman"/>
          <w:sz w:val="22"/>
          <w:szCs w:val="22"/>
          <w:u w:val="single"/>
        </w:rPr>
        <w:t>Bočica</w:t>
      </w:r>
    </w:p>
    <w:p w:rsidR="008D1A29" w:rsidRPr="004E06D2" w:rsidRDefault="008D1A29" w:rsidP="007720AC">
      <w:pPr>
        <w:keepNext/>
        <w:ind w:right="11"/>
        <w:rPr>
          <w:rFonts w:eastAsia="Times New Roman"/>
          <w:sz w:val="22"/>
          <w:szCs w:val="22"/>
          <w:u w:val="single"/>
        </w:rPr>
      </w:pPr>
    </w:p>
    <w:p w:rsidR="00881826" w:rsidRPr="004E06D2" w:rsidRDefault="00881826" w:rsidP="00390D93">
      <w:pPr>
        <w:rPr>
          <w:rFonts w:eastAsia="Times New Roman"/>
          <w:sz w:val="22"/>
          <w:szCs w:val="22"/>
        </w:rPr>
      </w:pPr>
      <w:r w:rsidRPr="004E06D2">
        <w:rPr>
          <w:sz w:val="22"/>
          <w:szCs w:val="22"/>
        </w:rPr>
        <w:t>Suspenzija se nalazi u staklenoj bočici (kremeno staklo tipa I), zatvorenoj gumenim čepom (butilna ili halobutilna guma) i zaštitnim aluminijskim zatvaračem.</w:t>
      </w:r>
      <w:r w:rsidR="004952B0" w:rsidRPr="004E06D2">
        <w:rPr>
          <w:sz w:val="22"/>
          <w:szCs w:val="22"/>
        </w:rPr>
        <w:t xml:space="preserve"> </w:t>
      </w:r>
      <w:r w:rsidRPr="004E06D2">
        <w:rPr>
          <w:sz w:val="22"/>
          <w:szCs w:val="22"/>
        </w:rPr>
        <w:t xml:space="preserve">Za obradu čepa bočice može se koristiti </w:t>
      </w:r>
      <w:r w:rsidR="004952B0" w:rsidRPr="004E06D2">
        <w:rPr>
          <w:sz w:val="22"/>
          <w:szCs w:val="22"/>
        </w:rPr>
        <w:t>dimetikon</w:t>
      </w:r>
      <w:r w:rsidR="001E3BA2" w:rsidRPr="004E06D2">
        <w:rPr>
          <w:sz w:val="22"/>
          <w:szCs w:val="22"/>
        </w:rPr>
        <w:t>ska</w:t>
      </w:r>
      <w:r w:rsidRPr="004E06D2">
        <w:rPr>
          <w:sz w:val="22"/>
          <w:szCs w:val="22"/>
        </w:rPr>
        <w:t xml:space="preserve"> ili silikonska emulzija. </w:t>
      </w:r>
    </w:p>
    <w:p w:rsidR="00881826" w:rsidRPr="004E06D2" w:rsidRDefault="00881826" w:rsidP="00390D93">
      <w:pPr>
        <w:rPr>
          <w:rFonts w:eastAsia="Times New Roman"/>
          <w:sz w:val="22"/>
          <w:szCs w:val="22"/>
        </w:rPr>
      </w:pPr>
    </w:p>
    <w:p w:rsidR="00EC0831" w:rsidRPr="004E06D2" w:rsidRDefault="00EC0831" w:rsidP="00390D93">
      <w:pPr>
        <w:rPr>
          <w:rFonts w:eastAsia="Times New Roman"/>
          <w:sz w:val="22"/>
          <w:szCs w:val="22"/>
        </w:rPr>
      </w:pPr>
      <w:r w:rsidRPr="004E06D2">
        <w:rPr>
          <w:rFonts w:eastAsia="Times New Roman"/>
          <w:sz w:val="22"/>
          <w:szCs w:val="22"/>
        </w:rPr>
        <w:t>Bočica od 10 ml: Pakiranje od 1 bočice. Na tržištu se ne moraju nalaziti sve veličine pakiranja.</w:t>
      </w:r>
    </w:p>
    <w:p w:rsidR="00EC0831" w:rsidRPr="004E06D2" w:rsidRDefault="00EC0831" w:rsidP="00390D93">
      <w:pPr>
        <w:rPr>
          <w:sz w:val="22"/>
          <w:szCs w:val="22"/>
        </w:rPr>
      </w:pPr>
    </w:p>
    <w:p w:rsidR="00EC0831" w:rsidRPr="004E06D2" w:rsidRDefault="00EC0831" w:rsidP="00EC0831">
      <w:pPr>
        <w:keepNext/>
        <w:ind w:right="11"/>
        <w:rPr>
          <w:rFonts w:eastAsia="Times New Roman"/>
          <w:sz w:val="22"/>
          <w:szCs w:val="22"/>
          <w:u w:val="single"/>
        </w:rPr>
      </w:pPr>
      <w:r w:rsidRPr="004E06D2">
        <w:rPr>
          <w:rFonts w:eastAsia="Times New Roman"/>
          <w:sz w:val="22"/>
          <w:szCs w:val="22"/>
          <w:u w:val="single"/>
        </w:rPr>
        <w:t>Uložak</w:t>
      </w:r>
    </w:p>
    <w:p w:rsidR="008D1A29" w:rsidRPr="004E06D2" w:rsidRDefault="008D1A29" w:rsidP="00EC0831">
      <w:pPr>
        <w:keepNext/>
        <w:ind w:right="11"/>
        <w:rPr>
          <w:rFonts w:eastAsia="Times New Roman"/>
          <w:sz w:val="22"/>
          <w:szCs w:val="22"/>
          <w:u w:val="single"/>
        </w:rPr>
      </w:pPr>
    </w:p>
    <w:p w:rsidR="00EC0831" w:rsidRPr="004E06D2" w:rsidRDefault="00EC0831" w:rsidP="00EC0831">
      <w:pPr>
        <w:ind w:right="11"/>
        <w:rPr>
          <w:rFonts w:eastAsia="Times New Roman"/>
          <w:sz w:val="22"/>
          <w:szCs w:val="22"/>
        </w:rPr>
      </w:pPr>
      <w:r w:rsidRPr="004E06D2">
        <w:rPr>
          <w:rFonts w:eastAsia="Times New Roman"/>
          <w:sz w:val="22"/>
          <w:szCs w:val="22"/>
        </w:rPr>
        <w:t xml:space="preserve">Suspenzija se nalazi u staklenim ulošcima (kremeno staklo tipa I) zatvorenima zaštitnom </w:t>
      </w:r>
      <w:r w:rsidRPr="004E06D2">
        <w:rPr>
          <w:sz w:val="22"/>
          <w:szCs w:val="22"/>
          <w:lang w:eastAsia="hr-HR"/>
        </w:rPr>
        <w:t>butilnom ili halobutilnom</w:t>
      </w:r>
      <w:r w:rsidRPr="004E06D2">
        <w:rPr>
          <w:rFonts w:ascii="TimesNewRomanPSMT" w:hAnsi="TimesNewRomanPSMT" w:cs="TimesNewRomanPSMT"/>
          <w:sz w:val="22"/>
          <w:szCs w:val="22"/>
          <w:lang w:eastAsia="hr-HR"/>
        </w:rPr>
        <w:t xml:space="preserve"> </w:t>
      </w:r>
      <w:r w:rsidRPr="004E06D2">
        <w:rPr>
          <w:rFonts w:eastAsia="Times New Roman"/>
          <w:sz w:val="22"/>
          <w:szCs w:val="22"/>
        </w:rPr>
        <w:t>pločicom i glavom klipa te osiguranima aluminijskim zaštitnim zatvaračem. Za obradu klipa uloška i/ili staklenog uloška mogu se koristiti dimetikonska ili silikonska emulzija.</w:t>
      </w:r>
    </w:p>
    <w:p w:rsidR="00EC0831" w:rsidRPr="004E06D2" w:rsidRDefault="00EC0831" w:rsidP="00EC0831">
      <w:pPr>
        <w:ind w:right="11"/>
        <w:rPr>
          <w:rFonts w:eastAsia="Times New Roman"/>
          <w:sz w:val="22"/>
          <w:szCs w:val="22"/>
        </w:rPr>
      </w:pPr>
    </w:p>
    <w:p w:rsidR="00EC0831" w:rsidRPr="004E06D2" w:rsidRDefault="00EC0831" w:rsidP="00EC0831">
      <w:pPr>
        <w:ind w:right="11"/>
        <w:rPr>
          <w:rFonts w:eastAsia="Times New Roman"/>
          <w:sz w:val="22"/>
          <w:szCs w:val="22"/>
        </w:rPr>
      </w:pPr>
      <w:r w:rsidRPr="004E06D2">
        <w:rPr>
          <w:rFonts w:eastAsia="Times New Roman"/>
          <w:sz w:val="22"/>
          <w:szCs w:val="22"/>
        </w:rPr>
        <w:t>Uložak od 3 ml: Pakiranje od 5 ili 10 uložaka. Na tržištu se ne moraju nalaziti sve veličine pakiranja.</w:t>
      </w:r>
    </w:p>
    <w:p w:rsidR="00EC0831" w:rsidRPr="004E06D2" w:rsidRDefault="00EC0831" w:rsidP="00EC0831">
      <w:pPr>
        <w:ind w:right="11"/>
        <w:rPr>
          <w:rFonts w:eastAsia="Times New Roman"/>
          <w:sz w:val="22"/>
          <w:szCs w:val="22"/>
        </w:rPr>
      </w:pPr>
    </w:p>
    <w:p w:rsidR="00EC0831" w:rsidRPr="004E06D2" w:rsidRDefault="00EC0831" w:rsidP="00EC0831">
      <w:pPr>
        <w:keepNext/>
        <w:ind w:right="11"/>
        <w:rPr>
          <w:rFonts w:eastAsia="Times New Roman"/>
          <w:sz w:val="22"/>
          <w:szCs w:val="22"/>
          <w:u w:val="single"/>
        </w:rPr>
      </w:pPr>
      <w:r w:rsidRPr="004E06D2">
        <w:rPr>
          <w:rFonts w:eastAsia="Times New Roman"/>
          <w:sz w:val="22"/>
          <w:szCs w:val="22"/>
          <w:u w:val="single"/>
        </w:rPr>
        <w:t>KwikPen</w:t>
      </w:r>
    </w:p>
    <w:p w:rsidR="008D1A29" w:rsidRPr="004E06D2" w:rsidRDefault="008D1A29" w:rsidP="00EC0831">
      <w:pPr>
        <w:keepNext/>
        <w:ind w:right="11"/>
        <w:rPr>
          <w:rFonts w:eastAsia="Times New Roman"/>
          <w:sz w:val="22"/>
          <w:szCs w:val="22"/>
          <w:u w:val="single"/>
        </w:rPr>
      </w:pPr>
    </w:p>
    <w:p w:rsidR="00EC0831" w:rsidRPr="004E06D2" w:rsidRDefault="00B60459" w:rsidP="00EC0831">
      <w:pPr>
        <w:ind w:right="11"/>
        <w:rPr>
          <w:rFonts w:eastAsia="Times New Roman"/>
          <w:sz w:val="22"/>
          <w:szCs w:val="22"/>
        </w:rPr>
      </w:pPr>
      <w:r w:rsidRPr="004E06D2">
        <w:rPr>
          <w:rFonts w:eastAsia="Times New Roman"/>
          <w:sz w:val="22"/>
          <w:szCs w:val="22"/>
        </w:rPr>
        <w:t>Suspenzija</w:t>
      </w:r>
      <w:r w:rsidR="00EC0831" w:rsidRPr="004E06D2">
        <w:rPr>
          <w:rFonts w:eastAsia="Times New Roman"/>
          <w:sz w:val="22"/>
          <w:szCs w:val="22"/>
        </w:rPr>
        <w:t xml:space="preserve"> se nalazi u staklenim ulošcima (kremeno staklo tipa I) zatvorenima zaštitnom </w:t>
      </w:r>
      <w:r w:rsidR="00EC0831" w:rsidRPr="004E06D2">
        <w:rPr>
          <w:sz w:val="22"/>
          <w:szCs w:val="22"/>
          <w:lang w:eastAsia="hr-HR"/>
        </w:rPr>
        <w:t>butilnom ili halobutilnom</w:t>
      </w:r>
      <w:r w:rsidR="00EC0831" w:rsidRPr="004E06D2">
        <w:rPr>
          <w:rFonts w:ascii="TimesNewRomanPSMT" w:hAnsi="TimesNewRomanPSMT" w:cs="TimesNewRomanPSMT"/>
          <w:sz w:val="22"/>
          <w:szCs w:val="22"/>
          <w:lang w:eastAsia="hr-HR"/>
        </w:rPr>
        <w:t xml:space="preserve"> </w:t>
      </w:r>
      <w:r w:rsidR="00EC0831" w:rsidRPr="004E06D2">
        <w:rPr>
          <w:rFonts w:eastAsia="Times New Roman"/>
          <w:sz w:val="22"/>
          <w:szCs w:val="22"/>
        </w:rPr>
        <w:t>pločicom i glavom klipa te osiguranima aluminijskim zaštitnim zatvaračem. Za obradu klipa uloška i/ili staklenog uloška mogu se koristiti dimetikonska ili silikonska emulzija. Ulošci od 3 ml zatvoreni su u brizgalici koju je potrebno baciti nakon što se potroši, koja se naziva KwikPen. Pakiranje ne sadrži igle.</w:t>
      </w:r>
    </w:p>
    <w:p w:rsidR="00EC0831" w:rsidRPr="004E06D2" w:rsidRDefault="00EC0831" w:rsidP="00EC0831">
      <w:pPr>
        <w:ind w:right="11"/>
        <w:rPr>
          <w:rFonts w:eastAsia="Times New Roman"/>
          <w:sz w:val="22"/>
          <w:szCs w:val="22"/>
        </w:rPr>
      </w:pPr>
    </w:p>
    <w:p w:rsidR="00EC0831" w:rsidRPr="004E06D2" w:rsidRDefault="00EC0831" w:rsidP="00EC0831">
      <w:pPr>
        <w:rPr>
          <w:rFonts w:eastAsia="Times New Roman"/>
          <w:sz w:val="22"/>
          <w:szCs w:val="22"/>
        </w:rPr>
      </w:pPr>
      <w:r w:rsidRPr="004E06D2">
        <w:rPr>
          <w:rFonts w:eastAsia="Times New Roman"/>
          <w:sz w:val="22"/>
          <w:szCs w:val="22"/>
        </w:rPr>
        <w:t>KwikPen od 3 ml: Pakiranje od 5 </w:t>
      </w:r>
      <w:r w:rsidR="004112C0">
        <w:rPr>
          <w:rFonts w:eastAsia="Times New Roman"/>
          <w:sz w:val="22"/>
          <w:szCs w:val="22"/>
        </w:rPr>
        <w:t xml:space="preserve">napunjenih </w:t>
      </w:r>
      <w:r w:rsidRPr="004E06D2">
        <w:rPr>
          <w:rFonts w:eastAsia="Times New Roman"/>
          <w:sz w:val="22"/>
          <w:szCs w:val="22"/>
        </w:rPr>
        <w:t>brizgalica ili višestruko pakiranje od 10 </w:t>
      </w:r>
      <w:r w:rsidR="004112C0">
        <w:rPr>
          <w:rFonts w:eastAsia="Times New Roman"/>
          <w:sz w:val="22"/>
          <w:szCs w:val="22"/>
        </w:rPr>
        <w:t xml:space="preserve">napunjenih </w:t>
      </w:r>
      <w:r w:rsidRPr="004E06D2">
        <w:rPr>
          <w:rFonts w:eastAsia="Times New Roman"/>
          <w:sz w:val="22"/>
          <w:szCs w:val="22"/>
        </w:rPr>
        <w:t>brizgalica (2 pakiranja od 5). Na tržištu se ne moraju nalaziti sve veličine pakiranja.</w:t>
      </w:r>
    </w:p>
    <w:p w:rsidR="00881826" w:rsidRPr="004E06D2" w:rsidRDefault="00881826" w:rsidP="00390D93">
      <w:pPr>
        <w:ind w:left="540" w:hanging="540"/>
        <w:rPr>
          <w:rFonts w:eastAsia="Times New Roman"/>
          <w:sz w:val="22"/>
          <w:szCs w:val="22"/>
        </w:rPr>
      </w:pPr>
    </w:p>
    <w:p w:rsidR="00881826" w:rsidRPr="004E06D2" w:rsidRDefault="00881826" w:rsidP="00390D93">
      <w:pPr>
        <w:keepNext/>
        <w:ind w:left="567" w:hanging="567"/>
        <w:outlineLvl w:val="0"/>
        <w:rPr>
          <w:rFonts w:eastAsia="Times New Roman"/>
          <w:sz w:val="22"/>
          <w:szCs w:val="22"/>
        </w:rPr>
      </w:pPr>
      <w:r w:rsidRPr="004E06D2">
        <w:rPr>
          <w:b/>
          <w:sz w:val="22"/>
          <w:szCs w:val="22"/>
        </w:rPr>
        <w:t>6.6</w:t>
      </w:r>
      <w:r w:rsidRPr="004E06D2">
        <w:rPr>
          <w:b/>
          <w:sz w:val="22"/>
          <w:szCs w:val="22"/>
        </w:rPr>
        <w:tab/>
        <w:t>Posebne mjere za zbrinjavanje i druga rukovanja lijekom</w:t>
      </w:r>
    </w:p>
    <w:p w:rsidR="00881826" w:rsidRPr="004E06D2" w:rsidRDefault="00881826" w:rsidP="00390D93">
      <w:pPr>
        <w:keepNext/>
        <w:rPr>
          <w:rFonts w:eastAsia="Times New Roman"/>
          <w:sz w:val="22"/>
          <w:szCs w:val="22"/>
        </w:rPr>
      </w:pPr>
    </w:p>
    <w:p w:rsidR="00881826" w:rsidRPr="004E06D2" w:rsidRDefault="00881826" w:rsidP="00390D93">
      <w:pPr>
        <w:keepNext/>
        <w:ind w:right="11"/>
        <w:rPr>
          <w:rFonts w:eastAsia="Times New Roman"/>
          <w:bCs/>
          <w:sz w:val="22"/>
          <w:szCs w:val="22"/>
          <w:u w:val="single"/>
        </w:rPr>
      </w:pPr>
      <w:r w:rsidRPr="004E06D2">
        <w:rPr>
          <w:sz w:val="22"/>
          <w:szCs w:val="22"/>
          <w:u w:val="single"/>
        </w:rPr>
        <w:t>Upute za uporabu i rukovanje</w:t>
      </w:r>
    </w:p>
    <w:p w:rsidR="00B60459" w:rsidRPr="004E06D2" w:rsidRDefault="00B60459" w:rsidP="00390D93">
      <w:pPr>
        <w:ind w:left="567" w:hanging="567"/>
        <w:rPr>
          <w:sz w:val="22"/>
          <w:szCs w:val="22"/>
        </w:rPr>
      </w:pPr>
    </w:p>
    <w:p w:rsidR="00B60459" w:rsidRPr="004E06D2" w:rsidRDefault="00B60459" w:rsidP="005014BD">
      <w:pPr>
        <w:rPr>
          <w:rFonts w:eastAsia="Times New Roman"/>
          <w:sz w:val="22"/>
          <w:szCs w:val="22"/>
        </w:rPr>
      </w:pPr>
      <w:r w:rsidRPr="004E06D2">
        <w:rPr>
          <w:rFonts w:eastAsia="Times New Roman"/>
          <w:sz w:val="22"/>
          <w:szCs w:val="22"/>
        </w:rPr>
        <w:t>Kako bi se spriječio mogući prijenos bolesti, isti uložak ili brizgalicu smije koristiti samo jedan bolesnik, čak i ako se zamijeni igla na pomagalu za primjenu. Bolesnici koji koriste bočice ne smiju nikada dijeliti igle ili štrcaljke s drugim</w:t>
      </w:r>
      <w:r w:rsidR="00FD2DDD" w:rsidRPr="004E06D2">
        <w:rPr>
          <w:rFonts w:eastAsia="Times New Roman"/>
          <w:sz w:val="22"/>
          <w:szCs w:val="22"/>
        </w:rPr>
        <w:t xml:space="preserve"> osobam</w:t>
      </w:r>
      <w:r w:rsidRPr="004E06D2">
        <w:rPr>
          <w:rFonts w:eastAsia="Times New Roman"/>
          <w:sz w:val="22"/>
          <w:szCs w:val="22"/>
        </w:rPr>
        <w:t>a. Bolesnik mora baciti iglu nakon svake injekcije.</w:t>
      </w:r>
    </w:p>
    <w:p w:rsidR="00B60459" w:rsidRPr="004E06D2" w:rsidRDefault="00B60459" w:rsidP="005014BD">
      <w:pPr>
        <w:rPr>
          <w:rFonts w:eastAsia="Times New Roman"/>
          <w:sz w:val="22"/>
          <w:szCs w:val="22"/>
        </w:rPr>
      </w:pPr>
    </w:p>
    <w:p w:rsidR="00B60459" w:rsidRPr="004E06D2" w:rsidRDefault="00B60459" w:rsidP="005014BD">
      <w:pPr>
        <w:rPr>
          <w:sz w:val="22"/>
          <w:szCs w:val="22"/>
        </w:rPr>
      </w:pPr>
      <w:r w:rsidRPr="004E06D2">
        <w:rPr>
          <w:sz w:val="22"/>
          <w:szCs w:val="22"/>
        </w:rPr>
        <w:t xml:space="preserve">Humalog Mix25 treba često pregledavati i ne smije se upotrijebiti ako se pojave grudice ili se krute bijele čestice zalijepe na dno ili stijenke </w:t>
      </w:r>
      <w:r w:rsidR="00D50479" w:rsidRPr="004E06D2">
        <w:rPr>
          <w:sz w:val="22"/>
          <w:szCs w:val="22"/>
        </w:rPr>
        <w:t>spremnika te se on doima zamrznuti</w:t>
      </w:r>
      <w:r w:rsidRPr="004E06D2">
        <w:rPr>
          <w:sz w:val="22"/>
          <w:szCs w:val="22"/>
        </w:rPr>
        <w:t>m.</w:t>
      </w:r>
    </w:p>
    <w:p w:rsidR="00B60459" w:rsidRPr="004E06D2" w:rsidRDefault="00B60459" w:rsidP="00390D93">
      <w:pPr>
        <w:ind w:left="567" w:hanging="567"/>
        <w:rPr>
          <w:sz w:val="22"/>
          <w:szCs w:val="22"/>
        </w:rPr>
      </w:pPr>
    </w:p>
    <w:p w:rsidR="00881826" w:rsidRPr="008E2CA3" w:rsidRDefault="00881826" w:rsidP="00390D93">
      <w:pPr>
        <w:keepNext/>
        <w:ind w:left="567" w:hanging="567"/>
        <w:rPr>
          <w:rFonts w:eastAsia="Times New Roman"/>
          <w:bCs/>
          <w:i/>
          <w:sz w:val="22"/>
          <w:szCs w:val="22"/>
          <w:u w:val="single"/>
        </w:rPr>
      </w:pPr>
      <w:r w:rsidRPr="008E2CA3">
        <w:rPr>
          <w:i/>
          <w:sz w:val="22"/>
          <w:szCs w:val="22"/>
          <w:u w:val="single"/>
        </w:rPr>
        <w:t>Priprema doze</w:t>
      </w:r>
    </w:p>
    <w:p w:rsidR="00881826" w:rsidRPr="004E06D2" w:rsidRDefault="00881826" w:rsidP="00390D93">
      <w:pPr>
        <w:keepNext/>
        <w:ind w:left="567" w:hanging="567"/>
        <w:rPr>
          <w:rFonts w:eastAsia="Times New Roman"/>
          <w:sz w:val="22"/>
          <w:szCs w:val="22"/>
        </w:rPr>
      </w:pPr>
    </w:p>
    <w:p w:rsidR="00D50479" w:rsidRPr="004E06D2" w:rsidRDefault="00881826" w:rsidP="00D50479">
      <w:pPr>
        <w:ind w:right="-45"/>
        <w:rPr>
          <w:sz w:val="22"/>
          <w:szCs w:val="22"/>
        </w:rPr>
      </w:pPr>
      <w:r w:rsidRPr="004E06D2">
        <w:rPr>
          <w:sz w:val="22"/>
          <w:szCs w:val="22"/>
        </w:rPr>
        <w:t xml:space="preserve">Bočice koje sadrže Humalog Mix25 treba prije primjene rotirati među dlanovima kako bi suspenzija inzulina postala homogena odnosno jednoliko mutna ili mliječna. </w:t>
      </w:r>
      <w:r w:rsidR="00D50479" w:rsidRPr="004E06D2">
        <w:rPr>
          <w:sz w:val="22"/>
          <w:szCs w:val="22"/>
        </w:rPr>
        <w:t xml:space="preserve">Uloške i brizgalice KwikPen koje sadrže Humalog Mix25 treba neposredno prije primjene rotirati među dlanovima deset puta i deset puta preokrenuti za 180° kako bi suspenzija inzulina postala homogena odnosno jednoliko mutna ili mliječna. </w:t>
      </w:r>
    </w:p>
    <w:p w:rsidR="00D50479" w:rsidRPr="004E06D2" w:rsidRDefault="00D50479" w:rsidP="00D50479">
      <w:pPr>
        <w:ind w:right="-45"/>
        <w:rPr>
          <w:sz w:val="22"/>
          <w:szCs w:val="22"/>
        </w:rPr>
      </w:pPr>
    </w:p>
    <w:p w:rsidR="00D50479" w:rsidRPr="004E06D2" w:rsidRDefault="00D50479" w:rsidP="00D50479">
      <w:pPr>
        <w:ind w:right="-45"/>
        <w:rPr>
          <w:sz w:val="22"/>
          <w:szCs w:val="22"/>
        </w:rPr>
      </w:pPr>
      <w:r w:rsidRPr="004E06D2">
        <w:rPr>
          <w:sz w:val="22"/>
          <w:szCs w:val="22"/>
        </w:rPr>
        <w:t>Ako se to ne dogodi, ponavljajte opisani postupak dok se sadržaj ne pomiješa. U ulošku se nalazi staklena kuglica koja olakšava miješanje.</w:t>
      </w:r>
    </w:p>
    <w:p w:rsidR="00D50479" w:rsidRPr="004E06D2" w:rsidRDefault="00D50479" w:rsidP="00D50479">
      <w:pPr>
        <w:ind w:right="-45"/>
        <w:rPr>
          <w:rFonts w:eastAsia="Times New Roman"/>
          <w:sz w:val="22"/>
          <w:szCs w:val="22"/>
        </w:rPr>
      </w:pPr>
    </w:p>
    <w:p w:rsidR="00881826" w:rsidRPr="004E06D2" w:rsidRDefault="00881826" w:rsidP="00390D93">
      <w:pPr>
        <w:rPr>
          <w:rFonts w:eastAsia="Times New Roman"/>
          <w:sz w:val="22"/>
          <w:szCs w:val="22"/>
        </w:rPr>
      </w:pPr>
      <w:r w:rsidRPr="004E06D2">
        <w:rPr>
          <w:sz w:val="22"/>
          <w:szCs w:val="22"/>
        </w:rPr>
        <w:t>Nemojte snažno tresti jer to može uzrokovati pjenjenje suspenzije, što može ometati točno odmjeravanje doze.</w:t>
      </w:r>
    </w:p>
    <w:p w:rsidR="00881826" w:rsidRPr="004E06D2" w:rsidRDefault="00881826" w:rsidP="00390D93">
      <w:pPr>
        <w:ind w:left="567" w:hanging="567"/>
        <w:rPr>
          <w:rFonts w:eastAsia="Times New Roman"/>
          <w:sz w:val="22"/>
          <w:szCs w:val="22"/>
        </w:rPr>
      </w:pPr>
    </w:p>
    <w:p w:rsidR="00D50479" w:rsidRPr="008E2CA3" w:rsidRDefault="00D50479" w:rsidP="00A051B2">
      <w:pPr>
        <w:keepNext/>
        <w:ind w:left="567" w:hanging="567"/>
        <w:rPr>
          <w:i/>
          <w:iCs/>
          <w:sz w:val="22"/>
          <w:szCs w:val="22"/>
        </w:rPr>
      </w:pPr>
      <w:r w:rsidRPr="008E2CA3">
        <w:rPr>
          <w:i/>
          <w:iCs/>
          <w:sz w:val="22"/>
          <w:szCs w:val="22"/>
        </w:rPr>
        <w:t>Bočica</w:t>
      </w:r>
    </w:p>
    <w:p w:rsidR="00D50479" w:rsidRPr="004E06D2" w:rsidRDefault="00D50479" w:rsidP="00390D93">
      <w:pPr>
        <w:keepNext/>
        <w:ind w:left="567" w:hanging="567"/>
        <w:rPr>
          <w:rFonts w:eastAsia="Times New Roman"/>
          <w:sz w:val="22"/>
          <w:szCs w:val="22"/>
        </w:rPr>
      </w:pPr>
      <w:r w:rsidRPr="004E06D2">
        <w:rPr>
          <w:rFonts w:eastAsia="Times New Roman"/>
          <w:sz w:val="22"/>
          <w:szCs w:val="22"/>
        </w:rPr>
        <w:t>Bočica se mora koristiti zajedno s odgovarajućom štrcaljkom (s oznakama za 100 jedinica).</w:t>
      </w:r>
    </w:p>
    <w:p w:rsidR="00881826" w:rsidRPr="004E06D2" w:rsidRDefault="00881826" w:rsidP="00390D93">
      <w:pPr>
        <w:keepNext/>
        <w:ind w:left="567" w:hanging="567"/>
        <w:rPr>
          <w:rFonts w:eastAsia="Times New Roman"/>
          <w:sz w:val="22"/>
          <w:szCs w:val="22"/>
        </w:rPr>
      </w:pPr>
    </w:p>
    <w:p w:rsidR="00881826" w:rsidRPr="004E06D2" w:rsidRDefault="00881826" w:rsidP="008E2CA3">
      <w:pPr>
        <w:ind w:left="567"/>
        <w:rPr>
          <w:rFonts w:eastAsia="Times New Roman"/>
          <w:sz w:val="22"/>
          <w:szCs w:val="22"/>
        </w:rPr>
      </w:pPr>
      <w:r w:rsidRPr="004E06D2">
        <w:rPr>
          <w:sz w:val="22"/>
          <w:szCs w:val="22"/>
        </w:rPr>
        <w:t>1.</w:t>
      </w:r>
      <w:r w:rsidRPr="004E06D2">
        <w:rPr>
          <w:sz w:val="22"/>
          <w:szCs w:val="22"/>
        </w:rPr>
        <w:tab/>
        <w:t xml:space="preserve">Operite ruke. </w:t>
      </w:r>
    </w:p>
    <w:p w:rsidR="00881826" w:rsidRPr="004E06D2" w:rsidRDefault="00881826" w:rsidP="008E2CA3">
      <w:pPr>
        <w:ind w:left="567"/>
        <w:rPr>
          <w:rFonts w:eastAsia="Times New Roman"/>
          <w:sz w:val="22"/>
          <w:szCs w:val="22"/>
        </w:rPr>
      </w:pPr>
    </w:p>
    <w:p w:rsidR="00881826" w:rsidRPr="004E06D2" w:rsidRDefault="00881826" w:rsidP="008E2CA3">
      <w:pPr>
        <w:ind w:left="567"/>
        <w:rPr>
          <w:rFonts w:eastAsia="Times New Roman"/>
          <w:sz w:val="22"/>
          <w:szCs w:val="22"/>
        </w:rPr>
      </w:pPr>
      <w:r w:rsidRPr="004E06D2">
        <w:rPr>
          <w:sz w:val="22"/>
          <w:szCs w:val="22"/>
        </w:rPr>
        <w:t>2.</w:t>
      </w:r>
      <w:r w:rsidRPr="004E06D2">
        <w:rPr>
          <w:sz w:val="22"/>
          <w:szCs w:val="22"/>
        </w:rPr>
        <w:tab/>
        <w:t xml:space="preserve">Ako koristite novu bočicu, skinite plastični zaštitni zatvarač, ali </w:t>
      </w:r>
      <w:r w:rsidRPr="004E06D2">
        <w:rPr>
          <w:b/>
          <w:sz w:val="22"/>
          <w:szCs w:val="22"/>
        </w:rPr>
        <w:t xml:space="preserve">nemojte skidati </w:t>
      </w:r>
      <w:r w:rsidRPr="004E06D2">
        <w:rPr>
          <w:sz w:val="22"/>
          <w:szCs w:val="22"/>
        </w:rPr>
        <w:t>čep.</w:t>
      </w:r>
      <w:r w:rsidR="004952B0" w:rsidRPr="004E06D2">
        <w:rPr>
          <w:sz w:val="22"/>
          <w:szCs w:val="22"/>
        </w:rPr>
        <w:t xml:space="preserve"> </w:t>
      </w:r>
    </w:p>
    <w:p w:rsidR="00881826" w:rsidRPr="004E06D2" w:rsidRDefault="00881826" w:rsidP="008E2CA3">
      <w:pPr>
        <w:ind w:left="567"/>
        <w:rPr>
          <w:rFonts w:eastAsia="Times New Roman"/>
          <w:sz w:val="22"/>
          <w:szCs w:val="22"/>
        </w:rPr>
      </w:pPr>
    </w:p>
    <w:p w:rsidR="00881826" w:rsidRPr="004E06D2" w:rsidRDefault="00881826" w:rsidP="008E2CA3">
      <w:pPr>
        <w:ind w:left="567"/>
        <w:rPr>
          <w:rFonts w:eastAsia="Times New Roman"/>
          <w:sz w:val="22"/>
          <w:szCs w:val="22"/>
        </w:rPr>
      </w:pPr>
      <w:r w:rsidRPr="004E06D2">
        <w:rPr>
          <w:sz w:val="22"/>
          <w:szCs w:val="22"/>
        </w:rPr>
        <w:t>3.</w:t>
      </w:r>
      <w:r w:rsidRPr="004E06D2">
        <w:rPr>
          <w:sz w:val="22"/>
          <w:szCs w:val="22"/>
        </w:rPr>
        <w:tab/>
        <w:t xml:space="preserve">U štrcaljku </w:t>
      </w:r>
      <w:r w:rsidR="00DE0AAC" w:rsidRPr="004E06D2">
        <w:rPr>
          <w:sz w:val="22"/>
          <w:szCs w:val="22"/>
        </w:rPr>
        <w:t>po</w:t>
      </w:r>
      <w:r w:rsidRPr="004E06D2">
        <w:rPr>
          <w:sz w:val="22"/>
          <w:szCs w:val="22"/>
        </w:rPr>
        <w:t>vucite onoliko zraka kolika je propisana doza lijeka Humalog Mix25.</w:t>
      </w:r>
      <w:r w:rsidR="004952B0" w:rsidRPr="004E06D2">
        <w:rPr>
          <w:sz w:val="22"/>
          <w:szCs w:val="22"/>
        </w:rPr>
        <w:t xml:space="preserve"> </w:t>
      </w:r>
      <w:r w:rsidRPr="004E06D2">
        <w:rPr>
          <w:sz w:val="22"/>
          <w:szCs w:val="22"/>
        </w:rPr>
        <w:t>Prebrišite vrh bočice tupferom.</w:t>
      </w:r>
      <w:r w:rsidR="004952B0" w:rsidRPr="004E06D2">
        <w:rPr>
          <w:sz w:val="22"/>
          <w:szCs w:val="22"/>
        </w:rPr>
        <w:t xml:space="preserve"> </w:t>
      </w:r>
      <w:r w:rsidRPr="004E06D2">
        <w:rPr>
          <w:sz w:val="22"/>
          <w:szCs w:val="22"/>
        </w:rPr>
        <w:t xml:space="preserve">Gurnite iglu kroz gumeni čep bočice lijeka Humalog Mix25 i </w:t>
      </w:r>
      <w:r w:rsidR="00DE0AAC" w:rsidRPr="004E06D2">
        <w:rPr>
          <w:sz w:val="22"/>
          <w:szCs w:val="22"/>
        </w:rPr>
        <w:t xml:space="preserve">ubrizgajte </w:t>
      </w:r>
      <w:r w:rsidRPr="004E06D2">
        <w:rPr>
          <w:sz w:val="22"/>
          <w:szCs w:val="22"/>
        </w:rPr>
        <w:t xml:space="preserve">zrak u bočicu. </w:t>
      </w:r>
    </w:p>
    <w:p w:rsidR="00881826" w:rsidRPr="004E06D2" w:rsidRDefault="00881826" w:rsidP="008E2CA3">
      <w:pPr>
        <w:ind w:left="567"/>
        <w:rPr>
          <w:rFonts w:eastAsia="Times New Roman"/>
          <w:sz w:val="22"/>
          <w:szCs w:val="22"/>
        </w:rPr>
      </w:pPr>
    </w:p>
    <w:p w:rsidR="00881826" w:rsidRPr="004E06D2" w:rsidRDefault="00881826" w:rsidP="008E2CA3">
      <w:pPr>
        <w:ind w:left="567"/>
        <w:rPr>
          <w:rFonts w:eastAsia="Times New Roman"/>
          <w:sz w:val="22"/>
          <w:szCs w:val="22"/>
        </w:rPr>
      </w:pPr>
      <w:r w:rsidRPr="004E06D2">
        <w:rPr>
          <w:sz w:val="22"/>
          <w:szCs w:val="22"/>
        </w:rPr>
        <w:t>4.</w:t>
      </w:r>
      <w:r w:rsidRPr="004E06D2">
        <w:rPr>
          <w:sz w:val="22"/>
          <w:szCs w:val="22"/>
        </w:rPr>
        <w:tab/>
        <w:t>Preokrenite bočicu i štrcaljku. Bočicu i štrcaljku čvrsto držite jednom rukom.</w:t>
      </w:r>
    </w:p>
    <w:p w:rsidR="00881826" w:rsidRPr="004E06D2" w:rsidRDefault="00881826" w:rsidP="008E2CA3">
      <w:pPr>
        <w:ind w:left="567"/>
        <w:rPr>
          <w:rFonts w:eastAsia="Times New Roman"/>
          <w:sz w:val="22"/>
          <w:szCs w:val="22"/>
        </w:rPr>
      </w:pPr>
    </w:p>
    <w:p w:rsidR="00881826" w:rsidRPr="004E06D2" w:rsidRDefault="00881826" w:rsidP="008E2CA3">
      <w:pPr>
        <w:ind w:left="567"/>
        <w:rPr>
          <w:rFonts w:eastAsia="Times New Roman"/>
          <w:sz w:val="22"/>
          <w:szCs w:val="22"/>
        </w:rPr>
      </w:pPr>
      <w:r w:rsidRPr="004E06D2">
        <w:rPr>
          <w:sz w:val="22"/>
          <w:szCs w:val="22"/>
        </w:rPr>
        <w:t>5.</w:t>
      </w:r>
      <w:r w:rsidRPr="004E06D2">
        <w:rPr>
          <w:sz w:val="22"/>
          <w:szCs w:val="22"/>
        </w:rPr>
        <w:tab/>
        <w:t xml:space="preserve">Uvjerite se da je vrh igle u lijeku Humalog Mix25 i </w:t>
      </w:r>
      <w:r w:rsidR="00DE0AAC" w:rsidRPr="004E06D2">
        <w:rPr>
          <w:sz w:val="22"/>
          <w:szCs w:val="22"/>
        </w:rPr>
        <w:t>iz</w:t>
      </w:r>
      <w:r w:rsidRPr="004E06D2">
        <w:rPr>
          <w:sz w:val="22"/>
          <w:szCs w:val="22"/>
        </w:rPr>
        <w:t xml:space="preserve">vucite točnu dozu u štrcaljku. </w:t>
      </w:r>
    </w:p>
    <w:p w:rsidR="00881826" w:rsidRPr="004E06D2" w:rsidRDefault="00881826" w:rsidP="008E2CA3">
      <w:pPr>
        <w:ind w:left="567"/>
        <w:rPr>
          <w:rFonts w:eastAsia="Times New Roman"/>
          <w:sz w:val="22"/>
          <w:szCs w:val="22"/>
        </w:rPr>
      </w:pPr>
    </w:p>
    <w:p w:rsidR="00881826" w:rsidRPr="004E06D2" w:rsidRDefault="00881826" w:rsidP="008E2CA3">
      <w:pPr>
        <w:ind w:left="567"/>
        <w:rPr>
          <w:rFonts w:eastAsia="Times New Roman"/>
          <w:sz w:val="22"/>
          <w:szCs w:val="22"/>
        </w:rPr>
      </w:pPr>
      <w:r w:rsidRPr="004E06D2">
        <w:rPr>
          <w:sz w:val="22"/>
          <w:szCs w:val="22"/>
        </w:rPr>
        <w:t>6.</w:t>
      </w:r>
      <w:r w:rsidRPr="004E06D2">
        <w:rPr>
          <w:sz w:val="22"/>
          <w:szCs w:val="22"/>
        </w:rPr>
        <w:tab/>
        <w:t xml:space="preserve">Prije nego izvučete iglu iz bočice, provjerite ima li u štrcaljki mjehurića zraka koji smanjuju količinu lijeka Humalog Mix25. Ako ima mjehurića, držite štrcaljku uspravno i </w:t>
      </w:r>
      <w:r w:rsidR="004952B0" w:rsidRPr="004E06D2">
        <w:rPr>
          <w:rFonts w:eastAsia="Times New Roman"/>
          <w:sz w:val="22"/>
          <w:szCs w:val="22"/>
        </w:rPr>
        <w:t xml:space="preserve">kucnite po njoj </w:t>
      </w:r>
      <w:r w:rsidRPr="004E06D2">
        <w:rPr>
          <w:sz w:val="22"/>
          <w:szCs w:val="22"/>
        </w:rPr>
        <w:t xml:space="preserve">dok se mjehurići ne popnu na vrh. Istisnite ih iz štrcaljke pritiskom na klip i </w:t>
      </w:r>
      <w:r w:rsidR="00DE0AAC" w:rsidRPr="004E06D2">
        <w:rPr>
          <w:sz w:val="22"/>
          <w:szCs w:val="22"/>
        </w:rPr>
        <w:t>iz</w:t>
      </w:r>
      <w:r w:rsidRPr="004E06D2">
        <w:rPr>
          <w:sz w:val="22"/>
          <w:szCs w:val="22"/>
        </w:rPr>
        <w:t xml:space="preserve">vucite točnu dozu. </w:t>
      </w:r>
    </w:p>
    <w:p w:rsidR="00881826" w:rsidRPr="004E06D2" w:rsidRDefault="00881826" w:rsidP="008E2CA3">
      <w:pPr>
        <w:ind w:left="567"/>
        <w:rPr>
          <w:rFonts w:eastAsia="Times New Roman"/>
          <w:sz w:val="22"/>
          <w:szCs w:val="22"/>
        </w:rPr>
      </w:pPr>
    </w:p>
    <w:p w:rsidR="00881826" w:rsidRPr="004E06D2" w:rsidRDefault="00881826" w:rsidP="008E2CA3">
      <w:pPr>
        <w:ind w:left="567"/>
        <w:rPr>
          <w:rFonts w:eastAsia="Times New Roman"/>
          <w:sz w:val="22"/>
          <w:szCs w:val="22"/>
        </w:rPr>
      </w:pPr>
      <w:r w:rsidRPr="004E06D2">
        <w:rPr>
          <w:sz w:val="22"/>
          <w:szCs w:val="22"/>
        </w:rPr>
        <w:t>7.</w:t>
      </w:r>
      <w:r w:rsidRPr="004E06D2">
        <w:rPr>
          <w:sz w:val="22"/>
          <w:szCs w:val="22"/>
        </w:rPr>
        <w:tab/>
        <w:t>Izvadite iglu iz bočice i položite štrcaljku tako da igla ništa ne dodiruje.</w:t>
      </w:r>
    </w:p>
    <w:p w:rsidR="00881826" w:rsidRPr="004E06D2" w:rsidRDefault="00881826" w:rsidP="00390D93">
      <w:pPr>
        <w:ind w:left="567" w:hanging="567"/>
        <w:rPr>
          <w:rFonts w:eastAsia="Times New Roman"/>
          <w:sz w:val="22"/>
          <w:szCs w:val="22"/>
        </w:rPr>
      </w:pPr>
    </w:p>
    <w:p w:rsidR="00F01105" w:rsidRPr="008E2CA3" w:rsidRDefault="00F01105" w:rsidP="00F01105">
      <w:pPr>
        <w:keepNext/>
        <w:ind w:right="11"/>
        <w:rPr>
          <w:rFonts w:eastAsia="Times New Roman"/>
          <w:i/>
          <w:iCs/>
          <w:sz w:val="22"/>
          <w:szCs w:val="22"/>
        </w:rPr>
      </w:pPr>
      <w:r w:rsidRPr="008E2CA3">
        <w:rPr>
          <w:rFonts w:eastAsia="Times New Roman"/>
          <w:i/>
          <w:iCs/>
          <w:sz w:val="22"/>
          <w:szCs w:val="22"/>
        </w:rPr>
        <w:t>Uložak</w:t>
      </w:r>
    </w:p>
    <w:p w:rsidR="00F01105" w:rsidRPr="004E06D2" w:rsidRDefault="00F01105" w:rsidP="00F01105">
      <w:pPr>
        <w:ind w:right="11"/>
        <w:rPr>
          <w:rFonts w:eastAsia="Times New Roman"/>
          <w:sz w:val="22"/>
          <w:szCs w:val="22"/>
        </w:rPr>
      </w:pPr>
      <w:r w:rsidRPr="004E06D2">
        <w:rPr>
          <w:rFonts w:eastAsia="Times New Roman"/>
          <w:sz w:val="22"/>
          <w:szCs w:val="22"/>
        </w:rPr>
        <w:t xml:space="preserve">Humalog Mix25 u ulošcima smije se primjenjivati samo inzulinskom brizgalicom za višekratnu uporabu koju proizvodi Lilly </w:t>
      </w:r>
      <w:r w:rsidR="00FD2DDD" w:rsidRPr="004E06D2">
        <w:rPr>
          <w:rFonts w:eastAsia="Times New Roman"/>
          <w:sz w:val="22"/>
          <w:szCs w:val="22"/>
        </w:rPr>
        <w:t>i ne smije se koristiti ni u jednoj drugoj brizgalici za višekratnu uporabu jer nije utvrđena preciznost doziranja kod uporabe drugih brizgalica</w:t>
      </w:r>
      <w:r w:rsidRPr="004E06D2">
        <w:rPr>
          <w:rFonts w:eastAsia="Times New Roman"/>
          <w:sz w:val="22"/>
          <w:szCs w:val="22"/>
        </w:rPr>
        <w:t>.</w:t>
      </w:r>
    </w:p>
    <w:p w:rsidR="00F01105" w:rsidRPr="004E06D2" w:rsidRDefault="00F01105" w:rsidP="00F01105">
      <w:pPr>
        <w:ind w:right="11"/>
        <w:rPr>
          <w:rFonts w:eastAsia="Times New Roman"/>
          <w:sz w:val="22"/>
          <w:szCs w:val="22"/>
        </w:rPr>
      </w:pPr>
    </w:p>
    <w:p w:rsidR="00F01105" w:rsidRPr="004E06D2" w:rsidRDefault="00F01105" w:rsidP="00F01105">
      <w:pPr>
        <w:ind w:right="11"/>
        <w:rPr>
          <w:rFonts w:eastAsia="Times New Roman"/>
          <w:sz w:val="22"/>
          <w:szCs w:val="22"/>
        </w:rPr>
      </w:pPr>
      <w:r w:rsidRPr="004E06D2">
        <w:rPr>
          <w:rFonts w:eastAsia="Times New Roman"/>
          <w:sz w:val="22"/>
          <w:szCs w:val="22"/>
        </w:rPr>
        <w:t>Moraju se slijediti upute proizvođača za umetanje uloška, pričvršćivanje igle i davanje injekcije inzulina, koje su priložene uz svaku pojedin</w:t>
      </w:r>
      <w:r w:rsidR="006E2F71" w:rsidRPr="004E06D2">
        <w:rPr>
          <w:rFonts w:eastAsia="Times New Roman"/>
          <w:sz w:val="22"/>
          <w:szCs w:val="22"/>
        </w:rPr>
        <w:t>ačn</w:t>
      </w:r>
      <w:r w:rsidRPr="004E06D2">
        <w:rPr>
          <w:rFonts w:eastAsia="Times New Roman"/>
          <w:sz w:val="22"/>
          <w:szCs w:val="22"/>
        </w:rPr>
        <w:t>u brizgalicu.</w:t>
      </w:r>
    </w:p>
    <w:p w:rsidR="00F01105" w:rsidRPr="004E06D2" w:rsidRDefault="00F01105" w:rsidP="00F01105">
      <w:pPr>
        <w:ind w:right="11"/>
        <w:rPr>
          <w:rFonts w:eastAsia="Times New Roman"/>
          <w:sz w:val="22"/>
          <w:szCs w:val="22"/>
        </w:rPr>
      </w:pPr>
    </w:p>
    <w:p w:rsidR="00F01105" w:rsidRPr="008E2CA3" w:rsidRDefault="00F01105" w:rsidP="00F01105">
      <w:pPr>
        <w:keepNext/>
        <w:ind w:right="11"/>
        <w:rPr>
          <w:rFonts w:eastAsia="Times New Roman"/>
          <w:i/>
          <w:iCs/>
          <w:sz w:val="22"/>
          <w:szCs w:val="22"/>
        </w:rPr>
      </w:pPr>
      <w:r w:rsidRPr="008E2CA3">
        <w:rPr>
          <w:rFonts w:eastAsia="Times New Roman"/>
          <w:i/>
          <w:iCs/>
          <w:sz w:val="22"/>
          <w:szCs w:val="22"/>
        </w:rPr>
        <w:t>KwikPen</w:t>
      </w:r>
    </w:p>
    <w:p w:rsidR="00F01105" w:rsidRPr="004E06D2" w:rsidRDefault="00F01105" w:rsidP="00F01105">
      <w:pPr>
        <w:ind w:right="11"/>
        <w:rPr>
          <w:rFonts w:eastAsia="Times New Roman"/>
          <w:sz w:val="22"/>
          <w:szCs w:val="22"/>
        </w:rPr>
      </w:pPr>
      <w:r w:rsidRPr="004E06D2">
        <w:rPr>
          <w:rFonts w:eastAsia="Times New Roman"/>
          <w:sz w:val="22"/>
          <w:szCs w:val="22"/>
        </w:rPr>
        <w:t>Prije uporabe napunjene brizgalice mora se pažljivo pročitati priručnik za uporabu koji je uključen u uputu o lijeku. Napunjena brizgalica mora se koristiti sukladno preporukama u priručniku za uporabu.</w:t>
      </w:r>
    </w:p>
    <w:p w:rsidR="00F01105" w:rsidRPr="004E06D2" w:rsidRDefault="00F01105" w:rsidP="00F01105">
      <w:pPr>
        <w:ind w:right="11"/>
        <w:rPr>
          <w:rFonts w:eastAsia="Times New Roman"/>
          <w:sz w:val="22"/>
          <w:szCs w:val="22"/>
        </w:rPr>
      </w:pPr>
    </w:p>
    <w:p w:rsidR="00F01105" w:rsidRPr="004E06D2" w:rsidRDefault="00F01105" w:rsidP="005014BD">
      <w:pPr>
        <w:ind w:right="11"/>
        <w:rPr>
          <w:rFonts w:eastAsia="Times New Roman"/>
          <w:sz w:val="22"/>
          <w:szCs w:val="22"/>
        </w:rPr>
      </w:pPr>
      <w:r w:rsidRPr="004E06D2">
        <w:rPr>
          <w:rFonts w:eastAsia="Times New Roman"/>
          <w:sz w:val="22"/>
          <w:szCs w:val="22"/>
        </w:rPr>
        <w:t>Brizgalice se ne smiju koristiti ako bilo koji dio izgleda slomljeno ili oštećeno.</w:t>
      </w:r>
    </w:p>
    <w:p w:rsidR="00F01105" w:rsidRPr="004E06D2" w:rsidRDefault="00F01105" w:rsidP="00390D93">
      <w:pPr>
        <w:ind w:left="567" w:hanging="567"/>
        <w:rPr>
          <w:rFonts w:eastAsia="Times New Roman"/>
          <w:sz w:val="22"/>
          <w:szCs w:val="22"/>
        </w:rPr>
      </w:pPr>
    </w:p>
    <w:p w:rsidR="00881826" w:rsidRPr="008E2CA3" w:rsidRDefault="00881826" w:rsidP="00390D93">
      <w:pPr>
        <w:keepNext/>
        <w:ind w:left="567" w:hanging="567"/>
        <w:rPr>
          <w:i/>
          <w:sz w:val="22"/>
          <w:szCs w:val="22"/>
          <w:u w:val="single"/>
        </w:rPr>
      </w:pPr>
      <w:r w:rsidRPr="008E2CA3">
        <w:rPr>
          <w:i/>
          <w:sz w:val="22"/>
          <w:szCs w:val="22"/>
          <w:u w:val="single"/>
        </w:rPr>
        <w:t>Injiciranje doze</w:t>
      </w:r>
    </w:p>
    <w:p w:rsidR="001D7F29" w:rsidRPr="004E06D2" w:rsidRDefault="001D7F29" w:rsidP="00390D93">
      <w:pPr>
        <w:keepNext/>
        <w:ind w:left="567" w:hanging="567"/>
        <w:rPr>
          <w:rFonts w:eastAsia="Times New Roman"/>
          <w:bCs/>
          <w:i/>
          <w:sz w:val="22"/>
          <w:szCs w:val="22"/>
        </w:rPr>
      </w:pPr>
    </w:p>
    <w:p w:rsidR="001D7F29" w:rsidRPr="004E06D2" w:rsidRDefault="001D7F29" w:rsidP="005014BD">
      <w:pPr>
        <w:keepNext/>
        <w:rPr>
          <w:rFonts w:eastAsia="Times New Roman"/>
          <w:bCs/>
          <w:i/>
          <w:sz w:val="22"/>
          <w:szCs w:val="22"/>
        </w:rPr>
      </w:pPr>
      <w:r w:rsidRPr="004E06D2">
        <w:rPr>
          <w:rFonts w:eastAsia="Times New Roman"/>
          <w:sz w:val="22"/>
          <w:szCs w:val="22"/>
        </w:rPr>
        <w:t xml:space="preserve">Ako koristite napunjenu brizgalicu ili brizgalicu za višekratnu uporabu, </w:t>
      </w:r>
      <w:r w:rsidR="006E2F71" w:rsidRPr="004E06D2">
        <w:rPr>
          <w:rFonts w:eastAsia="Times New Roman"/>
          <w:sz w:val="22"/>
          <w:szCs w:val="22"/>
        </w:rPr>
        <w:t xml:space="preserve">pročitajte </w:t>
      </w:r>
      <w:r w:rsidRPr="004E06D2">
        <w:rPr>
          <w:rFonts w:eastAsia="Times New Roman"/>
          <w:sz w:val="22"/>
          <w:szCs w:val="22"/>
        </w:rPr>
        <w:t xml:space="preserve">detaljne upute za pripremu brizgalice i injiciranje doze; </w:t>
      </w:r>
      <w:r w:rsidRPr="004E06D2">
        <w:rPr>
          <w:sz w:val="22"/>
          <w:szCs w:val="22"/>
        </w:rPr>
        <w:t>informacije u nastavku samo su općenit opis</w:t>
      </w:r>
      <w:r w:rsidRPr="004E06D2">
        <w:rPr>
          <w:rFonts w:eastAsia="Times New Roman"/>
          <w:sz w:val="22"/>
          <w:szCs w:val="22"/>
        </w:rPr>
        <w:t>.</w:t>
      </w:r>
    </w:p>
    <w:p w:rsidR="00881826" w:rsidRPr="004E06D2" w:rsidRDefault="00881826" w:rsidP="00390D93">
      <w:pPr>
        <w:keepNext/>
        <w:ind w:left="567" w:hanging="567"/>
        <w:rPr>
          <w:rFonts w:eastAsia="Times New Roman"/>
          <w:sz w:val="22"/>
          <w:szCs w:val="22"/>
        </w:rPr>
      </w:pPr>
    </w:p>
    <w:p w:rsidR="00F01105" w:rsidRPr="004E06D2" w:rsidRDefault="004112C0" w:rsidP="004112C0">
      <w:pPr>
        <w:numPr>
          <w:ilvl w:val="0"/>
          <w:numId w:val="92"/>
        </w:numPr>
        <w:ind w:left="1276" w:hanging="567"/>
        <w:rPr>
          <w:rFonts w:eastAsia="Times New Roman"/>
          <w:sz w:val="22"/>
          <w:szCs w:val="22"/>
        </w:rPr>
      </w:pPr>
      <w:r>
        <w:rPr>
          <w:sz w:val="22"/>
          <w:szCs w:val="22"/>
        </w:rPr>
        <w:t xml:space="preserve">  </w:t>
      </w:r>
      <w:r w:rsidR="00F01105" w:rsidRPr="004E06D2">
        <w:rPr>
          <w:sz w:val="22"/>
          <w:szCs w:val="22"/>
        </w:rPr>
        <w:t xml:space="preserve">Operite ruke. </w:t>
      </w:r>
    </w:p>
    <w:p w:rsidR="00F01105" w:rsidRPr="004E06D2" w:rsidRDefault="00F01105" w:rsidP="008E2CA3">
      <w:pPr>
        <w:ind w:left="1276" w:hanging="567"/>
        <w:rPr>
          <w:rFonts w:eastAsia="Times New Roman"/>
          <w:sz w:val="22"/>
          <w:szCs w:val="22"/>
        </w:rPr>
      </w:pPr>
    </w:p>
    <w:p w:rsidR="00881826" w:rsidRPr="004E06D2" w:rsidRDefault="00F01105" w:rsidP="008E2CA3">
      <w:pPr>
        <w:ind w:left="1276" w:hanging="567"/>
        <w:rPr>
          <w:rFonts w:eastAsia="Times New Roman"/>
          <w:sz w:val="22"/>
          <w:szCs w:val="22"/>
        </w:rPr>
      </w:pPr>
      <w:r w:rsidRPr="004E06D2">
        <w:rPr>
          <w:sz w:val="22"/>
          <w:szCs w:val="22"/>
        </w:rPr>
        <w:t>2</w:t>
      </w:r>
      <w:r w:rsidR="00881826" w:rsidRPr="004E06D2">
        <w:rPr>
          <w:sz w:val="22"/>
          <w:szCs w:val="22"/>
        </w:rPr>
        <w:t>.</w:t>
      </w:r>
      <w:r w:rsidR="00881826" w:rsidRPr="004E06D2">
        <w:rPr>
          <w:sz w:val="22"/>
          <w:szCs w:val="22"/>
        </w:rPr>
        <w:tab/>
        <w:t>Odaberite mjesto</w:t>
      </w:r>
      <w:r w:rsidR="00DE0AAC" w:rsidRPr="004E06D2">
        <w:rPr>
          <w:sz w:val="22"/>
          <w:szCs w:val="22"/>
        </w:rPr>
        <w:t xml:space="preserve"> za</w:t>
      </w:r>
      <w:r w:rsidR="00881826" w:rsidRPr="004E06D2">
        <w:rPr>
          <w:sz w:val="22"/>
          <w:szCs w:val="22"/>
        </w:rPr>
        <w:t xml:space="preserve"> injekcij</w:t>
      </w:r>
      <w:r w:rsidR="00DE0AAC" w:rsidRPr="004E06D2">
        <w:rPr>
          <w:sz w:val="22"/>
          <w:szCs w:val="22"/>
        </w:rPr>
        <w:t>u</w:t>
      </w:r>
      <w:r w:rsidR="00881826" w:rsidRPr="004E06D2">
        <w:rPr>
          <w:sz w:val="22"/>
          <w:szCs w:val="22"/>
        </w:rPr>
        <w:t>.</w:t>
      </w:r>
    </w:p>
    <w:p w:rsidR="00881826" w:rsidRPr="004E06D2" w:rsidRDefault="00881826" w:rsidP="008E2CA3">
      <w:pPr>
        <w:ind w:left="1276" w:hanging="567"/>
        <w:rPr>
          <w:rFonts w:eastAsia="Times New Roman"/>
          <w:sz w:val="22"/>
          <w:szCs w:val="22"/>
        </w:rPr>
      </w:pPr>
    </w:p>
    <w:p w:rsidR="00881826" w:rsidRPr="004E06D2" w:rsidRDefault="00F01105" w:rsidP="008E2CA3">
      <w:pPr>
        <w:ind w:left="1276" w:hanging="567"/>
        <w:rPr>
          <w:rFonts w:eastAsia="Times New Roman"/>
          <w:strike/>
          <w:sz w:val="22"/>
          <w:szCs w:val="22"/>
        </w:rPr>
      </w:pPr>
      <w:r w:rsidRPr="004E06D2">
        <w:rPr>
          <w:sz w:val="22"/>
          <w:szCs w:val="22"/>
        </w:rPr>
        <w:t>3</w:t>
      </w:r>
      <w:r w:rsidR="00881826" w:rsidRPr="004E06D2">
        <w:rPr>
          <w:sz w:val="22"/>
          <w:szCs w:val="22"/>
        </w:rPr>
        <w:t>.</w:t>
      </w:r>
      <w:r w:rsidR="00881826" w:rsidRPr="004E06D2">
        <w:rPr>
          <w:sz w:val="22"/>
          <w:szCs w:val="22"/>
        </w:rPr>
        <w:tab/>
        <w:t>Očistite kožu prema uputama.</w:t>
      </w:r>
    </w:p>
    <w:p w:rsidR="00881826" w:rsidRPr="004E06D2" w:rsidRDefault="00881826" w:rsidP="008E2CA3">
      <w:pPr>
        <w:ind w:left="1276" w:hanging="567"/>
        <w:rPr>
          <w:rFonts w:eastAsia="Times New Roman"/>
          <w:strike/>
          <w:sz w:val="22"/>
          <w:szCs w:val="22"/>
        </w:rPr>
      </w:pPr>
    </w:p>
    <w:p w:rsidR="00881826" w:rsidRPr="004E06D2" w:rsidRDefault="00F01105" w:rsidP="008E2CA3">
      <w:pPr>
        <w:ind w:left="1276" w:hanging="567"/>
        <w:rPr>
          <w:rFonts w:eastAsia="Times New Roman"/>
          <w:sz w:val="22"/>
          <w:szCs w:val="22"/>
        </w:rPr>
      </w:pPr>
      <w:r w:rsidRPr="004E06D2">
        <w:rPr>
          <w:sz w:val="22"/>
          <w:szCs w:val="22"/>
        </w:rPr>
        <w:t>4</w:t>
      </w:r>
      <w:r w:rsidR="00881826" w:rsidRPr="004E06D2">
        <w:rPr>
          <w:sz w:val="22"/>
          <w:szCs w:val="22"/>
        </w:rPr>
        <w:t>.</w:t>
      </w:r>
      <w:r w:rsidR="00881826" w:rsidRPr="004E06D2">
        <w:rPr>
          <w:sz w:val="22"/>
          <w:szCs w:val="22"/>
        </w:rPr>
        <w:tab/>
        <w:t>Učvrstite kožu rastezanjem ili uhvatite veće područje u kožni nabor.</w:t>
      </w:r>
      <w:r w:rsidR="004952B0" w:rsidRPr="004E06D2">
        <w:rPr>
          <w:sz w:val="22"/>
          <w:szCs w:val="22"/>
        </w:rPr>
        <w:t xml:space="preserve"> </w:t>
      </w:r>
      <w:r w:rsidR="00881826" w:rsidRPr="004E06D2">
        <w:rPr>
          <w:sz w:val="22"/>
          <w:szCs w:val="22"/>
        </w:rPr>
        <w:t>Ubodite iglu i injicirajte lijek prema uputama.</w:t>
      </w:r>
    </w:p>
    <w:p w:rsidR="00881826" w:rsidRPr="004E06D2" w:rsidRDefault="00881826" w:rsidP="008E2CA3">
      <w:pPr>
        <w:ind w:left="1276" w:hanging="567"/>
        <w:rPr>
          <w:rFonts w:eastAsia="Times New Roman"/>
          <w:sz w:val="22"/>
          <w:szCs w:val="22"/>
        </w:rPr>
      </w:pPr>
    </w:p>
    <w:p w:rsidR="00881826" w:rsidRPr="004E06D2" w:rsidRDefault="00F01105" w:rsidP="008E2CA3">
      <w:pPr>
        <w:ind w:left="1276" w:hanging="567"/>
        <w:rPr>
          <w:rFonts w:eastAsia="Times New Roman"/>
          <w:sz w:val="22"/>
          <w:szCs w:val="22"/>
        </w:rPr>
      </w:pPr>
      <w:r w:rsidRPr="004E06D2">
        <w:rPr>
          <w:sz w:val="22"/>
          <w:szCs w:val="22"/>
        </w:rPr>
        <w:t>5</w:t>
      </w:r>
      <w:r w:rsidR="00881826" w:rsidRPr="004E06D2">
        <w:rPr>
          <w:sz w:val="22"/>
          <w:szCs w:val="22"/>
        </w:rPr>
        <w:t>.</w:t>
      </w:r>
      <w:r w:rsidR="00881826" w:rsidRPr="004E06D2">
        <w:rPr>
          <w:sz w:val="22"/>
          <w:szCs w:val="22"/>
        </w:rPr>
        <w:tab/>
      </w:r>
      <w:r w:rsidR="00DE0AAC" w:rsidRPr="004E06D2">
        <w:rPr>
          <w:sz w:val="22"/>
          <w:szCs w:val="22"/>
        </w:rPr>
        <w:t xml:space="preserve">Izvucite </w:t>
      </w:r>
      <w:r w:rsidR="00881826" w:rsidRPr="004E06D2">
        <w:rPr>
          <w:sz w:val="22"/>
          <w:szCs w:val="22"/>
        </w:rPr>
        <w:t>iglu i nježno pritisnite mjesto injekcije nekoliko sekundi. To mjesto nemojte trljati.</w:t>
      </w:r>
    </w:p>
    <w:p w:rsidR="00881826" w:rsidRPr="004E06D2" w:rsidRDefault="00881826" w:rsidP="008E2CA3">
      <w:pPr>
        <w:ind w:left="1276" w:hanging="567"/>
        <w:rPr>
          <w:rFonts w:eastAsia="Times New Roman"/>
          <w:sz w:val="22"/>
          <w:szCs w:val="22"/>
        </w:rPr>
      </w:pPr>
    </w:p>
    <w:p w:rsidR="00881826" w:rsidRPr="004E06D2" w:rsidRDefault="00F01105" w:rsidP="008E2CA3">
      <w:pPr>
        <w:ind w:left="1276" w:hanging="567"/>
        <w:rPr>
          <w:rFonts w:eastAsia="Times New Roman"/>
          <w:sz w:val="22"/>
          <w:szCs w:val="22"/>
        </w:rPr>
      </w:pPr>
      <w:r w:rsidRPr="004E06D2">
        <w:rPr>
          <w:sz w:val="22"/>
          <w:szCs w:val="22"/>
        </w:rPr>
        <w:t>6</w:t>
      </w:r>
      <w:r w:rsidR="00881826" w:rsidRPr="004E06D2">
        <w:rPr>
          <w:sz w:val="22"/>
          <w:szCs w:val="22"/>
        </w:rPr>
        <w:t>.</w:t>
      </w:r>
      <w:r w:rsidR="00881826" w:rsidRPr="004E06D2">
        <w:rPr>
          <w:sz w:val="22"/>
          <w:szCs w:val="22"/>
        </w:rPr>
        <w:tab/>
        <w:t>Štrcaljku i iglu zbrinite na siguran način.</w:t>
      </w:r>
      <w:r w:rsidRPr="004E06D2">
        <w:rPr>
          <w:sz w:val="22"/>
          <w:szCs w:val="22"/>
        </w:rPr>
        <w:t xml:space="preserve"> </w:t>
      </w:r>
      <w:r w:rsidRPr="004E06D2">
        <w:rPr>
          <w:rFonts w:eastAsia="Times New Roman"/>
          <w:sz w:val="22"/>
          <w:szCs w:val="22"/>
        </w:rPr>
        <w:t xml:space="preserve">Ako koristite pomagalo za injiciranje, </w:t>
      </w:r>
      <w:r w:rsidRPr="004E06D2">
        <w:rPr>
          <w:sz w:val="22"/>
          <w:szCs w:val="22"/>
        </w:rPr>
        <w:t>vanjskim zatvaračem igle odvijte iglu i zbrinite je na siguran način.</w:t>
      </w:r>
    </w:p>
    <w:p w:rsidR="00881826" w:rsidRPr="004E06D2" w:rsidRDefault="00881826" w:rsidP="008E2CA3">
      <w:pPr>
        <w:ind w:left="1276" w:hanging="567"/>
        <w:rPr>
          <w:rFonts w:eastAsia="Times New Roman"/>
          <w:sz w:val="22"/>
          <w:szCs w:val="22"/>
        </w:rPr>
      </w:pPr>
    </w:p>
    <w:p w:rsidR="00881826" w:rsidRPr="004E06D2" w:rsidRDefault="00F01105" w:rsidP="008E2CA3">
      <w:pPr>
        <w:ind w:left="1276" w:hanging="567"/>
        <w:rPr>
          <w:rFonts w:eastAsia="Times New Roman"/>
          <w:sz w:val="22"/>
          <w:szCs w:val="22"/>
        </w:rPr>
      </w:pPr>
      <w:r w:rsidRPr="004E06D2">
        <w:rPr>
          <w:sz w:val="22"/>
          <w:szCs w:val="22"/>
        </w:rPr>
        <w:t>7</w:t>
      </w:r>
      <w:r w:rsidR="00881826" w:rsidRPr="004E06D2">
        <w:rPr>
          <w:sz w:val="22"/>
          <w:szCs w:val="22"/>
        </w:rPr>
        <w:t>.</w:t>
      </w:r>
      <w:r w:rsidR="00881826" w:rsidRPr="004E06D2">
        <w:rPr>
          <w:sz w:val="22"/>
          <w:szCs w:val="22"/>
        </w:rPr>
        <w:tab/>
      </w:r>
      <w:r w:rsidR="00DE0AAC" w:rsidRPr="004E06D2">
        <w:rPr>
          <w:sz w:val="22"/>
          <w:szCs w:val="22"/>
        </w:rPr>
        <w:t>Pot</w:t>
      </w:r>
      <w:r w:rsidR="008C6360" w:rsidRPr="004E06D2">
        <w:rPr>
          <w:sz w:val="22"/>
          <w:szCs w:val="22"/>
        </w:rPr>
        <w:t>reb</w:t>
      </w:r>
      <w:r w:rsidR="00DE0AAC" w:rsidRPr="004E06D2">
        <w:rPr>
          <w:sz w:val="22"/>
          <w:szCs w:val="22"/>
        </w:rPr>
        <w:t>no je</w:t>
      </w:r>
      <w:r w:rsidR="008C6360" w:rsidRPr="004E06D2">
        <w:rPr>
          <w:sz w:val="22"/>
          <w:szCs w:val="22"/>
        </w:rPr>
        <w:t xml:space="preserve"> mijenjati mjesta injekcije tako </w:t>
      </w:r>
      <w:r w:rsidR="00DE0AAC" w:rsidRPr="004E06D2">
        <w:rPr>
          <w:sz w:val="22"/>
          <w:szCs w:val="22"/>
        </w:rPr>
        <w:t xml:space="preserve">da </w:t>
      </w:r>
      <w:r w:rsidR="008C6360" w:rsidRPr="004E06D2">
        <w:rPr>
          <w:sz w:val="22"/>
          <w:szCs w:val="22"/>
        </w:rPr>
        <w:t>se isto mjesto ne koristi češće nego približno jednom mjesečno.</w:t>
      </w:r>
    </w:p>
    <w:p w:rsidR="00881826" w:rsidRPr="004E06D2" w:rsidRDefault="00881826" w:rsidP="00390D93">
      <w:pPr>
        <w:ind w:left="567" w:hanging="567"/>
        <w:rPr>
          <w:rFonts w:eastAsia="Times New Roman"/>
          <w:b/>
          <w:sz w:val="22"/>
          <w:szCs w:val="22"/>
        </w:rPr>
      </w:pPr>
    </w:p>
    <w:p w:rsidR="00F01105" w:rsidRPr="004E06D2" w:rsidRDefault="00F01105" w:rsidP="00F01105">
      <w:pPr>
        <w:ind w:left="567" w:hanging="567"/>
        <w:rPr>
          <w:rFonts w:eastAsia="Times New Roman"/>
          <w:sz w:val="22"/>
          <w:szCs w:val="22"/>
        </w:rPr>
      </w:pPr>
      <w:r w:rsidRPr="004E06D2">
        <w:rPr>
          <w:rFonts w:eastAsia="Times New Roman"/>
          <w:sz w:val="22"/>
          <w:szCs w:val="22"/>
        </w:rPr>
        <w:t>Neiskorišteni lijek ili otpadni materijal potrebno je zbrinuti sukladno nacionalnim propisima.</w:t>
      </w:r>
    </w:p>
    <w:p w:rsidR="00F01105" w:rsidRPr="004E06D2" w:rsidRDefault="00F01105" w:rsidP="00390D93">
      <w:pPr>
        <w:ind w:left="567" w:hanging="567"/>
        <w:rPr>
          <w:rFonts w:eastAsia="Times New Roman"/>
          <w:b/>
          <w:sz w:val="22"/>
          <w:szCs w:val="22"/>
        </w:rPr>
      </w:pPr>
    </w:p>
    <w:p w:rsidR="00881826" w:rsidRPr="004E06D2" w:rsidRDefault="00881826" w:rsidP="00390D93">
      <w:pPr>
        <w:rPr>
          <w:rFonts w:eastAsia="Times New Roman"/>
          <w:sz w:val="22"/>
          <w:szCs w:val="22"/>
        </w:rPr>
      </w:pPr>
    </w:p>
    <w:p w:rsidR="00881826" w:rsidRPr="004E06D2" w:rsidRDefault="00881826" w:rsidP="00390D93">
      <w:pPr>
        <w:keepNext/>
        <w:ind w:left="567" w:hanging="567"/>
        <w:rPr>
          <w:rFonts w:eastAsia="Times New Roman"/>
          <w:b/>
          <w:sz w:val="22"/>
          <w:szCs w:val="22"/>
        </w:rPr>
      </w:pPr>
      <w:r w:rsidRPr="004E06D2">
        <w:rPr>
          <w:b/>
          <w:sz w:val="22"/>
          <w:szCs w:val="22"/>
        </w:rPr>
        <w:t>7.</w:t>
      </w:r>
      <w:r w:rsidRPr="004E06D2">
        <w:rPr>
          <w:b/>
          <w:sz w:val="22"/>
          <w:szCs w:val="22"/>
        </w:rPr>
        <w:tab/>
        <w:t>NOSITELJ ODOBRENJA</w:t>
      </w:r>
      <w:r w:rsidR="00AB6152" w:rsidRPr="004E06D2">
        <w:rPr>
          <w:rFonts w:eastAsia="Times New Roman"/>
          <w:b/>
          <w:sz w:val="22"/>
          <w:szCs w:val="22"/>
        </w:rPr>
        <w:t xml:space="preserve"> </w:t>
      </w:r>
      <w:r w:rsidR="00AB6152" w:rsidRPr="004E06D2">
        <w:rPr>
          <w:b/>
          <w:sz w:val="22"/>
          <w:szCs w:val="22"/>
        </w:rPr>
        <w:t>ZA STAVLJANJE LIJEKA U PROMET</w:t>
      </w:r>
    </w:p>
    <w:p w:rsidR="00881826" w:rsidRPr="004E06D2" w:rsidRDefault="00881826" w:rsidP="00390D93">
      <w:pPr>
        <w:keepNext/>
        <w:ind w:left="540" w:hanging="540"/>
        <w:rPr>
          <w:rFonts w:eastAsia="Times New Roman"/>
          <w:sz w:val="22"/>
          <w:szCs w:val="22"/>
        </w:rPr>
      </w:pPr>
    </w:p>
    <w:p w:rsidR="00881826" w:rsidRPr="004E06D2" w:rsidRDefault="00881826" w:rsidP="00390D93">
      <w:pPr>
        <w:rPr>
          <w:rFonts w:eastAsia="Times New Roman"/>
          <w:sz w:val="22"/>
          <w:szCs w:val="22"/>
        </w:rPr>
      </w:pPr>
      <w:r w:rsidRPr="004E06D2">
        <w:rPr>
          <w:sz w:val="22"/>
          <w:szCs w:val="22"/>
        </w:rPr>
        <w:t xml:space="preserve">Eli Lilly Nederland B.V., </w:t>
      </w:r>
      <w:r w:rsidR="00BD6BD9" w:rsidRPr="004E06D2">
        <w:rPr>
          <w:sz w:val="22"/>
          <w:szCs w:val="22"/>
        </w:rPr>
        <w:t>Papendorpseweg 83, 3528 BJ Utrecht</w:t>
      </w:r>
      <w:r w:rsidRPr="004E06D2">
        <w:rPr>
          <w:sz w:val="22"/>
          <w:szCs w:val="22"/>
        </w:rPr>
        <w:t>, Nizozemska</w:t>
      </w:r>
    </w:p>
    <w:p w:rsidR="00881826" w:rsidRPr="004E06D2" w:rsidRDefault="00881826" w:rsidP="00390D93">
      <w:pPr>
        <w:ind w:left="540" w:hanging="540"/>
        <w:rPr>
          <w:rFonts w:eastAsia="Times New Roman"/>
          <w:b/>
          <w:sz w:val="22"/>
          <w:szCs w:val="22"/>
        </w:rPr>
      </w:pPr>
    </w:p>
    <w:p w:rsidR="00881826" w:rsidRPr="004E06D2" w:rsidRDefault="00881826" w:rsidP="00390D93">
      <w:pPr>
        <w:ind w:left="540" w:hanging="540"/>
        <w:rPr>
          <w:rFonts w:eastAsia="Times New Roman"/>
          <w:b/>
          <w:sz w:val="22"/>
          <w:szCs w:val="22"/>
        </w:rPr>
      </w:pPr>
    </w:p>
    <w:p w:rsidR="00881826" w:rsidRPr="004E06D2" w:rsidRDefault="00881826" w:rsidP="00390D93">
      <w:pPr>
        <w:keepNext/>
        <w:ind w:left="567" w:hanging="567"/>
        <w:rPr>
          <w:rFonts w:eastAsia="Times New Roman"/>
          <w:b/>
          <w:sz w:val="22"/>
          <w:szCs w:val="22"/>
        </w:rPr>
      </w:pPr>
      <w:r w:rsidRPr="004E06D2">
        <w:rPr>
          <w:b/>
          <w:sz w:val="22"/>
          <w:szCs w:val="22"/>
        </w:rPr>
        <w:t>8.</w:t>
      </w:r>
      <w:r w:rsidRPr="004E06D2">
        <w:rPr>
          <w:b/>
          <w:sz w:val="22"/>
          <w:szCs w:val="22"/>
        </w:rPr>
        <w:tab/>
        <w:t xml:space="preserve">BROJEVI ODOBRENJA </w:t>
      </w:r>
      <w:r w:rsidR="00AB6152" w:rsidRPr="004E06D2">
        <w:rPr>
          <w:b/>
          <w:sz w:val="22"/>
          <w:szCs w:val="22"/>
        </w:rPr>
        <w:t>ZA STAVLJANJE LIJEKA U PROMET</w:t>
      </w:r>
    </w:p>
    <w:p w:rsidR="00881826" w:rsidRPr="004E06D2" w:rsidRDefault="00881826" w:rsidP="00390D93">
      <w:pPr>
        <w:keepNext/>
        <w:ind w:left="567" w:hanging="567"/>
        <w:rPr>
          <w:rFonts w:eastAsia="Times New Roman"/>
          <w:sz w:val="22"/>
          <w:szCs w:val="22"/>
        </w:rPr>
      </w:pPr>
    </w:p>
    <w:p w:rsidR="00881826" w:rsidRPr="004E06D2" w:rsidRDefault="00881826" w:rsidP="00390D93">
      <w:pPr>
        <w:ind w:left="567" w:hanging="567"/>
        <w:rPr>
          <w:rFonts w:eastAsia="Times New Roman"/>
          <w:sz w:val="22"/>
          <w:szCs w:val="22"/>
        </w:rPr>
      </w:pPr>
      <w:r w:rsidRPr="004E06D2">
        <w:rPr>
          <w:sz w:val="22"/>
          <w:szCs w:val="22"/>
        </w:rPr>
        <w:t>EU/1/96/007/005</w:t>
      </w:r>
    </w:p>
    <w:p w:rsidR="00F01105" w:rsidRPr="004E06D2" w:rsidRDefault="00F01105" w:rsidP="00F01105">
      <w:pPr>
        <w:ind w:left="567" w:hanging="567"/>
        <w:rPr>
          <w:rFonts w:eastAsia="Times New Roman"/>
          <w:sz w:val="22"/>
          <w:szCs w:val="22"/>
        </w:rPr>
      </w:pPr>
      <w:r w:rsidRPr="004E06D2">
        <w:rPr>
          <w:sz w:val="22"/>
          <w:szCs w:val="22"/>
        </w:rPr>
        <w:t>EU/1/96/007/008</w:t>
      </w:r>
    </w:p>
    <w:p w:rsidR="00F01105" w:rsidRPr="004E06D2" w:rsidRDefault="00F01105" w:rsidP="00F01105">
      <w:pPr>
        <w:ind w:left="567" w:hanging="567"/>
        <w:rPr>
          <w:rFonts w:eastAsia="Times New Roman"/>
          <w:sz w:val="22"/>
          <w:szCs w:val="22"/>
        </w:rPr>
      </w:pPr>
      <w:r w:rsidRPr="004E06D2">
        <w:rPr>
          <w:sz w:val="22"/>
          <w:szCs w:val="22"/>
        </w:rPr>
        <w:t>EU/1/96/007/024</w:t>
      </w:r>
    </w:p>
    <w:p w:rsidR="00F01105" w:rsidRPr="004E06D2" w:rsidRDefault="00F01105" w:rsidP="00F01105">
      <w:pPr>
        <w:ind w:left="567" w:hanging="567"/>
        <w:rPr>
          <w:rFonts w:eastAsia="Times New Roman"/>
          <w:sz w:val="22"/>
          <w:szCs w:val="22"/>
        </w:rPr>
      </w:pPr>
      <w:r w:rsidRPr="004E06D2">
        <w:rPr>
          <w:sz w:val="22"/>
          <w:szCs w:val="22"/>
        </w:rPr>
        <w:t>EU/1/96/007/033</w:t>
      </w:r>
    </w:p>
    <w:p w:rsidR="00F01105" w:rsidRPr="004E06D2" w:rsidRDefault="00F01105" w:rsidP="00F01105">
      <w:pPr>
        <w:ind w:left="567" w:hanging="567"/>
        <w:rPr>
          <w:rFonts w:eastAsia="Times New Roman"/>
          <w:sz w:val="22"/>
          <w:szCs w:val="22"/>
        </w:rPr>
      </w:pPr>
      <w:r w:rsidRPr="004E06D2">
        <w:rPr>
          <w:sz w:val="22"/>
          <w:szCs w:val="22"/>
        </w:rPr>
        <w:t>EU/1/96/007/034</w:t>
      </w:r>
    </w:p>
    <w:p w:rsidR="00881826" w:rsidRPr="004E06D2" w:rsidRDefault="00881826" w:rsidP="00390D93">
      <w:pPr>
        <w:ind w:left="567" w:hanging="567"/>
        <w:rPr>
          <w:rFonts w:eastAsia="Times New Roman"/>
          <w:sz w:val="22"/>
          <w:szCs w:val="22"/>
        </w:rPr>
      </w:pPr>
    </w:p>
    <w:p w:rsidR="00881826" w:rsidRPr="004E06D2" w:rsidRDefault="00881826" w:rsidP="00390D93">
      <w:pPr>
        <w:ind w:left="567" w:hanging="567"/>
        <w:rPr>
          <w:rFonts w:eastAsia="Times New Roman"/>
          <w:sz w:val="22"/>
          <w:szCs w:val="22"/>
        </w:rPr>
      </w:pPr>
    </w:p>
    <w:p w:rsidR="00881826" w:rsidRPr="004E06D2" w:rsidRDefault="00881826" w:rsidP="00390D93">
      <w:pPr>
        <w:keepNext/>
        <w:ind w:left="567" w:hanging="567"/>
        <w:rPr>
          <w:rFonts w:eastAsia="Times New Roman"/>
          <w:b/>
          <w:sz w:val="22"/>
          <w:szCs w:val="22"/>
        </w:rPr>
      </w:pPr>
      <w:r w:rsidRPr="004E06D2">
        <w:rPr>
          <w:b/>
          <w:sz w:val="22"/>
          <w:szCs w:val="22"/>
        </w:rPr>
        <w:t>9.</w:t>
      </w:r>
      <w:r w:rsidRPr="004E06D2">
        <w:rPr>
          <w:b/>
          <w:sz w:val="22"/>
          <w:szCs w:val="22"/>
        </w:rPr>
        <w:tab/>
        <w:t>DATUM PRVOG ODOBRENJA</w:t>
      </w:r>
      <w:r w:rsidR="00A242AF" w:rsidRPr="004E06D2">
        <w:rPr>
          <w:b/>
          <w:sz w:val="22"/>
          <w:szCs w:val="22"/>
        </w:rPr>
        <w:t xml:space="preserve"> </w:t>
      </w:r>
      <w:r w:rsidRPr="004E06D2">
        <w:rPr>
          <w:b/>
          <w:sz w:val="22"/>
          <w:szCs w:val="22"/>
        </w:rPr>
        <w:t>/</w:t>
      </w:r>
      <w:r w:rsidR="00A242AF" w:rsidRPr="004E06D2">
        <w:rPr>
          <w:b/>
          <w:sz w:val="22"/>
          <w:szCs w:val="22"/>
        </w:rPr>
        <w:t xml:space="preserve"> </w:t>
      </w:r>
      <w:r w:rsidRPr="004E06D2">
        <w:rPr>
          <w:b/>
          <w:sz w:val="22"/>
          <w:szCs w:val="22"/>
        </w:rPr>
        <w:t>DATUM OBNOVE ODOBRENJA</w:t>
      </w:r>
    </w:p>
    <w:p w:rsidR="00881826" w:rsidRPr="004E06D2" w:rsidRDefault="00881826" w:rsidP="00390D93">
      <w:pPr>
        <w:keepNext/>
        <w:ind w:left="567" w:hanging="567"/>
        <w:rPr>
          <w:rFonts w:eastAsia="Times New Roman"/>
          <w:b/>
          <w:sz w:val="22"/>
          <w:szCs w:val="22"/>
        </w:rPr>
      </w:pPr>
    </w:p>
    <w:p w:rsidR="00881826" w:rsidRPr="004E06D2" w:rsidRDefault="00881826" w:rsidP="00390D93">
      <w:pPr>
        <w:ind w:right="11"/>
        <w:rPr>
          <w:rFonts w:eastAsia="Times New Roman"/>
          <w:sz w:val="22"/>
          <w:szCs w:val="22"/>
        </w:rPr>
      </w:pPr>
      <w:r w:rsidRPr="004E06D2">
        <w:rPr>
          <w:sz w:val="22"/>
          <w:szCs w:val="22"/>
        </w:rPr>
        <w:t>Datum prvog odobrenja: 30. travnja 1996.</w:t>
      </w:r>
    </w:p>
    <w:p w:rsidR="00881826" w:rsidRPr="004E06D2" w:rsidRDefault="00881826" w:rsidP="00390D93">
      <w:pPr>
        <w:ind w:left="567" w:hanging="567"/>
        <w:rPr>
          <w:rFonts w:eastAsia="Times New Roman"/>
          <w:sz w:val="22"/>
          <w:szCs w:val="22"/>
        </w:rPr>
      </w:pPr>
      <w:r w:rsidRPr="004E06D2">
        <w:rPr>
          <w:sz w:val="22"/>
          <w:szCs w:val="22"/>
        </w:rPr>
        <w:t xml:space="preserve">Datum </w:t>
      </w:r>
      <w:r w:rsidR="00AB6152" w:rsidRPr="004E06D2">
        <w:rPr>
          <w:sz w:val="22"/>
          <w:szCs w:val="22"/>
        </w:rPr>
        <w:t xml:space="preserve">posljednje </w:t>
      </w:r>
      <w:r w:rsidRPr="004E06D2">
        <w:rPr>
          <w:sz w:val="22"/>
          <w:szCs w:val="22"/>
        </w:rPr>
        <w:t>obnove</w:t>
      </w:r>
      <w:r w:rsidR="00A242AF" w:rsidRPr="004E06D2">
        <w:rPr>
          <w:sz w:val="22"/>
          <w:szCs w:val="22"/>
        </w:rPr>
        <w:t xml:space="preserve"> odobrenja</w:t>
      </w:r>
      <w:r w:rsidRPr="004E06D2">
        <w:rPr>
          <w:sz w:val="22"/>
          <w:szCs w:val="22"/>
        </w:rPr>
        <w:t>: 30. travnja 2006.</w:t>
      </w:r>
    </w:p>
    <w:p w:rsidR="00881826" w:rsidRPr="004E06D2" w:rsidRDefault="00881826" w:rsidP="00390D93">
      <w:pPr>
        <w:ind w:left="567" w:hanging="567"/>
        <w:rPr>
          <w:rFonts w:eastAsia="Times New Roman"/>
          <w:sz w:val="22"/>
          <w:szCs w:val="22"/>
        </w:rPr>
      </w:pPr>
    </w:p>
    <w:p w:rsidR="00881826" w:rsidRPr="004E06D2" w:rsidRDefault="00881826" w:rsidP="00390D93">
      <w:pPr>
        <w:ind w:left="567" w:hanging="567"/>
        <w:rPr>
          <w:rFonts w:eastAsia="Times New Roman"/>
          <w:sz w:val="22"/>
          <w:szCs w:val="22"/>
        </w:rPr>
      </w:pPr>
    </w:p>
    <w:p w:rsidR="00881826" w:rsidRPr="004E06D2" w:rsidRDefault="00881826" w:rsidP="00390D93">
      <w:pPr>
        <w:keepNext/>
        <w:ind w:left="567" w:hanging="567"/>
        <w:rPr>
          <w:rFonts w:eastAsia="Times New Roman"/>
          <w:b/>
          <w:sz w:val="22"/>
          <w:szCs w:val="22"/>
        </w:rPr>
      </w:pPr>
      <w:r w:rsidRPr="004E06D2">
        <w:rPr>
          <w:b/>
          <w:sz w:val="22"/>
          <w:szCs w:val="22"/>
        </w:rPr>
        <w:t>10.</w:t>
      </w:r>
      <w:r w:rsidRPr="004E06D2">
        <w:rPr>
          <w:b/>
          <w:sz w:val="22"/>
          <w:szCs w:val="22"/>
        </w:rPr>
        <w:tab/>
        <w:t>DATUM REVIZIJE TEKSTA</w:t>
      </w:r>
    </w:p>
    <w:p w:rsidR="00881826" w:rsidRPr="004E06D2" w:rsidRDefault="00881826" w:rsidP="00390D93">
      <w:pPr>
        <w:keepNext/>
        <w:rPr>
          <w:rFonts w:eastAsia="Times New Roman"/>
          <w:sz w:val="22"/>
          <w:szCs w:val="22"/>
        </w:rPr>
      </w:pPr>
    </w:p>
    <w:p w:rsidR="00F01105" w:rsidRPr="004E06D2" w:rsidRDefault="00F01105" w:rsidP="00390D93">
      <w:pPr>
        <w:keepNext/>
        <w:rPr>
          <w:rFonts w:eastAsia="Times New Roman"/>
          <w:sz w:val="22"/>
          <w:szCs w:val="22"/>
        </w:rPr>
      </w:pPr>
      <w:r w:rsidRPr="004E06D2">
        <w:rPr>
          <w:sz w:val="22"/>
          <w:szCs w:val="22"/>
        </w:rPr>
        <w:t xml:space="preserve">Detaljnije informacije o ovom lijeku dostupne su na internetskoj stranici Europske agencije za lijekove </w:t>
      </w:r>
      <w:hyperlink r:id="rId18" w:history="1">
        <w:r w:rsidRPr="004E06D2">
          <w:rPr>
            <w:rStyle w:val="Hyperlink"/>
            <w:sz w:val="22"/>
            <w:szCs w:val="22"/>
          </w:rPr>
          <w:t>http://www.ema.europa.eu</w:t>
        </w:r>
      </w:hyperlink>
      <w:r w:rsidRPr="004E06D2">
        <w:rPr>
          <w:sz w:val="22"/>
          <w:szCs w:val="22"/>
        </w:rPr>
        <w:t>.</w:t>
      </w:r>
    </w:p>
    <w:p w:rsidR="00B341A9" w:rsidRPr="004E06D2" w:rsidRDefault="00881826" w:rsidP="004112C0">
      <w:pPr>
        <w:keepNext/>
        <w:rPr>
          <w:rFonts w:eastAsia="Times New Roman"/>
          <w:b/>
          <w:sz w:val="22"/>
          <w:szCs w:val="22"/>
        </w:rPr>
      </w:pPr>
      <w:r w:rsidRPr="004E06D2">
        <w:rPr>
          <w:sz w:val="22"/>
          <w:szCs w:val="22"/>
        </w:rPr>
        <w:br w:type="page"/>
      </w:r>
      <w:bookmarkStart w:id="5" w:name="_MON_1046862712"/>
      <w:bookmarkStart w:id="6" w:name="_MON_1046862936"/>
      <w:bookmarkStart w:id="7" w:name="_MON_1046863113"/>
      <w:bookmarkStart w:id="8" w:name="_MON_1046865540"/>
      <w:bookmarkStart w:id="9" w:name="_MON_1266131030"/>
      <w:bookmarkEnd w:id="5"/>
      <w:bookmarkEnd w:id="6"/>
      <w:bookmarkEnd w:id="7"/>
      <w:bookmarkEnd w:id="8"/>
      <w:bookmarkEnd w:id="9"/>
      <w:r w:rsidR="00B341A9" w:rsidRPr="004E06D2">
        <w:rPr>
          <w:b/>
          <w:sz w:val="22"/>
          <w:szCs w:val="22"/>
        </w:rPr>
        <w:t>1.</w:t>
      </w:r>
      <w:r w:rsidR="00B341A9" w:rsidRPr="004E06D2">
        <w:rPr>
          <w:b/>
          <w:sz w:val="22"/>
          <w:szCs w:val="22"/>
        </w:rPr>
        <w:tab/>
        <w:t>NAZIV LIJEKA</w:t>
      </w:r>
    </w:p>
    <w:p w:rsidR="00B341A9" w:rsidRPr="004E06D2" w:rsidRDefault="00B341A9" w:rsidP="00390D93">
      <w:pPr>
        <w:keepNext/>
        <w:ind w:left="540" w:right="-45" w:hanging="540"/>
        <w:rPr>
          <w:rFonts w:eastAsia="Times New Roman"/>
          <w:sz w:val="22"/>
          <w:szCs w:val="22"/>
        </w:rPr>
      </w:pPr>
    </w:p>
    <w:p w:rsidR="00B341A9" w:rsidRPr="004E06D2" w:rsidRDefault="00B341A9" w:rsidP="00390D93">
      <w:pPr>
        <w:ind w:right="-45"/>
        <w:rPr>
          <w:rFonts w:eastAsia="Times New Roman"/>
          <w:sz w:val="22"/>
          <w:szCs w:val="22"/>
        </w:rPr>
      </w:pPr>
      <w:r w:rsidRPr="004E06D2">
        <w:rPr>
          <w:sz w:val="22"/>
          <w:szCs w:val="22"/>
        </w:rPr>
        <w:t>Humalog Mix50 100 </w:t>
      </w:r>
      <w:r w:rsidR="009D405D" w:rsidRPr="004E06D2">
        <w:rPr>
          <w:sz w:val="22"/>
          <w:szCs w:val="22"/>
        </w:rPr>
        <w:t>jedinica/</w:t>
      </w:r>
      <w:r w:rsidRPr="004E06D2">
        <w:rPr>
          <w:sz w:val="22"/>
          <w:szCs w:val="22"/>
        </w:rPr>
        <w:t>ml suspenzija za injekciju u ulošku</w:t>
      </w:r>
    </w:p>
    <w:p w:rsidR="00AE73B0" w:rsidRPr="004E06D2" w:rsidRDefault="00AE73B0" w:rsidP="00AE73B0">
      <w:pPr>
        <w:ind w:right="-45"/>
        <w:rPr>
          <w:rFonts w:eastAsia="Times New Roman"/>
          <w:sz w:val="22"/>
          <w:szCs w:val="22"/>
        </w:rPr>
      </w:pPr>
      <w:r w:rsidRPr="004E06D2">
        <w:rPr>
          <w:sz w:val="22"/>
          <w:szCs w:val="22"/>
        </w:rPr>
        <w:t>Humalog Mix50 100 jedinica/ml KwikPen suspenzija za injekciju u napunjenoj brizgalici</w:t>
      </w:r>
    </w:p>
    <w:p w:rsidR="00B341A9" w:rsidRPr="004E06D2" w:rsidRDefault="00B341A9" w:rsidP="00390D93">
      <w:pPr>
        <w:ind w:left="540" w:right="-45" w:hanging="540"/>
        <w:rPr>
          <w:rFonts w:eastAsia="Times New Roman"/>
          <w:sz w:val="22"/>
          <w:szCs w:val="22"/>
        </w:rPr>
      </w:pPr>
    </w:p>
    <w:p w:rsidR="00B341A9" w:rsidRPr="004E06D2" w:rsidRDefault="00B341A9" w:rsidP="00390D93">
      <w:pPr>
        <w:ind w:left="540" w:right="-45" w:hanging="540"/>
        <w:rPr>
          <w:rFonts w:eastAsia="Times New Roman"/>
          <w:sz w:val="22"/>
          <w:szCs w:val="22"/>
        </w:rPr>
      </w:pPr>
    </w:p>
    <w:p w:rsidR="00B341A9" w:rsidRPr="004E06D2" w:rsidRDefault="00B341A9" w:rsidP="00390D93">
      <w:pPr>
        <w:keepNext/>
        <w:ind w:left="567" w:hanging="567"/>
        <w:rPr>
          <w:rFonts w:eastAsia="Times New Roman"/>
          <w:b/>
          <w:sz w:val="22"/>
          <w:szCs w:val="22"/>
        </w:rPr>
      </w:pPr>
      <w:r w:rsidRPr="004E06D2">
        <w:rPr>
          <w:b/>
          <w:sz w:val="22"/>
          <w:szCs w:val="22"/>
        </w:rPr>
        <w:t>2.</w:t>
      </w:r>
      <w:r w:rsidRPr="004E06D2">
        <w:rPr>
          <w:b/>
          <w:sz w:val="22"/>
          <w:szCs w:val="22"/>
        </w:rPr>
        <w:tab/>
        <w:t>KVALITATIVNI I KVANTITATIVNI SASTAV</w:t>
      </w:r>
    </w:p>
    <w:p w:rsidR="00B341A9" w:rsidRPr="004E06D2" w:rsidRDefault="00B341A9" w:rsidP="00390D93">
      <w:pPr>
        <w:keepNext/>
        <w:ind w:right="-45"/>
        <w:rPr>
          <w:rFonts w:eastAsia="Times New Roman"/>
          <w:sz w:val="22"/>
          <w:szCs w:val="22"/>
          <w:u w:val="single"/>
        </w:rPr>
      </w:pPr>
    </w:p>
    <w:p w:rsidR="00B341A9" w:rsidRPr="004E06D2" w:rsidRDefault="00B341A9" w:rsidP="00390D93">
      <w:pPr>
        <w:ind w:right="11"/>
        <w:rPr>
          <w:rFonts w:eastAsia="Times New Roman"/>
          <w:sz w:val="22"/>
          <w:szCs w:val="22"/>
        </w:rPr>
      </w:pPr>
      <w:r w:rsidRPr="004E06D2">
        <w:rPr>
          <w:sz w:val="22"/>
          <w:szCs w:val="22"/>
        </w:rPr>
        <w:t>Jedan ml sadrži 100 </w:t>
      </w:r>
      <w:r w:rsidR="00FD4877" w:rsidRPr="004E06D2">
        <w:rPr>
          <w:sz w:val="22"/>
          <w:szCs w:val="22"/>
        </w:rPr>
        <w:t>jedinica</w:t>
      </w:r>
      <w:r w:rsidRPr="004E06D2">
        <w:rPr>
          <w:sz w:val="22"/>
          <w:szCs w:val="22"/>
        </w:rPr>
        <w:t xml:space="preserve"> </w:t>
      </w:r>
      <w:r w:rsidR="00501387" w:rsidRPr="004E06D2">
        <w:rPr>
          <w:sz w:val="22"/>
          <w:szCs w:val="22"/>
        </w:rPr>
        <w:t xml:space="preserve">inzulina lispro* </w:t>
      </w:r>
      <w:r w:rsidRPr="004E06D2">
        <w:rPr>
          <w:sz w:val="22"/>
          <w:szCs w:val="22"/>
        </w:rPr>
        <w:t>(što odgovara 3,5 mg).</w:t>
      </w:r>
    </w:p>
    <w:p w:rsidR="00B341A9" w:rsidRPr="004E06D2" w:rsidRDefault="00B341A9" w:rsidP="00390D93">
      <w:pPr>
        <w:ind w:left="540" w:right="-45" w:hanging="540"/>
        <w:rPr>
          <w:rFonts w:eastAsia="Times New Roman"/>
          <w:sz w:val="22"/>
          <w:szCs w:val="22"/>
        </w:rPr>
      </w:pPr>
    </w:p>
    <w:p w:rsidR="00B341A9" w:rsidRPr="004E06D2" w:rsidRDefault="00B341A9" w:rsidP="00390D93">
      <w:pPr>
        <w:ind w:right="-45"/>
        <w:rPr>
          <w:rFonts w:eastAsia="Times New Roman"/>
          <w:sz w:val="22"/>
          <w:szCs w:val="22"/>
        </w:rPr>
      </w:pPr>
      <w:r w:rsidRPr="004E06D2">
        <w:rPr>
          <w:sz w:val="22"/>
          <w:szCs w:val="22"/>
        </w:rPr>
        <w:t xml:space="preserve">Humalog Mix50 sastoji </w:t>
      </w:r>
      <w:r w:rsidR="001D7F29" w:rsidRPr="004E06D2">
        <w:rPr>
          <w:sz w:val="22"/>
          <w:szCs w:val="22"/>
        </w:rPr>
        <w:t xml:space="preserve">se </w:t>
      </w:r>
      <w:r w:rsidRPr="004E06D2">
        <w:rPr>
          <w:sz w:val="22"/>
          <w:szCs w:val="22"/>
        </w:rPr>
        <w:t>od 50% otopine inzulina lispro i 50% suspenzije inzulina lispro s protaminom.</w:t>
      </w:r>
    </w:p>
    <w:p w:rsidR="00B341A9" w:rsidRPr="004E06D2" w:rsidRDefault="00B341A9" w:rsidP="00390D93">
      <w:pPr>
        <w:ind w:left="540" w:right="-45" w:hanging="540"/>
        <w:rPr>
          <w:rFonts w:eastAsia="Times New Roman"/>
          <w:sz w:val="22"/>
          <w:szCs w:val="22"/>
        </w:rPr>
      </w:pPr>
    </w:p>
    <w:p w:rsidR="002E0179" w:rsidRPr="004E06D2" w:rsidRDefault="002E0179" w:rsidP="002E0179">
      <w:pPr>
        <w:keepNext/>
        <w:ind w:right="11"/>
        <w:rPr>
          <w:sz w:val="22"/>
          <w:szCs w:val="22"/>
          <w:u w:val="single"/>
        </w:rPr>
      </w:pPr>
      <w:r w:rsidRPr="004E06D2">
        <w:rPr>
          <w:sz w:val="22"/>
          <w:szCs w:val="22"/>
          <w:u w:val="single"/>
        </w:rPr>
        <w:t>Uložak</w:t>
      </w:r>
    </w:p>
    <w:p w:rsidR="008D1A29" w:rsidRPr="004E06D2" w:rsidRDefault="008D1A29" w:rsidP="002E0179">
      <w:pPr>
        <w:keepNext/>
        <w:ind w:right="11"/>
        <w:rPr>
          <w:sz w:val="22"/>
          <w:szCs w:val="22"/>
          <w:u w:val="single"/>
        </w:rPr>
      </w:pPr>
    </w:p>
    <w:p w:rsidR="002E0179" w:rsidRPr="004E06D2" w:rsidRDefault="002E0179" w:rsidP="002E0179">
      <w:pPr>
        <w:ind w:right="11"/>
        <w:rPr>
          <w:rFonts w:eastAsia="Times New Roman"/>
          <w:sz w:val="22"/>
          <w:szCs w:val="22"/>
        </w:rPr>
      </w:pPr>
      <w:r w:rsidRPr="004E06D2">
        <w:rPr>
          <w:sz w:val="22"/>
          <w:szCs w:val="22"/>
        </w:rPr>
        <w:t>Jedan uložak</w:t>
      </w:r>
      <w:r w:rsidR="008E4FBD">
        <w:rPr>
          <w:sz w:val="22"/>
          <w:szCs w:val="22"/>
        </w:rPr>
        <w:t xml:space="preserve"> </w:t>
      </w:r>
      <w:r w:rsidRPr="004E06D2">
        <w:rPr>
          <w:sz w:val="22"/>
          <w:szCs w:val="22"/>
        </w:rPr>
        <w:t>sadrži 300 jedinica inzulina lispro u 3 ml suspenzije.</w:t>
      </w:r>
    </w:p>
    <w:p w:rsidR="002E0179" w:rsidRPr="004E06D2" w:rsidRDefault="002E0179" w:rsidP="002E0179">
      <w:pPr>
        <w:ind w:right="11"/>
        <w:rPr>
          <w:rFonts w:eastAsia="Times New Roman"/>
          <w:sz w:val="22"/>
          <w:szCs w:val="22"/>
        </w:rPr>
      </w:pPr>
    </w:p>
    <w:p w:rsidR="002E0179" w:rsidRPr="004E06D2" w:rsidRDefault="002E0179" w:rsidP="002E0179">
      <w:pPr>
        <w:keepNext/>
        <w:ind w:right="11"/>
        <w:rPr>
          <w:sz w:val="22"/>
          <w:szCs w:val="22"/>
          <w:u w:val="single"/>
        </w:rPr>
      </w:pPr>
      <w:r w:rsidRPr="004E06D2">
        <w:rPr>
          <w:sz w:val="22"/>
          <w:szCs w:val="22"/>
          <w:u w:val="single"/>
        </w:rPr>
        <w:t>KwikPen</w:t>
      </w:r>
    </w:p>
    <w:p w:rsidR="008D1A29" w:rsidRPr="004E06D2" w:rsidRDefault="008D1A29" w:rsidP="002E0179">
      <w:pPr>
        <w:keepNext/>
        <w:ind w:right="11"/>
        <w:rPr>
          <w:sz w:val="22"/>
          <w:szCs w:val="22"/>
          <w:u w:val="single"/>
        </w:rPr>
      </w:pPr>
    </w:p>
    <w:p w:rsidR="002E0179" w:rsidRPr="004E06D2" w:rsidRDefault="002E0179" w:rsidP="002E0179">
      <w:pPr>
        <w:ind w:right="11"/>
        <w:rPr>
          <w:rFonts w:eastAsia="Times New Roman"/>
          <w:sz w:val="22"/>
          <w:szCs w:val="22"/>
        </w:rPr>
      </w:pPr>
      <w:r w:rsidRPr="004E06D2">
        <w:rPr>
          <w:rFonts w:eastAsia="Times New Roman"/>
          <w:sz w:val="22"/>
          <w:szCs w:val="22"/>
        </w:rPr>
        <w:t>Jedna napunjena brizgalica sadrži 300 jedinica inzulina lispro u 3 ml suspenzije.</w:t>
      </w:r>
    </w:p>
    <w:p w:rsidR="002E0179" w:rsidRPr="004E06D2" w:rsidRDefault="002E0179" w:rsidP="002E0179">
      <w:pPr>
        <w:ind w:right="11"/>
        <w:rPr>
          <w:rFonts w:eastAsia="Times New Roman"/>
          <w:sz w:val="22"/>
          <w:szCs w:val="22"/>
        </w:rPr>
      </w:pPr>
      <w:r w:rsidRPr="004E06D2">
        <w:rPr>
          <w:rFonts w:eastAsia="Times New Roman"/>
          <w:sz w:val="22"/>
          <w:szCs w:val="22"/>
        </w:rPr>
        <w:t>Jedna KwikPen brizgalica može isporučiti dozu od 1 do 60 jedinica u koracima od 1 jedinice.</w:t>
      </w:r>
    </w:p>
    <w:p w:rsidR="002E0179" w:rsidRPr="004E06D2" w:rsidRDefault="002E0179" w:rsidP="002E0179">
      <w:pPr>
        <w:ind w:right="11"/>
        <w:rPr>
          <w:rFonts w:eastAsia="Times New Roman"/>
          <w:sz w:val="22"/>
          <w:szCs w:val="22"/>
        </w:rPr>
      </w:pPr>
    </w:p>
    <w:p w:rsidR="002E0179" w:rsidRPr="004E06D2" w:rsidRDefault="002E0179" w:rsidP="002E0179">
      <w:pPr>
        <w:ind w:left="540" w:right="-45" w:hanging="540"/>
        <w:rPr>
          <w:rFonts w:eastAsia="Times New Roman"/>
          <w:sz w:val="22"/>
          <w:szCs w:val="22"/>
        </w:rPr>
      </w:pPr>
      <w:r w:rsidRPr="004E06D2">
        <w:rPr>
          <w:rFonts w:eastAsia="Times New Roman"/>
          <w:sz w:val="22"/>
          <w:szCs w:val="22"/>
        </w:rPr>
        <w:t xml:space="preserve">*proizveden tehnologijom rekombinantne DNK na </w:t>
      </w:r>
      <w:r w:rsidRPr="004E06D2">
        <w:rPr>
          <w:rFonts w:eastAsia="Times New Roman"/>
          <w:i/>
          <w:sz w:val="22"/>
          <w:szCs w:val="22"/>
        </w:rPr>
        <w:t xml:space="preserve">E. </w:t>
      </w:r>
      <w:r w:rsidR="00E431CB" w:rsidRPr="004E06D2">
        <w:rPr>
          <w:rFonts w:eastAsia="Times New Roman"/>
          <w:i/>
          <w:sz w:val="22"/>
          <w:szCs w:val="22"/>
        </w:rPr>
        <w:t>C</w:t>
      </w:r>
      <w:r w:rsidRPr="004E06D2">
        <w:rPr>
          <w:rFonts w:eastAsia="Times New Roman"/>
          <w:i/>
          <w:sz w:val="22"/>
          <w:szCs w:val="22"/>
        </w:rPr>
        <w:t>oli</w:t>
      </w:r>
      <w:r w:rsidRPr="004E06D2">
        <w:rPr>
          <w:rFonts w:eastAsia="Times New Roman"/>
          <w:sz w:val="22"/>
          <w:szCs w:val="22"/>
        </w:rPr>
        <w:t>.</w:t>
      </w:r>
    </w:p>
    <w:p w:rsidR="002E0179" w:rsidRPr="004E06D2" w:rsidRDefault="002E0179" w:rsidP="002E0179">
      <w:pPr>
        <w:ind w:left="540" w:right="-45" w:hanging="540"/>
        <w:rPr>
          <w:rFonts w:eastAsia="Times New Roman"/>
          <w:sz w:val="22"/>
          <w:szCs w:val="22"/>
        </w:rPr>
      </w:pPr>
    </w:p>
    <w:p w:rsidR="00B341A9" w:rsidRPr="004E06D2" w:rsidRDefault="00B341A9" w:rsidP="002E0179">
      <w:pPr>
        <w:ind w:left="540" w:right="-45" w:hanging="540"/>
        <w:rPr>
          <w:rFonts w:eastAsia="Times New Roman"/>
          <w:sz w:val="22"/>
          <w:szCs w:val="22"/>
        </w:rPr>
      </w:pPr>
      <w:r w:rsidRPr="004E06D2">
        <w:rPr>
          <w:sz w:val="22"/>
          <w:szCs w:val="22"/>
        </w:rPr>
        <w:t xml:space="preserve">Za cjeloviti popis pomoćnih tvari vidjeti </w:t>
      </w:r>
      <w:r w:rsidR="004952B0" w:rsidRPr="004E06D2">
        <w:rPr>
          <w:sz w:val="22"/>
          <w:szCs w:val="22"/>
        </w:rPr>
        <w:t>dio 6</w:t>
      </w:r>
      <w:r w:rsidRPr="004E06D2">
        <w:rPr>
          <w:sz w:val="22"/>
          <w:szCs w:val="22"/>
        </w:rPr>
        <w:t>.1.</w:t>
      </w:r>
    </w:p>
    <w:p w:rsidR="00B341A9" w:rsidRPr="004E06D2" w:rsidRDefault="00B341A9" w:rsidP="00390D93">
      <w:pPr>
        <w:ind w:left="540" w:right="-45" w:hanging="540"/>
        <w:rPr>
          <w:rFonts w:eastAsia="Times New Roman"/>
          <w:sz w:val="22"/>
          <w:szCs w:val="22"/>
        </w:rPr>
      </w:pPr>
    </w:p>
    <w:p w:rsidR="00B341A9" w:rsidRPr="004E06D2" w:rsidRDefault="00B341A9" w:rsidP="00390D93">
      <w:pPr>
        <w:ind w:left="540" w:right="-45" w:hanging="540"/>
        <w:rPr>
          <w:rFonts w:eastAsia="Times New Roman"/>
          <w:sz w:val="22"/>
          <w:szCs w:val="22"/>
        </w:rPr>
      </w:pPr>
    </w:p>
    <w:p w:rsidR="00B341A9" w:rsidRPr="004E06D2" w:rsidRDefault="00B341A9" w:rsidP="00390D93">
      <w:pPr>
        <w:keepNext/>
        <w:ind w:left="567" w:hanging="567"/>
        <w:rPr>
          <w:rFonts w:eastAsia="Times New Roman"/>
          <w:b/>
          <w:sz w:val="22"/>
          <w:szCs w:val="22"/>
        </w:rPr>
      </w:pPr>
      <w:r w:rsidRPr="004E06D2">
        <w:rPr>
          <w:b/>
          <w:sz w:val="22"/>
          <w:szCs w:val="22"/>
        </w:rPr>
        <w:t>3.</w:t>
      </w:r>
      <w:r w:rsidRPr="004E06D2">
        <w:rPr>
          <w:b/>
          <w:sz w:val="22"/>
          <w:szCs w:val="22"/>
        </w:rPr>
        <w:tab/>
        <w:t>FARMACEUTSKI OBLIK</w:t>
      </w:r>
    </w:p>
    <w:p w:rsidR="00B341A9" w:rsidRPr="004E06D2" w:rsidRDefault="00B341A9" w:rsidP="00390D93">
      <w:pPr>
        <w:keepNext/>
        <w:ind w:left="540" w:right="-45" w:hanging="540"/>
        <w:rPr>
          <w:rFonts w:eastAsia="Times New Roman"/>
          <w:sz w:val="22"/>
          <w:szCs w:val="22"/>
        </w:rPr>
      </w:pPr>
    </w:p>
    <w:p w:rsidR="00B341A9" w:rsidRPr="004E06D2" w:rsidRDefault="00B341A9" w:rsidP="00390D93">
      <w:pPr>
        <w:ind w:right="-45"/>
        <w:rPr>
          <w:rFonts w:eastAsia="Times New Roman"/>
          <w:sz w:val="22"/>
          <w:szCs w:val="22"/>
        </w:rPr>
      </w:pPr>
      <w:r w:rsidRPr="004E06D2">
        <w:rPr>
          <w:sz w:val="22"/>
          <w:szCs w:val="22"/>
        </w:rPr>
        <w:t>Suspenzija za injekciju.</w:t>
      </w:r>
    </w:p>
    <w:p w:rsidR="00B341A9" w:rsidRPr="004E06D2" w:rsidRDefault="00B341A9" w:rsidP="00390D93">
      <w:pPr>
        <w:ind w:right="-45"/>
        <w:rPr>
          <w:rFonts w:eastAsia="Times New Roman"/>
          <w:sz w:val="22"/>
          <w:szCs w:val="22"/>
        </w:rPr>
      </w:pPr>
    </w:p>
    <w:p w:rsidR="002E0179" w:rsidRPr="004E06D2" w:rsidRDefault="002E0179" w:rsidP="002E0179">
      <w:pPr>
        <w:rPr>
          <w:rFonts w:eastAsia="Times New Roman"/>
          <w:sz w:val="22"/>
          <w:szCs w:val="22"/>
        </w:rPr>
      </w:pPr>
      <w:r w:rsidRPr="004E06D2">
        <w:rPr>
          <w:sz w:val="22"/>
          <w:szCs w:val="22"/>
        </w:rPr>
        <w:t>Bijela suspenzija.</w:t>
      </w:r>
    </w:p>
    <w:p w:rsidR="00B341A9" w:rsidRPr="004E06D2" w:rsidRDefault="00B341A9" w:rsidP="00390D93">
      <w:pPr>
        <w:ind w:left="567" w:right="-45" w:hanging="567"/>
        <w:rPr>
          <w:rFonts w:eastAsia="Times New Roman"/>
          <w:b/>
          <w:sz w:val="22"/>
          <w:szCs w:val="22"/>
        </w:rPr>
      </w:pPr>
    </w:p>
    <w:p w:rsidR="002E0179" w:rsidRPr="004E06D2" w:rsidRDefault="002E0179" w:rsidP="00390D93">
      <w:pPr>
        <w:ind w:left="567" w:right="-45" w:hanging="567"/>
        <w:rPr>
          <w:rFonts w:eastAsia="Times New Roman"/>
          <w:b/>
          <w:sz w:val="22"/>
          <w:szCs w:val="22"/>
        </w:rPr>
      </w:pPr>
    </w:p>
    <w:p w:rsidR="00B341A9" w:rsidRPr="004E06D2" w:rsidRDefault="00B341A9" w:rsidP="00390D93">
      <w:pPr>
        <w:keepNext/>
        <w:ind w:left="567" w:hanging="567"/>
        <w:rPr>
          <w:rFonts w:eastAsia="Times New Roman"/>
          <w:b/>
          <w:sz w:val="22"/>
          <w:szCs w:val="22"/>
        </w:rPr>
      </w:pPr>
      <w:r w:rsidRPr="004E06D2">
        <w:rPr>
          <w:b/>
          <w:sz w:val="22"/>
          <w:szCs w:val="22"/>
        </w:rPr>
        <w:t>4.</w:t>
      </w:r>
      <w:r w:rsidRPr="004E06D2">
        <w:rPr>
          <w:b/>
          <w:sz w:val="22"/>
          <w:szCs w:val="22"/>
        </w:rPr>
        <w:tab/>
        <w:t>KLINIČKI PODACI</w:t>
      </w:r>
    </w:p>
    <w:p w:rsidR="00B341A9" w:rsidRPr="004E06D2" w:rsidRDefault="00B341A9" w:rsidP="00390D93">
      <w:pPr>
        <w:keepNext/>
        <w:ind w:left="540" w:right="-45" w:hanging="540"/>
        <w:rPr>
          <w:rFonts w:eastAsia="Times New Roman"/>
          <w:b/>
          <w:sz w:val="22"/>
          <w:szCs w:val="22"/>
        </w:rPr>
      </w:pPr>
    </w:p>
    <w:p w:rsidR="00B341A9" w:rsidRPr="004E06D2" w:rsidRDefault="00B341A9" w:rsidP="00390D93">
      <w:pPr>
        <w:keepNext/>
        <w:ind w:left="567" w:hanging="567"/>
        <w:rPr>
          <w:rFonts w:eastAsia="Times New Roman"/>
          <w:b/>
          <w:sz w:val="22"/>
          <w:szCs w:val="22"/>
        </w:rPr>
      </w:pPr>
      <w:r w:rsidRPr="004E06D2">
        <w:rPr>
          <w:b/>
          <w:sz w:val="22"/>
          <w:szCs w:val="22"/>
        </w:rPr>
        <w:t>4.1</w:t>
      </w:r>
      <w:r w:rsidRPr="004E06D2">
        <w:rPr>
          <w:b/>
          <w:sz w:val="22"/>
          <w:szCs w:val="22"/>
        </w:rPr>
        <w:tab/>
        <w:t>Terapijske indikacije</w:t>
      </w:r>
    </w:p>
    <w:p w:rsidR="00B341A9" w:rsidRPr="004E06D2" w:rsidRDefault="00B341A9" w:rsidP="00390D93">
      <w:pPr>
        <w:keepNext/>
        <w:ind w:left="540" w:right="-45" w:hanging="540"/>
        <w:rPr>
          <w:rFonts w:eastAsia="Times New Roman"/>
          <w:sz w:val="22"/>
          <w:szCs w:val="22"/>
        </w:rPr>
      </w:pPr>
    </w:p>
    <w:p w:rsidR="00B341A9" w:rsidRPr="004E06D2" w:rsidRDefault="00B341A9" w:rsidP="00390D93">
      <w:pPr>
        <w:ind w:right="-45"/>
        <w:rPr>
          <w:rFonts w:eastAsia="Times New Roman"/>
          <w:strike/>
          <w:sz w:val="22"/>
          <w:szCs w:val="22"/>
        </w:rPr>
      </w:pPr>
      <w:r w:rsidRPr="004E06D2">
        <w:rPr>
          <w:sz w:val="22"/>
          <w:szCs w:val="22"/>
        </w:rPr>
        <w:t xml:space="preserve">Humalog Mix50 indiciran je za liječenje bolesnika sa šećernom bolešću kojima je za održavanje normalne homeostaze glukoze potreban inzulin. </w:t>
      </w:r>
    </w:p>
    <w:p w:rsidR="00B341A9" w:rsidRPr="004E06D2" w:rsidRDefault="00B341A9" w:rsidP="00390D93">
      <w:pPr>
        <w:ind w:left="540" w:right="-45" w:hanging="540"/>
        <w:rPr>
          <w:rFonts w:eastAsia="Times New Roman"/>
          <w:sz w:val="22"/>
          <w:szCs w:val="22"/>
        </w:rPr>
      </w:pPr>
    </w:p>
    <w:p w:rsidR="00B341A9" w:rsidRPr="004E06D2" w:rsidRDefault="00B341A9" w:rsidP="00390D93">
      <w:pPr>
        <w:keepNext/>
        <w:ind w:left="567" w:hanging="567"/>
        <w:rPr>
          <w:rFonts w:eastAsia="Times New Roman"/>
          <w:b/>
          <w:sz w:val="22"/>
          <w:szCs w:val="22"/>
        </w:rPr>
      </w:pPr>
      <w:r w:rsidRPr="004E06D2">
        <w:rPr>
          <w:b/>
          <w:sz w:val="22"/>
          <w:szCs w:val="22"/>
        </w:rPr>
        <w:t>4.2</w:t>
      </w:r>
      <w:r w:rsidRPr="004E06D2">
        <w:rPr>
          <w:b/>
          <w:sz w:val="22"/>
          <w:szCs w:val="22"/>
        </w:rPr>
        <w:tab/>
        <w:t>Doziranje i način primjene</w:t>
      </w:r>
    </w:p>
    <w:p w:rsidR="00B341A9" w:rsidRPr="004E06D2" w:rsidRDefault="00B341A9" w:rsidP="00390D93">
      <w:pPr>
        <w:keepNext/>
        <w:ind w:left="540" w:right="-45" w:hanging="540"/>
        <w:rPr>
          <w:rFonts w:eastAsia="Times New Roman"/>
          <w:sz w:val="22"/>
          <w:szCs w:val="22"/>
        </w:rPr>
      </w:pPr>
    </w:p>
    <w:p w:rsidR="002E0179" w:rsidRPr="004E06D2" w:rsidRDefault="002E0179" w:rsidP="002E0179">
      <w:pPr>
        <w:keepNext/>
        <w:ind w:right="11"/>
        <w:rPr>
          <w:rFonts w:eastAsia="Times New Roman"/>
          <w:sz w:val="22"/>
          <w:szCs w:val="22"/>
          <w:u w:val="single"/>
        </w:rPr>
      </w:pPr>
      <w:r w:rsidRPr="004E06D2">
        <w:rPr>
          <w:rFonts w:eastAsia="Times New Roman"/>
          <w:sz w:val="22"/>
          <w:szCs w:val="22"/>
          <w:u w:val="single"/>
        </w:rPr>
        <w:t>Doziranje</w:t>
      </w:r>
    </w:p>
    <w:p w:rsidR="002E0179" w:rsidRPr="004E06D2" w:rsidRDefault="002E0179" w:rsidP="002E0179">
      <w:pPr>
        <w:keepNext/>
        <w:ind w:right="11"/>
        <w:rPr>
          <w:rFonts w:eastAsia="Times New Roman"/>
          <w:sz w:val="22"/>
          <w:szCs w:val="22"/>
          <w:u w:val="single"/>
        </w:rPr>
      </w:pPr>
    </w:p>
    <w:p w:rsidR="00B341A9" w:rsidRPr="004E06D2" w:rsidRDefault="00B341A9" w:rsidP="00390D93">
      <w:pPr>
        <w:ind w:right="-45"/>
        <w:rPr>
          <w:rFonts w:eastAsia="Times New Roman"/>
          <w:sz w:val="22"/>
          <w:szCs w:val="22"/>
        </w:rPr>
      </w:pPr>
      <w:r w:rsidRPr="004E06D2">
        <w:rPr>
          <w:sz w:val="22"/>
          <w:szCs w:val="22"/>
        </w:rPr>
        <w:t>Dozu mora odrediti liječnik sukladno potrebama bolesnika.</w:t>
      </w:r>
    </w:p>
    <w:p w:rsidR="00B341A9" w:rsidRPr="004E06D2" w:rsidRDefault="00B341A9" w:rsidP="00390D93">
      <w:pPr>
        <w:ind w:left="540" w:right="-45" w:hanging="540"/>
        <w:rPr>
          <w:rFonts w:eastAsia="Times New Roman"/>
          <w:sz w:val="22"/>
          <w:szCs w:val="22"/>
        </w:rPr>
      </w:pPr>
    </w:p>
    <w:p w:rsidR="00B341A9" w:rsidRPr="004E06D2" w:rsidRDefault="00B341A9" w:rsidP="00390D93">
      <w:pPr>
        <w:ind w:right="-45"/>
        <w:rPr>
          <w:rFonts w:eastAsia="Times New Roman"/>
          <w:sz w:val="22"/>
          <w:szCs w:val="22"/>
        </w:rPr>
      </w:pPr>
      <w:r w:rsidRPr="004E06D2">
        <w:rPr>
          <w:sz w:val="22"/>
          <w:szCs w:val="22"/>
        </w:rPr>
        <w:t>Humalog Mix50 se može primijeniti neposredno prije obroka. Kada je potrebno, Humalog Mix50 se može dati neposredno nakon obroka. Humalog Mix50 se smije davati samo supkutanom injekcijom. Humalog Mix50 se ni pod kojim uvjetima ne smije primijeniti intravenski.</w:t>
      </w:r>
    </w:p>
    <w:p w:rsidR="00B341A9" w:rsidRPr="004E06D2" w:rsidRDefault="00B341A9" w:rsidP="00390D93">
      <w:pPr>
        <w:ind w:left="540" w:right="-45" w:hanging="540"/>
        <w:rPr>
          <w:rFonts w:eastAsia="Times New Roman"/>
          <w:sz w:val="22"/>
          <w:szCs w:val="22"/>
        </w:rPr>
      </w:pPr>
    </w:p>
    <w:p w:rsidR="00B341A9" w:rsidRPr="004E06D2" w:rsidRDefault="00B341A9" w:rsidP="00390D93">
      <w:pPr>
        <w:ind w:right="-45"/>
        <w:rPr>
          <w:rFonts w:eastAsia="Times New Roman"/>
          <w:sz w:val="22"/>
          <w:szCs w:val="22"/>
        </w:rPr>
      </w:pPr>
      <w:r w:rsidRPr="004E06D2">
        <w:rPr>
          <w:sz w:val="22"/>
          <w:szCs w:val="22"/>
        </w:rPr>
        <w:t>Nakon supkutane primjene djelovanje lijeka Humalog Mix50 počinje brzo i rano se postiže vršni učinak. To omogućuje primjenu lijeka Humalog Mix50 neposredno prije obroka. Trajanje djelovanja sastavnice suspenzije inzulina lispro s protaminom u lijeku Humalog Mix50 slično je trajanju djelovanja bazalnog inzulina (NPH).</w:t>
      </w:r>
    </w:p>
    <w:p w:rsidR="009D41D5" w:rsidRPr="004E06D2" w:rsidRDefault="009D41D5" w:rsidP="00390D93">
      <w:pPr>
        <w:ind w:right="-45"/>
        <w:rPr>
          <w:sz w:val="22"/>
          <w:szCs w:val="22"/>
        </w:rPr>
      </w:pPr>
    </w:p>
    <w:p w:rsidR="00B341A9" w:rsidRPr="004E06D2" w:rsidRDefault="00B341A9" w:rsidP="00390D93">
      <w:pPr>
        <w:ind w:right="-45"/>
        <w:rPr>
          <w:sz w:val="22"/>
          <w:szCs w:val="22"/>
        </w:rPr>
      </w:pPr>
      <w:r w:rsidRPr="004E06D2">
        <w:rPr>
          <w:sz w:val="22"/>
          <w:szCs w:val="22"/>
        </w:rPr>
        <w:t>Trajanje djelovanja svakog inzulina može se značajno razlikovati među pojedincima, odnosno u istoga pojedinca u različito vrijeme. Kao i kod svih inzulinskih pripravaka, trajanje djelovanja lijeka Humalog</w:t>
      </w:r>
      <w:r w:rsidR="00654EAA" w:rsidRPr="004E06D2">
        <w:rPr>
          <w:sz w:val="22"/>
          <w:szCs w:val="22"/>
        </w:rPr>
        <w:t xml:space="preserve"> Mix50</w:t>
      </w:r>
      <w:r w:rsidRPr="004E06D2">
        <w:rPr>
          <w:sz w:val="22"/>
          <w:szCs w:val="22"/>
        </w:rPr>
        <w:t xml:space="preserve"> ovisi o dozi, mjestu primjene, dotoku krvi, temperaturi i tjelesnoj aktivnosti.</w:t>
      </w:r>
    </w:p>
    <w:p w:rsidR="00BD64F9" w:rsidRPr="004E06D2" w:rsidRDefault="00BD64F9" w:rsidP="00390D93">
      <w:pPr>
        <w:ind w:right="-45"/>
        <w:rPr>
          <w:rFonts w:eastAsia="Times New Roman"/>
          <w:sz w:val="22"/>
          <w:szCs w:val="22"/>
        </w:rPr>
      </w:pPr>
    </w:p>
    <w:p w:rsidR="009D41D5" w:rsidRPr="008E2CA3" w:rsidRDefault="009D41D5" w:rsidP="009D41D5">
      <w:pPr>
        <w:keepNext/>
        <w:ind w:right="11"/>
        <w:rPr>
          <w:rFonts w:eastAsia="Times New Roman"/>
          <w:sz w:val="22"/>
          <w:szCs w:val="22"/>
          <w:u w:val="single"/>
        </w:rPr>
      </w:pPr>
      <w:r w:rsidRPr="008E2CA3">
        <w:rPr>
          <w:rFonts w:eastAsia="Times New Roman"/>
          <w:i/>
          <w:sz w:val="22"/>
          <w:szCs w:val="22"/>
          <w:u w:val="single"/>
        </w:rPr>
        <w:t>Posebne populacije</w:t>
      </w:r>
    </w:p>
    <w:p w:rsidR="009D41D5" w:rsidRPr="004E06D2" w:rsidRDefault="009D41D5" w:rsidP="009D41D5">
      <w:pPr>
        <w:keepNext/>
        <w:ind w:right="11"/>
        <w:rPr>
          <w:rFonts w:eastAsia="Times New Roman"/>
          <w:sz w:val="22"/>
          <w:szCs w:val="22"/>
        </w:rPr>
      </w:pPr>
    </w:p>
    <w:p w:rsidR="009D41D5" w:rsidRPr="004E06D2" w:rsidRDefault="009D41D5" w:rsidP="009D41D5">
      <w:pPr>
        <w:keepNext/>
        <w:ind w:right="11"/>
        <w:rPr>
          <w:rFonts w:eastAsia="Times New Roman"/>
          <w:i/>
          <w:sz w:val="22"/>
          <w:szCs w:val="22"/>
        </w:rPr>
      </w:pPr>
      <w:r w:rsidRPr="004E06D2">
        <w:rPr>
          <w:rFonts w:eastAsia="Times New Roman"/>
          <w:i/>
          <w:sz w:val="22"/>
          <w:szCs w:val="22"/>
        </w:rPr>
        <w:t>Oštećenje bubrežne funkcije</w:t>
      </w:r>
    </w:p>
    <w:p w:rsidR="009D41D5" w:rsidRPr="004E06D2" w:rsidRDefault="009D41D5" w:rsidP="009D41D5">
      <w:pPr>
        <w:ind w:right="11"/>
        <w:rPr>
          <w:rFonts w:eastAsia="Times New Roman"/>
          <w:sz w:val="22"/>
          <w:szCs w:val="22"/>
        </w:rPr>
      </w:pPr>
      <w:r w:rsidRPr="004E06D2">
        <w:rPr>
          <w:rFonts w:eastAsia="Times New Roman"/>
          <w:sz w:val="22"/>
          <w:szCs w:val="22"/>
        </w:rPr>
        <w:t>Potrebe za inzulinom mogu biti smanjene u slučaju oštećenja bubrežne funkcije.</w:t>
      </w:r>
    </w:p>
    <w:p w:rsidR="009D41D5" w:rsidRPr="004E06D2" w:rsidRDefault="009D41D5" w:rsidP="009D41D5">
      <w:pPr>
        <w:ind w:right="11"/>
        <w:rPr>
          <w:rFonts w:eastAsia="Times New Roman"/>
          <w:sz w:val="22"/>
          <w:szCs w:val="22"/>
        </w:rPr>
      </w:pPr>
    </w:p>
    <w:p w:rsidR="009D41D5" w:rsidRPr="004E06D2" w:rsidRDefault="009D41D5" w:rsidP="009D41D5">
      <w:pPr>
        <w:keepNext/>
        <w:ind w:right="11"/>
        <w:rPr>
          <w:rFonts w:eastAsia="Times New Roman"/>
          <w:i/>
          <w:sz w:val="22"/>
          <w:szCs w:val="22"/>
        </w:rPr>
      </w:pPr>
      <w:r w:rsidRPr="004E06D2">
        <w:rPr>
          <w:rFonts w:eastAsia="Times New Roman"/>
          <w:i/>
          <w:sz w:val="22"/>
          <w:szCs w:val="22"/>
        </w:rPr>
        <w:t>Oštećenje jetrene funkcije</w:t>
      </w:r>
    </w:p>
    <w:p w:rsidR="009D41D5" w:rsidRPr="004E06D2" w:rsidRDefault="009D41D5" w:rsidP="009D41D5">
      <w:pPr>
        <w:ind w:right="-45"/>
        <w:rPr>
          <w:rFonts w:eastAsia="Times New Roman"/>
          <w:sz w:val="22"/>
          <w:szCs w:val="22"/>
        </w:rPr>
      </w:pPr>
      <w:r w:rsidRPr="004E06D2">
        <w:rPr>
          <w:rFonts w:eastAsia="Times New Roman"/>
          <w:sz w:val="22"/>
          <w:szCs w:val="22"/>
        </w:rPr>
        <w:t>Potrebe za inzulinom mogu biti smanjene u bolesnika s oštećenjem jetrene funkcije zbog smanjenog kapaciteta glukoneogeneze te smanjene razgradnje inzulina; međutim, u bolesnika s kroničnim oštećenjem jetrene funkcije povećanje inzulinske rezistencije može povećati potrebe za inzulinom.</w:t>
      </w:r>
    </w:p>
    <w:p w:rsidR="009D41D5" w:rsidRPr="004E06D2" w:rsidRDefault="009D41D5" w:rsidP="00390D93">
      <w:pPr>
        <w:ind w:right="-45"/>
        <w:rPr>
          <w:rFonts w:eastAsia="Times New Roman"/>
          <w:sz w:val="22"/>
          <w:szCs w:val="22"/>
        </w:rPr>
      </w:pPr>
    </w:p>
    <w:p w:rsidR="00BD64F9" w:rsidRPr="004E06D2" w:rsidRDefault="00BD64F9" w:rsidP="00BD64F9">
      <w:pPr>
        <w:keepNext/>
        <w:rPr>
          <w:rFonts w:eastAsia="Times New Roman"/>
          <w:i/>
          <w:sz w:val="22"/>
          <w:szCs w:val="22"/>
        </w:rPr>
      </w:pPr>
      <w:r w:rsidRPr="004E06D2">
        <w:rPr>
          <w:i/>
          <w:sz w:val="22"/>
          <w:szCs w:val="22"/>
        </w:rPr>
        <w:t>Pedijatrijska populacija</w:t>
      </w:r>
    </w:p>
    <w:p w:rsidR="00B341A9" w:rsidRPr="004E06D2" w:rsidRDefault="00BD64F9" w:rsidP="00BD48C7">
      <w:pPr>
        <w:ind w:right="-45"/>
        <w:rPr>
          <w:sz w:val="22"/>
          <w:szCs w:val="22"/>
        </w:rPr>
      </w:pPr>
      <w:r w:rsidRPr="004E06D2">
        <w:rPr>
          <w:rFonts w:eastAsia="Times New Roman"/>
          <w:sz w:val="22"/>
          <w:szCs w:val="22"/>
        </w:rPr>
        <w:t xml:space="preserve">Primjenu lijeka </w:t>
      </w:r>
      <w:r w:rsidRPr="004E06D2">
        <w:rPr>
          <w:sz w:val="22"/>
          <w:szCs w:val="22"/>
        </w:rPr>
        <w:t>Hum</w:t>
      </w:r>
      <w:r w:rsidR="00C46283" w:rsidRPr="004E06D2">
        <w:rPr>
          <w:sz w:val="22"/>
          <w:szCs w:val="22"/>
        </w:rPr>
        <w:t>alog Mix50</w:t>
      </w:r>
      <w:r w:rsidRPr="004E06D2">
        <w:rPr>
          <w:sz w:val="22"/>
          <w:szCs w:val="22"/>
        </w:rPr>
        <w:t xml:space="preserve"> u djece mlađe od 12 godina treba razmotriti samo ako se očekuje dodatna korist u odnosu na primjenu </w:t>
      </w:r>
      <w:r w:rsidR="00EA5B05" w:rsidRPr="004E06D2">
        <w:rPr>
          <w:sz w:val="22"/>
          <w:szCs w:val="22"/>
        </w:rPr>
        <w:t xml:space="preserve">topljivog </w:t>
      </w:r>
      <w:r w:rsidRPr="004E06D2">
        <w:rPr>
          <w:sz w:val="22"/>
          <w:szCs w:val="22"/>
        </w:rPr>
        <w:t>inzulina.</w:t>
      </w:r>
    </w:p>
    <w:p w:rsidR="00EA5B05" w:rsidRPr="004E06D2" w:rsidRDefault="00EA5B05" w:rsidP="00BD48C7">
      <w:pPr>
        <w:ind w:right="-45"/>
        <w:rPr>
          <w:sz w:val="22"/>
          <w:szCs w:val="22"/>
        </w:rPr>
      </w:pPr>
    </w:p>
    <w:p w:rsidR="00EA5B05" w:rsidRPr="004E06D2" w:rsidRDefault="00EA5B05" w:rsidP="00EA5B05">
      <w:pPr>
        <w:keepNext/>
        <w:ind w:right="11"/>
        <w:rPr>
          <w:rFonts w:eastAsia="Times New Roman"/>
          <w:sz w:val="22"/>
          <w:szCs w:val="22"/>
          <w:u w:val="single"/>
        </w:rPr>
      </w:pPr>
      <w:r w:rsidRPr="004E06D2">
        <w:rPr>
          <w:rFonts w:eastAsia="Times New Roman"/>
          <w:sz w:val="22"/>
          <w:szCs w:val="22"/>
          <w:u w:val="single"/>
        </w:rPr>
        <w:t>Način primjene</w:t>
      </w:r>
    </w:p>
    <w:p w:rsidR="00EA5B05" w:rsidRPr="004E06D2" w:rsidRDefault="00EA5B05" w:rsidP="00EA5B05">
      <w:pPr>
        <w:keepNext/>
        <w:ind w:right="11"/>
        <w:rPr>
          <w:rFonts w:eastAsia="Times New Roman"/>
          <w:sz w:val="22"/>
          <w:szCs w:val="22"/>
        </w:rPr>
      </w:pPr>
    </w:p>
    <w:p w:rsidR="00EA5B05" w:rsidRPr="004E06D2" w:rsidRDefault="00EA5B05" w:rsidP="00EA5B05">
      <w:pPr>
        <w:rPr>
          <w:rFonts w:eastAsia="Times New Roman"/>
          <w:sz w:val="22"/>
          <w:szCs w:val="22"/>
        </w:rPr>
      </w:pPr>
      <w:r w:rsidRPr="004E06D2">
        <w:rPr>
          <w:sz w:val="22"/>
          <w:szCs w:val="22"/>
        </w:rPr>
        <w:t>Supkutanu injekciju treba dati u nadlakticu, bedro, stražnjicu ili abdomen. Potrebno je mijenjati mjesta injekcije tako da se isto mjesto ne koristi češće nego približno jednom mjesečno.</w:t>
      </w:r>
    </w:p>
    <w:p w:rsidR="00EA5B05" w:rsidRPr="004E06D2" w:rsidRDefault="00EA5B05" w:rsidP="00EA5B05">
      <w:pPr>
        <w:ind w:left="540" w:hanging="540"/>
        <w:rPr>
          <w:rFonts w:eastAsia="Times New Roman"/>
          <w:sz w:val="22"/>
          <w:szCs w:val="22"/>
        </w:rPr>
      </w:pPr>
    </w:p>
    <w:p w:rsidR="00EA5B05" w:rsidRPr="004E06D2" w:rsidRDefault="00EA5B05" w:rsidP="00EA5B05">
      <w:pPr>
        <w:ind w:right="11"/>
        <w:rPr>
          <w:sz w:val="22"/>
          <w:szCs w:val="22"/>
        </w:rPr>
      </w:pPr>
      <w:r w:rsidRPr="004E06D2">
        <w:rPr>
          <w:sz w:val="22"/>
          <w:szCs w:val="22"/>
        </w:rPr>
        <w:t>Kod supkutane primjene treba paziti da se prilikom</w:t>
      </w:r>
      <w:r w:rsidR="00E1437A" w:rsidRPr="004E06D2">
        <w:rPr>
          <w:sz w:val="22"/>
          <w:szCs w:val="22"/>
        </w:rPr>
        <w:t xml:space="preserve"> injiciranja lijeka Humalog Mix</w:t>
      </w:r>
      <w:r w:rsidRPr="004E06D2">
        <w:rPr>
          <w:sz w:val="22"/>
          <w:szCs w:val="22"/>
        </w:rPr>
        <w:t>5</w:t>
      </w:r>
      <w:r w:rsidR="00E1437A" w:rsidRPr="004E06D2">
        <w:rPr>
          <w:sz w:val="22"/>
          <w:szCs w:val="22"/>
        </w:rPr>
        <w:t>0</w:t>
      </w:r>
      <w:r w:rsidRPr="004E06D2">
        <w:rPr>
          <w:sz w:val="22"/>
          <w:szCs w:val="22"/>
        </w:rPr>
        <w:t xml:space="preserve"> ne uđe u krvnu žilu. Mjesto injekcije ne smije </w:t>
      </w:r>
      <w:r w:rsidR="00CF07A8" w:rsidRPr="004E06D2">
        <w:rPr>
          <w:sz w:val="22"/>
          <w:szCs w:val="22"/>
        </w:rPr>
        <w:t xml:space="preserve">se </w:t>
      </w:r>
      <w:r w:rsidRPr="004E06D2">
        <w:rPr>
          <w:sz w:val="22"/>
          <w:szCs w:val="22"/>
        </w:rPr>
        <w:t>masirati nakon injiciranja. Bolesnike se mora naučiti pravilnim tehnikama injiciranja.</w:t>
      </w:r>
    </w:p>
    <w:p w:rsidR="00EA5B05" w:rsidRPr="004E06D2" w:rsidRDefault="00EA5B05" w:rsidP="00EA5B05">
      <w:pPr>
        <w:ind w:right="11"/>
        <w:rPr>
          <w:sz w:val="22"/>
          <w:szCs w:val="22"/>
        </w:rPr>
      </w:pPr>
    </w:p>
    <w:p w:rsidR="00EA5B05" w:rsidRPr="008E2CA3" w:rsidRDefault="00EA5B05" w:rsidP="00EA5B05">
      <w:pPr>
        <w:keepNext/>
        <w:ind w:right="11"/>
        <w:rPr>
          <w:rFonts w:eastAsia="Times New Roman"/>
          <w:i/>
          <w:sz w:val="22"/>
          <w:szCs w:val="22"/>
          <w:u w:val="single"/>
        </w:rPr>
      </w:pPr>
      <w:r w:rsidRPr="008E2CA3">
        <w:rPr>
          <w:rFonts w:eastAsia="Times New Roman"/>
          <w:i/>
          <w:sz w:val="22"/>
          <w:szCs w:val="22"/>
          <w:u w:val="single"/>
        </w:rPr>
        <w:t>KwikPen</w:t>
      </w:r>
    </w:p>
    <w:p w:rsidR="00E431CB" w:rsidRDefault="00E431CB" w:rsidP="00EA5B05">
      <w:pPr>
        <w:ind w:right="-45"/>
        <w:rPr>
          <w:sz w:val="22"/>
          <w:szCs w:val="22"/>
        </w:rPr>
      </w:pPr>
    </w:p>
    <w:p w:rsidR="00EA5B05" w:rsidRPr="004E06D2" w:rsidRDefault="00EA5B05" w:rsidP="00EA5B05">
      <w:pPr>
        <w:ind w:right="-45"/>
        <w:rPr>
          <w:rFonts w:eastAsia="Times New Roman"/>
          <w:sz w:val="22"/>
          <w:szCs w:val="22"/>
        </w:rPr>
      </w:pPr>
      <w:r w:rsidRPr="004E06D2">
        <w:rPr>
          <w:sz w:val="22"/>
          <w:szCs w:val="22"/>
        </w:rPr>
        <w:t xml:space="preserve">Brizgalicom KwikPen </w:t>
      </w:r>
      <w:r w:rsidRPr="004E06D2">
        <w:rPr>
          <w:rFonts w:eastAsia="Times New Roman"/>
          <w:sz w:val="22"/>
          <w:szCs w:val="22"/>
        </w:rPr>
        <w:t xml:space="preserve">jednom se injekcijom može primijeniti doza od 1 do 60 jedinica, u koracima od 1 jedinice. Potrebna doza odmjerava se u jedinicama. </w:t>
      </w:r>
      <w:r w:rsidRPr="004E06D2">
        <w:rPr>
          <w:rFonts w:eastAsia="Times New Roman"/>
          <w:b/>
          <w:sz w:val="22"/>
          <w:szCs w:val="22"/>
        </w:rPr>
        <w:t>Broj jedinica prikazuje se u prozorčiću za odabir doze na brizgalici.</w:t>
      </w:r>
      <w:r w:rsidRPr="004E06D2">
        <w:rPr>
          <w:rFonts w:eastAsia="Times New Roman"/>
          <w:sz w:val="22"/>
          <w:szCs w:val="22"/>
        </w:rPr>
        <w:t xml:space="preserve"> </w:t>
      </w:r>
    </w:p>
    <w:p w:rsidR="00EA4C80" w:rsidRPr="004E06D2" w:rsidRDefault="00EA4C80" w:rsidP="00EA4C80">
      <w:pPr>
        <w:ind w:right="11"/>
        <w:rPr>
          <w:rFonts w:eastAsia="Times New Roman"/>
          <w:b/>
          <w:sz w:val="22"/>
          <w:szCs w:val="22"/>
        </w:rPr>
      </w:pPr>
    </w:p>
    <w:p w:rsidR="00B341A9" w:rsidRPr="004E06D2" w:rsidRDefault="00B341A9" w:rsidP="00390D93">
      <w:pPr>
        <w:keepNext/>
        <w:ind w:left="567" w:hanging="567"/>
        <w:rPr>
          <w:rFonts w:eastAsia="Times New Roman"/>
          <w:b/>
          <w:sz w:val="22"/>
          <w:szCs w:val="22"/>
        </w:rPr>
      </w:pPr>
      <w:r w:rsidRPr="004E06D2">
        <w:rPr>
          <w:b/>
          <w:sz w:val="22"/>
          <w:szCs w:val="22"/>
        </w:rPr>
        <w:t>4.3</w:t>
      </w:r>
      <w:r w:rsidRPr="004E06D2">
        <w:rPr>
          <w:b/>
          <w:sz w:val="22"/>
          <w:szCs w:val="22"/>
        </w:rPr>
        <w:tab/>
        <w:t>Kontraindikacije</w:t>
      </w:r>
    </w:p>
    <w:p w:rsidR="00B341A9" w:rsidRPr="004E06D2" w:rsidRDefault="00B341A9" w:rsidP="00390D93">
      <w:pPr>
        <w:keepNext/>
        <w:ind w:left="540" w:right="-45" w:hanging="540"/>
        <w:rPr>
          <w:rFonts w:eastAsia="Times New Roman"/>
          <w:sz w:val="22"/>
          <w:szCs w:val="22"/>
        </w:rPr>
      </w:pPr>
    </w:p>
    <w:p w:rsidR="00B341A9" w:rsidRPr="004E06D2" w:rsidRDefault="00B341A9" w:rsidP="005014BD">
      <w:pPr>
        <w:ind w:right="-45"/>
        <w:rPr>
          <w:rFonts w:eastAsia="Times New Roman"/>
          <w:sz w:val="22"/>
          <w:szCs w:val="22"/>
        </w:rPr>
      </w:pPr>
      <w:r w:rsidRPr="004E06D2">
        <w:rPr>
          <w:sz w:val="22"/>
          <w:szCs w:val="22"/>
        </w:rPr>
        <w:t xml:space="preserve">Preosjetljivost na </w:t>
      </w:r>
      <w:r w:rsidR="00E1437A" w:rsidRPr="004E06D2">
        <w:rPr>
          <w:sz w:val="22"/>
          <w:szCs w:val="22"/>
          <w:lang w:bidi="hr-HR"/>
        </w:rPr>
        <w:t>djelatnu tvar ili neku od pomoćnih tvari navedenih u dijelu 6.1</w:t>
      </w:r>
      <w:r w:rsidRPr="004E06D2">
        <w:rPr>
          <w:sz w:val="22"/>
          <w:szCs w:val="22"/>
        </w:rPr>
        <w:t>.</w:t>
      </w:r>
    </w:p>
    <w:p w:rsidR="00B341A9" w:rsidRPr="004E06D2" w:rsidRDefault="00B341A9" w:rsidP="00390D93">
      <w:pPr>
        <w:ind w:left="540" w:right="-45" w:hanging="540"/>
        <w:rPr>
          <w:rFonts w:eastAsia="Times New Roman"/>
          <w:sz w:val="22"/>
          <w:szCs w:val="22"/>
        </w:rPr>
      </w:pPr>
    </w:p>
    <w:p w:rsidR="00B341A9" w:rsidRPr="004E06D2" w:rsidRDefault="00B341A9" w:rsidP="00390D93">
      <w:pPr>
        <w:ind w:left="540" w:right="-45" w:hanging="540"/>
        <w:rPr>
          <w:rFonts w:eastAsia="Times New Roman"/>
          <w:sz w:val="22"/>
          <w:szCs w:val="22"/>
        </w:rPr>
      </w:pPr>
      <w:r w:rsidRPr="004E06D2">
        <w:rPr>
          <w:sz w:val="22"/>
          <w:szCs w:val="22"/>
        </w:rPr>
        <w:t>Hipoglikemija.</w:t>
      </w:r>
    </w:p>
    <w:p w:rsidR="00B341A9" w:rsidRPr="004E06D2" w:rsidRDefault="00B341A9" w:rsidP="00390D93">
      <w:pPr>
        <w:ind w:left="540" w:right="-45" w:hanging="540"/>
        <w:rPr>
          <w:rFonts w:eastAsia="Times New Roman"/>
          <w:sz w:val="22"/>
          <w:szCs w:val="22"/>
        </w:rPr>
      </w:pPr>
    </w:p>
    <w:p w:rsidR="00B341A9" w:rsidRPr="004E06D2" w:rsidRDefault="00B341A9" w:rsidP="00390D93">
      <w:pPr>
        <w:keepNext/>
        <w:tabs>
          <w:tab w:val="left" w:pos="567"/>
        </w:tabs>
        <w:spacing w:line="260" w:lineRule="exact"/>
        <w:ind w:left="567" w:hanging="567"/>
        <w:rPr>
          <w:rFonts w:eastAsia="Times New Roman"/>
          <w:b/>
          <w:sz w:val="22"/>
          <w:szCs w:val="22"/>
        </w:rPr>
      </w:pPr>
      <w:r w:rsidRPr="004E06D2">
        <w:rPr>
          <w:b/>
          <w:sz w:val="22"/>
          <w:szCs w:val="22"/>
        </w:rPr>
        <w:t>4.4</w:t>
      </w:r>
      <w:r w:rsidRPr="004E06D2">
        <w:rPr>
          <w:b/>
          <w:sz w:val="22"/>
          <w:szCs w:val="22"/>
        </w:rPr>
        <w:tab/>
        <w:t>Posebna upozorenja i mjere opreza pri uporabi</w:t>
      </w:r>
    </w:p>
    <w:p w:rsidR="00B341A9" w:rsidRPr="004E06D2" w:rsidRDefault="00B341A9" w:rsidP="00390D93">
      <w:pPr>
        <w:keepNext/>
        <w:ind w:right="-45"/>
        <w:rPr>
          <w:rFonts w:eastAsia="Times New Roman"/>
          <w:b/>
          <w:sz w:val="22"/>
          <w:szCs w:val="22"/>
        </w:rPr>
      </w:pPr>
    </w:p>
    <w:p w:rsidR="00674FD0" w:rsidRPr="004E06D2" w:rsidRDefault="00674FD0" w:rsidP="00674FD0">
      <w:pPr>
        <w:keepNext/>
        <w:ind w:right="11"/>
        <w:rPr>
          <w:rFonts w:eastAsia="Times New Roman"/>
          <w:sz w:val="22"/>
          <w:szCs w:val="22"/>
          <w:u w:val="single"/>
        </w:rPr>
      </w:pPr>
      <w:r w:rsidRPr="004E06D2">
        <w:rPr>
          <w:rFonts w:eastAsia="Times New Roman"/>
          <w:sz w:val="22"/>
          <w:szCs w:val="22"/>
          <w:u w:val="single"/>
        </w:rPr>
        <w:t>Sljedivost</w:t>
      </w:r>
    </w:p>
    <w:p w:rsidR="008D1A29" w:rsidRPr="004E06D2" w:rsidRDefault="008D1A29" w:rsidP="00674FD0">
      <w:pPr>
        <w:keepNext/>
        <w:ind w:right="11"/>
        <w:rPr>
          <w:rFonts w:eastAsia="Times New Roman"/>
          <w:sz w:val="22"/>
          <w:szCs w:val="22"/>
          <w:u w:val="single"/>
        </w:rPr>
      </w:pPr>
    </w:p>
    <w:p w:rsidR="00674FD0" w:rsidRPr="004E06D2" w:rsidRDefault="00674FD0" w:rsidP="00674FD0">
      <w:pPr>
        <w:ind w:right="-45"/>
        <w:rPr>
          <w:sz w:val="22"/>
          <w:szCs w:val="22"/>
        </w:rPr>
      </w:pPr>
      <w:r w:rsidRPr="004E06D2">
        <w:rPr>
          <w:rFonts w:eastAsia="Times New Roman"/>
          <w:sz w:val="22"/>
          <w:szCs w:val="22"/>
          <w:lang w:bidi="hr-HR"/>
        </w:rPr>
        <w:t>Kako bi se poboljšala sljedivost bioloških lijekova, naziv i broj serije primijenjenog lijeka potrebno je jasno evidentirati.</w:t>
      </w:r>
    </w:p>
    <w:p w:rsidR="00674FD0" w:rsidRPr="004E06D2" w:rsidRDefault="00674FD0" w:rsidP="00390D93">
      <w:pPr>
        <w:ind w:left="720" w:right="-45" w:hanging="720"/>
        <w:rPr>
          <w:sz w:val="22"/>
          <w:szCs w:val="22"/>
        </w:rPr>
      </w:pPr>
    </w:p>
    <w:p w:rsidR="00B341A9" w:rsidRPr="004E06D2" w:rsidRDefault="00B341A9" w:rsidP="00390D93">
      <w:pPr>
        <w:ind w:left="720" w:right="-45" w:hanging="720"/>
        <w:rPr>
          <w:rFonts w:eastAsia="Times New Roman"/>
          <w:sz w:val="22"/>
          <w:szCs w:val="22"/>
        </w:rPr>
      </w:pPr>
      <w:r w:rsidRPr="004E06D2">
        <w:rPr>
          <w:sz w:val="22"/>
          <w:szCs w:val="22"/>
        </w:rPr>
        <w:t>Humalog Mix50 se ni pod kojim uvjetima ne smije primijeniti intravenski.</w:t>
      </w:r>
    </w:p>
    <w:p w:rsidR="00B341A9" w:rsidRPr="004E06D2" w:rsidRDefault="00B341A9" w:rsidP="00390D93">
      <w:pPr>
        <w:ind w:left="720" w:right="-45" w:hanging="720"/>
        <w:rPr>
          <w:rFonts w:eastAsia="Times New Roman"/>
          <w:sz w:val="22"/>
          <w:szCs w:val="22"/>
        </w:rPr>
      </w:pPr>
    </w:p>
    <w:p w:rsidR="00E1437A" w:rsidRPr="004E06D2" w:rsidRDefault="00E1437A" w:rsidP="00E1437A">
      <w:pPr>
        <w:keepNext/>
        <w:ind w:right="11"/>
        <w:rPr>
          <w:rFonts w:eastAsia="Times New Roman"/>
          <w:sz w:val="22"/>
          <w:szCs w:val="22"/>
          <w:u w:val="single"/>
        </w:rPr>
      </w:pPr>
      <w:r w:rsidRPr="004E06D2">
        <w:rPr>
          <w:rFonts w:eastAsia="Times New Roman"/>
          <w:sz w:val="22"/>
          <w:szCs w:val="22"/>
          <w:u w:val="single"/>
        </w:rPr>
        <w:t xml:space="preserve">Prebacivanje bolesnika na drugu vrstu </w:t>
      </w:r>
      <w:r w:rsidR="00346347" w:rsidRPr="004E06D2">
        <w:rPr>
          <w:rFonts w:eastAsia="Times New Roman"/>
          <w:sz w:val="22"/>
          <w:szCs w:val="22"/>
          <w:u w:val="single"/>
        </w:rPr>
        <w:t xml:space="preserve">inzulina </w:t>
      </w:r>
      <w:r w:rsidRPr="004E06D2">
        <w:rPr>
          <w:rFonts w:eastAsia="Times New Roman"/>
          <w:sz w:val="22"/>
          <w:szCs w:val="22"/>
          <w:u w:val="single"/>
        </w:rPr>
        <w:t>ili inzulin drugog proizvođača</w:t>
      </w:r>
    </w:p>
    <w:p w:rsidR="003C0374" w:rsidRPr="004E06D2" w:rsidRDefault="003C0374" w:rsidP="00E1437A">
      <w:pPr>
        <w:keepNext/>
        <w:ind w:right="11"/>
        <w:rPr>
          <w:rFonts w:eastAsia="Times New Roman"/>
          <w:sz w:val="22"/>
          <w:szCs w:val="22"/>
          <w:u w:val="single"/>
        </w:rPr>
      </w:pPr>
    </w:p>
    <w:p w:rsidR="00B341A9" w:rsidRPr="004E06D2" w:rsidRDefault="00B341A9" w:rsidP="00390D93">
      <w:pPr>
        <w:ind w:right="-45"/>
        <w:rPr>
          <w:rFonts w:eastAsia="Times New Roman"/>
          <w:sz w:val="22"/>
          <w:szCs w:val="22"/>
        </w:rPr>
      </w:pPr>
      <w:r w:rsidRPr="004E06D2">
        <w:rPr>
          <w:sz w:val="22"/>
          <w:szCs w:val="22"/>
        </w:rPr>
        <w:t>Prebacivanje bolesnika na drugu vrstu ili inzulin drugog proizvođača treba provesti pod strogim medicinskim nadzorom.</w:t>
      </w:r>
      <w:r w:rsidR="004952B0" w:rsidRPr="004E06D2">
        <w:rPr>
          <w:sz w:val="22"/>
          <w:szCs w:val="22"/>
        </w:rPr>
        <w:t xml:space="preserve"> </w:t>
      </w:r>
      <w:r w:rsidRPr="004E06D2">
        <w:rPr>
          <w:sz w:val="22"/>
          <w:szCs w:val="22"/>
        </w:rPr>
        <w:t>Promjene u jačini, nazivu inzulina (proizvođač), vrsti (</w:t>
      </w:r>
      <w:r w:rsidR="00241161" w:rsidRPr="004E06D2">
        <w:rPr>
          <w:sz w:val="22"/>
          <w:szCs w:val="22"/>
        </w:rPr>
        <w:t>regularni</w:t>
      </w:r>
      <w:r w:rsidR="006339D4" w:rsidRPr="004E06D2">
        <w:rPr>
          <w:sz w:val="22"/>
          <w:szCs w:val="22"/>
        </w:rPr>
        <w:t>/topljivi</w:t>
      </w:r>
      <w:r w:rsidR="008E34DA" w:rsidRPr="004E06D2">
        <w:rPr>
          <w:sz w:val="22"/>
          <w:szCs w:val="22"/>
        </w:rPr>
        <w:t xml:space="preserve"> inzulin</w:t>
      </w:r>
      <w:r w:rsidRPr="004E06D2">
        <w:rPr>
          <w:sz w:val="22"/>
          <w:szCs w:val="22"/>
        </w:rPr>
        <w:t>, NPH</w:t>
      </w:r>
      <w:r w:rsidR="006339D4" w:rsidRPr="004E06D2">
        <w:rPr>
          <w:sz w:val="22"/>
          <w:szCs w:val="22"/>
        </w:rPr>
        <w:t>/izofan</w:t>
      </w:r>
      <w:r w:rsidRPr="004E06D2">
        <w:rPr>
          <w:sz w:val="22"/>
          <w:szCs w:val="22"/>
        </w:rPr>
        <w:t xml:space="preserve"> itd.), podrijetlu (životinjski, humani, analog humanog inzulina) i/ili načinu proizvodnje (rekombinantna DNK</w:t>
      </w:r>
      <w:r w:rsidR="008E4FBD">
        <w:rPr>
          <w:sz w:val="22"/>
          <w:szCs w:val="22"/>
        </w:rPr>
        <w:t xml:space="preserve"> </w:t>
      </w:r>
      <w:r w:rsidRPr="004E06D2">
        <w:rPr>
          <w:sz w:val="22"/>
          <w:szCs w:val="22"/>
        </w:rPr>
        <w:t>na</w:t>
      </w:r>
      <w:r w:rsidR="00132059" w:rsidRPr="004E06D2">
        <w:rPr>
          <w:sz w:val="22"/>
          <w:szCs w:val="22"/>
        </w:rPr>
        <w:t>spram</w:t>
      </w:r>
      <w:r w:rsidRPr="004E06D2">
        <w:rPr>
          <w:sz w:val="22"/>
          <w:szCs w:val="22"/>
        </w:rPr>
        <w:t xml:space="preserve"> inzulin</w:t>
      </w:r>
      <w:r w:rsidR="00132059" w:rsidRPr="004E06D2">
        <w:rPr>
          <w:sz w:val="22"/>
          <w:szCs w:val="22"/>
        </w:rPr>
        <w:t>a</w:t>
      </w:r>
      <w:r w:rsidRPr="004E06D2">
        <w:rPr>
          <w:sz w:val="22"/>
          <w:szCs w:val="22"/>
        </w:rPr>
        <w:t xml:space="preserve"> životinjskog podrijetla) mogu rezultirati potrebom za promjenom doze.</w:t>
      </w:r>
    </w:p>
    <w:p w:rsidR="00B341A9" w:rsidRPr="004E06D2" w:rsidRDefault="00B341A9" w:rsidP="00390D93">
      <w:pPr>
        <w:ind w:left="540" w:right="-45" w:hanging="540"/>
        <w:rPr>
          <w:rFonts w:eastAsia="Times New Roman"/>
          <w:b/>
          <w:sz w:val="22"/>
          <w:szCs w:val="22"/>
        </w:rPr>
      </w:pPr>
    </w:p>
    <w:p w:rsidR="006339D4" w:rsidRPr="004E06D2" w:rsidRDefault="006339D4" w:rsidP="006339D4">
      <w:pPr>
        <w:keepNext/>
        <w:ind w:right="11"/>
        <w:rPr>
          <w:rFonts w:eastAsia="Times New Roman"/>
          <w:sz w:val="22"/>
          <w:szCs w:val="22"/>
          <w:u w:val="single"/>
        </w:rPr>
      </w:pPr>
      <w:r w:rsidRPr="004E06D2">
        <w:rPr>
          <w:rFonts w:eastAsia="Times New Roman"/>
          <w:sz w:val="22"/>
          <w:szCs w:val="22"/>
          <w:u w:val="single"/>
        </w:rPr>
        <w:t>Hipoglikemija i hiperglikemija</w:t>
      </w:r>
    </w:p>
    <w:p w:rsidR="003C0374" w:rsidRPr="004E06D2" w:rsidRDefault="003C0374" w:rsidP="006339D4">
      <w:pPr>
        <w:keepNext/>
        <w:ind w:right="11"/>
        <w:rPr>
          <w:rFonts w:eastAsia="Times New Roman"/>
          <w:sz w:val="22"/>
          <w:szCs w:val="22"/>
          <w:u w:val="single"/>
        </w:rPr>
      </w:pPr>
    </w:p>
    <w:p w:rsidR="00B341A9" w:rsidRPr="004E06D2" w:rsidRDefault="00B341A9" w:rsidP="00390D93">
      <w:pPr>
        <w:ind w:right="-45"/>
        <w:rPr>
          <w:rFonts w:eastAsia="Times New Roman"/>
          <w:sz w:val="22"/>
          <w:szCs w:val="22"/>
        </w:rPr>
      </w:pPr>
      <w:r w:rsidRPr="004E06D2">
        <w:rPr>
          <w:sz w:val="22"/>
          <w:szCs w:val="22"/>
        </w:rPr>
        <w:t>U stanja koja mogu promijeniti rane upozoravajuće simptome hipoglikemije ili ih učiniti manje izraženima ubrajaju se dugotrajna šećerna bolest, intenziviranje inzuli</w:t>
      </w:r>
      <w:r w:rsidR="0090423C" w:rsidRPr="004E06D2">
        <w:rPr>
          <w:sz w:val="22"/>
          <w:szCs w:val="22"/>
        </w:rPr>
        <w:t>n</w:t>
      </w:r>
      <w:r w:rsidRPr="004E06D2">
        <w:rPr>
          <w:sz w:val="22"/>
          <w:szCs w:val="22"/>
        </w:rPr>
        <w:t>ske terapije, dijabetička neuropatija ili primjena lijekova poput beta-blokatora.</w:t>
      </w:r>
    </w:p>
    <w:p w:rsidR="00B341A9" w:rsidRPr="004E06D2" w:rsidRDefault="00B341A9" w:rsidP="00390D93">
      <w:pPr>
        <w:ind w:right="11"/>
        <w:rPr>
          <w:rFonts w:eastAsia="Times New Roman"/>
          <w:sz w:val="22"/>
          <w:szCs w:val="22"/>
        </w:rPr>
      </w:pPr>
    </w:p>
    <w:p w:rsidR="00B341A9" w:rsidRPr="004E06D2" w:rsidRDefault="00B341A9" w:rsidP="00390D93">
      <w:pPr>
        <w:ind w:right="11"/>
        <w:rPr>
          <w:rFonts w:eastAsia="Times New Roman"/>
          <w:sz w:val="22"/>
          <w:szCs w:val="22"/>
        </w:rPr>
      </w:pPr>
      <w:r w:rsidRPr="004E06D2">
        <w:rPr>
          <w:sz w:val="22"/>
          <w:szCs w:val="22"/>
        </w:rPr>
        <w:t>Nekolicina bolesnika koji su imali hipoglikemijske reakcije nakon prijelaza s inzulina životinjskog podrijetla na humani inzulin prijavili su da su im rani upozoravajući simptomi hipoglikemije bili manje izraženi ili različiti od onih koje su doživjeli s inzulinom koji su prethodno uzimali. Ako se ne liječe, hipoglikemijske ili hiperglikemijske reakcije mogu izazvati gubitak svijesti, komu i smrt.</w:t>
      </w:r>
    </w:p>
    <w:p w:rsidR="00B341A9" w:rsidRPr="004E06D2" w:rsidRDefault="00B341A9" w:rsidP="00390D93">
      <w:pPr>
        <w:ind w:right="-45"/>
        <w:rPr>
          <w:rFonts w:eastAsia="Times New Roman"/>
          <w:sz w:val="22"/>
          <w:szCs w:val="22"/>
        </w:rPr>
      </w:pPr>
    </w:p>
    <w:p w:rsidR="00B341A9" w:rsidRPr="004E06D2" w:rsidRDefault="00B341A9" w:rsidP="00390D93">
      <w:pPr>
        <w:ind w:right="-45"/>
        <w:rPr>
          <w:rFonts w:eastAsia="Times New Roman"/>
          <w:sz w:val="22"/>
          <w:szCs w:val="22"/>
        </w:rPr>
      </w:pPr>
      <w:r w:rsidRPr="004E06D2">
        <w:rPr>
          <w:sz w:val="22"/>
          <w:szCs w:val="22"/>
        </w:rPr>
        <w:t>Primjena premalih doza ili prekid primjene inzulina može, osobito u dijabetičara ovisnih o inzulinu, dovesti do hiperglikemije i dijabetičke ketoacidoze - stanja koja mogu biti smrtonosna.</w:t>
      </w:r>
    </w:p>
    <w:p w:rsidR="00B341A9" w:rsidRPr="004E06D2" w:rsidRDefault="00B341A9" w:rsidP="00390D93">
      <w:pPr>
        <w:ind w:left="540" w:right="-45" w:hanging="540"/>
        <w:rPr>
          <w:rFonts w:eastAsia="Times New Roman"/>
          <w:sz w:val="22"/>
          <w:szCs w:val="22"/>
        </w:rPr>
      </w:pPr>
    </w:p>
    <w:p w:rsidR="006339D4" w:rsidRPr="004E06D2" w:rsidRDefault="006339D4" w:rsidP="006339D4">
      <w:pPr>
        <w:keepNext/>
        <w:ind w:right="11"/>
        <w:rPr>
          <w:rFonts w:eastAsia="Times New Roman"/>
          <w:sz w:val="22"/>
          <w:szCs w:val="22"/>
          <w:u w:val="single"/>
        </w:rPr>
      </w:pPr>
      <w:r w:rsidRPr="004E06D2">
        <w:rPr>
          <w:rFonts w:eastAsia="Times New Roman"/>
          <w:sz w:val="22"/>
          <w:szCs w:val="22"/>
          <w:u w:val="single"/>
        </w:rPr>
        <w:t>Potrebe za inzulinom i prilagodba doze</w:t>
      </w:r>
    </w:p>
    <w:p w:rsidR="003C0374" w:rsidRPr="004E06D2" w:rsidRDefault="003C0374" w:rsidP="006339D4">
      <w:pPr>
        <w:keepNext/>
        <w:ind w:right="11"/>
        <w:rPr>
          <w:rFonts w:eastAsia="Times New Roman"/>
          <w:sz w:val="22"/>
          <w:szCs w:val="22"/>
          <w:u w:val="single"/>
        </w:rPr>
      </w:pPr>
    </w:p>
    <w:p w:rsidR="00B341A9" w:rsidRPr="004E06D2" w:rsidRDefault="00B341A9" w:rsidP="00390D93">
      <w:pPr>
        <w:ind w:right="11"/>
        <w:rPr>
          <w:rFonts w:eastAsia="Times New Roman"/>
          <w:sz w:val="22"/>
          <w:szCs w:val="22"/>
        </w:rPr>
      </w:pPr>
      <w:r w:rsidRPr="004E06D2">
        <w:rPr>
          <w:sz w:val="22"/>
          <w:szCs w:val="22"/>
        </w:rPr>
        <w:t>Potrebe za inzulinom mogu se povećati tijekom bolesti ili emocionalnih tegoba.</w:t>
      </w:r>
    </w:p>
    <w:p w:rsidR="00B341A9" w:rsidRPr="004E06D2" w:rsidRDefault="00B341A9" w:rsidP="00390D93">
      <w:pPr>
        <w:ind w:left="540" w:right="-45" w:hanging="540"/>
        <w:rPr>
          <w:rFonts w:eastAsia="Times New Roman"/>
          <w:sz w:val="22"/>
          <w:szCs w:val="22"/>
        </w:rPr>
      </w:pPr>
    </w:p>
    <w:p w:rsidR="00B341A9" w:rsidRPr="004E06D2" w:rsidRDefault="00B341A9" w:rsidP="00390D93">
      <w:pPr>
        <w:ind w:right="-45"/>
        <w:rPr>
          <w:rFonts w:eastAsia="Times New Roman"/>
          <w:sz w:val="22"/>
          <w:szCs w:val="22"/>
        </w:rPr>
      </w:pPr>
      <w:r w:rsidRPr="004E06D2">
        <w:rPr>
          <w:sz w:val="22"/>
          <w:szCs w:val="22"/>
        </w:rPr>
        <w:t>Prilagodba doze može biti potrebna i ako bolesnik pojača tjelesnu aktivnost ili promijeni uobičajenu prehranu. Vježbanje neposredno nakon obroka može povećati rizik od hipoglikemije.</w:t>
      </w:r>
    </w:p>
    <w:p w:rsidR="00B341A9" w:rsidRPr="004E06D2" w:rsidRDefault="00B341A9" w:rsidP="00390D93">
      <w:pPr>
        <w:ind w:right="-45"/>
        <w:rPr>
          <w:rFonts w:eastAsia="Times New Roman"/>
          <w:sz w:val="22"/>
          <w:szCs w:val="22"/>
        </w:rPr>
      </w:pPr>
    </w:p>
    <w:p w:rsidR="00B341A9" w:rsidRPr="004E06D2" w:rsidRDefault="00B341A9" w:rsidP="00390D93">
      <w:pPr>
        <w:keepNext/>
        <w:tabs>
          <w:tab w:val="left" w:pos="567"/>
        </w:tabs>
        <w:spacing w:line="260" w:lineRule="exact"/>
        <w:rPr>
          <w:sz w:val="22"/>
          <w:szCs w:val="22"/>
          <w:u w:val="single"/>
        </w:rPr>
      </w:pPr>
      <w:r w:rsidRPr="004E06D2">
        <w:rPr>
          <w:sz w:val="22"/>
          <w:szCs w:val="22"/>
          <w:u w:val="single"/>
        </w:rPr>
        <w:t>Kombinacija lijeka Humalog Mix50 s pioglitazonom</w:t>
      </w:r>
    </w:p>
    <w:p w:rsidR="003C0374" w:rsidRPr="004E06D2" w:rsidRDefault="003C0374" w:rsidP="00390D93">
      <w:pPr>
        <w:keepNext/>
        <w:tabs>
          <w:tab w:val="left" w:pos="567"/>
        </w:tabs>
        <w:spacing w:line="260" w:lineRule="exact"/>
        <w:rPr>
          <w:rFonts w:eastAsia="Times New Roman"/>
          <w:sz w:val="22"/>
          <w:szCs w:val="22"/>
          <w:u w:val="single"/>
        </w:rPr>
      </w:pPr>
    </w:p>
    <w:p w:rsidR="00B341A9" w:rsidRPr="004E06D2" w:rsidRDefault="00125CEB" w:rsidP="00EB4E6A">
      <w:pPr>
        <w:tabs>
          <w:tab w:val="left" w:pos="567"/>
        </w:tabs>
        <w:spacing w:line="260" w:lineRule="exact"/>
        <w:rPr>
          <w:rFonts w:eastAsia="Times New Roman"/>
          <w:sz w:val="22"/>
          <w:szCs w:val="22"/>
        </w:rPr>
      </w:pPr>
      <w:r w:rsidRPr="004E06D2">
        <w:rPr>
          <w:rFonts w:eastAsia="Times New Roman"/>
          <w:sz w:val="22"/>
          <w:szCs w:val="22"/>
        </w:rPr>
        <w:t xml:space="preserve">Zabilježeni su slučajevi zatajenja srca kod primjene pioglitazona u kombinaciji s inzulinom, osobito u bolesnika koji su imali čimbenike rizika za razvoj zatajenja srca. Ovo treba imati na umu ako se razmatra liječenje kombinacijom pioglitazona i lijeka Humalog </w:t>
      </w:r>
      <w:r w:rsidRPr="004E06D2">
        <w:rPr>
          <w:sz w:val="22"/>
          <w:szCs w:val="22"/>
        </w:rPr>
        <w:t>Mix50</w:t>
      </w:r>
      <w:r w:rsidRPr="004E06D2">
        <w:rPr>
          <w:rFonts w:eastAsia="Times New Roman"/>
          <w:sz w:val="22"/>
          <w:szCs w:val="22"/>
        </w:rPr>
        <w:t>. U slučaju primjene ove kombinacije u bolesnika treba pratiti znakove i simptome zatajenja srca, porast tjelesne težine i edeme. Liječenje pioglitazonom treba prekinuti ako dođe do bilo kakvog pogoršanja srčanih simptoma.</w:t>
      </w:r>
    </w:p>
    <w:p w:rsidR="006339D4" w:rsidRPr="004E06D2" w:rsidRDefault="006339D4" w:rsidP="00EB4E6A">
      <w:pPr>
        <w:tabs>
          <w:tab w:val="left" w:pos="567"/>
        </w:tabs>
        <w:spacing w:line="260" w:lineRule="exact"/>
        <w:rPr>
          <w:rFonts w:eastAsia="Times New Roman"/>
          <w:sz w:val="22"/>
          <w:szCs w:val="22"/>
        </w:rPr>
      </w:pPr>
    </w:p>
    <w:p w:rsidR="006339D4" w:rsidRPr="004E06D2" w:rsidRDefault="006339D4" w:rsidP="006339D4">
      <w:pPr>
        <w:keepNext/>
        <w:rPr>
          <w:rFonts w:eastAsia="Times New Roman"/>
          <w:sz w:val="22"/>
          <w:szCs w:val="22"/>
          <w:u w:val="single"/>
        </w:rPr>
      </w:pPr>
      <w:r w:rsidRPr="004E06D2">
        <w:rPr>
          <w:rFonts w:eastAsia="Times New Roman"/>
          <w:sz w:val="22"/>
          <w:szCs w:val="22"/>
          <w:u w:val="single"/>
        </w:rPr>
        <w:t>Izbjegavanje medikacijskih pogrešaka</w:t>
      </w:r>
    </w:p>
    <w:p w:rsidR="003C0374" w:rsidRPr="004E06D2" w:rsidRDefault="003C0374" w:rsidP="006339D4">
      <w:pPr>
        <w:keepNext/>
        <w:rPr>
          <w:rFonts w:eastAsia="Times New Roman"/>
          <w:sz w:val="22"/>
          <w:szCs w:val="22"/>
          <w:u w:val="single"/>
        </w:rPr>
      </w:pPr>
    </w:p>
    <w:p w:rsidR="006339D4" w:rsidRPr="004E06D2" w:rsidRDefault="006339D4" w:rsidP="006339D4">
      <w:pPr>
        <w:rPr>
          <w:rFonts w:eastAsia="Times New Roman"/>
          <w:sz w:val="22"/>
          <w:szCs w:val="22"/>
        </w:rPr>
      </w:pPr>
      <w:r w:rsidRPr="004E06D2">
        <w:rPr>
          <w:rFonts w:eastAsia="Times New Roman"/>
          <w:sz w:val="22"/>
          <w:szCs w:val="22"/>
        </w:rPr>
        <w:t>Bolesnike se mora uputiti da prije svake injekcije uvijek provjere naljepnicu na inzulinu kako ne bi došlo do slučajne zamjene između dviju različitih jačina lijeka Humalog KwikPen ili zamjene lijeka Humalog s drugim inzulinima.</w:t>
      </w:r>
    </w:p>
    <w:p w:rsidR="006339D4" w:rsidRPr="004E06D2" w:rsidRDefault="006339D4" w:rsidP="006339D4">
      <w:pPr>
        <w:tabs>
          <w:tab w:val="left" w:pos="567"/>
        </w:tabs>
        <w:spacing w:line="260" w:lineRule="exact"/>
        <w:rPr>
          <w:rFonts w:eastAsia="Times New Roman"/>
          <w:sz w:val="22"/>
          <w:szCs w:val="22"/>
        </w:rPr>
      </w:pPr>
      <w:r w:rsidRPr="004E06D2">
        <w:rPr>
          <w:rFonts w:eastAsia="Times New Roman"/>
          <w:sz w:val="22"/>
          <w:szCs w:val="22"/>
        </w:rPr>
        <w:t>Bolesnici moraju vizualno provjeriti broj odmjerenih jedinica na brojčaniku doze na brizgalici. Stoga je uvjet za samostalno injiciranje da bolesnik može pročitati broj prikazan na brojčaniku doze na brizgalici. Slijepe ili slabovidne bolesnike mora se uputiti da uvijek zatraže pomoć druge osobe koja ima dobar vid i obučena je za uporabu pomagala za primjenu inzulina.</w:t>
      </w:r>
    </w:p>
    <w:p w:rsidR="006339D4" w:rsidRPr="004E06D2" w:rsidRDefault="006339D4" w:rsidP="006339D4">
      <w:pPr>
        <w:tabs>
          <w:tab w:val="left" w:pos="567"/>
        </w:tabs>
        <w:spacing w:line="260" w:lineRule="exact"/>
        <w:rPr>
          <w:rFonts w:eastAsia="Times New Roman"/>
          <w:sz w:val="22"/>
          <w:szCs w:val="22"/>
        </w:rPr>
      </w:pPr>
    </w:p>
    <w:p w:rsidR="006339D4" w:rsidRPr="004E06D2" w:rsidRDefault="006339D4" w:rsidP="006339D4">
      <w:pPr>
        <w:keepNext/>
        <w:tabs>
          <w:tab w:val="left" w:pos="567"/>
        </w:tabs>
        <w:spacing w:line="260" w:lineRule="exact"/>
        <w:rPr>
          <w:rFonts w:eastAsia="Times New Roman"/>
          <w:sz w:val="22"/>
          <w:szCs w:val="22"/>
          <w:u w:val="single"/>
        </w:rPr>
      </w:pPr>
      <w:r w:rsidRPr="004E06D2">
        <w:rPr>
          <w:rFonts w:eastAsia="Times New Roman"/>
          <w:sz w:val="22"/>
          <w:szCs w:val="22"/>
          <w:u w:val="single"/>
        </w:rPr>
        <w:t>Pomoćne tvari</w:t>
      </w:r>
    </w:p>
    <w:p w:rsidR="003C0374" w:rsidRPr="004E06D2" w:rsidRDefault="003C0374" w:rsidP="006339D4">
      <w:pPr>
        <w:keepNext/>
        <w:tabs>
          <w:tab w:val="left" w:pos="567"/>
        </w:tabs>
        <w:spacing w:line="260" w:lineRule="exact"/>
        <w:rPr>
          <w:rFonts w:eastAsia="Times New Roman"/>
          <w:sz w:val="22"/>
          <w:szCs w:val="22"/>
        </w:rPr>
      </w:pPr>
    </w:p>
    <w:p w:rsidR="006339D4" w:rsidRPr="004E06D2" w:rsidRDefault="006339D4" w:rsidP="006339D4">
      <w:pPr>
        <w:tabs>
          <w:tab w:val="left" w:pos="567"/>
        </w:tabs>
        <w:spacing w:line="260" w:lineRule="exact"/>
        <w:rPr>
          <w:rFonts w:eastAsia="Times New Roman"/>
          <w:sz w:val="22"/>
          <w:szCs w:val="22"/>
        </w:rPr>
      </w:pPr>
      <w:r w:rsidRPr="004E06D2">
        <w:rPr>
          <w:rFonts w:eastAsia="Times New Roman"/>
          <w:sz w:val="22"/>
          <w:szCs w:val="22"/>
        </w:rPr>
        <w:t>Ovaj lijek sadrži manje od 1 mmol natrija (23 mg) po dozi, tj. zanemarive količine natrija.</w:t>
      </w:r>
    </w:p>
    <w:p w:rsidR="005A78B7" w:rsidRPr="004E06D2" w:rsidRDefault="005A78B7" w:rsidP="00603808">
      <w:pPr>
        <w:ind w:right="11"/>
        <w:rPr>
          <w:rFonts w:eastAsia="Times New Roman"/>
          <w:sz w:val="22"/>
          <w:szCs w:val="22"/>
          <w:u w:val="single"/>
        </w:rPr>
      </w:pPr>
    </w:p>
    <w:p w:rsidR="00B341A9" w:rsidRPr="004E06D2" w:rsidRDefault="00B341A9" w:rsidP="00390D93">
      <w:pPr>
        <w:keepNext/>
        <w:ind w:left="567" w:hanging="567"/>
        <w:rPr>
          <w:rFonts w:eastAsia="Times New Roman"/>
          <w:b/>
          <w:sz w:val="22"/>
          <w:szCs w:val="22"/>
        </w:rPr>
      </w:pPr>
      <w:r w:rsidRPr="004E06D2">
        <w:rPr>
          <w:b/>
          <w:sz w:val="22"/>
          <w:szCs w:val="22"/>
        </w:rPr>
        <w:t>4.5</w:t>
      </w:r>
      <w:r w:rsidRPr="004E06D2">
        <w:rPr>
          <w:b/>
          <w:sz w:val="22"/>
          <w:szCs w:val="22"/>
        </w:rPr>
        <w:tab/>
        <w:t>Interakcije s drugim lijekovima i drugi oblici interakcija</w:t>
      </w:r>
    </w:p>
    <w:p w:rsidR="00B341A9" w:rsidRPr="004E06D2" w:rsidRDefault="00B341A9" w:rsidP="00390D93">
      <w:pPr>
        <w:keepNext/>
        <w:ind w:left="540" w:right="-45" w:hanging="540"/>
        <w:rPr>
          <w:rFonts w:eastAsia="Times New Roman"/>
          <w:sz w:val="22"/>
          <w:szCs w:val="22"/>
        </w:rPr>
      </w:pPr>
    </w:p>
    <w:p w:rsidR="00B341A9" w:rsidRPr="004E06D2" w:rsidRDefault="00B341A9" w:rsidP="00390D93">
      <w:pPr>
        <w:ind w:right="-45"/>
        <w:rPr>
          <w:rFonts w:eastAsia="Times New Roman"/>
          <w:sz w:val="22"/>
          <w:szCs w:val="22"/>
        </w:rPr>
      </w:pPr>
      <w:r w:rsidRPr="004E06D2">
        <w:rPr>
          <w:sz w:val="22"/>
          <w:szCs w:val="22"/>
        </w:rPr>
        <w:t>Bolesnikovu potrebu za inzulinom mogu povećati lijekovi koji djeluju hiperglikemijski, primjerice oralni kontraceptivi, kortikosteroidi, zamjenski hormoni štitnjače, danazol, agonisti beta</w:t>
      </w:r>
      <w:r w:rsidR="009810B7" w:rsidRPr="004E06D2">
        <w:rPr>
          <w:sz w:val="22"/>
          <w:szCs w:val="22"/>
        </w:rPr>
        <w:noBreakHyphen/>
      </w:r>
      <w:r w:rsidRPr="004E06D2">
        <w:rPr>
          <w:sz w:val="22"/>
          <w:szCs w:val="22"/>
        </w:rPr>
        <w:t xml:space="preserve">2 receptora (poput ritodrina, salbutamola ili terbutalina). </w:t>
      </w:r>
    </w:p>
    <w:p w:rsidR="00B341A9" w:rsidRPr="004E06D2" w:rsidRDefault="00B341A9" w:rsidP="00390D93">
      <w:pPr>
        <w:ind w:left="540" w:right="-45" w:hanging="540"/>
        <w:rPr>
          <w:rFonts w:eastAsia="Times New Roman"/>
          <w:sz w:val="22"/>
          <w:szCs w:val="22"/>
        </w:rPr>
      </w:pPr>
    </w:p>
    <w:p w:rsidR="00B341A9" w:rsidRPr="004E06D2" w:rsidRDefault="00B341A9" w:rsidP="00390D93">
      <w:pPr>
        <w:ind w:right="11"/>
        <w:rPr>
          <w:rFonts w:eastAsia="Times New Roman"/>
          <w:sz w:val="22"/>
          <w:szCs w:val="22"/>
        </w:rPr>
      </w:pPr>
      <w:r w:rsidRPr="004E06D2">
        <w:rPr>
          <w:sz w:val="22"/>
          <w:szCs w:val="22"/>
        </w:rPr>
        <w:t xml:space="preserve">Bolesnikova potreba za inzulinom može se smanjiti kod istodobne primjene lijekova koji djeluju hipoglikemijski, kao što su oralni antidijabetici, salicilati (npr. acetilsalicilatna kiselina), sulfonamidni antibiotici, neki antidepresivi (inhibitori monoamino-oksidaze, selektivni inhibitori ponovne pohrane serotonina), neki inhibitori angiotenzin konvertirajućeg enzima (kaptopril, enalapril), blokatori receptora angiotenzina II, beta-blokatori, oktreotid i alkohol. </w:t>
      </w:r>
    </w:p>
    <w:p w:rsidR="00B341A9" w:rsidRPr="004E06D2" w:rsidRDefault="00B341A9" w:rsidP="00390D93">
      <w:pPr>
        <w:ind w:right="11"/>
        <w:rPr>
          <w:rFonts w:eastAsia="Times New Roman"/>
          <w:sz w:val="22"/>
          <w:szCs w:val="22"/>
        </w:rPr>
      </w:pPr>
    </w:p>
    <w:p w:rsidR="00B341A9" w:rsidRPr="004E06D2" w:rsidRDefault="00B341A9" w:rsidP="00390D93">
      <w:pPr>
        <w:ind w:left="540" w:right="-45" w:hanging="540"/>
        <w:rPr>
          <w:rFonts w:eastAsia="Times New Roman"/>
          <w:sz w:val="22"/>
          <w:szCs w:val="22"/>
        </w:rPr>
      </w:pPr>
      <w:r w:rsidRPr="004E06D2">
        <w:rPr>
          <w:sz w:val="22"/>
          <w:szCs w:val="22"/>
        </w:rPr>
        <w:t>Miješanje lijeka Humalog Mix50 s drugim inzulinima nije ispitivano.</w:t>
      </w:r>
    </w:p>
    <w:p w:rsidR="00B341A9" w:rsidRPr="004E06D2" w:rsidRDefault="00B341A9" w:rsidP="00390D93">
      <w:pPr>
        <w:ind w:left="540" w:right="-45" w:hanging="540"/>
        <w:rPr>
          <w:rFonts w:eastAsia="Times New Roman"/>
          <w:sz w:val="22"/>
          <w:szCs w:val="22"/>
        </w:rPr>
      </w:pPr>
    </w:p>
    <w:p w:rsidR="00B341A9" w:rsidRPr="004E06D2" w:rsidRDefault="00B341A9" w:rsidP="00390D93">
      <w:pPr>
        <w:ind w:right="-45"/>
        <w:rPr>
          <w:rFonts w:eastAsia="Times New Roman"/>
          <w:sz w:val="22"/>
          <w:szCs w:val="22"/>
        </w:rPr>
      </w:pPr>
      <w:r w:rsidRPr="004E06D2">
        <w:rPr>
          <w:sz w:val="22"/>
          <w:szCs w:val="22"/>
        </w:rPr>
        <w:t xml:space="preserve">Kod primjene drugih lijekova istodobno s lijekom Humalog Mix50 bolesnik mora potražiti savjet liječnika (vidjeti </w:t>
      </w:r>
      <w:r w:rsidR="004952B0" w:rsidRPr="004E06D2">
        <w:rPr>
          <w:sz w:val="22"/>
          <w:szCs w:val="22"/>
        </w:rPr>
        <w:t>dio 4</w:t>
      </w:r>
      <w:r w:rsidRPr="004E06D2">
        <w:rPr>
          <w:sz w:val="22"/>
          <w:szCs w:val="22"/>
        </w:rPr>
        <w:t>.4).</w:t>
      </w:r>
    </w:p>
    <w:p w:rsidR="00B341A9" w:rsidRPr="004E06D2" w:rsidRDefault="00B341A9" w:rsidP="00390D93">
      <w:pPr>
        <w:ind w:left="426" w:right="-45" w:hanging="426"/>
        <w:rPr>
          <w:rFonts w:eastAsia="Times New Roman"/>
          <w:b/>
          <w:sz w:val="22"/>
          <w:szCs w:val="22"/>
        </w:rPr>
      </w:pPr>
    </w:p>
    <w:p w:rsidR="00B341A9" w:rsidRPr="004E06D2" w:rsidRDefault="00B341A9" w:rsidP="00390D93">
      <w:pPr>
        <w:keepNext/>
        <w:ind w:left="567" w:hanging="567"/>
        <w:rPr>
          <w:rFonts w:eastAsia="Times New Roman"/>
          <w:b/>
          <w:sz w:val="22"/>
          <w:szCs w:val="22"/>
        </w:rPr>
      </w:pPr>
      <w:r w:rsidRPr="004E06D2">
        <w:rPr>
          <w:b/>
          <w:sz w:val="22"/>
          <w:szCs w:val="22"/>
        </w:rPr>
        <w:t>4.6</w:t>
      </w:r>
      <w:r w:rsidRPr="004E06D2">
        <w:rPr>
          <w:b/>
          <w:sz w:val="22"/>
          <w:szCs w:val="22"/>
        </w:rPr>
        <w:tab/>
        <w:t>Plodnost, trudnoća i dojenje</w:t>
      </w:r>
    </w:p>
    <w:p w:rsidR="00B341A9" w:rsidRPr="004E06D2" w:rsidRDefault="00B341A9" w:rsidP="00390D93">
      <w:pPr>
        <w:keepNext/>
        <w:ind w:left="426" w:right="-45" w:hanging="426"/>
        <w:rPr>
          <w:rFonts w:eastAsia="Times New Roman"/>
          <w:sz w:val="22"/>
          <w:szCs w:val="22"/>
        </w:rPr>
      </w:pPr>
    </w:p>
    <w:p w:rsidR="00B6041A" w:rsidRPr="004E06D2" w:rsidRDefault="00B6041A" w:rsidP="00B6041A">
      <w:pPr>
        <w:keepNext/>
        <w:tabs>
          <w:tab w:val="left" w:pos="567"/>
        </w:tabs>
        <w:spacing w:line="260" w:lineRule="exact"/>
        <w:rPr>
          <w:rFonts w:eastAsia="Times New Roman"/>
          <w:sz w:val="22"/>
          <w:szCs w:val="22"/>
          <w:u w:val="single"/>
        </w:rPr>
      </w:pPr>
      <w:r w:rsidRPr="004E06D2">
        <w:rPr>
          <w:rFonts w:eastAsia="Times New Roman"/>
          <w:sz w:val="22"/>
          <w:szCs w:val="22"/>
          <w:u w:val="single"/>
        </w:rPr>
        <w:t>Trudnoća</w:t>
      </w:r>
    </w:p>
    <w:p w:rsidR="003C0374" w:rsidRPr="004E06D2" w:rsidRDefault="003C0374" w:rsidP="00B6041A">
      <w:pPr>
        <w:keepNext/>
        <w:tabs>
          <w:tab w:val="left" w:pos="567"/>
        </w:tabs>
        <w:spacing w:line="260" w:lineRule="exact"/>
        <w:rPr>
          <w:rFonts w:eastAsia="Times New Roman"/>
          <w:sz w:val="22"/>
          <w:szCs w:val="22"/>
        </w:rPr>
      </w:pPr>
    </w:p>
    <w:p w:rsidR="00B341A9" w:rsidRPr="004E06D2" w:rsidRDefault="00B341A9" w:rsidP="00390D93">
      <w:pPr>
        <w:ind w:right="11"/>
        <w:rPr>
          <w:rFonts w:eastAsia="Times New Roman"/>
          <w:sz w:val="22"/>
          <w:szCs w:val="22"/>
        </w:rPr>
      </w:pPr>
      <w:r w:rsidRPr="004E06D2">
        <w:rPr>
          <w:sz w:val="22"/>
          <w:szCs w:val="22"/>
        </w:rPr>
        <w:t>Podaci o velikom broju izloženih trudnoća ne ukazuju na pojavu neželjenih učinaka inzulina lispro na trudnoću ni na zdravlje fetusa/novorođenčeta.</w:t>
      </w:r>
      <w:r w:rsidR="008E4FBD">
        <w:rPr>
          <w:sz w:val="22"/>
          <w:szCs w:val="22"/>
        </w:rPr>
        <w:t xml:space="preserve"> </w:t>
      </w:r>
    </w:p>
    <w:p w:rsidR="00B341A9" w:rsidRPr="004E06D2" w:rsidRDefault="00B341A9" w:rsidP="00390D93">
      <w:pPr>
        <w:ind w:right="11"/>
        <w:rPr>
          <w:rFonts w:eastAsia="Times New Roman"/>
          <w:sz w:val="22"/>
          <w:szCs w:val="22"/>
        </w:rPr>
      </w:pPr>
    </w:p>
    <w:p w:rsidR="00B341A9" w:rsidRPr="004E06D2" w:rsidRDefault="00B341A9" w:rsidP="00390D93">
      <w:pPr>
        <w:ind w:right="11"/>
        <w:rPr>
          <w:rFonts w:eastAsia="Times New Roman"/>
          <w:sz w:val="22"/>
          <w:szCs w:val="22"/>
        </w:rPr>
      </w:pPr>
      <w:r w:rsidRPr="004E06D2">
        <w:rPr>
          <w:sz w:val="22"/>
          <w:szCs w:val="22"/>
        </w:rPr>
        <w:t xml:space="preserve">Neophodno je održavati dobru kontrolu u bolesnica koje primaju inzulin tijekom trudnoće (zbog dijabetesa ovisnog o inzulinu ili gestacijskog dijabetesa). Potrebe za inzulinom obično se smanjuju tijekom prvog tromjesečja, a povećavaju u drugom i trećem tromjesečju trudnoće. Bolesnicama sa šećernom bolešću treba savjetovati da obavijeste svog liječnika ako su trudne ili razmišljaju o trudnoći. U trudnica sa šećernom bolešću neophodna je pomna kontrola glukoze kao i općeg zdravstvenog stanja. </w:t>
      </w:r>
    </w:p>
    <w:p w:rsidR="00B341A9" w:rsidRPr="004E06D2" w:rsidRDefault="00B341A9" w:rsidP="00390D93">
      <w:pPr>
        <w:ind w:right="11"/>
        <w:rPr>
          <w:rFonts w:eastAsia="Times New Roman"/>
          <w:sz w:val="22"/>
          <w:szCs w:val="22"/>
        </w:rPr>
      </w:pPr>
    </w:p>
    <w:p w:rsidR="00B6041A" w:rsidRPr="004E06D2" w:rsidRDefault="00B6041A" w:rsidP="00B6041A">
      <w:pPr>
        <w:keepNext/>
        <w:tabs>
          <w:tab w:val="left" w:pos="567"/>
        </w:tabs>
        <w:spacing w:line="260" w:lineRule="exact"/>
        <w:rPr>
          <w:rFonts w:eastAsia="Times New Roman"/>
          <w:sz w:val="22"/>
          <w:szCs w:val="22"/>
          <w:u w:val="single"/>
        </w:rPr>
      </w:pPr>
      <w:r w:rsidRPr="004E06D2">
        <w:rPr>
          <w:rFonts w:eastAsia="Times New Roman"/>
          <w:sz w:val="22"/>
          <w:szCs w:val="22"/>
          <w:u w:val="single"/>
        </w:rPr>
        <w:t>Dojenje</w:t>
      </w:r>
    </w:p>
    <w:p w:rsidR="003C0374" w:rsidRPr="004E06D2" w:rsidRDefault="003C0374" w:rsidP="00B6041A">
      <w:pPr>
        <w:keepNext/>
        <w:tabs>
          <w:tab w:val="left" w:pos="567"/>
        </w:tabs>
        <w:spacing w:line="260" w:lineRule="exact"/>
        <w:rPr>
          <w:rFonts w:eastAsia="Times New Roman"/>
          <w:sz w:val="22"/>
          <w:szCs w:val="22"/>
        </w:rPr>
      </w:pPr>
    </w:p>
    <w:p w:rsidR="00B341A9" w:rsidRPr="004E06D2" w:rsidRDefault="00B341A9" w:rsidP="00390D93">
      <w:pPr>
        <w:ind w:right="11"/>
        <w:rPr>
          <w:rFonts w:eastAsia="Times New Roman"/>
          <w:sz w:val="22"/>
          <w:szCs w:val="22"/>
        </w:rPr>
      </w:pPr>
      <w:r w:rsidRPr="004E06D2">
        <w:rPr>
          <w:sz w:val="22"/>
          <w:szCs w:val="22"/>
        </w:rPr>
        <w:t xml:space="preserve">Dojiljama sa šećernom bolešću možda će biti potrebno prilagoditi dozu inzulina, prehranu ili oboje. </w:t>
      </w:r>
    </w:p>
    <w:p w:rsidR="00B341A9" w:rsidRPr="004E06D2" w:rsidRDefault="00B341A9" w:rsidP="00390D93">
      <w:pPr>
        <w:ind w:left="426" w:right="-45" w:hanging="426"/>
        <w:rPr>
          <w:rFonts w:eastAsia="Times New Roman"/>
          <w:sz w:val="22"/>
          <w:szCs w:val="22"/>
        </w:rPr>
      </w:pPr>
    </w:p>
    <w:p w:rsidR="00B6041A" w:rsidRPr="004E06D2" w:rsidRDefault="00B6041A" w:rsidP="00B6041A">
      <w:pPr>
        <w:keepNext/>
        <w:tabs>
          <w:tab w:val="left" w:pos="567"/>
        </w:tabs>
        <w:spacing w:line="260" w:lineRule="exact"/>
        <w:rPr>
          <w:rFonts w:eastAsia="Times New Roman"/>
          <w:sz w:val="22"/>
          <w:szCs w:val="22"/>
          <w:u w:val="single"/>
        </w:rPr>
      </w:pPr>
      <w:r w:rsidRPr="004E06D2">
        <w:rPr>
          <w:rFonts w:eastAsia="Times New Roman"/>
          <w:sz w:val="22"/>
          <w:szCs w:val="22"/>
          <w:u w:val="single"/>
        </w:rPr>
        <w:t>Plodnost</w:t>
      </w:r>
    </w:p>
    <w:p w:rsidR="003C0374" w:rsidRPr="004E06D2" w:rsidRDefault="003C0374" w:rsidP="00B6041A">
      <w:pPr>
        <w:keepNext/>
        <w:tabs>
          <w:tab w:val="left" w:pos="567"/>
        </w:tabs>
        <w:spacing w:line="260" w:lineRule="exact"/>
        <w:rPr>
          <w:rFonts w:eastAsia="Times New Roman"/>
          <w:sz w:val="22"/>
          <w:szCs w:val="22"/>
        </w:rPr>
      </w:pPr>
    </w:p>
    <w:p w:rsidR="00B6041A" w:rsidRPr="004E06D2" w:rsidRDefault="00A051B2" w:rsidP="00B6041A">
      <w:pPr>
        <w:ind w:left="426" w:right="-45" w:hanging="426"/>
        <w:rPr>
          <w:rFonts w:eastAsia="Times New Roman"/>
          <w:sz w:val="22"/>
          <w:szCs w:val="22"/>
        </w:rPr>
      </w:pPr>
      <w:r w:rsidRPr="004E06D2">
        <w:rPr>
          <w:rFonts w:eastAsia="Times New Roman"/>
          <w:sz w:val="22"/>
          <w:szCs w:val="22"/>
        </w:rPr>
        <w:t xml:space="preserve">U ispitivanjima na životinjama inzulin lispro nije uzrokovao poremećaj plodnosti </w:t>
      </w:r>
      <w:r w:rsidR="00B6041A" w:rsidRPr="004E06D2">
        <w:rPr>
          <w:rFonts w:eastAsia="Times New Roman"/>
          <w:sz w:val="22"/>
          <w:szCs w:val="22"/>
        </w:rPr>
        <w:t>(vidjeti dio 5.3).</w:t>
      </w:r>
    </w:p>
    <w:p w:rsidR="00B6041A" w:rsidRPr="004E06D2" w:rsidRDefault="00B6041A" w:rsidP="00390D93">
      <w:pPr>
        <w:ind w:left="426" w:right="-45" w:hanging="426"/>
        <w:rPr>
          <w:rFonts w:eastAsia="Times New Roman"/>
          <w:sz w:val="22"/>
          <w:szCs w:val="22"/>
        </w:rPr>
      </w:pPr>
    </w:p>
    <w:p w:rsidR="00B341A9" w:rsidRPr="004E06D2" w:rsidRDefault="00B341A9" w:rsidP="00390D93">
      <w:pPr>
        <w:keepNext/>
        <w:ind w:left="567" w:hanging="567"/>
        <w:rPr>
          <w:rFonts w:eastAsia="Times New Roman"/>
          <w:b/>
          <w:sz w:val="22"/>
          <w:szCs w:val="22"/>
        </w:rPr>
      </w:pPr>
      <w:r w:rsidRPr="004E06D2">
        <w:rPr>
          <w:b/>
          <w:sz w:val="22"/>
          <w:szCs w:val="22"/>
        </w:rPr>
        <w:t>4.7</w:t>
      </w:r>
      <w:r w:rsidRPr="004E06D2">
        <w:rPr>
          <w:b/>
          <w:sz w:val="22"/>
          <w:szCs w:val="22"/>
        </w:rPr>
        <w:tab/>
        <w:t xml:space="preserve">Utjecaj na sposobnost upravljanja vozilima i rada </w:t>
      </w:r>
      <w:r w:rsidR="007149F8" w:rsidRPr="004E06D2">
        <w:rPr>
          <w:b/>
          <w:sz w:val="22"/>
          <w:szCs w:val="22"/>
        </w:rPr>
        <w:t>s</w:t>
      </w:r>
      <w:r w:rsidRPr="004E06D2">
        <w:rPr>
          <w:b/>
          <w:sz w:val="22"/>
          <w:szCs w:val="22"/>
        </w:rPr>
        <w:t>a strojevima</w:t>
      </w:r>
    </w:p>
    <w:p w:rsidR="00B341A9" w:rsidRPr="004E06D2" w:rsidRDefault="00B341A9" w:rsidP="00390D93">
      <w:pPr>
        <w:keepNext/>
        <w:ind w:left="426" w:right="-45" w:hanging="426"/>
        <w:rPr>
          <w:rFonts w:eastAsia="Times New Roman"/>
          <w:sz w:val="22"/>
          <w:szCs w:val="22"/>
        </w:rPr>
      </w:pPr>
    </w:p>
    <w:p w:rsidR="00B341A9" w:rsidRPr="004E06D2" w:rsidRDefault="00B341A9" w:rsidP="00390D93">
      <w:pPr>
        <w:ind w:right="-45"/>
        <w:rPr>
          <w:rFonts w:eastAsia="Times New Roman"/>
          <w:sz w:val="22"/>
          <w:szCs w:val="22"/>
        </w:rPr>
      </w:pPr>
      <w:r w:rsidRPr="004E06D2">
        <w:rPr>
          <w:sz w:val="22"/>
          <w:szCs w:val="22"/>
        </w:rPr>
        <w:t>Bolesnikova sposobnost koncentracije i reagiranja može biti smanjena kao posljedica hipoglikemije. To može predstavljati rizik u situacijama u kojima su takve sposobnosti posebno važne (primjerice, vožnja ili rukovanje strojevima).</w:t>
      </w:r>
    </w:p>
    <w:p w:rsidR="00B341A9" w:rsidRPr="004E06D2" w:rsidRDefault="00B341A9" w:rsidP="00390D93">
      <w:pPr>
        <w:ind w:right="-45"/>
        <w:rPr>
          <w:rFonts w:eastAsia="Times New Roman"/>
          <w:sz w:val="22"/>
          <w:szCs w:val="22"/>
        </w:rPr>
      </w:pPr>
    </w:p>
    <w:p w:rsidR="00B341A9" w:rsidRPr="004E06D2" w:rsidRDefault="00B341A9" w:rsidP="00390D93">
      <w:pPr>
        <w:ind w:right="-45"/>
        <w:rPr>
          <w:rFonts w:eastAsia="Times New Roman"/>
          <w:sz w:val="22"/>
          <w:szCs w:val="22"/>
        </w:rPr>
      </w:pPr>
      <w:r w:rsidRPr="004E06D2">
        <w:rPr>
          <w:sz w:val="22"/>
          <w:szCs w:val="22"/>
        </w:rPr>
        <w:t>Bolesnike treba upozoriti da poduzmu mjere kako bi izbjegli hipoglikemiju tijekom vožnje. To je osobito važno u osoba u kojih su upozoravajući simptomi hipoglikemije slabije izraženi ili izostaju te u osoba s učestalim hipoglikemijama. U takvim slučajevima treba procijeniti je li preporučljivo upravljati vozilom.</w:t>
      </w:r>
    </w:p>
    <w:p w:rsidR="00B341A9" w:rsidRPr="004E06D2" w:rsidRDefault="00B341A9" w:rsidP="00390D93">
      <w:pPr>
        <w:ind w:left="426" w:right="-45" w:hanging="426"/>
        <w:rPr>
          <w:rFonts w:eastAsia="Times New Roman"/>
          <w:sz w:val="22"/>
          <w:szCs w:val="22"/>
        </w:rPr>
      </w:pPr>
    </w:p>
    <w:p w:rsidR="00B341A9" w:rsidRPr="004E06D2" w:rsidRDefault="00B341A9" w:rsidP="00390D93">
      <w:pPr>
        <w:keepNext/>
        <w:ind w:left="567" w:hanging="567"/>
        <w:rPr>
          <w:rFonts w:eastAsia="Times New Roman"/>
          <w:b/>
          <w:sz w:val="22"/>
          <w:szCs w:val="22"/>
        </w:rPr>
      </w:pPr>
      <w:r w:rsidRPr="004E06D2">
        <w:rPr>
          <w:b/>
          <w:sz w:val="22"/>
          <w:szCs w:val="22"/>
        </w:rPr>
        <w:t>4.8</w:t>
      </w:r>
      <w:r w:rsidRPr="004E06D2">
        <w:rPr>
          <w:b/>
          <w:sz w:val="22"/>
          <w:szCs w:val="22"/>
        </w:rPr>
        <w:tab/>
        <w:t>Nuspojave</w:t>
      </w:r>
    </w:p>
    <w:p w:rsidR="00B341A9" w:rsidRPr="004E06D2" w:rsidRDefault="00B341A9" w:rsidP="00390D93">
      <w:pPr>
        <w:keepNext/>
        <w:ind w:left="426" w:right="-45" w:hanging="426"/>
        <w:rPr>
          <w:rFonts w:eastAsia="Times New Roman"/>
          <w:sz w:val="22"/>
          <w:szCs w:val="22"/>
        </w:rPr>
      </w:pPr>
    </w:p>
    <w:p w:rsidR="00B6041A" w:rsidRPr="004E06D2" w:rsidRDefault="00B6041A" w:rsidP="00B6041A">
      <w:pPr>
        <w:keepNext/>
        <w:tabs>
          <w:tab w:val="left" w:pos="567"/>
        </w:tabs>
        <w:spacing w:line="260" w:lineRule="exact"/>
        <w:rPr>
          <w:rFonts w:eastAsia="Times New Roman"/>
          <w:sz w:val="22"/>
          <w:szCs w:val="22"/>
          <w:u w:val="single"/>
        </w:rPr>
      </w:pPr>
      <w:r w:rsidRPr="004E06D2">
        <w:rPr>
          <w:rFonts w:eastAsia="Times New Roman"/>
          <w:sz w:val="22"/>
          <w:szCs w:val="22"/>
          <w:u w:val="single"/>
        </w:rPr>
        <w:t>Sažetak sigurnosnog profila</w:t>
      </w:r>
    </w:p>
    <w:p w:rsidR="00B6041A" w:rsidRPr="004E06D2" w:rsidRDefault="00B6041A" w:rsidP="00B6041A">
      <w:pPr>
        <w:keepNext/>
        <w:tabs>
          <w:tab w:val="left" w:pos="567"/>
        </w:tabs>
        <w:spacing w:line="260" w:lineRule="exact"/>
        <w:rPr>
          <w:rFonts w:eastAsia="Times New Roman"/>
          <w:sz w:val="22"/>
          <w:szCs w:val="22"/>
        </w:rPr>
      </w:pPr>
    </w:p>
    <w:p w:rsidR="00B341A9" w:rsidRPr="004E06D2" w:rsidRDefault="00B341A9" w:rsidP="00390D93">
      <w:pPr>
        <w:autoSpaceDE w:val="0"/>
        <w:autoSpaceDN w:val="0"/>
        <w:adjustRightInd w:val="0"/>
        <w:rPr>
          <w:rFonts w:eastAsia="Times New Roman"/>
          <w:sz w:val="22"/>
          <w:szCs w:val="22"/>
        </w:rPr>
      </w:pPr>
      <w:r w:rsidRPr="004E06D2">
        <w:rPr>
          <w:sz w:val="22"/>
          <w:szCs w:val="22"/>
        </w:rPr>
        <w:t>Najčešća nuspojava inzulinske terapije koju mogu iskusiti bolesnici sa šećernom bolešću je hipoglikemija. Teška hipoglikemija može dovesti do gubitka svijesti, a u osobito teškim slučajevima i do smrti. Ne navodi se određena učestalost hipoglikemije s obzirom da je hipoglikemija posljedica kako doze inzulina, tako i drugih čimbenika, primjerice intenziteta bolesnikove prehrane i tjelovježbe.</w:t>
      </w:r>
    </w:p>
    <w:p w:rsidR="00B341A9" w:rsidRPr="004E06D2" w:rsidRDefault="00B341A9" w:rsidP="00390D93">
      <w:pPr>
        <w:autoSpaceDE w:val="0"/>
        <w:autoSpaceDN w:val="0"/>
        <w:adjustRightInd w:val="0"/>
        <w:rPr>
          <w:rFonts w:eastAsia="Times New Roman"/>
          <w:sz w:val="22"/>
          <w:szCs w:val="22"/>
        </w:rPr>
      </w:pPr>
    </w:p>
    <w:p w:rsidR="00B6041A" w:rsidRPr="004E06D2" w:rsidRDefault="00B6041A" w:rsidP="00B6041A">
      <w:pPr>
        <w:keepNext/>
        <w:autoSpaceDE w:val="0"/>
        <w:autoSpaceDN w:val="0"/>
        <w:adjustRightInd w:val="0"/>
        <w:rPr>
          <w:rFonts w:eastAsia="Times New Roman"/>
          <w:sz w:val="22"/>
          <w:szCs w:val="22"/>
        </w:rPr>
      </w:pPr>
      <w:r w:rsidRPr="004E06D2">
        <w:rPr>
          <w:rFonts w:eastAsia="Times New Roman"/>
          <w:sz w:val="22"/>
          <w:szCs w:val="22"/>
          <w:u w:val="single"/>
        </w:rPr>
        <w:t>Tablični p</w:t>
      </w:r>
      <w:r w:rsidR="00694E2D" w:rsidRPr="004E06D2">
        <w:rPr>
          <w:rFonts w:eastAsia="Times New Roman"/>
          <w:sz w:val="22"/>
          <w:szCs w:val="22"/>
          <w:u w:val="single"/>
        </w:rPr>
        <w:t>opis</w:t>
      </w:r>
      <w:r w:rsidRPr="004E06D2">
        <w:rPr>
          <w:rFonts w:eastAsia="Times New Roman"/>
          <w:sz w:val="22"/>
          <w:szCs w:val="22"/>
          <w:u w:val="single"/>
        </w:rPr>
        <w:t xml:space="preserve"> nuspojava</w:t>
      </w:r>
    </w:p>
    <w:p w:rsidR="00B6041A" w:rsidRPr="004E06D2" w:rsidRDefault="00B6041A" w:rsidP="00B6041A">
      <w:pPr>
        <w:keepNext/>
        <w:autoSpaceDE w:val="0"/>
        <w:autoSpaceDN w:val="0"/>
        <w:adjustRightInd w:val="0"/>
        <w:rPr>
          <w:rFonts w:eastAsia="Times New Roman"/>
          <w:sz w:val="22"/>
          <w:szCs w:val="22"/>
        </w:rPr>
      </w:pPr>
    </w:p>
    <w:p w:rsidR="00B6041A" w:rsidRPr="004E06D2" w:rsidRDefault="00B6041A" w:rsidP="00B6041A">
      <w:pPr>
        <w:autoSpaceDE w:val="0"/>
        <w:autoSpaceDN w:val="0"/>
        <w:adjustRightInd w:val="0"/>
        <w:rPr>
          <w:rFonts w:eastAsia="Times New Roman"/>
          <w:sz w:val="22"/>
          <w:szCs w:val="22"/>
        </w:rPr>
      </w:pPr>
      <w:r w:rsidRPr="004E06D2">
        <w:rPr>
          <w:rFonts w:eastAsia="Times New Roman"/>
          <w:sz w:val="22"/>
          <w:szCs w:val="22"/>
        </w:rPr>
        <w:t>Sljedeće nuspojave na liječenje primijećene u kliničkim ispitivanjima navedene su u nastavku prema MedDRA pr</w:t>
      </w:r>
      <w:r w:rsidR="00346347" w:rsidRPr="004E06D2">
        <w:rPr>
          <w:rFonts w:eastAsia="Times New Roman"/>
          <w:sz w:val="22"/>
          <w:szCs w:val="22"/>
        </w:rPr>
        <w:t>eporučenom</w:t>
      </w:r>
      <w:r w:rsidRPr="004E06D2">
        <w:rPr>
          <w:rFonts w:eastAsia="Times New Roman"/>
          <w:sz w:val="22"/>
          <w:szCs w:val="22"/>
        </w:rPr>
        <w:t xml:space="preserve"> pojmu i organskom sustavu te u padajućem nizu prema učestalosti (vrlo često: ≥1/10; često ≥1/100 i &lt;1/10; manje često: ≥1/1000 i &lt;1/100; rijetko: ≥1/10 000 i &lt;1/1000; vrlo rijetko: &lt;1/10 000).</w:t>
      </w:r>
    </w:p>
    <w:p w:rsidR="00B6041A" w:rsidRPr="004E06D2" w:rsidRDefault="00B6041A" w:rsidP="00B6041A">
      <w:pPr>
        <w:autoSpaceDE w:val="0"/>
        <w:autoSpaceDN w:val="0"/>
        <w:adjustRightInd w:val="0"/>
        <w:rPr>
          <w:rFonts w:eastAsia="Times New Roman"/>
          <w:sz w:val="22"/>
          <w:szCs w:val="22"/>
        </w:rPr>
      </w:pPr>
    </w:p>
    <w:p w:rsidR="00B6041A" w:rsidRPr="004E06D2" w:rsidRDefault="00B6041A" w:rsidP="00B6041A">
      <w:pPr>
        <w:autoSpaceDE w:val="0"/>
        <w:autoSpaceDN w:val="0"/>
        <w:adjustRightInd w:val="0"/>
        <w:rPr>
          <w:rFonts w:eastAsia="Times New Roman"/>
          <w:sz w:val="22"/>
          <w:szCs w:val="22"/>
        </w:rPr>
      </w:pPr>
      <w:r w:rsidRPr="004E06D2">
        <w:rPr>
          <w:rFonts w:eastAsia="Times New Roman"/>
          <w:sz w:val="22"/>
          <w:szCs w:val="22"/>
        </w:rPr>
        <w:t>Unutar svake skupine učestalosti, nuspojave su prikazane u padajućem nizu prema ozbiljnosti.</w:t>
      </w:r>
    </w:p>
    <w:p w:rsidR="00B6041A" w:rsidRPr="004E06D2" w:rsidRDefault="00B6041A" w:rsidP="00B6041A">
      <w:pPr>
        <w:autoSpaceDE w:val="0"/>
        <w:autoSpaceDN w:val="0"/>
        <w:adjustRightInd w:val="0"/>
        <w:rPr>
          <w:rFonts w:eastAsia="Times New Roman"/>
          <w:sz w:val="22"/>
          <w:szCs w:val="22"/>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471"/>
        <w:gridCol w:w="1187"/>
        <w:gridCol w:w="1469"/>
        <w:gridCol w:w="1067"/>
        <w:gridCol w:w="1071"/>
      </w:tblGrid>
      <w:tr w:rsidR="00B6041A" w:rsidRPr="004E06D2" w:rsidTr="005014BD">
        <w:trPr>
          <w:trHeight w:val="335"/>
        </w:trPr>
        <w:tc>
          <w:tcPr>
            <w:tcW w:w="1278" w:type="pct"/>
            <w:shd w:val="clear" w:color="auto" w:fill="auto"/>
          </w:tcPr>
          <w:p w:rsidR="00B6041A" w:rsidRPr="004E06D2" w:rsidRDefault="00B6041A" w:rsidP="00E742E1">
            <w:pPr>
              <w:keepNext/>
              <w:widowControl w:val="0"/>
              <w:spacing w:before="100" w:beforeAutospacing="1" w:after="51"/>
              <w:rPr>
                <w:sz w:val="22"/>
                <w:szCs w:val="22"/>
                <w:lang w:eastAsia="en-GB"/>
              </w:rPr>
            </w:pPr>
            <w:r w:rsidRPr="004E06D2">
              <w:rPr>
                <w:b/>
                <w:bCs/>
                <w:sz w:val="22"/>
                <w:szCs w:val="22"/>
                <w:lang w:eastAsia="en-GB"/>
              </w:rPr>
              <w:t>Klasifikacija organskih sustava prema MedDRA-i</w:t>
            </w:r>
          </w:p>
        </w:tc>
        <w:tc>
          <w:tcPr>
            <w:tcW w:w="874" w:type="pct"/>
            <w:shd w:val="clear" w:color="auto" w:fill="auto"/>
            <w:vAlign w:val="center"/>
          </w:tcPr>
          <w:p w:rsidR="00B6041A" w:rsidRPr="004E06D2" w:rsidRDefault="00B6041A" w:rsidP="00A051B2">
            <w:pPr>
              <w:keepNext/>
              <w:widowControl w:val="0"/>
              <w:spacing w:before="100" w:beforeAutospacing="1" w:after="51"/>
              <w:rPr>
                <w:sz w:val="22"/>
                <w:szCs w:val="22"/>
                <w:lang w:eastAsia="en-GB"/>
              </w:rPr>
            </w:pPr>
            <w:r w:rsidRPr="004E06D2">
              <w:rPr>
                <w:b/>
                <w:bCs/>
                <w:sz w:val="22"/>
                <w:szCs w:val="22"/>
                <w:lang w:eastAsia="en-GB"/>
              </w:rPr>
              <w:t>Vrlo često</w:t>
            </w:r>
          </w:p>
        </w:tc>
        <w:tc>
          <w:tcPr>
            <w:tcW w:w="705" w:type="pct"/>
            <w:shd w:val="clear" w:color="auto" w:fill="auto"/>
            <w:vAlign w:val="center"/>
          </w:tcPr>
          <w:p w:rsidR="00B6041A" w:rsidRPr="004E06D2" w:rsidRDefault="00B6041A" w:rsidP="00731E80">
            <w:pPr>
              <w:widowControl w:val="0"/>
              <w:spacing w:before="100" w:beforeAutospacing="1" w:after="51"/>
              <w:rPr>
                <w:sz w:val="22"/>
                <w:szCs w:val="22"/>
                <w:lang w:eastAsia="en-GB"/>
              </w:rPr>
            </w:pPr>
            <w:r w:rsidRPr="004E06D2">
              <w:rPr>
                <w:b/>
                <w:bCs/>
                <w:sz w:val="22"/>
                <w:szCs w:val="22"/>
                <w:lang w:eastAsia="en-GB"/>
              </w:rPr>
              <w:t>Često</w:t>
            </w:r>
          </w:p>
        </w:tc>
        <w:tc>
          <w:tcPr>
            <w:tcW w:w="873" w:type="pct"/>
            <w:shd w:val="clear" w:color="auto" w:fill="auto"/>
            <w:vAlign w:val="center"/>
          </w:tcPr>
          <w:p w:rsidR="00B6041A" w:rsidRPr="004E06D2" w:rsidRDefault="00B6041A" w:rsidP="00CA6B69">
            <w:pPr>
              <w:widowControl w:val="0"/>
              <w:spacing w:before="100" w:beforeAutospacing="1" w:after="51"/>
              <w:rPr>
                <w:sz w:val="22"/>
                <w:szCs w:val="22"/>
                <w:lang w:eastAsia="en-GB"/>
              </w:rPr>
            </w:pPr>
            <w:r w:rsidRPr="004E06D2">
              <w:rPr>
                <w:b/>
                <w:bCs/>
                <w:sz w:val="22"/>
                <w:szCs w:val="22"/>
                <w:lang w:eastAsia="en-GB"/>
              </w:rPr>
              <w:t>Manje često</w:t>
            </w:r>
          </w:p>
        </w:tc>
        <w:tc>
          <w:tcPr>
            <w:tcW w:w="634" w:type="pct"/>
            <w:shd w:val="clear" w:color="auto" w:fill="auto"/>
            <w:vAlign w:val="center"/>
          </w:tcPr>
          <w:p w:rsidR="00B6041A" w:rsidRPr="004E06D2" w:rsidRDefault="00B6041A" w:rsidP="00CA6B69">
            <w:pPr>
              <w:widowControl w:val="0"/>
              <w:spacing w:before="100" w:beforeAutospacing="1" w:after="51"/>
              <w:rPr>
                <w:sz w:val="22"/>
                <w:szCs w:val="22"/>
                <w:lang w:eastAsia="en-GB"/>
              </w:rPr>
            </w:pPr>
            <w:r w:rsidRPr="004E06D2">
              <w:rPr>
                <w:b/>
                <w:bCs/>
                <w:sz w:val="22"/>
                <w:szCs w:val="22"/>
                <w:lang w:eastAsia="en-GB"/>
              </w:rPr>
              <w:t>Rijetko</w:t>
            </w:r>
          </w:p>
        </w:tc>
        <w:tc>
          <w:tcPr>
            <w:tcW w:w="636" w:type="pct"/>
            <w:shd w:val="clear" w:color="auto" w:fill="auto"/>
            <w:vAlign w:val="center"/>
          </w:tcPr>
          <w:p w:rsidR="00B6041A" w:rsidRPr="004E06D2" w:rsidRDefault="00B6041A" w:rsidP="00CA6B69">
            <w:pPr>
              <w:widowControl w:val="0"/>
              <w:spacing w:before="100" w:beforeAutospacing="1" w:after="51"/>
              <w:rPr>
                <w:sz w:val="22"/>
                <w:szCs w:val="22"/>
                <w:lang w:eastAsia="en-GB"/>
              </w:rPr>
            </w:pPr>
            <w:r w:rsidRPr="004E06D2">
              <w:rPr>
                <w:b/>
                <w:bCs/>
                <w:sz w:val="22"/>
                <w:szCs w:val="22"/>
                <w:lang w:eastAsia="en-GB"/>
              </w:rPr>
              <w:t>Vrlo rijetko</w:t>
            </w:r>
          </w:p>
        </w:tc>
      </w:tr>
      <w:tr w:rsidR="00B6041A" w:rsidRPr="004E06D2" w:rsidTr="00E742E1">
        <w:trPr>
          <w:trHeight w:val="326"/>
        </w:trPr>
        <w:tc>
          <w:tcPr>
            <w:tcW w:w="5000" w:type="pct"/>
            <w:gridSpan w:val="6"/>
            <w:shd w:val="clear" w:color="auto" w:fill="auto"/>
          </w:tcPr>
          <w:p w:rsidR="00B6041A" w:rsidRPr="004E06D2" w:rsidRDefault="00B6041A" w:rsidP="00E742E1">
            <w:pPr>
              <w:keepNext/>
              <w:widowControl w:val="0"/>
              <w:rPr>
                <w:b/>
                <w:sz w:val="22"/>
                <w:szCs w:val="22"/>
                <w:lang w:eastAsia="en-GB"/>
              </w:rPr>
            </w:pPr>
            <w:r w:rsidRPr="004E06D2">
              <w:rPr>
                <w:b/>
                <w:sz w:val="22"/>
                <w:szCs w:val="22"/>
                <w:lang w:eastAsia="en-GB"/>
              </w:rPr>
              <w:t xml:space="preserve">Poremećaji imunološkog sustava </w:t>
            </w:r>
          </w:p>
        </w:tc>
      </w:tr>
      <w:tr w:rsidR="00B6041A" w:rsidRPr="004E06D2" w:rsidTr="00E742E1">
        <w:trPr>
          <w:trHeight w:val="335"/>
        </w:trPr>
        <w:tc>
          <w:tcPr>
            <w:tcW w:w="1278" w:type="pct"/>
            <w:shd w:val="clear" w:color="auto" w:fill="auto"/>
          </w:tcPr>
          <w:p w:rsidR="00B6041A" w:rsidRPr="004E06D2" w:rsidRDefault="00B6041A" w:rsidP="00E742E1">
            <w:pPr>
              <w:keepNext/>
              <w:widowControl w:val="0"/>
              <w:spacing w:before="100" w:beforeAutospacing="1" w:after="51"/>
              <w:rPr>
                <w:sz w:val="22"/>
                <w:szCs w:val="22"/>
                <w:lang w:eastAsia="en-GB"/>
              </w:rPr>
            </w:pPr>
            <w:r w:rsidRPr="004E06D2">
              <w:rPr>
                <w:sz w:val="22"/>
                <w:szCs w:val="22"/>
                <w:lang w:eastAsia="en-GB"/>
              </w:rPr>
              <w:t>lokalna alergijska reakcija</w:t>
            </w:r>
          </w:p>
        </w:tc>
        <w:tc>
          <w:tcPr>
            <w:tcW w:w="874" w:type="pct"/>
            <w:shd w:val="clear" w:color="auto" w:fill="auto"/>
          </w:tcPr>
          <w:p w:rsidR="00B6041A" w:rsidRPr="004E06D2" w:rsidRDefault="00B6041A" w:rsidP="00E742E1">
            <w:pPr>
              <w:keepNext/>
              <w:widowControl w:val="0"/>
              <w:jc w:val="center"/>
              <w:rPr>
                <w:sz w:val="22"/>
                <w:szCs w:val="22"/>
                <w:lang w:eastAsia="en-GB"/>
              </w:rPr>
            </w:pPr>
          </w:p>
        </w:tc>
        <w:tc>
          <w:tcPr>
            <w:tcW w:w="705" w:type="pct"/>
            <w:shd w:val="clear" w:color="auto" w:fill="auto"/>
          </w:tcPr>
          <w:p w:rsidR="00B6041A" w:rsidRPr="004E06D2" w:rsidRDefault="00B6041A" w:rsidP="00E742E1">
            <w:pPr>
              <w:widowControl w:val="0"/>
              <w:jc w:val="center"/>
              <w:rPr>
                <w:sz w:val="22"/>
                <w:szCs w:val="22"/>
                <w:lang w:eastAsia="en-GB"/>
              </w:rPr>
            </w:pPr>
            <w:r w:rsidRPr="004E06D2">
              <w:rPr>
                <w:sz w:val="22"/>
                <w:szCs w:val="22"/>
                <w:lang w:eastAsia="en-GB"/>
              </w:rPr>
              <w:t>X</w:t>
            </w:r>
          </w:p>
        </w:tc>
        <w:tc>
          <w:tcPr>
            <w:tcW w:w="873" w:type="pct"/>
            <w:shd w:val="clear" w:color="auto" w:fill="auto"/>
          </w:tcPr>
          <w:p w:rsidR="00B6041A" w:rsidRPr="004E06D2" w:rsidRDefault="00B6041A" w:rsidP="00E742E1">
            <w:pPr>
              <w:widowControl w:val="0"/>
              <w:jc w:val="center"/>
              <w:rPr>
                <w:sz w:val="22"/>
                <w:szCs w:val="22"/>
                <w:lang w:eastAsia="en-GB"/>
              </w:rPr>
            </w:pPr>
          </w:p>
        </w:tc>
        <w:tc>
          <w:tcPr>
            <w:tcW w:w="634" w:type="pct"/>
            <w:shd w:val="clear" w:color="auto" w:fill="auto"/>
          </w:tcPr>
          <w:p w:rsidR="00B6041A" w:rsidRPr="004E06D2" w:rsidRDefault="00B6041A" w:rsidP="00E742E1">
            <w:pPr>
              <w:widowControl w:val="0"/>
              <w:jc w:val="center"/>
              <w:rPr>
                <w:sz w:val="22"/>
                <w:szCs w:val="22"/>
                <w:lang w:eastAsia="en-GB"/>
              </w:rPr>
            </w:pPr>
          </w:p>
        </w:tc>
        <w:tc>
          <w:tcPr>
            <w:tcW w:w="636" w:type="pct"/>
            <w:shd w:val="clear" w:color="auto" w:fill="auto"/>
          </w:tcPr>
          <w:p w:rsidR="00B6041A" w:rsidRPr="004E06D2" w:rsidRDefault="00B6041A" w:rsidP="00E742E1">
            <w:pPr>
              <w:widowControl w:val="0"/>
              <w:jc w:val="center"/>
              <w:rPr>
                <w:sz w:val="22"/>
                <w:szCs w:val="22"/>
                <w:lang w:eastAsia="en-GB"/>
              </w:rPr>
            </w:pPr>
          </w:p>
        </w:tc>
      </w:tr>
      <w:tr w:rsidR="00B6041A" w:rsidRPr="004E06D2" w:rsidTr="00E742E1">
        <w:trPr>
          <w:trHeight w:val="335"/>
        </w:trPr>
        <w:tc>
          <w:tcPr>
            <w:tcW w:w="1278" w:type="pct"/>
            <w:shd w:val="clear" w:color="auto" w:fill="auto"/>
          </w:tcPr>
          <w:p w:rsidR="00B6041A" w:rsidRPr="004E06D2" w:rsidRDefault="00B6041A" w:rsidP="00E742E1">
            <w:pPr>
              <w:keepNext/>
              <w:widowControl w:val="0"/>
              <w:spacing w:before="100" w:beforeAutospacing="1" w:after="51"/>
              <w:rPr>
                <w:sz w:val="22"/>
                <w:szCs w:val="22"/>
                <w:lang w:eastAsia="en-GB"/>
              </w:rPr>
            </w:pPr>
            <w:r w:rsidRPr="004E06D2">
              <w:rPr>
                <w:sz w:val="22"/>
                <w:szCs w:val="22"/>
                <w:lang w:eastAsia="en-GB"/>
              </w:rPr>
              <w:t>sistemska alergijska reakcija</w:t>
            </w:r>
          </w:p>
        </w:tc>
        <w:tc>
          <w:tcPr>
            <w:tcW w:w="874" w:type="pct"/>
            <w:shd w:val="clear" w:color="auto" w:fill="auto"/>
          </w:tcPr>
          <w:p w:rsidR="00B6041A" w:rsidRPr="004E06D2" w:rsidRDefault="00B6041A" w:rsidP="00E742E1">
            <w:pPr>
              <w:keepNext/>
              <w:widowControl w:val="0"/>
              <w:jc w:val="center"/>
              <w:rPr>
                <w:sz w:val="22"/>
                <w:szCs w:val="22"/>
                <w:lang w:eastAsia="en-GB"/>
              </w:rPr>
            </w:pPr>
          </w:p>
        </w:tc>
        <w:tc>
          <w:tcPr>
            <w:tcW w:w="705" w:type="pct"/>
            <w:shd w:val="clear" w:color="auto" w:fill="auto"/>
          </w:tcPr>
          <w:p w:rsidR="00B6041A" w:rsidRPr="004E06D2" w:rsidRDefault="00B6041A" w:rsidP="00E742E1">
            <w:pPr>
              <w:widowControl w:val="0"/>
              <w:jc w:val="center"/>
              <w:rPr>
                <w:sz w:val="22"/>
                <w:szCs w:val="22"/>
                <w:lang w:eastAsia="en-GB"/>
              </w:rPr>
            </w:pPr>
          </w:p>
        </w:tc>
        <w:tc>
          <w:tcPr>
            <w:tcW w:w="873" w:type="pct"/>
            <w:shd w:val="clear" w:color="auto" w:fill="auto"/>
          </w:tcPr>
          <w:p w:rsidR="00B6041A" w:rsidRPr="004E06D2" w:rsidRDefault="00B6041A" w:rsidP="00E742E1">
            <w:pPr>
              <w:widowControl w:val="0"/>
              <w:jc w:val="center"/>
              <w:rPr>
                <w:sz w:val="22"/>
                <w:szCs w:val="22"/>
                <w:lang w:eastAsia="en-GB"/>
              </w:rPr>
            </w:pPr>
          </w:p>
        </w:tc>
        <w:tc>
          <w:tcPr>
            <w:tcW w:w="634" w:type="pct"/>
            <w:shd w:val="clear" w:color="auto" w:fill="auto"/>
          </w:tcPr>
          <w:p w:rsidR="00B6041A" w:rsidRPr="004E06D2" w:rsidRDefault="00B6041A" w:rsidP="00E742E1">
            <w:pPr>
              <w:widowControl w:val="0"/>
              <w:jc w:val="center"/>
              <w:rPr>
                <w:sz w:val="22"/>
                <w:szCs w:val="22"/>
                <w:lang w:eastAsia="en-GB"/>
              </w:rPr>
            </w:pPr>
            <w:r w:rsidRPr="004E06D2">
              <w:rPr>
                <w:sz w:val="22"/>
                <w:szCs w:val="22"/>
                <w:lang w:eastAsia="en-GB"/>
              </w:rPr>
              <w:t>X</w:t>
            </w:r>
          </w:p>
        </w:tc>
        <w:tc>
          <w:tcPr>
            <w:tcW w:w="636" w:type="pct"/>
            <w:shd w:val="clear" w:color="auto" w:fill="auto"/>
          </w:tcPr>
          <w:p w:rsidR="00B6041A" w:rsidRPr="004E06D2" w:rsidRDefault="00B6041A" w:rsidP="00E742E1">
            <w:pPr>
              <w:widowControl w:val="0"/>
              <w:jc w:val="center"/>
              <w:rPr>
                <w:sz w:val="22"/>
                <w:szCs w:val="22"/>
                <w:lang w:eastAsia="en-GB"/>
              </w:rPr>
            </w:pPr>
          </w:p>
        </w:tc>
      </w:tr>
      <w:tr w:rsidR="00B6041A" w:rsidRPr="004E06D2" w:rsidTr="00E742E1">
        <w:trPr>
          <w:trHeight w:val="115"/>
        </w:trPr>
        <w:tc>
          <w:tcPr>
            <w:tcW w:w="5000" w:type="pct"/>
            <w:gridSpan w:val="6"/>
            <w:shd w:val="clear" w:color="auto" w:fill="auto"/>
          </w:tcPr>
          <w:p w:rsidR="00B6041A" w:rsidRPr="004E06D2" w:rsidRDefault="00B6041A" w:rsidP="00E742E1">
            <w:pPr>
              <w:keepNext/>
              <w:widowControl w:val="0"/>
              <w:rPr>
                <w:b/>
                <w:sz w:val="22"/>
                <w:szCs w:val="22"/>
                <w:lang w:eastAsia="en-GB"/>
              </w:rPr>
            </w:pPr>
            <w:r w:rsidRPr="004E06D2">
              <w:rPr>
                <w:b/>
                <w:sz w:val="22"/>
                <w:szCs w:val="22"/>
                <w:lang w:eastAsia="en-GB"/>
              </w:rPr>
              <w:t>Poremećaji kože i potkožnog tkiva</w:t>
            </w:r>
          </w:p>
        </w:tc>
      </w:tr>
      <w:tr w:rsidR="00B6041A" w:rsidRPr="004E06D2" w:rsidTr="00E742E1">
        <w:trPr>
          <w:trHeight w:val="115"/>
        </w:trPr>
        <w:tc>
          <w:tcPr>
            <w:tcW w:w="1278" w:type="pct"/>
            <w:shd w:val="clear" w:color="auto" w:fill="auto"/>
          </w:tcPr>
          <w:p w:rsidR="00B6041A" w:rsidRPr="004E06D2" w:rsidRDefault="00B6041A" w:rsidP="00E742E1">
            <w:pPr>
              <w:keepNext/>
              <w:widowControl w:val="0"/>
              <w:spacing w:before="100" w:beforeAutospacing="1" w:after="51"/>
              <w:rPr>
                <w:sz w:val="22"/>
                <w:szCs w:val="22"/>
                <w:lang w:eastAsia="en-GB"/>
              </w:rPr>
            </w:pPr>
            <w:r w:rsidRPr="004E06D2">
              <w:rPr>
                <w:sz w:val="22"/>
                <w:szCs w:val="22"/>
                <w:lang w:eastAsia="en-GB"/>
              </w:rPr>
              <w:t>lipodistrofija</w:t>
            </w:r>
          </w:p>
        </w:tc>
        <w:tc>
          <w:tcPr>
            <w:tcW w:w="874" w:type="pct"/>
            <w:shd w:val="clear" w:color="auto" w:fill="auto"/>
          </w:tcPr>
          <w:p w:rsidR="00B6041A" w:rsidRPr="004E06D2" w:rsidRDefault="00B6041A" w:rsidP="00E742E1">
            <w:pPr>
              <w:keepNext/>
              <w:widowControl w:val="0"/>
              <w:jc w:val="center"/>
              <w:rPr>
                <w:sz w:val="22"/>
                <w:szCs w:val="22"/>
                <w:lang w:eastAsia="en-GB"/>
              </w:rPr>
            </w:pPr>
          </w:p>
        </w:tc>
        <w:tc>
          <w:tcPr>
            <w:tcW w:w="705" w:type="pct"/>
            <w:shd w:val="clear" w:color="auto" w:fill="auto"/>
          </w:tcPr>
          <w:p w:rsidR="00B6041A" w:rsidRPr="004E06D2" w:rsidRDefault="00B6041A" w:rsidP="00E742E1">
            <w:pPr>
              <w:widowControl w:val="0"/>
              <w:jc w:val="center"/>
              <w:rPr>
                <w:sz w:val="22"/>
                <w:szCs w:val="22"/>
                <w:lang w:eastAsia="en-GB"/>
              </w:rPr>
            </w:pPr>
          </w:p>
        </w:tc>
        <w:tc>
          <w:tcPr>
            <w:tcW w:w="873" w:type="pct"/>
            <w:shd w:val="clear" w:color="auto" w:fill="auto"/>
          </w:tcPr>
          <w:p w:rsidR="00B6041A" w:rsidRPr="004E06D2" w:rsidRDefault="00B6041A" w:rsidP="00E742E1">
            <w:pPr>
              <w:widowControl w:val="0"/>
              <w:jc w:val="center"/>
              <w:rPr>
                <w:sz w:val="22"/>
                <w:szCs w:val="22"/>
                <w:lang w:eastAsia="en-GB"/>
              </w:rPr>
            </w:pPr>
            <w:r w:rsidRPr="004E06D2">
              <w:rPr>
                <w:sz w:val="22"/>
                <w:szCs w:val="22"/>
                <w:lang w:eastAsia="en-GB"/>
              </w:rPr>
              <w:t>X</w:t>
            </w:r>
          </w:p>
        </w:tc>
        <w:tc>
          <w:tcPr>
            <w:tcW w:w="634" w:type="pct"/>
            <w:shd w:val="clear" w:color="auto" w:fill="auto"/>
          </w:tcPr>
          <w:p w:rsidR="00B6041A" w:rsidRPr="004E06D2" w:rsidRDefault="00B6041A" w:rsidP="00E742E1">
            <w:pPr>
              <w:widowControl w:val="0"/>
              <w:jc w:val="center"/>
              <w:rPr>
                <w:sz w:val="22"/>
                <w:szCs w:val="22"/>
                <w:lang w:eastAsia="en-GB"/>
              </w:rPr>
            </w:pPr>
          </w:p>
        </w:tc>
        <w:tc>
          <w:tcPr>
            <w:tcW w:w="636" w:type="pct"/>
            <w:shd w:val="clear" w:color="auto" w:fill="auto"/>
          </w:tcPr>
          <w:p w:rsidR="00B6041A" w:rsidRPr="004E06D2" w:rsidRDefault="00B6041A" w:rsidP="00E742E1">
            <w:pPr>
              <w:widowControl w:val="0"/>
              <w:jc w:val="center"/>
              <w:rPr>
                <w:sz w:val="22"/>
                <w:szCs w:val="22"/>
                <w:lang w:eastAsia="en-GB"/>
              </w:rPr>
            </w:pPr>
          </w:p>
        </w:tc>
      </w:tr>
    </w:tbl>
    <w:p w:rsidR="00B6041A" w:rsidRPr="004E06D2" w:rsidRDefault="00B6041A" w:rsidP="00B6041A">
      <w:pPr>
        <w:autoSpaceDE w:val="0"/>
        <w:autoSpaceDN w:val="0"/>
        <w:adjustRightInd w:val="0"/>
        <w:rPr>
          <w:rFonts w:eastAsia="Times New Roman"/>
          <w:sz w:val="22"/>
          <w:szCs w:val="22"/>
        </w:rPr>
      </w:pPr>
    </w:p>
    <w:p w:rsidR="00B6041A" w:rsidRPr="004E06D2" w:rsidRDefault="00B6041A" w:rsidP="00B6041A">
      <w:pPr>
        <w:keepNext/>
        <w:autoSpaceDE w:val="0"/>
        <w:autoSpaceDN w:val="0"/>
        <w:adjustRightInd w:val="0"/>
        <w:rPr>
          <w:rFonts w:eastAsia="Times New Roman"/>
          <w:sz w:val="22"/>
          <w:szCs w:val="22"/>
          <w:u w:val="single"/>
        </w:rPr>
      </w:pPr>
      <w:r w:rsidRPr="004E06D2">
        <w:rPr>
          <w:rFonts w:eastAsia="Times New Roman"/>
          <w:sz w:val="22"/>
          <w:szCs w:val="22"/>
          <w:u w:val="single"/>
        </w:rPr>
        <w:t>Opis odabranih nuspojava</w:t>
      </w:r>
    </w:p>
    <w:p w:rsidR="00B6041A" w:rsidRPr="004E06D2" w:rsidRDefault="00B6041A" w:rsidP="00B6041A">
      <w:pPr>
        <w:keepNext/>
        <w:autoSpaceDE w:val="0"/>
        <w:autoSpaceDN w:val="0"/>
        <w:adjustRightInd w:val="0"/>
        <w:rPr>
          <w:rFonts w:eastAsia="Times New Roman"/>
          <w:sz w:val="22"/>
          <w:szCs w:val="22"/>
        </w:rPr>
      </w:pPr>
    </w:p>
    <w:p w:rsidR="00B6041A" w:rsidRPr="008E2CA3" w:rsidRDefault="00B6041A" w:rsidP="00B6041A">
      <w:pPr>
        <w:keepNext/>
        <w:autoSpaceDE w:val="0"/>
        <w:autoSpaceDN w:val="0"/>
        <w:adjustRightInd w:val="0"/>
        <w:rPr>
          <w:rFonts w:eastAsia="Times New Roman"/>
          <w:i/>
          <w:sz w:val="22"/>
          <w:szCs w:val="22"/>
          <w:u w:val="single"/>
        </w:rPr>
      </w:pPr>
      <w:r w:rsidRPr="008E2CA3">
        <w:rPr>
          <w:rFonts w:eastAsia="Times New Roman"/>
          <w:i/>
          <w:sz w:val="22"/>
          <w:szCs w:val="22"/>
          <w:u w:val="single"/>
        </w:rPr>
        <w:t>Lokalna alergijska reakcija</w:t>
      </w:r>
    </w:p>
    <w:p w:rsidR="00E431CB" w:rsidRDefault="00E431CB" w:rsidP="00390D93">
      <w:pPr>
        <w:autoSpaceDE w:val="0"/>
        <w:autoSpaceDN w:val="0"/>
        <w:adjustRightInd w:val="0"/>
        <w:rPr>
          <w:sz w:val="22"/>
          <w:szCs w:val="22"/>
        </w:rPr>
      </w:pPr>
    </w:p>
    <w:p w:rsidR="00B6041A" w:rsidRPr="004E06D2" w:rsidRDefault="00B341A9" w:rsidP="00390D93">
      <w:pPr>
        <w:autoSpaceDE w:val="0"/>
        <w:autoSpaceDN w:val="0"/>
        <w:adjustRightInd w:val="0"/>
        <w:rPr>
          <w:sz w:val="22"/>
          <w:szCs w:val="22"/>
        </w:rPr>
      </w:pPr>
      <w:r w:rsidRPr="004E06D2">
        <w:rPr>
          <w:sz w:val="22"/>
          <w:szCs w:val="22"/>
        </w:rPr>
        <w:t xml:space="preserve">Lokalna alergijska reakcija je česta nuspojava. Na mjestu injekcije inzulina mogu se javiti crvenilo, oteklina i svrbež. Te se reakcije obično povlače nakon nekoliko dana ili tjedana. U nekim slučajevima one mogu biti uvjetovane drugim čimbenicima osim inzulina, kao što su iritansi u sredstvu za čišćenje kože ili loša tehnika injiciranja. </w:t>
      </w:r>
    </w:p>
    <w:p w:rsidR="00B6041A" w:rsidRPr="004E06D2" w:rsidRDefault="00B6041A" w:rsidP="00390D93">
      <w:pPr>
        <w:autoSpaceDE w:val="0"/>
        <w:autoSpaceDN w:val="0"/>
        <w:adjustRightInd w:val="0"/>
        <w:rPr>
          <w:sz w:val="22"/>
          <w:szCs w:val="22"/>
        </w:rPr>
      </w:pPr>
    </w:p>
    <w:p w:rsidR="00B6041A" w:rsidRPr="008E2CA3" w:rsidRDefault="00B6041A" w:rsidP="00B6041A">
      <w:pPr>
        <w:keepNext/>
        <w:autoSpaceDE w:val="0"/>
        <w:autoSpaceDN w:val="0"/>
        <w:adjustRightInd w:val="0"/>
        <w:rPr>
          <w:rFonts w:eastAsia="Times New Roman"/>
          <w:i/>
          <w:sz w:val="22"/>
          <w:szCs w:val="22"/>
          <w:u w:val="single"/>
        </w:rPr>
      </w:pPr>
      <w:r w:rsidRPr="008E2CA3">
        <w:rPr>
          <w:rFonts w:eastAsia="Times New Roman"/>
          <w:i/>
          <w:sz w:val="22"/>
          <w:szCs w:val="22"/>
          <w:u w:val="single"/>
        </w:rPr>
        <w:t>Sistemska alergijska reakcija</w:t>
      </w:r>
    </w:p>
    <w:p w:rsidR="00E431CB" w:rsidRDefault="00E431CB" w:rsidP="00390D93">
      <w:pPr>
        <w:autoSpaceDE w:val="0"/>
        <w:autoSpaceDN w:val="0"/>
        <w:adjustRightInd w:val="0"/>
        <w:rPr>
          <w:sz w:val="22"/>
          <w:szCs w:val="22"/>
        </w:rPr>
      </w:pPr>
    </w:p>
    <w:p w:rsidR="00B341A9" w:rsidRPr="004E06D2" w:rsidRDefault="00B341A9" w:rsidP="00390D93">
      <w:pPr>
        <w:autoSpaceDE w:val="0"/>
        <w:autoSpaceDN w:val="0"/>
        <w:adjustRightInd w:val="0"/>
        <w:rPr>
          <w:rFonts w:eastAsia="Times New Roman"/>
          <w:sz w:val="22"/>
          <w:szCs w:val="22"/>
        </w:rPr>
      </w:pPr>
      <w:r w:rsidRPr="004E06D2">
        <w:rPr>
          <w:sz w:val="22"/>
          <w:szCs w:val="22"/>
        </w:rPr>
        <w:t>Sistemska alergijska reakcija je rijetka</w:t>
      </w:r>
      <w:r w:rsidR="00B6041A" w:rsidRPr="004E06D2">
        <w:rPr>
          <w:sz w:val="22"/>
          <w:szCs w:val="22"/>
        </w:rPr>
        <w:t>,</w:t>
      </w:r>
      <w:r w:rsidRPr="004E06D2">
        <w:rPr>
          <w:sz w:val="22"/>
          <w:szCs w:val="22"/>
        </w:rPr>
        <w:t xml:space="preserve"> ali potencijalno ozbiljnija nuspojava, a predstavlja generaliziranu alergijsku reakciju na inzulin. Može uzrokovati osip po cijelom tijelu, nedostatak </w:t>
      </w:r>
      <w:r w:rsidR="00F43F22" w:rsidRPr="004E06D2">
        <w:rPr>
          <w:rFonts w:eastAsia="Times New Roman"/>
          <w:sz w:val="22"/>
          <w:szCs w:val="22"/>
        </w:rPr>
        <w:t>zraka</w:t>
      </w:r>
      <w:r w:rsidRPr="004E06D2">
        <w:rPr>
          <w:sz w:val="22"/>
          <w:szCs w:val="22"/>
        </w:rPr>
        <w:t>, piskanje pri disanju, pad krvnog tlaka, ubrzan puls ili znojenje. Teški slučajevi generalizirane alergijske reakcije mogu biti opasni po život.</w:t>
      </w:r>
    </w:p>
    <w:p w:rsidR="00B341A9" w:rsidRPr="004E06D2" w:rsidRDefault="00B341A9" w:rsidP="00390D93">
      <w:pPr>
        <w:autoSpaceDE w:val="0"/>
        <w:autoSpaceDN w:val="0"/>
        <w:adjustRightInd w:val="0"/>
        <w:rPr>
          <w:rFonts w:eastAsia="Times New Roman"/>
          <w:sz w:val="22"/>
          <w:szCs w:val="22"/>
        </w:rPr>
      </w:pPr>
    </w:p>
    <w:p w:rsidR="00B6041A" w:rsidRPr="008E2CA3" w:rsidRDefault="00B6041A" w:rsidP="005014BD">
      <w:pPr>
        <w:keepNext/>
        <w:autoSpaceDE w:val="0"/>
        <w:autoSpaceDN w:val="0"/>
        <w:adjustRightInd w:val="0"/>
        <w:rPr>
          <w:rFonts w:eastAsia="Times New Roman"/>
          <w:i/>
          <w:sz w:val="22"/>
          <w:szCs w:val="22"/>
          <w:u w:val="single"/>
        </w:rPr>
      </w:pPr>
      <w:r w:rsidRPr="008E2CA3">
        <w:rPr>
          <w:rFonts w:eastAsia="Times New Roman"/>
          <w:i/>
          <w:sz w:val="22"/>
          <w:szCs w:val="22"/>
          <w:u w:val="single"/>
        </w:rPr>
        <w:t xml:space="preserve">Lipodistrofija </w:t>
      </w:r>
    </w:p>
    <w:p w:rsidR="00E431CB" w:rsidRDefault="00E431CB" w:rsidP="00390D93">
      <w:pPr>
        <w:ind w:left="540" w:hanging="540"/>
        <w:rPr>
          <w:sz w:val="22"/>
          <w:szCs w:val="22"/>
        </w:rPr>
      </w:pPr>
    </w:p>
    <w:p w:rsidR="00B341A9" w:rsidRPr="004E06D2" w:rsidRDefault="00B341A9" w:rsidP="00390D93">
      <w:pPr>
        <w:ind w:left="540" w:hanging="540"/>
        <w:rPr>
          <w:rFonts w:eastAsia="Times New Roman"/>
          <w:sz w:val="22"/>
          <w:szCs w:val="22"/>
        </w:rPr>
      </w:pPr>
      <w:r w:rsidRPr="004E06D2">
        <w:rPr>
          <w:sz w:val="22"/>
          <w:szCs w:val="22"/>
        </w:rPr>
        <w:t>Lipodistrofija na mjestu injekcije je manje česta nuspojava.</w:t>
      </w:r>
    </w:p>
    <w:p w:rsidR="00B341A9" w:rsidRPr="004E06D2" w:rsidRDefault="00B341A9" w:rsidP="00390D93">
      <w:pPr>
        <w:ind w:left="540" w:hanging="540"/>
        <w:rPr>
          <w:rFonts w:eastAsia="Times New Roman"/>
          <w:sz w:val="22"/>
          <w:szCs w:val="22"/>
        </w:rPr>
      </w:pPr>
    </w:p>
    <w:p w:rsidR="00B6041A" w:rsidRPr="008E2CA3" w:rsidRDefault="00B6041A" w:rsidP="005014BD">
      <w:pPr>
        <w:keepNext/>
        <w:autoSpaceDE w:val="0"/>
        <w:autoSpaceDN w:val="0"/>
        <w:adjustRightInd w:val="0"/>
        <w:rPr>
          <w:rFonts w:eastAsia="Times New Roman"/>
          <w:i/>
          <w:sz w:val="22"/>
          <w:szCs w:val="22"/>
          <w:u w:val="single"/>
        </w:rPr>
      </w:pPr>
      <w:r w:rsidRPr="008E2CA3">
        <w:rPr>
          <w:rFonts w:eastAsia="Times New Roman"/>
          <w:i/>
          <w:sz w:val="22"/>
          <w:szCs w:val="22"/>
          <w:u w:val="single"/>
        </w:rPr>
        <w:t>Edem</w:t>
      </w:r>
    </w:p>
    <w:p w:rsidR="00E431CB" w:rsidRDefault="00E431CB" w:rsidP="00390D93">
      <w:pPr>
        <w:rPr>
          <w:sz w:val="22"/>
          <w:szCs w:val="22"/>
        </w:rPr>
      </w:pPr>
    </w:p>
    <w:p w:rsidR="00B341A9" w:rsidRPr="004E06D2" w:rsidRDefault="00B341A9" w:rsidP="00390D93">
      <w:pPr>
        <w:rPr>
          <w:sz w:val="22"/>
          <w:szCs w:val="22"/>
        </w:rPr>
      </w:pPr>
      <w:r w:rsidRPr="004E06D2">
        <w:rPr>
          <w:sz w:val="22"/>
          <w:szCs w:val="22"/>
        </w:rPr>
        <w:t>Pri inzulinskoj terapiji prijavljeni su slučajevi edema, osobito ako se prethodno loša metabolička kontrola poboljšala intenziviranjem inzulinske terapije.</w:t>
      </w:r>
    </w:p>
    <w:p w:rsidR="007149F8" w:rsidRPr="004E06D2" w:rsidRDefault="007149F8" w:rsidP="00390D93">
      <w:pPr>
        <w:rPr>
          <w:sz w:val="22"/>
          <w:szCs w:val="22"/>
        </w:rPr>
      </w:pPr>
    </w:p>
    <w:p w:rsidR="007149F8" w:rsidRDefault="007149F8" w:rsidP="007149F8">
      <w:pPr>
        <w:tabs>
          <w:tab w:val="left" w:pos="567"/>
        </w:tabs>
        <w:autoSpaceDE w:val="0"/>
        <w:autoSpaceDN w:val="0"/>
        <w:adjustRightInd w:val="0"/>
        <w:spacing w:line="260" w:lineRule="exact"/>
        <w:jc w:val="both"/>
        <w:rPr>
          <w:rFonts w:eastAsia="Times New Roman"/>
          <w:noProof/>
          <w:snapToGrid w:val="0"/>
          <w:sz w:val="22"/>
          <w:szCs w:val="22"/>
          <w:u w:val="single"/>
        </w:rPr>
      </w:pPr>
      <w:r w:rsidRPr="004E06D2">
        <w:rPr>
          <w:rFonts w:eastAsia="Times New Roman"/>
          <w:noProof/>
          <w:snapToGrid w:val="0"/>
          <w:sz w:val="22"/>
          <w:szCs w:val="22"/>
          <w:u w:val="single"/>
        </w:rPr>
        <w:t>Prijavljivanje sumnji na nuspojavu</w:t>
      </w:r>
    </w:p>
    <w:p w:rsidR="00E431CB" w:rsidRPr="004E06D2" w:rsidRDefault="00E431CB" w:rsidP="007149F8">
      <w:pPr>
        <w:tabs>
          <w:tab w:val="left" w:pos="567"/>
        </w:tabs>
        <w:autoSpaceDE w:val="0"/>
        <w:autoSpaceDN w:val="0"/>
        <w:adjustRightInd w:val="0"/>
        <w:spacing w:line="260" w:lineRule="exact"/>
        <w:jc w:val="both"/>
        <w:rPr>
          <w:rFonts w:eastAsia="Times New Roman"/>
          <w:noProof/>
          <w:snapToGrid w:val="0"/>
          <w:sz w:val="22"/>
          <w:szCs w:val="22"/>
          <w:u w:val="single"/>
        </w:rPr>
      </w:pPr>
    </w:p>
    <w:p w:rsidR="007149F8" w:rsidRPr="004E06D2" w:rsidRDefault="007149F8" w:rsidP="007149F8">
      <w:pPr>
        <w:rPr>
          <w:rFonts w:eastAsia="Times New Roman"/>
          <w:sz w:val="22"/>
          <w:szCs w:val="22"/>
        </w:rPr>
      </w:pPr>
      <w:r w:rsidRPr="004E06D2">
        <w:rPr>
          <w:rFonts w:eastAsia="Times New Roman"/>
          <w:noProof/>
          <w:snapToGrid w:val="0"/>
          <w:sz w:val="22"/>
          <w:szCs w:val="22"/>
        </w:rPr>
        <w:t>Nakon dobivanja odobrenja lijeka važno je prijavljivanje sumnji na njegove nuspojave.</w:t>
      </w:r>
      <w:r w:rsidRPr="004E06D2">
        <w:rPr>
          <w:rFonts w:eastAsia="Times New Roman"/>
          <w:snapToGrid w:val="0"/>
          <w:sz w:val="22"/>
          <w:szCs w:val="22"/>
        </w:rPr>
        <w:t xml:space="preserve"> </w:t>
      </w:r>
      <w:r w:rsidRPr="004E06D2">
        <w:rPr>
          <w:rFonts w:eastAsia="Times New Roman"/>
          <w:noProof/>
          <w:snapToGrid w:val="0"/>
          <w:sz w:val="22"/>
          <w:szCs w:val="22"/>
        </w:rPr>
        <w:t>Time se omogućuje kontinuirano praćenje omjera koristi i rizika lijeka.</w:t>
      </w:r>
      <w:r w:rsidRPr="004E06D2">
        <w:rPr>
          <w:rFonts w:eastAsia="Times New Roman"/>
          <w:snapToGrid w:val="0"/>
          <w:sz w:val="22"/>
          <w:szCs w:val="22"/>
        </w:rPr>
        <w:t xml:space="preserve"> Od z</w:t>
      </w:r>
      <w:r w:rsidRPr="004E06D2">
        <w:rPr>
          <w:rFonts w:eastAsia="Times New Roman"/>
          <w:noProof/>
          <w:snapToGrid w:val="0"/>
          <w:sz w:val="22"/>
          <w:szCs w:val="22"/>
        </w:rPr>
        <w:t xml:space="preserve">dravstvenih </w:t>
      </w:r>
      <w:r w:rsidR="009918C7" w:rsidRPr="004E06D2">
        <w:rPr>
          <w:rFonts w:eastAsia="Times New Roman"/>
          <w:noProof/>
          <w:snapToGrid w:val="0"/>
          <w:sz w:val="22"/>
          <w:szCs w:val="22"/>
        </w:rPr>
        <w:t xml:space="preserve">radnika </w:t>
      </w:r>
      <w:r w:rsidRPr="004E06D2">
        <w:rPr>
          <w:rFonts w:eastAsia="Times New Roman"/>
          <w:noProof/>
          <w:snapToGrid w:val="0"/>
          <w:sz w:val="22"/>
          <w:szCs w:val="22"/>
        </w:rPr>
        <w:t>se traži da prijave svaku sumnju na nuspojavu lijeka putem nacionalnog sustava prijave nuspojava</w:t>
      </w:r>
      <w:r w:rsidR="009918C7" w:rsidRPr="004E06D2">
        <w:rPr>
          <w:rFonts w:eastAsia="Times New Roman"/>
          <w:noProof/>
          <w:snapToGrid w:val="0"/>
          <w:sz w:val="22"/>
          <w:szCs w:val="22"/>
        </w:rPr>
        <w:t>:</w:t>
      </w:r>
      <w:r w:rsidRPr="004E06D2">
        <w:rPr>
          <w:rFonts w:eastAsia="Times New Roman"/>
          <w:noProof/>
          <w:snapToGrid w:val="0"/>
          <w:sz w:val="22"/>
          <w:szCs w:val="22"/>
        </w:rPr>
        <w:t xml:space="preserve"> </w:t>
      </w:r>
      <w:r w:rsidRPr="004E06D2">
        <w:rPr>
          <w:rFonts w:eastAsia="Times New Roman"/>
          <w:noProof/>
          <w:snapToGrid w:val="0"/>
          <w:sz w:val="22"/>
          <w:szCs w:val="22"/>
          <w:highlight w:val="lightGray"/>
        </w:rPr>
        <w:t xml:space="preserve">navedenog u </w:t>
      </w:r>
      <w:hyperlink r:id="rId19" w:history="1">
        <w:r w:rsidRPr="004E06D2">
          <w:rPr>
            <w:rFonts w:eastAsia="Times New Roman"/>
            <w:noProof/>
            <w:snapToGrid w:val="0"/>
            <w:color w:val="0000FF"/>
            <w:sz w:val="22"/>
            <w:szCs w:val="22"/>
            <w:highlight w:val="lightGray"/>
            <w:u w:val="single"/>
          </w:rPr>
          <w:t>Dodatku V</w:t>
        </w:r>
      </w:hyperlink>
      <w:r w:rsidRPr="004E06D2">
        <w:rPr>
          <w:rFonts w:eastAsia="Times New Roman"/>
          <w:noProof/>
          <w:snapToGrid w:val="0"/>
          <w:color w:val="0000FF"/>
          <w:sz w:val="22"/>
          <w:szCs w:val="22"/>
        </w:rPr>
        <w:t>.</w:t>
      </w:r>
    </w:p>
    <w:p w:rsidR="00B341A9" w:rsidRPr="004E06D2" w:rsidRDefault="00B341A9" w:rsidP="00390D93">
      <w:pPr>
        <w:ind w:left="426" w:right="-45" w:hanging="426"/>
        <w:rPr>
          <w:rFonts w:eastAsia="Times New Roman"/>
          <w:sz w:val="22"/>
          <w:szCs w:val="22"/>
        </w:rPr>
      </w:pPr>
    </w:p>
    <w:p w:rsidR="00B341A9" w:rsidRPr="004E06D2" w:rsidRDefault="00B341A9" w:rsidP="008E2CA3">
      <w:pPr>
        <w:keepNext/>
        <w:rPr>
          <w:rFonts w:eastAsia="Times New Roman"/>
          <w:b/>
          <w:sz w:val="22"/>
          <w:szCs w:val="22"/>
        </w:rPr>
      </w:pPr>
      <w:r w:rsidRPr="004E06D2">
        <w:rPr>
          <w:b/>
          <w:sz w:val="22"/>
          <w:szCs w:val="22"/>
        </w:rPr>
        <w:t>4.9</w:t>
      </w:r>
      <w:r w:rsidRPr="004E06D2">
        <w:rPr>
          <w:b/>
          <w:sz w:val="22"/>
          <w:szCs w:val="22"/>
        </w:rPr>
        <w:tab/>
        <w:t>Predoziranje</w:t>
      </w:r>
    </w:p>
    <w:p w:rsidR="00B341A9" w:rsidRPr="004E06D2" w:rsidRDefault="00B341A9" w:rsidP="00390D93">
      <w:pPr>
        <w:keepNext/>
        <w:ind w:left="426" w:right="-45" w:hanging="426"/>
        <w:rPr>
          <w:rFonts w:eastAsia="Times New Roman"/>
          <w:sz w:val="22"/>
          <w:szCs w:val="22"/>
        </w:rPr>
      </w:pPr>
    </w:p>
    <w:p w:rsidR="00B341A9" w:rsidRPr="004E06D2" w:rsidRDefault="00B341A9" w:rsidP="00390D93">
      <w:pPr>
        <w:ind w:right="-45"/>
        <w:rPr>
          <w:rFonts w:eastAsia="Times New Roman"/>
          <w:sz w:val="22"/>
          <w:szCs w:val="22"/>
        </w:rPr>
      </w:pPr>
      <w:r w:rsidRPr="004E06D2">
        <w:rPr>
          <w:sz w:val="22"/>
          <w:szCs w:val="22"/>
        </w:rPr>
        <w:t>Ne postoji specifična definicija predoziranja inzulinom jer je koncentracija glukoze u serumu rezultat složenih interakcija između razine inzulina, dostupnosti glukoze i drugih metaboličkih procesa.</w:t>
      </w:r>
      <w:r w:rsidR="004952B0" w:rsidRPr="004E06D2">
        <w:rPr>
          <w:sz w:val="22"/>
          <w:szCs w:val="22"/>
        </w:rPr>
        <w:t xml:space="preserve"> </w:t>
      </w:r>
      <w:r w:rsidRPr="004E06D2">
        <w:rPr>
          <w:sz w:val="22"/>
          <w:szCs w:val="22"/>
        </w:rPr>
        <w:t>Kao posljedica prekomjernog djelovanja inzulina u odnosu na unos hrane i potrošnju energije može nastupiti hipoglikemija.</w:t>
      </w:r>
    </w:p>
    <w:p w:rsidR="00B341A9" w:rsidRPr="004E06D2" w:rsidRDefault="00B341A9" w:rsidP="00390D93">
      <w:pPr>
        <w:ind w:left="426" w:right="-45" w:hanging="426"/>
        <w:rPr>
          <w:rFonts w:eastAsia="Times New Roman"/>
          <w:sz w:val="22"/>
          <w:szCs w:val="22"/>
        </w:rPr>
      </w:pPr>
    </w:p>
    <w:p w:rsidR="00B341A9" w:rsidRPr="004E06D2" w:rsidRDefault="00B341A9" w:rsidP="00390D93">
      <w:pPr>
        <w:ind w:right="-45"/>
        <w:rPr>
          <w:rFonts w:eastAsia="Times New Roman"/>
          <w:sz w:val="22"/>
          <w:szCs w:val="22"/>
        </w:rPr>
      </w:pPr>
      <w:r w:rsidRPr="004E06D2">
        <w:rPr>
          <w:sz w:val="22"/>
          <w:szCs w:val="22"/>
        </w:rPr>
        <w:t xml:space="preserve">Hipoglikemiju mogu pratiti bezvoljnost, </w:t>
      </w:r>
      <w:r w:rsidR="00FC5216" w:rsidRPr="004E06D2">
        <w:rPr>
          <w:sz w:val="22"/>
          <w:szCs w:val="22"/>
        </w:rPr>
        <w:t>konfuzija</w:t>
      </w:r>
      <w:r w:rsidRPr="004E06D2">
        <w:rPr>
          <w:sz w:val="22"/>
          <w:szCs w:val="22"/>
        </w:rPr>
        <w:t>, palpitacije, glavobolja, znojenje i povraćanje.</w:t>
      </w:r>
    </w:p>
    <w:p w:rsidR="00B341A9" w:rsidRPr="004E06D2" w:rsidRDefault="00B341A9" w:rsidP="00390D93">
      <w:pPr>
        <w:ind w:left="426" w:right="-45" w:hanging="426"/>
        <w:rPr>
          <w:rFonts w:eastAsia="Times New Roman"/>
          <w:sz w:val="22"/>
          <w:szCs w:val="22"/>
        </w:rPr>
      </w:pPr>
    </w:p>
    <w:p w:rsidR="00F43F22" w:rsidRPr="004E06D2" w:rsidRDefault="00F43F22" w:rsidP="00390D93">
      <w:pPr>
        <w:ind w:right="11"/>
        <w:rPr>
          <w:rFonts w:eastAsia="Times New Roman"/>
          <w:sz w:val="22"/>
          <w:szCs w:val="22"/>
        </w:rPr>
      </w:pPr>
      <w:r w:rsidRPr="004E06D2">
        <w:rPr>
          <w:rFonts w:eastAsia="Times New Roman"/>
          <w:sz w:val="22"/>
          <w:szCs w:val="22"/>
        </w:rPr>
        <w:t>Blage epizode hipoglikemije odgovorit će na peroralnu primjenu glukoze ili druge vrste šećera ili proizvoda koji sadrže saharozu.</w:t>
      </w:r>
    </w:p>
    <w:p w:rsidR="00F43F22" w:rsidRPr="004E06D2" w:rsidRDefault="00F43F22"/>
    <w:p w:rsidR="00B341A9" w:rsidRPr="004E06D2" w:rsidRDefault="00B341A9" w:rsidP="00390D93">
      <w:pPr>
        <w:ind w:right="-45"/>
        <w:rPr>
          <w:rFonts w:eastAsia="Times New Roman"/>
          <w:sz w:val="22"/>
          <w:szCs w:val="22"/>
        </w:rPr>
      </w:pPr>
      <w:r w:rsidRPr="004E06D2">
        <w:rPr>
          <w:sz w:val="22"/>
          <w:szCs w:val="22"/>
        </w:rPr>
        <w:t>Umjereno teška hipoglikemija može se regulirati intramuskularnom ili supkutanom primjenom glukagona te peroralnom primjenom ugljikohidrata nakon što se bolesnik dovoljno oporavi.</w:t>
      </w:r>
      <w:r w:rsidR="004952B0" w:rsidRPr="004E06D2">
        <w:rPr>
          <w:sz w:val="22"/>
          <w:szCs w:val="22"/>
        </w:rPr>
        <w:t xml:space="preserve"> </w:t>
      </w:r>
      <w:r w:rsidRPr="004E06D2">
        <w:rPr>
          <w:sz w:val="22"/>
          <w:szCs w:val="22"/>
        </w:rPr>
        <w:t>Bolesnicima koji ne odgovore na glukagon mora se intravenski primijeniti otopina glukoze.</w:t>
      </w:r>
    </w:p>
    <w:p w:rsidR="00B341A9" w:rsidRPr="004E06D2" w:rsidRDefault="00B341A9" w:rsidP="00390D93">
      <w:pPr>
        <w:ind w:left="426" w:right="-45" w:hanging="426"/>
        <w:rPr>
          <w:rFonts w:eastAsia="Times New Roman"/>
          <w:sz w:val="22"/>
          <w:szCs w:val="22"/>
        </w:rPr>
      </w:pPr>
    </w:p>
    <w:p w:rsidR="00B341A9" w:rsidRPr="004E06D2" w:rsidRDefault="00B341A9" w:rsidP="00390D93">
      <w:pPr>
        <w:ind w:right="-45"/>
        <w:rPr>
          <w:rFonts w:eastAsia="Times New Roman"/>
          <w:sz w:val="22"/>
          <w:szCs w:val="22"/>
        </w:rPr>
      </w:pPr>
      <w:r w:rsidRPr="004E06D2">
        <w:rPr>
          <w:sz w:val="22"/>
          <w:szCs w:val="22"/>
        </w:rPr>
        <w:t>Ako je bolesnik u komi, mora se intramuskularno ili supkutano primijeniti glukagon.</w:t>
      </w:r>
      <w:r w:rsidR="004952B0" w:rsidRPr="004E06D2">
        <w:rPr>
          <w:sz w:val="22"/>
          <w:szCs w:val="22"/>
        </w:rPr>
        <w:t xml:space="preserve"> </w:t>
      </w:r>
      <w:r w:rsidRPr="004E06D2">
        <w:rPr>
          <w:sz w:val="22"/>
          <w:szCs w:val="22"/>
        </w:rPr>
        <w:t>Međutim, ako glukagon nije dostupan ili bolesnik ne odgovara na glukagon, mora se intravenski primijeniti otopina glukoze. Čim se bolesnik probudi iz nesvjestice, mora mu se dati obrok.</w:t>
      </w:r>
    </w:p>
    <w:p w:rsidR="00B341A9" w:rsidRPr="004E06D2" w:rsidRDefault="00B341A9" w:rsidP="00390D93">
      <w:pPr>
        <w:ind w:left="540" w:right="-45" w:hanging="540"/>
        <w:rPr>
          <w:rFonts w:eastAsia="Times New Roman"/>
          <w:b/>
          <w:sz w:val="22"/>
          <w:szCs w:val="22"/>
        </w:rPr>
      </w:pPr>
    </w:p>
    <w:p w:rsidR="00B341A9" w:rsidRPr="004E06D2" w:rsidRDefault="00B341A9" w:rsidP="00390D93">
      <w:pPr>
        <w:ind w:right="11"/>
        <w:rPr>
          <w:rFonts w:eastAsia="Times New Roman"/>
          <w:sz w:val="22"/>
          <w:szCs w:val="22"/>
        </w:rPr>
      </w:pPr>
      <w:r w:rsidRPr="004E06D2">
        <w:rPr>
          <w:sz w:val="22"/>
          <w:szCs w:val="22"/>
        </w:rPr>
        <w:t>Možda će biti potrebno održavati unos ugljikohidrata i promatrati bolesnika jer se nakon prividnog kliničkog poboljšanja hipoglikemija može ponovno pojaviti.</w:t>
      </w:r>
    </w:p>
    <w:p w:rsidR="00B341A9" w:rsidRPr="004E06D2" w:rsidRDefault="00B341A9" w:rsidP="00390D93">
      <w:pPr>
        <w:ind w:left="567" w:right="-45" w:hanging="567"/>
        <w:rPr>
          <w:rFonts w:eastAsia="Times New Roman"/>
          <w:b/>
          <w:sz w:val="22"/>
          <w:szCs w:val="22"/>
        </w:rPr>
      </w:pPr>
    </w:p>
    <w:p w:rsidR="00B341A9" w:rsidRPr="004E06D2" w:rsidRDefault="00B341A9" w:rsidP="00390D93">
      <w:pPr>
        <w:ind w:left="567" w:right="-45" w:hanging="567"/>
        <w:rPr>
          <w:rFonts w:eastAsia="Times New Roman"/>
          <w:b/>
          <w:sz w:val="22"/>
          <w:szCs w:val="22"/>
        </w:rPr>
      </w:pPr>
    </w:p>
    <w:p w:rsidR="00B341A9" w:rsidRPr="004E06D2" w:rsidRDefault="00B341A9" w:rsidP="008E2CA3">
      <w:pPr>
        <w:keepNext/>
        <w:rPr>
          <w:rFonts w:eastAsia="Times New Roman"/>
          <w:b/>
          <w:sz w:val="22"/>
          <w:szCs w:val="22"/>
        </w:rPr>
      </w:pPr>
      <w:r w:rsidRPr="004E06D2">
        <w:rPr>
          <w:b/>
          <w:sz w:val="22"/>
          <w:szCs w:val="22"/>
        </w:rPr>
        <w:t>5.</w:t>
      </w:r>
      <w:r w:rsidRPr="004E06D2">
        <w:rPr>
          <w:b/>
          <w:sz w:val="22"/>
          <w:szCs w:val="22"/>
        </w:rPr>
        <w:tab/>
        <w:t>FARMAKOLOŠKA SVOJSTVA</w:t>
      </w:r>
    </w:p>
    <w:p w:rsidR="00B341A9" w:rsidRPr="004E06D2" w:rsidRDefault="00B341A9" w:rsidP="00390D93">
      <w:pPr>
        <w:keepNext/>
        <w:ind w:left="540" w:right="-45" w:hanging="540"/>
        <w:rPr>
          <w:rFonts w:eastAsia="Times New Roman"/>
          <w:b/>
          <w:sz w:val="22"/>
          <w:szCs w:val="22"/>
        </w:rPr>
      </w:pPr>
    </w:p>
    <w:p w:rsidR="00B341A9" w:rsidRPr="004E06D2" w:rsidRDefault="00B341A9" w:rsidP="00390D93">
      <w:pPr>
        <w:keepNext/>
        <w:ind w:left="567" w:hanging="567"/>
        <w:rPr>
          <w:rFonts w:eastAsia="Times New Roman"/>
          <w:b/>
          <w:sz w:val="22"/>
          <w:szCs w:val="22"/>
        </w:rPr>
      </w:pPr>
      <w:r w:rsidRPr="004E06D2">
        <w:rPr>
          <w:b/>
          <w:sz w:val="22"/>
          <w:szCs w:val="22"/>
        </w:rPr>
        <w:t>5.1</w:t>
      </w:r>
      <w:r w:rsidRPr="004E06D2">
        <w:rPr>
          <w:b/>
          <w:sz w:val="22"/>
          <w:szCs w:val="22"/>
        </w:rPr>
        <w:tab/>
        <w:t>Farmakodinamička svojstva</w:t>
      </w:r>
    </w:p>
    <w:p w:rsidR="00B341A9" w:rsidRPr="004E06D2" w:rsidRDefault="00B341A9" w:rsidP="00390D93">
      <w:pPr>
        <w:keepNext/>
        <w:ind w:left="540" w:right="-45" w:hanging="540"/>
        <w:rPr>
          <w:rFonts w:eastAsia="Times New Roman"/>
          <w:b/>
          <w:sz w:val="22"/>
          <w:szCs w:val="22"/>
        </w:rPr>
      </w:pPr>
    </w:p>
    <w:p w:rsidR="00B341A9" w:rsidRPr="004E06D2" w:rsidRDefault="00B341A9" w:rsidP="00390D93">
      <w:pPr>
        <w:ind w:right="-45"/>
        <w:rPr>
          <w:rFonts w:eastAsia="Times New Roman"/>
          <w:sz w:val="22"/>
          <w:szCs w:val="22"/>
        </w:rPr>
      </w:pPr>
      <w:r w:rsidRPr="004E06D2">
        <w:rPr>
          <w:sz w:val="22"/>
          <w:szCs w:val="22"/>
        </w:rPr>
        <w:t xml:space="preserve">Farmakoterapijska skupina: </w:t>
      </w:r>
      <w:r w:rsidR="00346347" w:rsidRPr="004E06D2">
        <w:rPr>
          <w:rFonts w:eastAsia="Times New Roman"/>
          <w:sz w:val="22"/>
          <w:szCs w:val="22"/>
        </w:rPr>
        <w:t>Lijekovi</w:t>
      </w:r>
      <w:r w:rsidR="005566AB" w:rsidRPr="004E06D2">
        <w:rPr>
          <w:rFonts w:eastAsia="Times New Roman"/>
          <w:sz w:val="22"/>
          <w:szCs w:val="22"/>
        </w:rPr>
        <w:t xml:space="preserve"> za liječenje šećerne bolesti, inzulini i analozi za injekciju </w:t>
      </w:r>
      <w:r w:rsidR="005566AB" w:rsidRPr="004E06D2">
        <w:rPr>
          <w:sz w:val="22"/>
          <w:szCs w:val="22"/>
        </w:rPr>
        <w:t xml:space="preserve">srednjedugog djelovanja ili dugog djelovanja u kombinaciji s inzulinom </w:t>
      </w:r>
      <w:r w:rsidR="005566AB" w:rsidRPr="004E06D2">
        <w:rPr>
          <w:rFonts w:eastAsia="Times New Roman"/>
          <w:sz w:val="22"/>
          <w:szCs w:val="22"/>
        </w:rPr>
        <w:t xml:space="preserve">brzog djelovanja. </w:t>
      </w:r>
      <w:r w:rsidRPr="004E06D2">
        <w:rPr>
          <w:sz w:val="22"/>
          <w:szCs w:val="22"/>
        </w:rPr>
        <w:t>ATK oznaka: A10AD04.</w:t>
      </w:r>
    </w:p>
    <w:p w:rsidR="00B341A9" w:rsidRPr="004E06D2" w:rsidRDefault="00B341A9" w:rsidP="00390D93">
      <w:pPr>
        <w:ind w:right="-45"/>
        <w:rPr>
          <w:rFonts w:eastAsia="Times New Roman"/>
          <w:sz w:val="22"/>
          <w:szCs w:val="22"/>
        </w:rPr>
      </w:pPr>
    </w:p>
    <w:p w:rsidR="00B341A9" w:rsidRPr="004E06D2" w:rsidRDefault="00B341A9" w:rsidP="00390D93">
      <w:pPr>
        <w:ind w:right="-45"/>
        <w:rPr>
          <w:rFonts w:eastAsia="Times New Roman"/>
          <w:sz w:val="22"/>
          <w:szCs w:val="22"/>
        </w:rPr>
      </w:pPr>
      <w:r w:rsidRPr="004E06D2">
        <w:rPr>
          <w:sz w:val="22"/>
          <w:szCs w:val="22"/>
        </w:rPr>
        <w:t>Primarno djelovanje inzulina lispro je regulacija metabolizma glukoze.</w:t>
      </w:r>
    </w:p>
    <w:p w:rsidR="00B341A9" w:rsidRPr="004E06D2" w:rsidRDefault="00B341A9" w:rsidP="00390D93">
      <w:pPr>
        <w:ind w:right="-45"/>
        <w:rPr>
          <w:rFonts w:eastAsia="Times New Roman"/>
          <w:sz w:val="22"/>
          <w:szCs w:val="22"/>
        </w:rPr>
      </w:pPr>
    </w:p>
    <w:p w:rsidR="00B341A9" w:rsidRPr="004E06D2" w:rsidRDefault="00B341A9" w:rsidP="00390D93">
      <w:pPr>
        <w:ind w:right="-45"/>
        <w:rPr>
          <w:rFonts w:eastAsia="Times New Roman"/>
          <w:sz w:val="22"/>
          <w:szCs w:val="22"/>
        </w:rPr>
      </w:pPr>
      <w:r w:rsidRPr="004E06D2">
        <w:rPr>
          <w:sz w:val="22"/>
          <w:szCs w:val="22"/>
        </w:rPr>
        <w:t>Osim toga, inzulini imaju brojne anaboličke i antikataboličke učinke na niz različitih tkiva.</w:t>
      </w:r>
      <w:r w:rsidR="004952B0" w:rsidRPr="004E06D2">
        <w:rPr>
          <w:sz w:val="22"/>
          <w:szCs w:val="22"/>
        </w:rPr>
        <w:t xml:space="preserve"> </w:t>
      </w:r>
      <w:r w:rsidRPr="004E06D2">
        <w:rPr>
          <w:sz w:val="22"/>
          <w:szCs w:val="22"/>
        </w:rPr>
        <w:t>U mišićnom tkivu oni pospješuju sintezu glikogena, masnih kiselina, glicerola i proteina te pohranu aminokiselina, dok istodobno smanjuju glikogenolizu, glukone</w:t>
      </w:r>
      <w:r w:rsidR="00516018" w:rsidRPr="004E06D2">
        <w:rPr>
          <w:sz w:val="22"/>
          <w:szCs w:val="22"/>
        </w:rPr>
        <w:t>o</w:t>
      </w:r>
      <w:r w:rsidRPr="004E06D2">
        <w:rPr>
          <w:sz w:val="22"/>
          <w:szCs w:val="22"/>
        </w:rPr>
        <w:t>genezu, ketogenezu, lipolizu, katabolizam proteina i otpuštanje aminokiselina iz stanice.</w:t>
      </w:r>
    </w:p>
    <w:p w:rsidR="00B341A9" w:rsidRPr="004E06D2" w:rsidRDefault="00B341A9" w:rsidP="00390D93">
      <w:pPr>
        <w:ind w:right="-45"/>
        <w:rPr>
          <w:rFonts w:eastAsia="Times New Roman"/>
          <w:sz w:val="22"/>
          <w:szCs w:val="22"/>
        </w:rPr>
      </w:pPr>
    </w:p>
    <w:p w:rsidR="00B341A9" w:rsidRPr="004E06D2" w:rsidRDefault="00B341A9" w:rsidP="00390D93">
      <w:pPr>
        <w:ind w:right="-45"/>
        <w:rPr>
          <w:rFonts w:eastAsia="Times New Roman"/>
          <w:sz w:val="22"/>
          <w:szCs w:val="22"/>
        </w:rPr>
      </w:pPr>
      <w:r w:rsidRPr="004E06D2">
        <w:rPr>
          <w:sz w:val="22"/>
          <w:szCs w:val="22"/>
        </w:rPr>
        <w:t>Inzulin lispro počinje djelovati brzo (za približno 15 minuta), što omogućuje primjenu bliže obroku (</w:t>
      </w:r>
      <w:r w:rsidR="00F43F22" w:rsidRPr="004E06D2">
        <w:rPr>
          <w:rFonts w:eastAsia="Times New Roman"/>
          <w:sz w:val="22"/>
          <w:szCs w:val="22"/>
        </w:rPr>
        <w:t>u roku od 15 minuta prije ili nakon obroka</w:t>
      </w:r>
      <w:r w:rsidRPr="004E06D2">
        <w:rPr>
          <w:sz w:val="22"/>
          <w:szCs w:val="22"/>
        </w:rPr>
        <w:t xml:space="preserve">) u usporedbi s </w:t>
      </w:r>
      <w:r w:rsidR="005566AB" w:rsidRPr="004E06D2">
        <w:rPr>
          <w:sz w:val="22"/>
          <w:szCs w:val="22"/>
        </w:rPr>
        <w:t xml:space="preserve">topljivim </w:t>
      </w:r>
      <w:r w:rsidRPr="004E06D2">
        <w:rPr>
          <w:sz w:val="22"/>
          <w:szCs w:val="22"/>
        </w:rPr>
        <w:t>inzulinom (30 do 45 minuta prije obroka). Nakon supkutane primjene lijeka Humalog Mix50 djelovanje inzulina lispro počinje brzo i rano se postiže vršni učinak. Humalog BASAL ima profil djelovanja vrlo sličan profilu bazalnog inzulina (NPH) u razdoblju od približno 15 sati.</w:t>
      </w:r>
      <w:r w:rsidR="004952B0" w:rsidRPr="004E06D2">
        <w:rPr>
          <w:sz w:val="22"/>
          <w:szCs w:val="22"/>
        </w:rPr>
        <w:t xml:space="preserve"> </w:t>
      </w:r>
      <w:r w:rsidRPr="004E06D2">
        <w:rPr>
          <w:sz w:val="22"/>
          <w:szCs w:val="22"/>
        </w:rPr>
        <w:t>Na sljedećoj slici prikazana je farmakodinamika lijekova Humalog Mix50 i Humalog BASAL.</w:t>
      </w:r>
    </w:p>
    <w:p w:rsidR="00B341A9" w:rsidRPr="004E06D2" w:rsidRDefault="00B341A9" w:rsidP="00390D93">
      <w:pPr>
        <w:ind w:right="-45"/>
        <w:rPr>
          <w:rFonts w:eastAsia="Times New Roman"/>
          <w:sz w:val="22"/>
          <w:szCs w:val="22"/>
        </w:rPr>
      </w:pPr>
    </w:p>
    <w:tbl>
      <w:tblPr>
        <w:tblW w:w="0" w:type="auto"/>
        <w:tblLayout w:type="fixed"/>
        <w:tblLook w:val="0000" w:firstRow="0" w:lastRow="0" w:firstColumn="0" w:lastColumn="0" w:noHBand="0" w:noVBand="0"/>
      </w:tblPr>
      <w:tblGrid>
        <w:gridCol w:w="2376"/>
        <w:gridCol w:w="6866"/>
      </w:tblGrid>
      <w:tr w:rsidR="00B341A9" w:rsidRPr="004E06D2" w:rsidTr="00133BB5">
        <w:tc>
          <w:tcPr>
            <w:tcW w:w="2376" w:type="dxa"/>
          </w:tcPr>
          <w:p w:rsidR="00B341A9" w:rsidRPr="004E06D2" w:rsidRDefault="00B341A9" w:rsidP="00390D93">
            <w:pPr>
              <w:rPr>
                <w:rFonts w:eastAsia="Times New Roman"/>
                <w:sz w:val="22"/>
                <w:szCs w:val="22"/>
              </w:rPr>
            </w:pPr>
          </w:p>
          <w:p w:rsidR="00B341A9" w:rsidRPr="004E06D2" w:rsidRDefault="00B341A9" w:rsidP="00390D93">
            <w:pPr>
              <w:rPr>
                <w:rFonts w:eastAsia="Times New Roman"/>
                <w:sz w:val="22"/>
                <w:szCs w:val="22"/>
              </w:rPr>
            </w:pPr>
          </w:p>
          <w:p w:rsidR="00B341A9" w:rsidRPr="004E06D2" w:rsidRDefault="00B341A9" w:rsidP="00390D93">
            <w:pPr>
              <w:rPr>
                <w:rFonts w:eastAsia="Times New Roman"/>
                <w:sz w:val="22"/>
                <w:szCs w:val="22"/>
              </w:rPr>
            </w:pPr>
          </w:p>
          <w:p w:rsidR="00B341A9" w:rsidRPr="004E06D2" w:rsidRDefault="00B341A9" w:rsidP="00390D93">
            <w:pPr>
              <w:rPr>
                <w:rFonts w:eastAsia="Times New Roman"/>
                <w:sz w:val="22"/>
                <w:szCs w:val="22"/>
              </w:rPr>
            </w:pPr>
          </w:p>
          <w:p w:rsidR="00B341A9" w:rsidRPr="004E06D2" w:rsidRDefault="00B341A9" w:rsidP="00390D93">
            <w:pPr>
              <w:rPr>
                <w:rFonts w:eastAsia="Times New Roman"/>
                <w:sz w:val="22"/>
                <w:szCs w:val="22"/>
              </w:rPr>
            </w:pPr>
          </w:p>
          <w:p w:rsidR="00B341A9" w:rsidRPr="004E06D2" w:rsidRDefault="00B341A9" w:rsidP="00390D93">
            <w:pPr>
              <w:rPr>
                <w:rFonts w:eastAsia="Times New Roman"/>
                <w:sz w:val="22"/>
                <w:szCs w:val="22"/>
              </w:rPr>
            </w:pPr>
          </w:p>
          <w:p w:rsidR="00B341A9" w:rsidRPr="004E06D2" w:rsidRDefault="00B341A9" w:rsidP="00390D93">
            <w:pPr>
              <w:rPr>
                <w:rFonts w:eastAsia="Times New Roman"/>
                <w:sz w:val="22"/>
                <w:szCs w:val="22"/>
              </w:rPr>
            </w:pPr>
          </w:p>
          <w:p w:rsidR="00B341A9" w:rsidRPr="004E06D2" w:rsidRDefault="00B341A9" w:rsidP="00390D93">
            <w:pPr>
              <w:rPr>
                <w:rFonts w:eastAsia="Times New Roman"/>
                <w:sz w:val="22"/>
                <w:szCs w:val="22"/>
              </w:rPr>
            </w:pPr>
          </w:p>
          <w:p w:rsidR="00B341A9" w:rsidRPr="004E06D2" w:rsidRDefault="00B341A9" w:rsidP="00390D93">
            <w:pPr>
              <w:rPr>
                <w:rFonts w:eastAsia="Times New Roman"/>
                <w:sz w:val="22"/>
                <w:szCs w:val="22"/>
              </w:rPr>
            </w:pPr>
            <w:r w:rsidRPr="004E06D2">
              <w:rPr>
                <w:sz w:val="22"/>
                <w:szCs w:val="22"/>
              </w:rPr>
              <w:t>Hipoglikemijsko djelovanje</w:t>
            </w:r>
          </w:p>
        </w:tc>
        <w:tc>
          <w:tcPr>
            <w:tcW w:w="6866" w:type="dxa"/>
          </w:tcPr>
          <w:p w:rsidR="00B341A9" w:rsidRPr="004E06D2" w:rsidRDefault="00321D7E" w:rsidP="00390D93">
            <w:pPr>
              <w:rPr>
                <w:rFonts w:eastAsia="Times New Roman"/>
                <w:sz w:val="22"/>
                <w:szCs w:val="22"/>
              </w:rPr>
            </w:pPr>
            <w:r w:rsidRPr="004E06D2">
              <w:rPr>
                <w:noProof/>
              </w:rPr>
            </w:r>
            <w:r w:rsidRPr="004E06D2">
              <w:pict>
                <v:group id="Canvas 243" o:spid="_x0000_s1146" editas="canvas" style="width:228.3pt;height:252.8pt;mso-position-horizontal-relative:char;mso-position-vertical-relative:line" coordsize="28994,32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">
                  <v:shape id="_x0000_s1147" type="#_x0000_t75" style="position:absolute;width:28994;height:32105;visibility:visible">
                    <v:fill o:detectmouseclick="t"/>
                    <v:path o:connecttype="none"/>
                  </v:shape>
                  <v:rect id="Rectangle 245" o:spid="_x0000_s1148" style="position:absolute;width:28994;height:321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OiQsQA&#10;AADcAAAADwAAAGRycy9kb3ducmV2LnhtbESPW4vCMBSE34X9D+Es7Jsm3opWoyyCsLD64AV8PTTH&#10;tticdJuo3X9vBMHHYWa+YebL1lbiRo0vHWvo9xQI4syZknMNx8O6OwHhA7LByjFp+CcPy8VHZ46p&#10;cXfe0W0fchEh7FPUUIRQp1L6rCCLvudq4uidXWMxRNnk0jR4j3BbyYFSibRYclwosKZVQdllf7Ua&#10;MBmZv+15uDn8XhOc5q1aj09K66/P9nsGIlAb3uFX+8doGE8H8DwTj4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TokLEAAAA3AAAAA8AAAAAAAAAAAAAAAAAmAIAAGRycy9k&#10;b3ducmV2LnhtbFBLBQYAAAAABAAEAPUAAACJAwAAAAA=&#10;" stroked="f"/>
                  <v:line id="Line 246" o:spid="_x0000_s1149" style="position:absolute;visibility:visible" from="4616,25901" to="25819,25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EWgsMAAADcAAAADwAAAGRycy9kb3ducmV2LnhtbESPT4vCMBTE7wt+h/AEb5qqrGg1iqgL&#10;i4jgn4u3R/Nsi81LSaJ2v70RhD0OM/MbZrZoTCUe5HxpWUG/l4AgzqwuOVdwPv10xyB8QNZYWSYF&#10;f+RhMW99zTDV9skHehxDLiKEfYoKihDqVEqfFWTQ92xNHL2rdQZDlC6X2uEzwk0lB0kykgZLjgsF&#10;1rQqKLsd70aBqydmh6dbqOzlOtys863bNyOlOu1mOQURqAn/4U/7Vyv4ngzhfSYe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hFoLDAAAA3AAAAA8AAAAAAAAAAAAA&#10;AAAAoQIAAGRycy9kb3ducmV2LnhtbFBLBQYAAAAABAAEAPkAAACRAwAAAAA=&#10;" strokeweight=".45pt"/>
                  <v:line id="Line 247" o:spid="_x0000_s1150" style="position:absolute;flip:y;visibility:visible" from="4616,25901" to="4616,26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wIMUAAADcAAAADwAAAGRycy9kb3ducmV2LnhtbESPwW7CMBBE75X4B2uRuFTFaURRSDGo&#10;rRTUcgPKfRVvnUC8jmwD6d/XlSr1OJqdNzvL9WA7cSUfWscKHqcZCOLa6ZaNgs9D9VCACBFZY+eY&#10;FHxTgPVqdLfEUrsb7+i6j0YkCIcSFTQx9qWUoW7IYpi6njh5X85bjEl6I7XHW4LbTuZZNpcWW04N&#10;Dfb01lB93l9seuPjUBQzvfXm9d5Up/yYV5tio9RkPLw8g4g0xP/jv/S7VvC0mMHvmEQAuf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A+wIMUAAADcAAAADwAAAAAAAAAA&#10;AAAAAAChAgAAZHJzL2Rvd25yZXYueG1sUEsFBgAAAAAEAAQA+QAAAJMDAAAAAA==&#10;" strokeweight=".25pt"/>
                  <v:line id="Line 248" o:spid="_x0000_s1151" style="position:absolute;flip:y;visibility:visible" from="8147,25901" to="8147,26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MVu8UAAADcAAAADwAAAGRycy9kb3ducmV2LnhtbESPzWrDMBCE74W+g9hCLyWRY5riOFFC&#10;WnBoc2t+7ou1kZ1YKyOpifv2VaHQ4zA73+wsVoPtxJV8aB0rmIwzEMS10y0bBYd9NSpAhIissXNM&#10;Cr4pwGp5f7fAUrsbf9J1F41IEA4lKmhi7EspQ92QxTB2PXHyTs5bjEl6I7XHW4LbTuZZ9iIttpwa&#10;GuzpraH6svuy6Y2PfVE86603r0+mOufHvNoUG6UeH4b1HESkIf4f/6XftYLpbAq/YxIB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0MVu8UAAADcAAAADwAAAAAAAAAA&#10;AAAAAAChAgAAZHJzL2Rvd25yZXYueG1sUEsFBgAAAAAEAAQA+QAAAJMDAAAAAA==&#10;" strokeweight=".25pt"/>
                  <v:line id="Line 249" o:spid="_x0000_s1152" style="position:absolute;flip:y;visibility:visible" from="11684,25901" to="11684,26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GLzMUAAADcAAAADwAAAGRycy9kb3ducmV2LnhtbESPzWrDMBCE74W8g9hCL6WRa9rgOFFC&#10;WnBIc2t+7ou1kZ1aKyOpifv2VaDQ4zA73+zMl4PtxIV8aB0reB5nIIhrp1s2Cg776qkAESKyxs4x&#10;KfihAMvF6G6OpXZX/qTLLhqRIBxKVNDE2JdShrohi2HseuLknZy3GJP0RmqP1wS3ncyzbCIttpwa&#10;GuzpvaH6a/dt0xsf+6J40Vtv3h5Ndc6PebUu1ko93A+rGYhIQ/w//ktvtILX6QRuYxIB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5GLzMUAAADcAAAADwAAAAAAAAAA&#10;AAAAAAChAgAAZHJzL2Rvd25yZXYueG1sUEsFBgAAAAAEAAQA+QAAAJMDAAAAAA==&#10;" strokeweight=".25pt"/>
                  <v:line id="Line 250" o:spid="_x0000_s1153" style="position:absolute;flip:y;visibility:visible" from="15214,25901" to="15214,26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0uV8UAAADcAAAADwAAAGRycy9kb3ducmV2LnhtbESPQU8CMRCF7yb+h2ZMvBjoshFdVwpB&#10;kiXgTcD7ZDt2V7fTTVtg/feUxMTjy5v3vXmzxWA7cSIfWscKJuMMBHHtdMtGwWFfjQoQISJr7ByT&#10;gl8KsJjf3syw1O7MH3TaRSMShEOJCpoY+1LKUDdkMYxdT5y8L+ctxiS9kdrjOcFtJ/Mse5IWW04N&#10;Dfa0aqj+2R1temO7L4pH/e7N24OpvvPPvFoXa6Xu74blK4hIQ/w//ktvtILpyzNcxyQC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N0uV8UAAADcAAAADwAAAAAAAAAA&#10;AAAAAAChAgAAZHJzL2Rvd25yZXYueG1sUEsFBgAAAAAEAAQA+QAAAJMDAAAAAA==&#10;" strokeweight=".25pt"/>
                  <v:line id="Line 251" o:spid="_x0000_s1154" style="position:absolute;flip:y;visibility:visible" from="18745,25901" to="18745,26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K6JcQAAADcAAAADwAAAGRycy9kb3ducmV2LnhtbESPwU7DMAyG70i8Q2QkLoilq2AqZdk0&#10;kDrBbtvgbjUmLTROlYStvD0+IHG0fv+fPy/Xkx/UiWLqAxuYzwpQxG2wPTsDb8fmtgKVMrLFITAZ&#10;+KEE69XlxRJrG868p9MhOyUQTjUa6HIea61T25HHNAsjsWQfIXrMMkanbcSzwP2gy6JYaI89y4UO&#10;R3ruqP06fHvReD1W1Z3dRfd045rP8r1sttXWmOurafMIKtOU/5f/2i/WwP2D2MozQgC9+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QrolxAAAANwAAAAPAAAAAAAAAAAA&#10;AAAAAKECAABkcnMvZG93bnJldi54bWxQSwUGAAAAAAQABAD5AAAAkgMAAAAA&#10;" strokeweight=".25pt"/>
                  <v:line id="Line 252" o:spid="_x0000_s1155" style="position:absolute;flip:y;visibility:visible" from="22275,25901" to="22275,26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4fvsUAAADcAAAADwAAAGRycy9kb3ducmV2LnhtbESPzWrDMBCE74W8g9hCLyWRa9riOFFC&#10;WnBIc2t+7ou1kZ1aKyOpifv2VaDQ4zA73+zMl4PtxIV8aB0reJpkIIhrp1s2Cg77alyACBFZY+eY&#10;FPxQgOVidDfHUrsrf9JlF41IEA4lKmhi7EspQ92QxTBxPXHyTs5bjEl6I7XHa4LbTuZZ9iottpwa&#10;GuzpvaH6a/dt0xsf+6J41ltv3h5Ndc6PebUu1ko93A+rGYhIQ/w//ktvtIKX6RRuYxIB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g4fvsUAAADcAAAADwAAAAAAAAAA&#10;AAAAAAChAgAAZHJzL2Rvd25yZXYueG1sUEsFBgAAAAAEAAQA+QAAAJMDAAAAAA==&#10;" strokeweight=".25pt"/>
                  <v:line id="Line 253" o:spid="_x0000_s1156" style="position:absolute;flip:y;visibility:visible" from="25819,25901" to="25819,26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tC2MQAAADcAAAADwAAAGRycy9kb3ducmV2LnhtbESPwU7DMAyG70h7h8iTuCCWUqGpKssm&#10;QOoE3NjgbjVe2tE4VRK27u3nAxJH6/f/+fNqM/lBnSimPrCBh0UBirgNtmdn4Gvf3FegUka2OAQm&#10;AxdKsFnPblZY23DmTzrtslMC4VSjgS7nsdY6tR15TIswEkt2CNFjljE6bSOeBe4HXRbFUnvsWS50&#10;ONJrR+3P7teLxvu+qh7tR3Qvd645lt9ls622xtzOp+cnUJmm/L/8136zBpaF6MszQgC9v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G0LYxAAAANwAAAAPAAAAAAAAAAAA&#10;AAAAAKECAABkcnMvZG93bnJldi54bWxQSwUGAAAAAAQABAD5AAAAkgMAAAAA&#10;" strokeweight=".25pt"/>
                  <v:line id="Line 254" o:spid="_x0000_s1157" style="position:absolute;flip:y;visibility:visible" from="5505,25901" to="5505,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fnQ8QAAADcAAAADwAAAGRycy9kb3ducmV2LnhtbESPQWsCMRCF7wX/Qxihl6JZlyLLahQV&#10;Vmxv1fY+bMbs6mayJKmu/74pFHp8vHnfm7dcD7YTN/KhdaxgNs1AENdOt2wUfJ6qSQEiRGSNnWNS&#10;8KAA69XoaYmldnf+oNsxGpEgHEpU0MTYl1KGuiGLYep64uSdnbcYk/RGao/3BLedzLNsLi22nBoa&#10;7GnXUH09ftv0xtupKF71uzfbF1Nd8q+82hd7pZ7Hw2YBItIQ/4//0getYJ7N4HdMIoB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V+dDxAAAANwAAAAPAAAAAAAAAAAA&#10;AAAAAKECAABkcnMvZG93bnJldi54bWxQSwUGAAAAAAQABAD5AAAAkgMAAAAA&#10;" strokeweight=".25pt"/>
                  <v:line id="Line 255" o:spid="_x0000_s1158" style="position:absolute;flip:y;visibility:visible" from="6381,25901" to="6381,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V5NMQAAADcAAAADwAAAGRycy9kb3ducmV2LnhtbESPzWrDMBCE74G+g9hALiGRa0IwbpSQ&#10;Fhza3vJ3X6yt7NZaGUlJ3LevAoUch9n5Zme1GWwnruRD61jB8zwDQVw73bJRcDpWswJEiMgaO8ek&#10;4JcCbNZPoxWW2t14T9dDNCJBOJSooImxL6UMdUMWw9z1xMn7ct5iTNIbqT3eEtx2Ms+ypbTYcmpo&#10;sKe3huqfw8WmNz6ORbHQn968Tk31nZ/zalfslJqMh+0LiEhDfBz/p9+1gmWWw31MI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hXk0xAAAANwAAAAPAAAAAAAAAAAA&#10;AAAAAKECAABkcnMvZG93bnJldi54bWxQSwUGAAAAAAQABAD5AAAAkgMAAAAA&#10;" strokeweight=".25pt"/>
                  <v:line id="Line 256" o:spid="_x0000_s1159" style="position:absolute;flip:y;visibility:visible" from="7270,25901" to="7270,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ncr8UAAADcAAAADwAAAGRycy9kb3ducmV2LnhtbESPQWsCMRCF7wX/Qxihl1KzXYssW6PY&#10;wor2prb3YTPNbt1MliTV7b83guDx8eZ9b958OdhOnMiH1rGCl0kGgrh2umWj4OtQPRcgQkTW2Dkm&#10;Bf8UYLkYPcyx1O7MOzrtoxEJwqFEBU2MfSllqBuyGCauJ07ej/MWY5LeSO3xnOC2k3mWzaTFllND&#10;gz19NFQf9382vbE9FMWr/vTm/clUv/l3Xq2LtVKP42H1BiLSEO/Ht/RGK5hlU7iOSQSQi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Mncr8UAAADcAAAADwAAAAAAAAAA&#10;AAAAAAChAgAAZHJzL2Rvd25yZXYueG1sUEsFBgAAAAAEAAQA+QAAAJMDAAAAAA==&#10;" strokeweight=".25pt"/>
                  <v:line id="Line 257" o:spid="_x0000_s1160" style="position:absolute;flip:y;visibility:visible" from="9036,25901" to="9036,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BE28QAAADcAAAADwAAAGRycy9kb3ducmV2LnhtbESPQWvCQBCF70L/wzKFXqRuGkRC6ipV&#10;iLTejO19yE43abOzYXer8d+7BcHj48373rzlerS9OJEPnWMFL7MMBHHjdMdGweexei5AhIissXdM&#10;Ci4UYL16mCyx1O7MBzrV0YgE4VCigjbGoZQyNC1ZDDM3ECfv23mLMUlvpPZ4TnDbyzzLFtJix6mh&#10;xYG2LTW/9Z9Nb3wci2Ku995spqb6yb/yalfslHp6HN9eQUQa4/34ln7XChbZHP7HJALI1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IETbxAAAANwAAAAPAAAAAAAAAAAA&#10;AAAAAKECAABkcnMvZG93bnJldi54bWxQSwUGAAAAAAQABAD5AAAAkgMAAAAA&#10;" strokeweight=".25pt"/>
                  <v:line id="Line 258" o:spid="_x0000_s1161" style="position:absolute;flip:y;visibility:visible" from="9918,25901" to="9918,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zhQMUAAADcAAAADwAAAGRycy9kb3ducmV2LnhtbESPQWsCMRCF7wX/Qxihl1KzXawsW6PY&#10;wor2prb3YTPNbt1MliTV7b83guDx8eZ9b958OdhOnMiH1rGCl0kGgrh2umWj4OtQPRcgQkTW2Dkm&#10;Bf8UYLkYPcyx1O7MOzrtoxEJwqFEBU2MfSllqBuyGCauJ07ej/MWY5LeSO3xnOC2k3mWzaTFllND&#10;gz19NFQf9382vbE9FMVUf3rz/mSq3/w7r9bFWqnH8bB6AxFpiPfjW3qjFcyyV7iOSQSQi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GzhQMUAAADcAAAADwAAAAAAAAAA&#10;AAAAAAChAgAAZHJzL2Rvd25yZXYueG1sUEsFBgAAAAAEAAQA+QAAAJMDAAAAAA==&#10;" strokeweight=".25pt"/>
                  <v:line id="Line 259" o:spid="_x0000_s1162" style="position:absolute;flip:y;visibility:visible" from="10795,25901" to="10795,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N8QAAADcAAAADwAAAGRycy9kb3ducmV2LnhtbESPzWrDMBCE74W8g9hCLiWRa4oxTpTQ&#10;FBzS3pqf+2JtZLfWykhK4rx9VSj0OMzONzvL9Wh7cSUfOscKnucZCOLG6Y6NguOhnpUgQkTW2Dsm&#10;BXcKsF5NHpZYaXfjT7ruoxEJwqFCBW2MQyVlaFqyGOZuIE7e2XmLMUlvpPZ4S3DbyzzLCmmx49TQ&#10;4kBvLTXf+4tNb7wfyvJFf3izeTL1V37K6225VWr6OL4uQEQa4//xX3qnFRRZAb9jEgH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vn83xAAAANwAAAAPAAAAAAAAAAAA&#10;AAAAAKECAABkcnMvZG93bnJldi54bWxQSwUGAAAAAAQABAD5AAAAkgMAAAAA&#10;" strokeweight=".25pt"/>
                  <v:line id="Line 260" o:spid="_x0000_s1163" style="position:absolute;flip:y;visibility:visible" from="12566,25901" to="12566,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arMUAAADcAAAADwAAAGRycy9kb3ducmV2LnhtbESPQWsCMRCF7wX/Qxihl1KzXUSXrVFs&#10;YUV7U9v7sJlmt24mS5Lq9t8bQejx8eZ9b95iNdhOnMmH1rGCl0kGgrh2umWj4PNYPRcgQkTW2Dkm&#10;BX8UYLUcPSyw1O7CezofohEJwqFEBU2MfSllqBuyGCauJ07et/MWY5LeSO3xkuC2k3mWzaTFllND&#10;gz29N1SfDr82vbE7FsVUf3jz9mSqn/wrrzbFRqnH8bB+BRFpiP/H9/RWK5hlc7iNSQSQy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arMUAAADcAAAADwAAAAAAAAAA&#10;AAAAAAChAgAAZHJzL2Rvd25yZXYueG1sUEsFBgAAAAAEAAQA+QAAAJMDAAAAAA==&#10;" strokeweight=".25pt"/>
                  <v:line id="Line 261" o:spid="_x0000_s1164" style="position:absolute;flip:y;visibility:visible" from="13449,25901" to="13449,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mOlcUAAADcAAAADwAAAGRycy9kb3ducmV2LnhtbESPQWsCMRCF7wX/Qxihl1KzLm1ZVqOo&#10;sFJ7q9b7sBmzq5vJkqS6/feNUOjx8eZ9b958OdhOXMmH1rGC6SQDQVw73bJR8HWongsQISJr7ByT&#10;gh8KsFyMHuZYanfjT7ruoxEJwqFEBU2MfSllqBuyGCauJ07eyXmLMUlvpPZ4S3DbyTzL3qTFllND&#10;gz1tGqov+2+b3tgdiuJFf3izfjLVOT/m1bbYKvU4HlYzEJGG+H/8l37XCl6nOdzHJAL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XmOlcUAAADcAAAADwAAAAAAAAAA&#10;AAAAAAChAgAAZHJzL2Rvd25yZXYueG1sUEsFBgAAAAAEAAQA+QAAAJMDAAAAAA==&#10;" strokeweight=".25pt"/>
                  <v:line id="Line 262" o:spid="_x0000_s1165" style="position:absolute;flip:y;visibility:visible" from="14331,25901" to="14331,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yzesUAAADcAAAADwAAAGRycy9kb3ducmV2LnhtbESPzWrDMBCE74W+g9hCLqGRY5JgnCih&#10;LTg0veWn98XayG6tlZHUxHn7KlDocZidb3ZWm8F24kI+tI4VTCcZCOLa6ZaNgtOxei5AhIissXNM&#10;Cm4UYLN+fFhhqd2V93Q5RCMShEOJCpoY+1LKUDdkMUxcT5y8s/MWY5LeSO3xmuC2k3mWLaTFllND&#10;gz29NVR/H35semN3LIqZ/vDmdWyqr/wzr7bFVqnR0/CyBBFpiP/Hf+l3rWA+ncF9TCKAX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yzesUAAADcAAAADwAAAAAAAAAA&#10;AAAAAAChAgAAZHJzL2Rvd25yZXYueG1sUEsFBgAAAAAEAAQA+QAAAJMDAAAAAA==&#10;" strokeweight=".25pt"/>
                  <v:line id="Line 263" o:spid="_x0000_s1166" style="position:absolute;flip:y;visibility:visible" from="16097,25901" to="16097,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AW4cUAAADcAAAADwAAAGRycy9kb3ducmV2LnhtbESPQWsCMRCF74X+hzAFL0WzLrUsq1Fa&#10;YaXtTa33YTNmVzeTJYm6/vumUOjx8eZ9b95iNdhOXMmH1rGC6SQDQVw73bJR8L2vxgWIEJE1do5J&#10;wZ0CrJaPDwsstbvxlq67aESCcChRQRNjX0oZ6oYshonriZN3dN5iTNIbqT3eEtx2Ms+yV2mx5dTQ&#10;YE/rhurz7mLTG5/7onjRX968P5vqlB/yalNslBo9DW9zEJGG+H/8l/7QCmbTGfyOSQSQy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pAW4cUAAADcAAAADwAAAAAAAAAA&#10;AAAAAAChAgAAZHJzL2Rvd25yZXYueG1sUEsFBgAAAAAEAAQA+QAAAJMDAAAAAA==&#10;" strokeweight=".25pt"/>
                  <v:line id="Line 264" o:spid="_x0000_s1167" style="position:absolute;flip:y;visibility:visible" from="16986,25901" to="16986,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KIlsUAAADcAAAADwAAAGRycy9kb3ducmV2LnhtbESPQWsCMRCF74X+hzAFL0WzLq0sq1Fa&#10;YaXtrVrvw2bMrm4mSxJ1/fdNoeDx8eZ9b95iNdhOXMiH1rGC6SQDQVw73bJR8LOrxgWIEJE1do5J&#10;wY0CrJaPDwsstbvyN1220YgE4VCigibGvpQy1A1ZDBPXEyfv4LzFmKQ3Unu8JrjtZJ5lM2mx5dTQ&#10;YE/rhurT9mzTG5+7onjRX968P5vqmO/zalNslBo9DW9zEJGGeD/+T39oBa/TGfyNSQS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KIlsUAAADcAAAADwAAAAAAAAAA&#10;AAAAAAChAgAAZHJzL2Rvd25yZXYueG1sUEsFBgAAAAAEAAQA+QAAAJMDAAAAAA==&#10;" strokeweight=".25pt"/>
                  <v:line id="Line 265" o:spid="_x0000_s1168" style="position:absolute;flip:y;visibility:visible" from="17868,25901" to="17868,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4tDcUAAADcAAAADwAAAGRycy9kb3ducmV2LnhtbESPzWrDMBCE74W8g9hALqWRY9rUuFFC&#10;G3Boc8vffbG2shNrZSQ1cd++KhR6HGbnm53FarCduJIPrWMFs2kGgrh2umWj4HioHgoQISJr7ByT&#10;gm8KsFqO7hZYanfjHV330YgE4VCigibGvpQy1A1ZDFPXEyfv03mLMUlvpPZ4S3DbyTzL5tJiy6mh&#10;wZ7WDdWX/ZdNb3wciuJRb715uzfVOT/l1abYKDUZD68vICIN8f/4L/2uFTzNnuF3TCK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Q4tDcUAAADcAAAADwAAAAAAAAAA&#10;AAAAAAChAgAAZHJzL2Rvd25yZXYueG1sUEsFBgAAAAAEAAQA+QAAAJMDAAAAAA==&#10;" strokeweight=".25pt"/>
                  <v:line id="Line 266" o:spid="_x0000_s1169" style="position:absolute;flip:y;visibility:visible" from="19634,25901" to="19634,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G5f8QAAADcAAAADwAAAGRycy9kb3ducmV2LnhtbESPTU/DMAyG70j8h8hIXBBLV8FUlWXT&#10;htQJuO2Du9WYtNA4VRK28u/xAYmj9fp9/Hi5nvygzhRTH9jAfFaAIm6D7dkZOB2b+wpUysgWh8Bk&#10;4IcSrFfXV0usbbjwns6H7JRAONVooMt5rLVObUce0yyMxJJ9hOgxyxidthEvAveDLotioT32LBc6&#10;HOm5o/br8O1F4/VYVQ/2LbrtnWs+y/ey2VU7Y25vps0TqExT/l/+a79YA49zsZVnhAB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kbl/xAAAANwAAAAPAAAAAAAAAAAA&#10;AAAAAKECAABkcnMvZG93bnJldi54bWxQSwUGAAAAAAQABAD5AAAAkgMAAAAA&#10;" strokeweight=".25pt"/>
                  <v:line id="Line 267" o:spid="_x0000_s1170" style="position:absolute;flip:y;visibility:visible" from="20516,25901" to="20516,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0c5MUAAADcAAAADwAAAGRycy9kb3ducmV2LnhtbESPwW7CMBBE75X4B2uRuFTFIWpRSDGo&#10;RQpquQHlvoq3TiBeR7YL6d/XlSr1OJqdNzvL9WA7cSUfWscKZtMMBHHtdMtGwcexeihAhIissXNM&#10;Cr4pwHo1ultiqd2N93Q9RCMShEOJCpoY+1LKUDdkMUxdT5y8T+ctxiS9kdrjLcFtJ/Msm0uLLaeG&#10;BnvaNFRfDl82vfF+LIpHvfPm9d5U5/yUV9tiq9RkPLw8g4g0xP/jv/SbVvA0W8DvmEQAuf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90c5MUAAADcAAAADwAAAAAAAAAA&#10;AAAAAAChAgAAZHJzL2Rvd25yZXYueG1sUEsFBgAAAAAEAAQA+QAAAJMDAAAAAA==&#10;" strokeweight=".25pt"/>
                  <v:line id="Line 268" o:spid="_x0000_s1171" style="position:absolute;flip:y;visibility:visible" from="21399,25901" to="21399,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t/xMQAAADcAAAADwAAAGRycy9kb3ducmV2LnhtbESPwU7DMAyG70h7h8iTuCCWUgGqumXT&#10;QOoE3NjY3WpMWtY4VRK28vb4gMTR+v1//rzaTH5QZ4qpD2zgblGAIm6D7dkZ+Dg0txWolJEtDoHJ&#10;wA8l2KxnVyusbbjwO5332SmBcKrRQJfzWGud2o48pkUYiSX7DNFjljE6bSNeBO4HXRbFo/bYs1zo&#10;cKTnjtrT/tuLxuuhqu7tW3RPN675Ko9ls6t2xlzPp+0SVKYp/y//tV+sgYdS9OUZIYB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i3/ExAAAANwAAAAPAAAAAAAAAAAA&#10;AAAAAKECAABkcnMvZG93bnJldi54bWxQSwUGAAAAAAQABAD5AAAAkgMAAAAA&#10;" strokeweight=".25pt"/>
                  <v:line id="Line 269" o:spid="_x0000_s1172" style="position:absolute;flip:y;visibility:visible" from="23164,25901" to="23164,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8faX8UAAADcAAAADwAAAGRycy9kb3ducmV2LnhtbESPQWsCMRCF7wX/Qxihl1KzLm1ZVqOo&#10;sFJ7q9b7sBmzq5vJkqS6/feNUOjx8eZ9b958OdhOXMmH1rGC6SQDQVw73bJR8HWongsQISJr7ByT&#10;gh8KsFyMHuZYanfjT7ruoxEJwqFEBU2MfSllqBuyGCauJ07eyXmLMUlvpPZ4S3DbyTzL3qTFllND&#10;gz1tGqov+2+b3tgdiuJFf3izfjLVOT/m1bbYKvU4HlYzEJGG+H/8l37XCl7zKdzHJAL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8faX8UAAADcAAAADwAAAAAAAAAA&#10;AAAAAAChAgAAZHJzL2Rvd25yZXYueG1sUEsFBgAAAAAEAAQA+QAAAJMDAAAAAA==&#10;" strokeweight=".25pt"/>
                  <v:line id="Line 270" o:spid="_x0000_s1173" style="position:absolute;flip:y;visibility:visible" from="24047,25901" to="24047,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VEKMQAAADcAAAADwAAAGRycy9kb3ducmV2LnhtbESPQUsDMRCF74L/IYzgpdhsQyvL2rRo&#10;YYv11lbvw2bMrm4mSxLb9d83BcHj48373rzlenS9OFGInWcNs2kBgrjxpmOr4f1YP5QgYkI22Hsm&#10;Db8UYb26vVliZfyZ93Q6JCsyhGOFGtqUhkrK2LTkME79QJy9Tx8cpiyDlSbgOcNdL1VRPEqHHeeG&#10;FgfatNR8H35cfmN3LMu5eQv2ZWLrL/Wh6m251fr+bnx+ApFoTP/Hf+lXo2GhFFzHZALI1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FUQoxAAAANwAAAAPAAAAAAAAAAAA&#10;AAAAAKECAABkcnMvZG93bnJldi54bWxQSwUGAAAAAAQABAD5AAAAkgMAAAAA&#10;" strokeweight=".25pt"/>
                  <v:line id="Line 271" o:spid="_x0000_s1174" style="position:absolute;flip:y;visibility:visible" from="24936,25901" to="24936,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nhs8UAAADcAAAADwAAAGRycy9kb3ducmV2LnhtbESPwW7CMBBE75X6D9Yi9YKKQ2irKMWg&#10;UimI9lZo76t466TE68g2EP4eIyH1OJqdNzvz5WA7cSQfWscKppMMBHHtdMtGwfeueixAhIissXNM&#10;Cs4UYLm4v5tjqd2Jv+i4jUYkCIcSFTQx9qWUoW7IYpi4njh5v85bjEl6I7XHU4LbTuZZ9iIttpwa&#10;GuzpvaF6vz3Y9MbHriie9Kc3q7Gp/vKfvFoXa6UeRsPbK4hIQ/w/vqU3WsFzPoPrmEQAub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Fnhs8UAAADcAAAADwAAAAAAAAAA&#10;AAAAAAChAgAAZHJzL2Rvd25yZXYueG1sUEsFBgAAAAAEAAQA+QAAAJMDAAAAAA==&#10;" strokeweight=".25pt"/>
                  <v:rect id="Rectangle 272" o:spid="_x0000_s1175" style="position:absolute;left:4387;top:26746;width:496;height:102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pJlMIA&#10;AADcAAAADwAAAGRycy9kb3ducmV2LnhtbESP3WoCMRSE7wXfIRzBO8262CKrUUQQbOmNqw9w2Jz9&#10;weRkSaK7ffumUOjlMDPfMLvDaI14kQ+dYwWrZQaCuHK640bB/XZebECEiKzROCYF3xTgsJ9Odlho&#10;N/CVXmVsRIJwKFBBG2NfSBmqliyGpeuJk1c7bzEm6RupPQ4Jbo3Ms+xdWuw4LbTY06ml6lE+rQJ5&#10;K8/DpjQ+c595/WU+LteanFLz2Xjcgog0xv/wX/uiFbzl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GkmUwgAAANwAAAAPAAAAAAAAAAAAAAAAAJgCAABkcnMvZG93&#10;bnJldi54bWxQSwUGAAAAAAQABAD1AAAAhwMAAAAA&#10;" filled="f" stroked="f">
                    <v:textbox style="mso-next-textbox:#Rectangle 272;mso-fit-shape-to-text:t" inset="0,0,0,0">
                      <w:txbxContent>
                        <w:p w:rsidR="00A00063" w:rsidRDefault="00A00063" w:rsidP="00B341A9">
                          <w:r>
                            <w:rPr>
                              <w:rFonts w:ascii="Arial" w:hAnsi="Arial"/>
                              <w:color w:val="000000"/>
                              <w:sz w:val="14"/>
                            </w:rPr>
                            <w:t>0</w:t>
                          </w:r>
                        </w:p>
                      </w:txbxContent>
                    </v:textbox>
                  </v:rect>
                  <v:rect id="Rectangle 273" o:spid="_x0000_s1176" style="position:absolute;left:7924;top:26746;width:496;height:102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sD8EA&#10;AADcAAAADwAAAGRycy9kb3ducmV2LnhtbESP3YrCMBSE74V9h3CEvdPUgotUo4gguOKN1Qc4NKc/&#10;mJyUJGu7b28WhL0cZuYbZrMbrRFP8qFzrGAxz0AQV0533Ci4346zFYgQkTUax6TglwLsth+TDRba&#10;DXylZxkbkSAcClTQxtgXUoaqJYth7nri5NXOW4xJ+kZqj0OCWyPzLPuSFjtOCy32dGipepQ/VoG8&#10;lcdhVRqfuXNeX8z36VqTU+pzOu7XICKN8T/8bp+0gmW+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W7A/BAAAA3AAAAA8AAAAAAAAAAAAAAAAAmAIAAGRycy9kb3du&#10;cmV2LnhtbFBLBQYAAAAABAAEAPUAAACGAwAAAAA=&#10;" filled="f" stroked="f">
                    <v:textbox style="mso-next-textbox:#Rectangle 273;mso-fit-shape-to-text:t" inset="0,0,0,0">
                      <w:txbxContent>
                        <w:p w:rsidR="00A00063" w:rsidRDefault="00A00063" w:rsidP="00B341A9">
                          <w:r>
                            <w:rPr>
                              <w:rFonts w:ascii="Arial" w:hAnsi="Arial"/>
                              <w:color w:val="000000"/>
                              <w:sz w:val="14"/>
                            </w:rPr>
                            <w:t>4</w:t>
                          </w:r>
                        </w:p>
                      </w:txbxContent>
                    </v:textbox>
                  </v:rect>
                  <v:rect id="Rectangle 274" o:spid="_x0000_s1177" style="position:absolute;left:11455;top:26746;width:495;height:102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RyeMEA&#10;AADcAAAADwAAAGRycy9kb3ducmV2LnhtbESP3YrCMBSE7xd8h3AWvFvTLShSjbIsCCp7Y/UBDs3p&#10;DyYnJYm2vr1ZELwcZuYbZr0drRF38qFzrOB7loEgrpzuuFFwOe++liBCRNZoHJOCBwXYbiYfayy0&#10;G/hE9zI2IkE4FKigjbEvpAxVSxbDzPXEyaudtxiT9I3UHocEt0bmWbaQFjtOCy329NtSdS1vVoE8&#10;l7thWRqfuWNe/5nD/lSTU2r6Of6sQEQa4zv8au+1gnm+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EcnjBAAAA3AAAAA8AAAAAAAAAAAAAAAAAmAIAAGRycy9kb3du&#10;cmV2LnhtbFBLBQYAAAAABAAEAPUAAACGAwAAAAA=&#10;" filled="f" stroked="f">
                    <v:textbox style="mso-next-textbox:#Rectangle 274;mso-fit-shape-to-text:t" inset="0,0,0,0">
                      <w:txbxContent>
                        <w:p w:rsidR="00A00063" w:rsidRDefault="00A00063" w:rsidP="00B341A9">
                          <w:r>
                            <w:rPr>
                              <w:rFonts w:ascii="Arial" w:hAnsi="Arial"/>
                              <w:color w:val="000000"/>
                              <w:sz w:val="14"/>
                            </w:rPr>
                            <w:t>8</w:t>
                          </w:r>
                        </w:p>
                      </w:txbxContent>
                    </v:textbox>
                  </v:rect>
                  <v:rect id="Rectangle 275" o:spid="_x0000_s1178" style="position:absolute;left:14757;top:26746;width:991;height:102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jX48IA&#10;AADcAAAADwAAAGRycy9kb3ducmV2LnhtbESP3WoCMRSE7wXfIRzBO826YCurUUQQbOmNqw9w2Jz9&#10;weRkSaK7ffumUOjlMDPfMLvDaI14kQ+dYwWrZQaCuHK640bB/XZebECEiKzROCYF3xTgsJ9Odlho&#10;N/CVXmVsRIJwKFBBG2NfSBmqliyGpeuJk1c7bzEm6RupPQ4Jbo3Ms+xNWuw4LbTY06ml6lE+rQJ5&#10;K8/DpjQ+c595/WU+LteanFLz2Xjcgog0xv/wX/uiFazz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yNfjwgAAANwAAAAPAAAAAAAAAAAAAAAAAJgCAABkcnMvZG93&#10;bnJldi54bWxQSwUGAAAAAAQABAD1AAAAhwMAAAAA&#10;" filled="f" stroked="f">
                    <v:textbox style="mso-next-textbox:#Rectangle 275;mso-fit-shape-to-text:t" inset="0,0,0,0">
                      <w:txbxContent>
                        <w:p w:rsidR="00A00063" w:rsidRDefault="00A00063" w:rsidP="00B341A9">
                          <w:r>
                            <w:rPr>
                              <w:rFonts w:ascii="Arial" w:hAnsi="Arial"/>
                              <w:color w:val="000000"/>
                              <w:sz w:val="14"/>
                            </w:rPr>
                            <w:t>12</w:t>
                          </w:r>
                        </w:p>
                      </w:txbxContent>
                    </v:textbox>
                  </v:rect>
                  <v:rect id="Rectangle 276" o:spid="_x0000_s1179" style="position:absolute;left:18288;top:26746;width:990;height:102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dDkb4A&#10;AADcAAAADwAAAGRycy9kb3ducmV2LnhtbERPy4rCMBTdC/5DuMLsNLUwItUoIgiOzMbqB1ya2wcm&#10;NyWJtvP3ZjHg8nDe2/1ojXiRD51jBctFBoK4crrjRsH9dpqvQYSIrNE4JgV/FGC/m062WGg38JVe&#10;ZWxECuFQoII2xr6QMlQtWQwL1xMnrnbeYkzQN1J7HFK4NTLPspW02HFqaLGnY0vVo3xaBfJWnoZ1&#10;aXzmLnn9a37O15qcUl+z8bABEWmMH/G/+6wVfOd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ZXQ5G+AAAA3AAAAA8AAAAAAAAAAAAAAAAAmAIAAGRycy9kb3ducmV2&#10;LnhtbFBLBQYAAAAABAAEAPUAAACDAwAAAAA=&#10;" filled="f" stroked="f">
                    <v:textbox style="mso-next-textbox:#Rectangle 276;mso-fit-shape-to-text:t" inset="0,0,0,0">
                      <w:txbxContent>
                        <w:p w:rsidR="00A00063" w:rsidRDefault="00A00063" w:rsidP="00B341A9">
                          <w:r>
                            <w:rPr>
                              <w:rFonts w:ascii="Arial" w:hAnsi="Arial"/>
                              <w:color w:val="000000"/>
                              <w:sz w:val="14"/>
                            </w:rPr>
                            <w:t>16</w:t>
                          </w:r>
                        </w:p>
                      </w:txbxContent>
                    </v:textbox>
                  </v:rect>
                  <v:rect id="Rectangle 277" o:spid="_x0000_s1180" style="position:absolute;left:21824;top:26746;width:991;height:102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mCsIA&#10;AADcAAAADwAAAGRycy9kb3ducmV2LnhtbESP3WoCMRSE7wu+QziCdzXrgkVXo4ggaOmNqw9w2Jz9&#10;weRkSVJ3+/amUOjlMDPfMNv9aI14kg+dYwWLeQaCuHK640bB/XZ6X4EIEVmjcUwKfijAfjd522Kh&#10;3cBXepaxEQnCoUAFbYx9IWWoWrIY5q4nTl7tvMWYpG+k9jgkuDUyz7IPabHjtNBiT8eWqkf5bRXI&#10;W3kaVqXxmfvM6y9zOV9rckrNpuNhAyLSGP/Df+2zVrDM1/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G+YKwgAAANwAAAAPAAAAAAAAAAAAAAAAAJgCAABkcnMvZG93&#10;bnJldi54bWxQSwUGAAAAAAQABAD1AAAAhwMAAAAA&#10;" filled="f" stroked="f">
                    <v:textbox style="mso-next-textbox:#Rectangle 277;mso-fit-shape-to-text:t" inset="0,0,0,0">
                      <w:txbxContent>
                        <w:p w:rsidR="00A00063" w:rsidRDefault="00A00063" w:rsidP="00B341A9">
                          <w:r>
                            <w:rPr>
                              <w:rFonts w:ascii="Arial" w:hAnsi="Arial"/>
                              <w:color w:val="000000"/>
                              <w:sz w:val="14"/>
                            </w:rPr>
                            <w:t>20</w:t>
                          </w:r>
                        </w:p>
                      </w:txbxContent>
                    </v:textbox>
                  </v:rect>
                  <v:rect id="Rectangle 278" o:spid="_x0000_s1181" style="position:absolute;left:25355;top:26746;width:991;height:102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jZSr8A&#10;AADcAAAADwAAAGRycy9kb3ducmV2LnhtbERPy4rCMBTdC/MP4Q7MTtNRFKlGkQFBBze2fsCluX1g&#10;clOSaOvfTxYDLg/nvd2P1ogn+dA5VvA9y0AQV0533Ci4lcfpGkSIyBqNY1LwogD73cdki7l2A1/p&#10;WcRGpBAOOSpoY+xzKUPVksUwcz1x4mrnLcYEfSO1xyGFWyPnWbaSFjtODS329NNSdS8eVoEsi+Ow&#10;LozP3O+8vpjz6VqTU+rrczxsQEQa41v87z5pBctF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NlKvwAAANwAAAAPAAAAAAAAAAAAAAAAAJgCAABkcnMvZG93bnJl&#10;di54bWxQSwUGAAAAAAQABAD1AAAAhAMAAAAA&#10;" filled="f" stroked="f">
                    <v:textbox style="mso-next-textbox:#Rectangle 278;mso-fit-shape-to-text:t" inset="0,0,0,0">
                      <w:txbxContent>
                        <w:p w:rsidR="00A00063" w:rsidRDefault="00A00063" w:rsidP="00B341A9">
                          <w:r>
                            <w:rPr>
                              <w:rFonts w:ascii="Arial" w:hAnsi="Arial"/>
                              <w:color w:val="000000"/>
                              <w:sz w:val="14"/>
                            </w:rPr>
                            <w:t>24</w:t>
                          </w:r>
                        </w:p>
                      </w:txbxContent>
                    </v:textbox>
                  </v:rect>
                  <v:line id="Line 279" o:spid="_x0000_s1182" style="position:absolute;flip:y;visibility:visible" from="4089,4216" to="4089,25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8NuMUAAADcAAAADwAAAGRycy9kb3ducmV2LnhtbESPQWvCQBSE74L/YXmCN91YUdLUVWxQ&#10;6EGEWnvo7ZF9zYZm34bsqrG/3hUEj8PMfMMsVp2txZlaXzlWMBknIIgLpysuFRy/tqMUhA/IGmvH&#10;pOBKHlbLfm+BmXYX/qTzIZQiQthnqMCE0GRS+sKQRT92DXH0fl1rMUTZllK3eIlwW8uXJJlLixXH&#10;BYMN5YaKv8PJKgj53mK+SfP319R/m+Pu539tZ0oNB936DUSgLjzDj/aHVjCbTuB+Jh4Bub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8NuMUAAADcAAAADwAAAAAAAAAA&#10;AAAAAAChAgAAZHJzL2Rvd25yZXYueG1sUEsFBgAAAAAEAAQA+QAAAJMDAAAAAA==&#10;" strokeweight=".45pt"/>
                  <v:line id="Line 280" o:spid="_x0000_s1183" style="position:absolute;visibility:visible" from="3663,25374" to="4089,25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kYG8UAAADcAAAADwAAAGRycy9kb3ducmV2LnhtbESPQWsCMRSE7wX/Q3hCbzWrtiKrUaS0&#10;UDwUVj3o7bF5bhY3L2uSruu/bwoFj8PMfMMs171tREc+1I4VjEcZCOLS6ZorBYf958scRIjIGhvH&#10;pOBOAdarwdMSc+1uXFC3i5VIEA45KjAxtrmUoTRkMYxcS5y8s/MWY5K+ktrjLcFtIydZNpMWa04L&#10;Blt6N1Redj9WgT/FcCyu0233Wn1cvy/e7OlcKPU87DcLEJH6+Aj/t7+0grfpBP7OpCM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kYG8UAAADcAAAADwAAAAAAAAAA&#10;AAAAAAChAgAAZHJzL2Rvd25yZXYueG1sUEsFBgAAAAAEAAQA+QAAAJMDAAAAAA==&#10;" strokeweight=".25pt"/>
                  <v:line id="Line 281" o:spid="_x0000_s1184" style="position:absolute;visibility:visible" from="3663,4216" to="408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W9gMUAAADcAAAADwAAAGRycy9kb3ducmV2LnhtbESPQWsCMRSE7wX/Q3iCt5q1a0tZjSJS&#10;QXoorPbQ3h6b52Zx87Imcd3+e1Mo9DjMzDfMcj3YVvTkQ+NYwWyagSCunG64VvB53D2+gggRWWPr&#10;mBT8UID1avSwxEK7G5fUH2ItEoRDgQpMjF0hZagMWQxT1xEn7+S8xZikr6X2eEtw28qnLHuRFhtO&#10;CwY72hqqzoerVeC/Y/gqL/l7P6/fLh9nb450KpWajIfNAkSkIf6H/9p7reA5z+H3TDoCcn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yW9gMUAAADcAAAADwAAAAAAAAAA&#10;AAAAAAChAgAAZHJzL2Rvd25yZXYueG1sUEsFBgAAAAAEAAQA+QAAAJMDAAAAAA==&#10;" strokeweight=".25pt"/>
                  <v:shape id="Freeform 282" o:spid="_x0000_s1185" style="position:absolute;left:4616;top:8597;width:19475;height:16777;visibility:visible;mso-wrap-style:square;v-text-anchor:top" coordsize="2310,1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Su/MYA&#10;AADcAAAADwAAAGRycy9kb3ducmV2LnhtbESP0WrCQBRE34X+w3KFvhTdtFWR1FVKQVpFBaMfcMne&#10;JrHZu2F3TdK/7woFH4eZOcMsVr2pRUvOV5YVPI8TEMS51RUXCs6n9WgOwgdkjbVlUvBLHlbLh8EC&#10;U207PlKbhUJECPsUFZQhNKmUPi/JoB/bhjh639YZDFG6QmqHXYSbWr4kyUwarDgulNjQR0n5T3Y1&#10;Cvb14ZBNzMW323W3c5vPp02SX5V6HPbvbyAC9eEe/m9/aQXT1wnczs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Su/MYAAADcAAAADwAAAAAAAAAAAAAAAACYAgAAZHJz&#10;L2Rvd25yZXYueG1sUEsFBgAAAAAEAAQA9QAAAIsDAAAAAA==&#10;" path="m,1995l4,1867,22,1419,39,1061,57,776,74,553,92,381,109,250r17,-97l144,84,162,39,179,12,196,r18,1l232,12r17,18l266,55r18,30l301,119r18,37l336,195r18,40l371,277r17,42l406,362r18,42l441,447r17,42l476,530r17,42l511,612r17,39l546,690r17,38l581,764r17,36l615,835r18,34l650,903r18,32l685,967r18,30l720,1027r18,29l755,1084r18,27l790,1137r17,26l825,1188r18,24l860,1235r17,23l895,1280r17,22l930,1322r17,20l965,1362r17,19l999,1400r18,17l1035,1435r17,17l1069,1468r18,16l1105,1499r17,15l1139,1529r18,14l1175,1556r17,13l1209,1582r18,12l1244,1607r18,11l1279,1629r18,11l1314,1651r17,10l1349,1671r18,10l1384,1691r17,9l1419,1709r17,8l1454,1725r17,8l1489,1741r17,8l1524,1756r17,8l1558,1771r18,6l1593,1784r18,6l1628,1796r18,6l1663,1808r18,5l1698,1819r18,5l1733,1829r18,5l1769,1839r18,5l1804,1849r17,4l1839,1857r17,4l1874,1865r17,4l1909,1873r17,4l1943,1880r18,3l1979,1887r17,3l2013,1893r18,3l2048,1899r18,3l2083,1905r18,2l2118,1910r18,3l2153,1915r17,2l2188,1920r18,2l2223,1925r17,2l2258,1929r17,2l2293,1933r17,1e" filled="f" strokeweight=".25pt">
                    <v:path arrowok="t" o:connecttype="custom" o:connectlocs="18548,1193290;62389,465038;106230,128663;150914,10091;195598,10091;239438,71480;283279,163983;327120,268259;371804,375899;415645,481016;460329,580247;504170,672750;548010,759366;592694,838415;636535,911576;680376,978010;725060,1038558;768901,1094900;813585,1145357;857426,1191608;901266,1234496;945950,1273179;990634,1308499;1034475,1340454;1078316,1369887;1122157,1396797;1166841,1422025;1210682,1443889;1255366,1464072;1299206,1483413;1343047,1500232;1387731,1515369;1431572,1529665;1476256,1542279;1520940,1554893;1564781,1564984;1609465,1575076;1653306,1583485;1697146,1591894;1741830,1599463;1785671,1606190;1829512,1612077;1874196,1618804;1918037,1623850" o:connectangles="0,0,0,0,0,0,0,0,0,0,0,0,0,0,0,0,0,0,0,0,0,0,0,0,0,0,0,0,0,0,0,0,0,0,0,0,0,0,0,0,0,0,0,0"/>
                  </v:shape>
                  <v:shape id="Freeform 283" o:spid="_x0000_s1186" style="position:absolute;left:4616;top:24479;width:114;height:895;visibility:visible;mso-wrap-style:square;v-text-anchor:top" coordsize="13,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mwYcYA&#10;AADcAAAADwAAAGRycy9kb3ducmV2LnhtbESPX2vCQBDE3wt+h2OFvtWLWqVETykFUfrQ+qelPi65&#10;NYnm9kL2atJv3ysUfBxm5jfMfNm5Sl2pkdKzgeEgAUWceVtybuDjsHp4AiUB2WLlmQz8kMBy0bub&#10;Y2p9yzu67kOuIoQlRQNFCHWqtWQFOZSBr4mjd/KNwxBlk2vbYBvhrtKjJJlqhyXHhQJreikou+y/&#10;nYHp51Fej7g+H9r3t9PmSx6tbL0x9/3ueQYqUBdu4f/2xhqYjCfwdyYe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mwYcYAAADcAAAADwAAAAAAAAAAAAAAAACYAgAAZHJz&#10;L2Rvd25yZXYueG1sUEsFBgAAAAAEAAQA9QAAAIsDAAAAAA==&#10;" path="m,106l4,70,13,e" filled="f" strokeweight=".25pt">
                    <v:path arrowok="t" o:connecttype="custom" o:connectlocs="0,89535;3517,59127;11430,0" o:connectangles="0,0,0"/>
                  </v:shape>
                  <v:shape id="Freeform 284" o:spid="_x0000_s1187" style="position:absolute;left:4768;top:23298;width:127;height:889;visibility:visible;mso-wrap-style:square;v-text-anchor:top" coordsize="15,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7rvsUA&#10;AADcAAAADwAAAGRycy9kb3ducmV2LnhtbESPT4vCMBTE78J+h/AW9qapLspSjVIWFvQg+A9Wb8/m&#10;2Vabl9pErd/eCILHYWZ+w4wmjSnFlWpXWFbQ7UQgiFOrC84UbNZ/7R8QziNrLC2Tgjs5mIw/WiOM&#10;tb3xkq4rn4kAYRejgtz7KpbSpTkZdB1bEQfvYGuDPsg6k7rGW4CbUvaiaCANFhwWcqzoN6f0tLoY&#10;BdPzbnvf72eHZXq0yXzWXfD/LlHq67NJhiA8Nf4dfrWnWkH/ewDPM+EIy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fuu+xQAAANwAAAAPAAAAAAAAAAAAAAAAAJgCAABkcnMv&#10;ZG93bnJldi54bWxQSwUGAAAAAAQABAD1AAAAigMAAAAA&#10;" path="m,106l3,76,15,e" filled="f" strokeweight=".25pt">
                    <v:path arrowok="t" o:connecttype="custom" o:connectlocs="0,88900;2540,63740;12700,0" o:connectangles="0,0,0"/>
                  </v:shape>
                  <v:shape id="Freeform 285" o:spid="_x0000_s1188" style="position:absolute;left:4940;top:22117;width:140;height:882;visibility:visible;mso-wrap-style:square;v-text-anchor:top" coordsize="17,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pn3MMA&#10;AADcAAAADwAAAGRycy9kb3ducmV2LnhtbESP3YrCMBSE7xd8h3AE79ZUxVWqUUQRVPbCvwc4NMe2&#10;2pyUJtb69kYQvBxm5htmOm9MIWqqXG5ZQa8bgSBOrM45VXA+rX/HIJxH1lhYJgVPcjCftX6mGGv7&#10;4APVR5+KAGEXo4LM+zKW0iUZGXRdWxIH72Irgz7IKpW6wkeAm0L2o+hPGsw5LGRY0jKj5Ha8GwX/&#10;fSy5zg+DdLNaRdf9/nzfbW9KddrNYgLCU+O/4U97oxUMByN4nwlH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pn3MMAAADcAAAADwAAAAAAAAAAAAAAAACYAgAAZHJzL2Rv&#10;d25yZXYueG1sUEsFBgAAAAAEAAQA9QAAAIgDAAAAAA==&#10;" path="m,105l1,97,17,e" filled="f" strokeweight=".25pt">
                    <v:path arrowok="t" o:connecttype="custom" o:connectlocs="0,88265;822,81540;13970,0" o:connectangles="0,0,0"/>
                  </v:shape>
                  <v:shape id="Freeform 286" o:spid="_x0000_s1189" style="position:absolute;left:5130;top:20935;width:178;height:883;visibility:visible;mso-wrap-style:square;v-text-anchor:top" coordsize="21,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zndMEA&#10;AADcAAAADwAAAGRycy9kb3ducmV2LnhtbERPy4rCMBTdC/5DuAOzEU1UFKdjFBUEcTcqri/N7YNp&#10;bkoT2zpfbxbCLA/nvd72thItNb50rGE6USCIU2dKzjXcrsfxCoQPyAYrx6ThSR62m+FgjYlxHf9Q&#10;ewm5iCHsE9RQhFAnUvq0IIt+4mriyGWusRgibHJpGuxiuK3kTKmltFhybCiwpkNB6e/lYTW0f2p/&#10;V7PnKDt2+/Ninplld/jS+vOj332DCNSHf/HbfTIaFvO4Np6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c53TBAAAA3AAAAA8AAAAAAAAAAAAAAAAAmAIAAGRycy9kb3du&#10;cmV2LnhtbFBLBQYAAAAABAAEAPUAAACGAwAAAAA=&#10;" path="m,105l13,36,21,e" filled="f" strokeweight=".25pt">
                    <v:path arrowok="t" o:connecttype="custom" o:connectlocs="0,88265;11007,30262;17780,0" o:connectangles="0,0,0"/>
                  </v:shape>
                  <v:shape id="Freeform 287" o:spid="_x0000_s1190" style="position:absolute;left:5365;top:19748;width:216;height:883;visibility:visible;mso-wrap-style:square;v-text-anchor:top" coordsize="25,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9VUcUA&#10;AADcAAAADwAAAGRycy9kb3ducmV2LnhtbESPzWsCMRTE70L/h/AK3jRbxX5sN4qIghcP2kJ7fGze&#10;ftDNy5LE3dW/3ggFj8PM/IbJVoNpREfO15YVvEwTEMS51TWXCr6/dpN3ED4ga2wsk4ILeVgtn0YZ&#10;ptr2fKTuFEoRIexTVFCF0KZS+rwig35qW+LoFdYZDFG6UmqHfYSbRs6S5FUarDkuVNjSpqL873Q2&#10;CrqNv164225bVyx6fT2+HX5+nVLj52H9CSLQEB7h//ZeK1jMP+B+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b1VRxQAAANwAAAAPAAAAAAAAAAAAAAAAAJgCAABkcnMv&#10;ZG93bnJldi54bWxQSwUGAAAAAAQABAD1AAAAigMAAAAA&#10;" path="m,105l2,94,20,19,25,e" filled="f" strokeweight=".25pt">
                    <v:path arrowok="t" o:connecttype="custom" o:connectlocs="0,88265;1727,79018;17272,15972;21590,0" o:connectangles="0,0,0,0"/>
                  </v:shape>
                  <v:shape id="Freeform 288" o:spid="_x0000_s1191" style="position:absolute;left:5657;top:18561;width:286;height:895;visibility:visible;mso-wrap-style:square;v-text-anchor:top" coordsize="34,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4jMEA&#10;AADcAAAADwAAAGRycy9kb3ducmV2LnhtbERPyWrDMBC9F/oPYgq9NXKLbYIb2ZjSQJJbFnoerInt&#10;1hoZSU7cv48OgRwfb19VsxnEhZzvLSt4XyQgiBure24VnI7rtyUIH5A1DpZJwT95qMrnpxUW2l55&#10;T5dDaEUMYV+ggi6EsZDSNx0Z9As7EkfubJ3BEKFrpXZ4jeFmkB9JkkuDPceGDkf66qj5O0xGwTk7&#10;7vL6NLjvrdvZ3zHb/0zprNTry1x/ggg0h4f47t5oBVka58cz8QjI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pOIzBAAAA3AAAAA8AAAAAAAAAAAAAAAAAmAIAAGRycy9kb3du&#10;cmV2LnhtbFBLBQYAAAAABAAEAPUAAACGAwAAAAA=&#10;" path="m,106l3,95,21,38,34,e" filled="f" strokeweight=".25pt">
                    <v:path arrowok="t" o:connecttype="custom" o:connectlocs="0,89535;2521,80244;17649,32097;28575,0" o:connectangles="0,0,0,0"/>
                  </v:shape>
                  <v:shape id="Freeform 289" o:spid="_x0000_s1192" style="position:absolute;left:6051;top:17379;width:432;height:889;visibility:visible;mso-wrap-style:square;v-text-anchor:top" coordsize="51,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xa4MUA&#10;AADcAAAADwAAAGRycy9kb3ducmV2LnhtbESPT2sCMRTE74LfITzBmybWVmQ1SrEUKtiCfw56e26e&#10;u4ublyVJdfvtTaHQ4zAzv2Hmy9bW4kY+VI41jIYKBHHuTMWFhsP+fTAFESKywdoxafihAMtFtzPH&#10;zLg7b+m2i4VIEA4ZaihjbDIpQ16SxTB0DXHyLs5bjEn6QhqP9wS3tXxSaiItVpwWSmxoVVJ+3X1b&#10;DZ9vrVor/3XcnsZ4XvtiU69i0Lrfa19nICK18T/81/4wGl6eR/B7Jh0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FrgxQAAANwAAAAPAAAAAAAAAAAAAAAAAJgCAABkcnMv&#10;ZG93bnJldi54bWxQSwUGAAAAAAQABAD1AAAAigMAAAAA&#10;" path="m,106l8,84,26,46,43,12,51,e" filled="f" strokeweight=".25pt">
                    <v:path arrowok="t" o:connecttype="custom" o:connectlocs="0,88900;6773,70449;22013,38579;36407,10064;43180,0" o:connectangles="0,0,0,0,0"/>
                  </v:shape>
                  <v:shape id="Freeform 290" o:spid="_x0000_s1193" style="position:absolute;left:6686;top:16383;width:851;height:698;visibility:visible;mso-wrap-style:square;v-text-anchor:top" coordsize="10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NaqcUA&#10;AADcAAAADwAAAGRycy9kb3ducmV2LnhtbESPzW7CMBCE75X6DtZW4oLAKeUvAYNQ1apwJPAAq3iJ&#10;I+J1GpuQvn1dCanH0cx8o1lve1uLjlpfOVbwOk5AEBdOV1wqOJ8+R0sQPiBrrB2Tgh/ysN08P60x&#10;0+7OR+ryUIoIYZ+hAhNCk0npC0MW/dg1xNG7uNZiiLItpW7xHuG2lpMkmUuLFccFgw29Gyqu+c0q&#10;SBf5xzxN36bh+6s5mmLY3dyhU2rw0u9WIAL14T/8aO+1gtl0An9n4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qpxQAAANwAAAAPAAAAAAAAAAAAAAAAAJgCAABkcnMv&#10;ZG93bnJldi54bWxQSwUGAAAAAAQABAD1AAAAigMAAAAA&#10;" path="m,83l3,77,21,57,39,39,56,25,74,13,91,4,101,e" filled="f" strokeweight=".25pt">
                    <v:path arrowok="t" o:connecttype="custom" o:connectlocs="0,69850;2527,64801;17692,47969;32857,32821;47179,21039;62343,10940;76665,3366;85090,0" o:connectangles="0,0,0,0,0,0,0,0"/>
                  </v:shape>
                  <v:shape id="Freeform 291" o:spid="_x0000_s1194" style="position:absolute;left:7829;top:16268;width:895;height:64;visibility:visible;mso-wrap-style:square;v-text-anchor:top" coordsize="1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0WcUA&#10;AADcAAAADwAAAGRycy9kb3ducmV2LnhtbESPQU8CMRSE7yb8h+aReJMuCsQsFIJElBuKhvPL9rFd&#10;3L6ubYWFX29JSDhOZuabzGTW2locyIfKsYJ+LwNBXDhdcang+2v58AwiRGSNtWNScKIAs2nnboK5&#10;dkf+pMMmliJBOOSowMTY5FKGwpDF0HMNcfJ2zluMSfpSao/HBLe1fMyykbRYcVow2NDCUPGz+bMK&#10;Fh8D/7Y0K/m+3Z7K/evv+mV+Xit1323nYxCR2ngLX9srrWA4eILLmXQE5P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6bRZxQAAANwAAAAPAAAAAAAAAAAAAAAAAJgCAABkcnMv&#10;ZG93bnJldi54bWxQSwUGAAAAAAQABAD1AAAAigMAAAAA&#10;" path="m,4l7,3,25,1,43,,60,1,77,3,95,6r11,2e" filled="f" strokeweight=".25pt">
                    <v:path arrowok="t" o:connecttype="custom" o:connectlocs="0,3175;5913,2381;21117,794;36321,0;50680,794;65040,2381;80244,4763;89535,6350" o:connectangles="0,0,0,0,0,0,0,0"/>
                  </v:shape>
                  <v:shape id="Freeform 292" o:spid="_x0000_s1195" style="position:absolute;left:9017;top:16408;width:889;height:356;visibility:visible;mso-wrap-style:square;v-text-anchor:top" coordsize="10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FTu8QA&#10;AADcAAAADwAAAGRycy9kb3ducmV2LnhtbESPQWsCMRSE7wX/Q3hCL6Vm3dIiW6OIUJDWS1V6fmye&#10;m8XNy5rEde2vN4LgcZiZb5jpvLeN6MiH2rGC8SgDQVw6XXOlYLf9ep2ACBFZY+OYFFwowHw2eJpi&#10;od2Zf6nbxEokCIcCFZgY20LKUBqyGEauJU7e3nmLMUlfSe3xnOC2kXmWfUiLNacFgy0tDZWHzckq&#10;WP8dT7l797G7fPvVj/7fGfeSKfU87BefICL18RG+t1daweQth9uZdATk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hU7vEAAAA3AAAAA8AAAAAAAAAAAAAAAAAmAIAAGRycy9k&#10;b3ducmV2LnhtbFBLBQYAAAAABAAEAPUAAACJAwAAAAA=&#10;" path="m,l6,2,24,8r17,7l59,21r17,8l93,36r12,6e" filled="f" strokeweight=".25pt">
                    <v:path arrowok="t" o:connecttype="custom" o:connectlocs="0,0;5080,1693;20320,6773;34713,12700;49953,17780;64347,24553;78740,30480;88900,35560" o:connectangles="0,0,0,0,0,0,0,0"/>
                  </v:shape>
                  <v:shape id="Freeform 293" o:spid="_x0000_s1196" style="position:absolute;left:10204;top:16903;width:889;height:457;visibility:visible;mso-wrap-style:square;v-text-anchor:top" coordsize="10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1GR8cA&#10;AADcAAAADwAAAGRycy9kb3ducmV2LnhtbESPQUvDQBSE74L/YXmCN7upgVJit6UILeJBai1Kb4/s&#10;a5KafRt2n2n017uFQo/DzHzDzBaDa1VPITaeDYxHGSji0tuGKwO7j9XDFFQUZIutZzLwSxEW89ub&#10;GRbWn/id+q1UKkE4FmigFukKrWNZk8M48h1x8g4+OJQkQ6VtwFOCu1Y/ZtlEO2w4LdTY0XNN5ff2&#10;xxmYfP0d+kZe9+O3/HMddrI5brqlMfd3w/IJlNAg1/Cl/WINTPMczmfSEd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NRkfHAAAA3AAAAA8AAAAAAAAAAAAAAAAAmAIAAGRy&#10;cy9kb3ducmV2LnhtbFBLBQYAAAAABAAEAPUAAACMAwAAAAA=&#10;" path="m,l5,2r17,9l40,20r17,9l75,38r17,9l105,54e" filled="f" strokeweight=".25pt">
                    <v:path arrowok="t" o:connecttype="custom" o:connectlocs="0,0;4233,1693;18627,9313;33867,16933;48260,24553;63500,32173;77893,39793;88900,45720" o:connectangles="0,0,0,0,0,0,0,0"/>
                  </v:shape>
                  <v:shape id="Freeform 294" o:spid="_x0000_s1197" style="position:absolute;left:11385;top:17519;width:895;height:483;visibility:visible;mso-wrap-style:square;v-text-anchor:top" coordsize="10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LTcUA&#10;AADcAAAADwAAAGRycy9kb3ducmV2LnhtbESPzWrDMBCE74W8g9hCb42cnwbjRgmhJNCmpzh9gK21&#10;toytlWspjvv2UaDQ4zAz3zDr7WhbMVDva8cKZtMEBHHhdM2Vgq/z4TkF4QOyxtYxKfglD9vN5GGN&#10;mXZXPtGQh0pECPsMFZgQukxKXxiy6KeuI45e6XqLIcq+krrHa4TbVs6TZCUt1hwXDHb0Zqho8otV&#10;8L0vZ/PGls3HsUx/8sIMny+5VOrpcdy9ggg0hv/wX/tdK0gXS7ifiUdAb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MYtNxQAAANwAAAAPAAAAAAAAAAAAAAAAAJgCAABkcnMv&#10;ZG93bnJldi54bWxQSwUGAAAAAAQABAD1AAAAigMAAAAA&#10;" path="m,l4,2,22,12r18,9l57,30,74,40r18,9l106,57e" filled="f" strokeweight=".25pt">
                    <v:path arrowok="t" o:connecttype="custom" o:connectlocs="0,0;3379,1693;18583,10160;33787,17780;48146,25400;62506,33867;77710,41487;89535,48260" o:connectangles="0,0,0,0,0,0,0,0"/>
                  </v:shape>
                  <v:shape id="Freeform 295" o:spid="_x0000_s1198" style="position:absolute;left:12573;top:18161;width:895;height:450;visibility:visible;mso-wrap-style:square;v-text-anchor:top" coordsize="10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VpAccA&#10;AADcAAAADwAAAGRycy9kb3ducmV2LnhtbESPQWvCQBSE7wX/w/IEL6VuatFq6ioihLZ4sWkvvT2z&#10;r0lo9m3c3Zr477uC4HGYmW+Y5bo3jTiR87VlBY/jBARxYXXNpYKvz+xhDsIHZI2NZVJwJg/r1eBu&#10;iam2HX/QKQ+liBD2KSqoQmhTKX1RkUE/ti1x9H6sMxiidKXUDrsIN42cJMlMGqw5LlTY0rai4jf/&#10;Mwq+j/eH/ex5us3yTPpd6brXxfteqdGw37yACNSHW/jaftMK5k9TuJyJR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1aQHHAAAA3AAAAA8AAAAAAAAAAAAAAAAAmAIAAGRy&#10;cy9kb3ducmV2LnhtbFBLBQYAAAAABAAEAPUAAACMAwAAAAA=&#10;" path="m,l3,1r18,9l38,19r17,9l73,37r18,9l106,54e" filled="f" strokeweight=".25pt">
                    <v:path arrowok="t" o:connecttype="custom" o:connectlocs="0,0;2534,835;17738,8349;32097,15863;46457,23377;61661,30892;76865,38406;89535,45085" o:connectangles="0,0,0,0,0,0,0,0"/>
                  </v:shape>
                  <v:shape id="Freeform 296" o:spid="_x0000_s1199" style="position:absolute;left:13766;top:18770;width:889;height:432;visibility:visible;mso-wrap-style:square;v-text-anchor:top" coordsize="10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90UsUA&#10;AADcAAAADwAAAGRycy9kb3ducmV2LnhtbESPQWsCMRSE7wX/Q3hCbzVrS0VWo4ho8dKDWsTjY/O6&#10;WbrvZd1EXfvrG0HocZiZb5jpvONaXagNlRcDw0EGiqTwtpLSwNd+/TIGFSKKxdoLGbhRgPms9zTF&#10;3PqrbOmyi6VKEAk5GnAxNrnWoXDEGAa+IUnet28ZY5JtqW2L1wTnWr9m2UgzVpIWHDa0dFT87M5s&#10;4P28On42nct4/bs9HE57Xmr+MOa53y0moCJ18T/8aG+sgfHbCO5n0hH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z3RSxQAAANwAAAAPAAAAAAAAAAAAAAAAAJgCAABkcnMv&#10;ZG93bnJldi54bWxQSwUGAAAAAAQABAD1AAAAigMAAAAA&#10;" path="m,l2,,20,9r17,9l54,26r18,8l90,43r16,8e" filled="f" strokeweight=".25pt">
                    <v:path arrowok="t" o:connecttype="custom" o:connectlocs="0,0;1677,0;16774,7620;31031,15240;45289,22013;60385,28787;75481,36407;88900,43180" o:connectangles="0,0,0,0,0,0,0,0"/>
                  </v:shape>
                  <v:shape id="Freeform 297" o:spid="_x0000_s1200" style="position:absolute;left:14954;top:19335;width:882;height:394;visibility:visible;mso-wrap-style:square;v-text-anchor:top" coordsize="10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km7sUA&#10;AADcAAAADwAAAGRycy9kb3ducmV2LnhtbESPQWsCMRSE7wX/Q3hCbzWrhVZWo4giCqVQt4J4e2ye&#10;u4vJy5JEd/33TaHQ4zAz3zDzZW+NuJMPjWMF41EGgrh0uuFKwfF7+zIFESKyRuOYFDwowHIxeJpj&#10;rl3HB7oXsRIJwiFHBXWMbS5lKGuyGEauJU7exXmLMUlfSe2xS3Br5CTL3qTFhtNCjS2tayqvxc0q&#10;kOe4Ox0+tekvX8Z/bDbdpLhWSj0P+9UMRKQ+/of/2nutYPr6Dr9n0hG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SbuxQAAANwAAAAPAAAAAAAAAAAAAAAAAJgCAABkcnMv&#10;ZG93bnJldi54bWxQSwUGAAAAAAQABAD1AAAAigMAAAAA&#10;" path="m,l1,,18,9r18,8l53,24r18,8l88,40r17,7e" filled="f" strokeweight=".25pt">
                    <v:path arrowok="t" o:connecttype="custom" o:connectlocs="0,0;841,0;15131,7539;30262,14240;44553,20104;59684,26805;73974,33506;88265,39370" o:connectangles="0,0,0,0,0,0,0,0"/>
                  </v:shape>
                  <v:shape id="Freeform 298" o:spid="_x0000_s1201" style="position:absolute;left:16141;top:19856;width:883;height:368;visibility:visible;mso-wrap-style:square;v-text-anchor:top" coordsize="10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N98QA&#10;AADcAAAADwAAAGRycy9kb3ducmV2LnhtbERPy2rCQBTdC/7DcIXuzESLIqmj2NIWF62vCqW7S+Ym&#10;E8zcCZmpSf++sxBcHs57ue5tLa7U+sqxgkmSgiDOna64VHD+ehsvQPiArLF2TAr+yMN6NRwsMdOu&#10;4yNdT6EUMYR9hgpMCE0mpc8NWfSJa4gjV7jWYoiwLaVusYvhtpbTNJ1LixXHBoMNvRjKL6dfq+Dn&#10;uTDfn3U+c4ePptjtu9fN9P2s1MOo3zyBCNSHu/jm3moFi8e4Np6JR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iTffEAAAA3AAAAA8AAAAAAAAAAAAAAAAAmAIAAGRycy9k&#10;b3ducmV2LnhtbFBLBQYAAAAABAAEAPUAAACJAwAAAAA=&#10;" path="m,l17,8r17,7l52,22r17,8l87,37r17,7l105,44e" filled="f" strokeweight=".25pt">
                    <v:path arrowok="t" o:connecttype="custom" o:connectlocs="0,0;14291,6696;28581,12556;43712,18415;58003,25111;73134,30971;87424,36830;88265,36830" o:connectangles="0,0,0,0,0,0,0,0"/>
                  </v:shape>
                  <v:shape id="Freeform 299" o:spid="_x0000_s1202" style="position:absolute;left:17322;top:20345;width:896;height:336;visibility:visible;mso-wrap-style:square;v-text-anchor:top" coordsize="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4HKMQA&#10;AADcAAAADwAAAGRycy9kb3ducmV2LnhtbESPW4vCMBSE3xf8D+EIviyaroKXahRZEFZB8Ybg26E5&#10;tsXmpDRZrf/eCIKPw8x8w0xmtSnEjSqXW1bw04lAECdW55wqOB4W7SEI55E1FpZJwYMczKaNrwnG&#10;2t55R7e9T0WAsItRQeZ9GUvpkowMuo4tiYN3sZVBH2SVSl3hPcBNIbtR1JcGcw4LGZb0m1Fy3f8b&#10;Bf1zsd7itXtmXh4tbk+blRt8K9Vq1vMxCE+1/4Tf7T+tYNgbwetMO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ByjEAAAA3AAAAA8AAAAAAAAAAAAAAAAAmAIAAGRycy9k&#10;b3ducmV2LnhtbFBLBQYAAAAABAAEAPUAAACJAwAAAAA=&#10;" path="m,l17,6r17,7l51,19r18,7l86,32r18,7l106,40e" filled="f" strokeweight=".25pt">
                    <v:path arrowok="t" o:connecttype="custom" o:connectlocs="0,0;14359,5048;28719,10938;43078,15986;58282,21876;72642,26924;87846,32814;89535,33655" o:connectangles="0,0,0,0,0,0,0,0"/>
                  </v:shape>
                  <v:shape id="Freeform 300" o:spid="_x0000_s1203" style="position:absolute;left:18510;top:20789;width:895;height:305;visibility:visible;mso-wrap-style:square;v-text-anchor:top" coordsize="10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DyMIA&#10;AADcAAAADwAAAGRycy9kb3ducmV2LnhtbERPz2vCMBS+D/wfwhN2m6kiItUopSBk4A7qYHh7Ns+2&#10;2LyUJmu7/345CB4/vt/b/Wgb0VPna8cK5rMEBHHhTM2lgu/L4WMNwgdkg41jUvBHHva7ydsWU+MG&#10;PlF/DqWIIexTVFCF0KZS+qIii37mWuLI3V1nMUTYldJ0OMRw28hFkqykxZpjQ4Ut5RUVj/OvVXCT&#10;P7kejlrnme4vWZscvq6fc6Xep2O2ARFoDC/x062NgvUyzo9n4hGQu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l0PIwgAAANwAAAAPAAAAAAAAAAAAAAAAAJgCAABkcnMvZG93&#10;bnJldi54bWxQSwUGAAAAAAQABAD1AAAAhwMAAAAA&#10;" path="m,l15,5r18,6l50,17r18,6l85,29r18,6l106,36e" filled="f" strokeweight=".25pt">
                    <v:path arrowok="t" o:connecttype="custom" o:connectlocs="0,0;12670,4233;27874,9313;42233,14393;57438,19473;71797,24553;87001,29633;89535,30480" o:connectangles="0,0,0,0,0,0,0,0"/>
                  </v:shape>
                  <v:shape id="Freeform 301" o:spid="_x0000_s1204" style="position:absolute;left:19697;top:21183;width:896;height:286;visibility:visible;mso-wrap-style:square;v-text-anchor:top" coordsize="10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6ScYA&#10;AADcAAAADwAAAGRycy9kb3ducmV2LnhtbESPS2vDMBCE74X8B7GBXkojJ5TiulFCmuLSSyDPQ28b&#10;a2ObWCtjyY/++ypQyHGYmW+Y+XIwleiocaVlBdNJBII4s7rkXMHxkD7HIJxH1lhZJgW/5GC5GD3M&#10;MdG25x11e5+LAGGXoILC+zqR0mUFGXQTWxMH72Ibgz7IJpe6wT7ATSVnUfQqDZYcFgqsaV1Qdt23&#10;RsHnx9Ps540o/WrPcdx3p+16g71Sj+Nh9Q7C0+Dv4f/2t1YQv0zhdiYc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6ScYAAADcAAAADwAAAAAAAAAAAAAAAACYAgAAZHJz&#10;L2Rvd25yZXYueG1sUEsFBgAAAAAEAAQA9QAAAIsDAAAAAA==&#10;" path="m,l15,5r17,5l50,16r17,5l85,27r17,5l106,34e" filled="f" strokeweight=".25pt">
                    <v:path arrowok="t" o:connecttype="custom" o:connectlocs="0,0;12670,4202;27029,8404;42233,13447;56593,17649;71797,22692;86156,26894;89535,28575" o:connectangles="0,0,0,0,0,0,0,0"/>
                  </v:shape>
                  <v:shape id="Freeform 302" o:spid="_x0000_s1205" style="position:absolute;left:20885;top:21558;width:895;height:247;visibility:visible;mso-wrap-style:square;v-text-anchor:top" coordsize="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s6sUA&#10;AADcAAAADwAAAGRycy9kb3ducmV2LnhtbESPQWvCQBSE74X+h+UVeim6aRAJqatUwWpPolXPj+xr&#10;kjb7NmZXs/77riD0OMzMN8xkFkwjLtS52rKC12ECgriwuuZSwf5rOchAOI+ssbFMCq7kYDZ9fJhg&#10;rm3PW7rsfCkihF2OCirv21xKV1Rk0A1tSxy9b9sZ9FF2pdQd9hFuGpkmyVgarDkuVNjSoqLid3c2&#10;Co4fZtWfTz2ln4vDz/wlzM2mDUo9P4X3NxCegv8P39trrSAbpXA7E4+A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SzqxQAAANwAAAAPAAAAAAAAAAAAAAAAAJgCAABkcnMv&#10;ZG93bnJldi54bWxQSwUGAAAAAAQABAD1AAAAigMAAAAA&#10;" path="m,l13,4,31,9r18,5l66,19r17,5l101,29r5,1e" filled="f" strokeweight=".25pt">
                    <v:path arrowok="t" o:connecttype="custom" o:connectlocs="0,0;10981,3302;26185,7430;41389,11557;55748,15685;70108,19812;85312,23940;89535,24765" o:connectangles="0,0,0,0,0,0,0,0"/>
                  </v:shape>
                  <v:shape id="Freeform 303" o:spid="_x0000_s1206" style="position:absolute;left:22072;top:21894;width:889;height:235;visibility:visible;mso-wrap-style:square;v-text-anchor:top" coordsize="10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maWMYA&#10;AADcAAAADwAAAGRycy9kb3ducmV2LnhtbESPQWvCQBSE7wX/w/IEb3VjLUXSrFKkgh6UGr3k9pp9&#10;TYK7b2N21fjvu0Khx2FmvmGyRW+NuFLnG8cKJuMEBHHpdMOVguNh9TwD4QOyRuOYFNzJw2I+eMow&#10;1e7Ge7rmoRIRwj5FBXUIbSqlL2uy6MeuJY7ej+sshii7SuoObxFujXxJkjdpseG4UGNLy5rKU36x&#10;Cop7+Wn227U5FwfaHTerr9N3Xik1GvYf7yAC9eE//NdeawWz1yk8zsQj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maWMYAAADcAAAADwAAAAAAAAAAAAAAAACYAgAAZHJz&#10;L2Rvd25yZXYueG1sUEsFBgAAAAAEAAQA9QAAAIsDAAAAAA==&#10;" path="m,l12,3,30,8r17,4l65,17r17,5l99,26r6,2e" filled="f" strokeweight=".25pt">
                    <v:path arrowok="t" o:connecttype="custom" o:connectlocs="0,0;10160,2517;25400,6713;39793,10069;55033,14265;69427,18460;83820,21817;88900,23495" o:connectangles="0,0,0,0,0,0,0,0"/>
                  </v:shape>
                  <v:shape id="Freeform 304" o:spid="_x0000_s1207" style="position:absolute;left:23266;top:22205;width:825;height:191;visibility:visible;mso-wrap-style:square;v-text-anchor:top" coordsize="9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RDecUA&#10;AADcAAAADwAAAGRycy9kb3ducmV2LnhtbESP0WrCQBRE3wv+w3KFvtVNRdoQ3YSiTVsoCkY/4Jq9&#10;JsHs3ZDdxvTvuwXBx2FmzjCrbDStGKh3jWUFz7MIBHFpdcOVguMhf4pBOI+ssbVMCn7JQZZOHlaY&#10;aHvlPQ2Fr0SAsEtQQe19l0jpypoMupntiIN3tr1BH2RfSd3jNcBNK+dR9CINNhwWauxoXVN5KX6M&#10;gi3r9evnfve+OX0fZPyRa30stko9Tse3JQhPo7+Hb+0vrSBeLOD/TDgCM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VEN5xQAAANwAAAAPAAAAAAAAAAAAAAAAAJgCAABkcnMv&#10;ZG93bnJldi54bWxQSwUGAAAAAAQABAD1AAAAigMAAAAA&#10;" path="m,l11,2,28,6r18,5l63,15r18,4l98,23e" filled="f" strokeweight=".25pt">
                    <v:path arrowok="t" o:connecttype="custom" o:connectlocs="0,0;9266,1657;23586,4970;38748,9111;53068,12424;68230,15737;82550,19050" o:connectangles="0,0,0,0,0,0,0"/>
                  </v:shape>
                  <v:rect id="Rectangle 305" o:spid="_x0000_s1208" style="position:absolute;left:13042;top:8604;width:10846;height:32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sE4cQA&#10;AADcAAAADwAAAGRycy9kb3ducmV2LnhtbESPzWrDMBCE74G+g9hCb4ncnxjjRAnFpTSXQGIXel2k&#10;jW1qrYwlJ+7bR4VAjsPMfMOst5PtxJkG3zpW8LxIQBBrZ1quFXxXn/MMhA/IBjvHpOCPPGw3D7M1&#10;5sZd+EjnMtQiQtjnqKAJoc+l9Lohi37heuLondxgMUQ51NIMeIlw28mXJEmlxZbjQoM9FQ3p33K0&#10;Cr7SAl+DPhTjKLs9aqyW+POh1NPj9L4CEWgK9/CtvTMKsrcl/J+JR0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bBOHEAAAA3AAAAA8AAAAAAAAAAAAAAAAAmAIAAGRycy9k&#10;b3ducmV2LnhtbFBLBQYAAAAABAAEAPUAAACJAwAAAAA=&#10;" strokeweight=".25pt"/>
                  <v:rect id="Rectangle 306" o:spid="_x0000_s1209" style="position:absolute;left:15773;top:8712;width:6178;height:102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ttb8EA&#10;AADcAAAADwAAAGRycy9kb3ducmV2LnhtbESP3YrCMBSE7xd8h3AE79ZUESnVKMuCoMveWH2AQ3P6&#10;g8lJSaKtb79ZELwcZuYbZrsfrREP8qFzrGAxz0AQV0533Ci4Xg6fOYgQkTUax6TgSQH2u8nHFgvt&#10;Bj7To4yNSBAOBSpoY+wLKUPVksUwdz1x8mrnLcYkfSO1xyHBrZHLLFtLix2nhRZ7+m6pupV3q0Be&#10;ysOQl8Zn7mdZ/5rT8VyTU2o2Hb82ICKN8R1+tY9aQb5a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4rbW/BAAAA3AAAAA8AAAAAAAAAAAAAAAAAmAIAAGRycy9kb3du&#10;cmV2LnhtbFBLBQYAAAAABAAEAPUAAACGAwAAAAA=&#10;" filled="f" stroked="f">
                    <v:textbox style="mso-next-textbox:#Rectangle 306" inset="0,0,0,0">
                      <w:txbxContent>
                        <w:p w:rsidR="00A00063" w:rsidRDefault="00A00063" w:rsidP="00B341A9">
                          <w:r>
                            <w:rPr>
                              <w:rFonts w:ascii="Arial" w:hAnsi="Arial"/>
                              <w:color w:val="000000"/>
                              <w:sz w:val="14"/>
                            </w:rPr>
                            <w:t>Humalog Mix50</w:t>
                          </w:r>
                        </w:p>
                      </w:txbxContent>
                    </v:textbox>
                  </v:rect>
                  <v:line id="Line 307" o:spid="_x0000_s1210" style="position:absolute;visibility:visible" from="13462,9474" to="15309,9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gyScUAAADcAAAADwAAAGRycy9kb3ducmV2LnhtbESPQWsCMRSE74L/ITyhN822FZWtUUQq&#10;lB4Kqx7a22Pz3CxuXtYkrtt/3xQEj8PMfMMs171tREc+1I4VPE8yEMSl0zVXCo6H3XgBIkRkjY1j&#10;UvBLAdar4WCJuXY3Lqjbx0okCIccFZgY21zKUBqyGCauJU7eyXmLMUlfSe3xluC2kS9ZNpMWa04L&#10;BlvaGirP+6tV4H9i+C4ur5/dtHq/fJ29OdCpUOpp1G/eQETq4yN8b39oBYvpHP7PpCMgV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2gyScUAAADcAAAADwAAAAAAAAAA&#10;AAAAAAChAgAAZHJzL2Rvd25yZXYueG1sUEsFBgAAAAAEAAQA+QAAAJMDAAAAAA==&#10;" strokeweight=".25pt"/>
                  <v:rect id="Rectangle 308" o:spid="_x0000_s1211" style="position:absolute;left:15773;top:10020;width:7029;height:18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gPIsEA&#10;AADcAAAADwAAAGRycy9kb3ducmV2LnhtbERPy4rCMBTdC/5DuII7TRWR2jGK+ECXjgo6u0tzpy3T&#10;3JQm2urXm8WAy8N5z5etKcWDaldYVjAaRiCIU6sLzhRczrtBDMJ5ZI2lZVLwJAfLRbczx0Tbhr/p&#10;cfKZCCHsElSQe18lUro0J4NuaCviwP3a2qAPsM6krrEJ4aaU4yiaSoMFh4YcK1rnlP6d7kbBPq5W&#10;t4N9NVm5/dlfj9fZ5jzz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YDyLBAAAA3AAAAA8AAAAAAAAAAAAAAAAAmAIAAGRycy9kb3du&#10;cmV2LnhtbFBLBQYAAAAABAAEAPUAAACGAwAAAAA=&#10;" filled="f" stroked="f">
                    <v:textbox style="mso-next-textbox:#Rectangle 308" inset="0,0,0,0">
                      <w:txbxContent>
                        <w:p w:rsidR="00A00063" w:rsidRPr="006315B6" w:rsidRDefault="00A00063" w:rsidP="00B341A9">
                          <w:r>
                            <w:rPr>
                              <w:rFonts w:ascii="Arial" w:hAnsi="Arial"/>
                              <w:color w:val="000000"/>
                              <w:sz w:val="14"/>
                            </w:rPr>
                            <w:t>Humalog Basal</w:t>
                          </w:r>
                        </w:p>
                      </w:txbxContent>
                    </v:textbox>
                  </v:rect>
                  <v:line id="Line 309" o:spid="_x0000_s1212" style="position:absolute;visibility:visible" from="13462,10464" to="14344,10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sDoMUAAADcAAAADwAAAGRycy9kb3ducmV2LnhtbESPQWsCMRSE74L/ITyhN822FbFbo4hU&#10;KD0UVj3Y22Pz3CxuXtYkrtt/3xQEj8PMfMMsVr1tREc+1I4VPE8yEMSl0zVXCg777XgOIkRkjY1j&#10;UvBLAVbL4WCBuXY3LqjbxUokCIccFZgY21zKUBqyGCauJU7eyXmLMUlfSe3xluC2kS9ZNpMWa04L&#10;BlvaGCrPu6tV4H9iOBaX169uWn1cvs/e7OlUKPU06tfvICL18RG+tz+1gvn0Df7PpCM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sDoMUAAADcAAAADwAAAAAAAAAA&#10;AAAAAAChAgAAZHJzL2Rvd25yZXYueG1sUEsFBgAAAAAEAAQA+QAAAJMDAAAAAA==&#10;" strokeweight=".25pt"/>
                  <v:line id="Line 310" o:spid="_x0000_s1213" style="position:absolute;visibility:visible" from="14649,10464" to="15309,10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g84MIAAADcAAAADwAAAGRycy9kb3ducmV2LnhtbERPz2vCMBS+D/wfwhN2m6nTiVSjyJgw&#10;PAyqHvT2aJ5NsXmpSVbrf28Ogx0/vt/LdW8b0ZEPtWMF41EGgrh0uuZKwfGwfZuDCBFZY+OYFDwo&#10;wHo1eFlirt2dC+r2sRIphEOOCkyMbS5lKA1ZDCPXEifu4rzFmKCvpPZ4T+G2ke9ZNpMWa04NBlv6&#10;NFRe979WgT/HcCpuk103rb5uP1dvDnQplHod9psFiEh9/Bf/ub+1gvlHmp/OpCMgV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g84MIAAADcAAAADwAAAAAAAAAAAAAA&#10;AAChAgAAZHJzL2Rvd25yZXYueG1sUEsFBgAAAAAEAAQA+QAAAJADAAAAAA==&#10;" strokeweight=".25pt"/>
                  <w10:wrap type="none"/>
                  <w10:anchorlock/>
                </v:group>
              </w:pict>
            </w:r>
          </w:p>
          <w:p w:rsidR="00B341A9" w:rsidRPr="004E06D2" w:rsidRDefault="008E4FBD" w:rsidP="00390D93">
            <w:pPr>
              <w:rPr>
                <w:rFonts w:eastAsia="Times New Roman"/>
                <w:sz w:val="22"/>
                <w:szCs w:val="22"/>
              </w:rPr>
            </w:pPr>
            <w:r>
              <w:rPr>
                <w:sz w:val="22"/>
                <w:szCs w:val="22"/>
              </w:rPr>
              <w:t xml:space="preserve">               </w:t>
            </w:r>
            <w:r w:rsidR="00B341A9" w:rsidRPr="004E06D2">
              <w:rPr>
                <w:sz w:val="22"/>
                <w:szCs w:val="22"/>
              </w:rPr>
              <w:t>Vrijeme, sati</w:t>
            </w:r>
          </w:p>
          <w:p w:rsidR="00B341A9" w:rsidRPr="004E06D2" w:rsidRDefault="00B341A9" w:rsidP="00390D93">
            <w:pPr>
              <w:rPr>
                <w:rFonts w:eastAsia="Times New Roman"/>
                <w:sz w:val="22"/>
                <w:szCs w:val="22"/>
              </w:rPr>
            </w:pPr>
          </w:p>
        </w:tc>
      </w:tr>
    </w:tbl>
    <w:p w:rsidR="00B341A9" w:rsidRPr="004E06D2" w:rsidRDefault="00B341A9" w:rsidP="00390D93">
      <w:pPr>
        <w:ind w:firstLine="2268"/>
        <w:rPr>
          <w:rFonts w:eastAsia="Times New Roman"/>
          <w:sz w:val="22"/>
          <w:szCs w:val="22"/>
        </w:rPr>
      </w:pPr>
    </w:p>
    <w:p w:rsidR="00B341A9" w:rsidRPr="004E06D2" w:rsidRDefault="00B341A9" w:rsidP="00390D93">
      <w:pPr>
        <w:ind w:left="2880" w:right="-45" w:firstLine="470"/>
        <w:rPr>
          <w:rFonts w:eastAsia="Times New Roman"/>
          <w:sz w:val="22"/>
          <w:szCs w:val="22"/>
        </w:rPr>
      </w:pPr>
    </w:p>
    <w:p w:rsidR="00B341A9" w:rsidRPr="004E06D2" w:rsidRDefault="00B341A9" w:rsidP="00390D93">
      <w:pPr>
        <w:ind w:right="-45"/>
        <w:rPr>
          <w:rFonts w:eastAsia="Times New Roman"/>
          <w:sz w:val="22"/>
          <w:szCs w:val="22"/>
        </w:rPr>
      </w:pPr>
      <w:r w:rsidRPr="004E06D2">
        <w:rPr>
          <w:sz w:val="22"/>
          <w:szCs w:val="22"/>
        </w:rPr>
        <w:t>Gornji prikaz odražava relativnu količinu glukoze koja je tijekom vremena potrebna za održavanje koncentracije glukoze u punoj krvi blizu vrijednosti natašte te je pokazatelj učinka ovih inzulina na metabolizam glukoze tijekom vremena.</w:t>
      </w:r>
    </w:p>
    <w:p w:rsidR="00B341A9" w:rsidRPr="004E06D2" w:rsidRDefault="00B341A9" w:rsidP="00390D93">
      <w:pPr>
        <w:ind w:left="540" w:right="-45" w:hanging="540"/>
        <w:rPr>
          <w:rFonts w:eastAsia="Times New Roman"/>
          <w:b/>
          <w:sz w:val="22"/>
          <w:szCs w:val="22"/>
        </w:rPr>
      </w:pPr>
    </w:p>
    <w:p w:rsidR="00B341A9" w:rsidRPr="004E06D2" w:rsidRDefault="00B341A9" w:rsidP="00390D93">
      <w:pPr>
        <w:ind w:right="11"/>
        <w:rPr>
          <w:rFonts w:eastAsia="Times New Roman"/>
          <w:sz w:val="22"/>
          <w:szCs w:val="22"/>
        </w:rPr>
      </w:pPr>
      <w:r w:rsidRPr="004E06D2">
        <w:rPr>
          <w:sz w:val="22"/>
          <w:szCs w:val="22"/>
        </w:rPr>
        <w:t>Oštećenje bubrežne ili jetrene funkcije ne utječe na glukodinamički odgovor na inzulin</w:t>
      </w:r>
      <w:r w:rsidR="00DD455B" w:rsidRPr="004E06D2">
        <w:rPr>
          <w:sz w:val="22"/>
          <w:szCs w:val="22"/>
        </w:rPr>
        <w:t xml:space="preserve"> </w:t>
      </w:r>
      <w:r w:rsidR="00DD455B" w:rsidRPr="004E06D2">
        <w:rPr>
          <w:rFonts w:eastAsia="Times New Roman"/>
          <w:sz w:val="22"/>
          <w:szCs w:val="22"/>
        </w:rPr>
        <w:t>lispro</w:t>
      </w:r>
      <w:r w:rsidRPr="004E06D2">
        <w:rPr>
          <w:sz w:val="22"/>
          <w:szCs w:val="22"/>
        </w:rPr>
        <w:t xml:space="preserve">. Glukodinamičke razlike između inzulina lispro i </w:t>
      </w:r>
      <w:r w:rsidR="006C7F45" w:rsidRPr="004E06D2">
        <w:rPr>
          <w:sz w:val="22"/>
          <w:szCs w:val="22"/>
        </w:rPr>
        <w:t>regularnog</w:t>
      </w:r>
      <w:r w:rsidRPr="004E06D2">
        <w:rPr>
          <w:sz w:val="22"/>
          <w:szCs w:val="22"/>
        </w:rPr>
        <w:t xml:space="preserve"> inzulina, određene </w:t>
      </w:r>
      <w:r w:rsidR="00E431CB">
        <w:rPr>
          <w:sz w:val="22"/>
          <w:szCs w:val="22"/>
        </w:rPr>
        <w:t>„</w:t>
      </w:r>
      <w:r w:rsidRPr="004E06D2">
        <w:rPr>
          <w:sz w:val="22"/>
          <w:szCs w:val="22"/>
        </w:rPr>
        <w:t>clamp</w:t>
      </w:r>
      <w:r w:rsidR="00E431CB">
        <w:rPr>
          <w:sz w:val="22"/>
          <w:szCs w:val="22"/>
        </w:rPr>
        <w:t>“</w:t>
      </w:r>
      <w:r w:rsidRPr="004E06D2">
        <w:rPr>
          <w:sz w:val="22"/>
          <w:szCs w:val="22"/>
        </w:rPr>
        <w:t xml:space="preserve"> tehnikom, održane su u različitim stupnjevima bubrežne funkcije. </w:t>
      </w:r>
    </w:p>
    <w:p w:rsidR="00B341A9" w:rsidRPr="004E06D2" w:rsidRDefault="00B341A9" w:rsidP="00390D93">
      <w:pPr>
        <w:ind w:right="11"/>
        <w:rPr>
          <w:rFonts w:eastAsia="Times New Roman"/>
          <w:sz w:val="22"/>
          <w:szCs w:val="22"/>
        </w:rPr>
      </w:pPr>
    </w:p>
    <w:p w:rsidR="00B341A9" w:rsidRPr="004E06D2" w:rsidRDefault="00DD455B" w:rsidP="00390D93">
      <w:pPr>
        <w:ind w:right="11"/>
        <w:rPr>
          <w:rFonts w:eastAsia="Times New Roman"/>
          <w:sz w:val="22"/>
          <w:szCs w:val="22"/>
        </w:rPr>
      </w:pPr>
      <w:r w:rsidRPr="004E06D2">
        <w:rPr>
          <w:sz w:val="22"/>
          <w:szCs w:val="22"/>
        </w:rPr>
        <w:t xml:space="preserve">Potentnost </w:t>
      </w:r>
      <w:r w:rsidR="00B341A9" w:rsidRPr="004E06D2">
        <w:rPr>
          <w:sz w:val="22"/>
          <w:szCs w:val="22"/>
        </w:rPr>
        <w:t>inzulina lispro jednaka je humanom inzulinu na molarnoj osnovi, ali je njegov učinak brži i traje kraće.</w:t>
      </w:r>
    </w:p>
    <w:p w:rsidR="00B341A9" w:rsidRPr="004E06D2" w:rsidRDefault="00B341A9" w:rsidP="00390D93">
      <w:pPr>
        <w:rPr>
          <w:rFonts w:eastAsia="Times New Roman"/>
          <w:sz w:val="22"/>
          <w:szCs w:val="22"/>
        </w:rPr>
      </w:pPr>
    </w:p>
    <w:p w:rsidR="00B341A9" w:rsidRPr="004E06D2" w:rsidRDefault="00B341A9" w:rsidP="00390D93">
      <w:pPr>
        <w:keepNext/>
        <w:ind w:left="567" w:hanging="567"/>
        <w:rPr>
          <w:rFonts w:eastAsia="Times New Roman"/>
          <w:b/>
          <w:sz w:val="22"/>
          <w:szCs w:val="22"/>
        </w:rPr>
      </w:pPr>
      <w:r w:rsidRPr="004E06D2">
        <w:rPr>
          <w:b/>
          <w:sz w:val="22"/>
          <w:szCs w:val="22"/>
        </w:rPr>
        <w:t>5.2</w:t>
      </w:r>
      <w:r w:rsidRPr="004E06D2">
        <w:rPr>
          <w:b/>
          <w:sz w:val="22"/>
          <w:szCs w:val="22"/>
        </w:rPr>
        <w:tab/>
        <w:t>Farmakokinetička svojstva</w:t>
      </w:r>
    </w:p>
    <w:p w:rsidR="00B341A9" w:rsidRPr="004E06D2" w:rsidRDefault="00B341A9" w:rsidP="00390D93">
      <w:pPr>
        <w:keepNext/>
        <w:ind w:right="-45"/>
        <w:rPr>
          <w:rFonts w:eastAsia="Times New Roman"/>
          <w:sz w:val="22"/>
          <w:szCs w:val="22"/>
        </w:rPr>
      </w:pPr>
    </w:p>
    <w:p w:rsidR="00B341A9" w:rsidRPr="004E06D2" w:rsidRDefault="00B341A9" w:rsidP="00390D93">
      <w:pPr>
        <w:ind w:right="-45"/>
        <w:rPr>
          <w:rFonts w:eastAsia="Times New Roman"/>
          <w:sz w:val="22"/>
          <w:szCs w:val="22"/>
        </w:rPr>
      </w:pPr>
      <w:r w:rsidRPr="004E06D2">
        <w:rPr>
          <w:sz w:val="22"/>
          <w:szCs w:val="22"/>
        </w:rPr>
        <w:t xml:space="preserve">Farmakokinetička svojstva inzulina lispro ukazuju na spoj koji se brzo apsorbira te postiže vršne koncentracije u krvi 30 do 70 minuta nakon supkutane </w:t>
      </w:r>
      <w:r w:rsidR="00DD455B" w:rsidRPr="004E06D2">
        <w:rPr>
          <w:sz w:val="22"/>
          <w:szCs w:val="22"/>
        </w:rPr>
        <w:t>injekcije</w:t>
      </w:r>
      <w:r w:rsidRPr="004E06D2">
        <w:rPr>
          <w:sz w:val="22"/>
          <w:szCs w:val="22"/>
        </w:rPr>
        <w:t>. Farmakokinetička svojstva suspenzije inzulina lispro s protaminom sukladna su svojstvima inzulina srednjedugog djelovanja poput NPH. Farmakokinetika lijeka Humalog Mix50 odražava pojedinačna farmakokinetička svojstva obiju komponenata lijeka. Za ocjenu kliničkog značaja takve kinetike primjerenije je razmotriti krivulje utilizacije glukoze (kako je navedeno u dijelu 5.1).</w:t>
      </w:r>
    </w:p>
    <w:p w:rsidR="00B341A9" w:rsidRPr="004E06D2" w:rsidRDefault="00B341A9" w:rsidP="00390D93">
      <w:pPr>
        <w:ind w:right="-45"/>
        <w:rPr>
          <w:rFonts w:eastAsia="Times New Roman"/>
          <w:sz w:val="22"/>
          <w:szCs w:val="22"/>
        </w:rPr>
      </w:pPr>
    </w:p>
    <w:p w:rsidR="00B341A9" w:rsidRPr="004E06D2" w:rsidRDefault="00B341A9" w:rsidP="00390D93">
      <w:pPr>
        <w:ind w:right="11"/>
        <w:rPr>
          <w:rFonts w:eastAsia="Times New Roman"/>
          <w:sz w:val="22"/>
          <w:szCs w:val="22"/>
        </w:rPr>
      </w:pPr>
      <w:r w:rsidRPr="004E06D2">
        <w:rPr>
          <w:sz w:val="22"/>
          <w:szCs w:val="22"/>
        </w:rPr>
        <w:t xml:space="preserve">U bolesnika s oštećenjem bubrega inzulin lispro se apsorbira brže nego </w:t>
      </w:r>
      <w:r w:rsidR="00241161" w:rsidRPr="004E06D2">
        <w:rPr>
          <w:sz w:val="22"/>
          <w:szCs w:val="22"/>
        </w:rPr>
        <w:t>regularni</w:t>
      </w:r>
      <w:r w:rsidRPr="004E06D2">
        <w:rPr>
          <w:sz w:val="22"/>
          <w:szCs w:val="22"/>
        </w:rPr>
        <w:t xml:space="preserve"> inzulin. U bolesnika sa šećernom bolešću tipa 2 i različitim stupnjevima bubrežne funkcije farmakokinetičke razlike između inzulina lispro i </w:t>
      </w:r>
      <w:r w:rsidR="006C7F45" w:rsidRPr="004E06D2">
        <w:rPr>
          <w:sz w:val="22"/>
          <w:szCs w:val="22"/>
        </w:rPr>
        <w:t>regularnog</w:t>
      </w:r>
      <w:r w:rsidRPr="004E06D2">
        <w:rPr>
          <w:sz w:val="22"/>
          <w:szCs w:val="22"/>
        </w:rPr>
        <w:t xml:space="preserve"> inzulina općenito su održane i ne ovise o bubrežnoj funkciji.</w:t>
      </w:r>
      <w:r w:rsidR="004952B0" w:rsidRPr="004E06D2">
        <w:rPr>
          <w:sz w:val="22"/>
          <w:szCs w:val="22"/>
        </w:rPr>
        <w:t xml:space="preserve"> </w:t>
      </w:r>
      <w:r w:rsidRPr="004E06D2">
        <w:rPr>
          <w:sz w:val="22"/>
          <w:szCs w:val="22"/>
        </w:rPr>
        <w:t xml:space="preserve">U bolesnika s oštećenjem jetre inzulin lispro se apsorbira i eliminira brže nego </w:t>
      </w:r>
      <w:r w:rsidR="00241161" w:rsidRPr="004E06D2">
        <w:rPr>
          <w:sz w:val="22"/>
          <w:szCs w:val="22"/>
        </w:rPr>
        <w:t>regularni</w:t>
      </w:r>
      <w:r w:rsidRPr="004E06D2">
        <w:rPr>
          <w:sz w:val="22"/>
          <w:szCs w:val="22"/>
        </w:rPr>
        <w:t xml:space="preserve"> inzulin.</w:t>
      </w:r>
    </w:p>
    <w:p w:rsidR="00B341A9" w:rsidRPr="004E06D2" w:rsidRDefault="00B341A9" w:rsidP="00390D93">
      <w:pPr>
        <w:ind w:right="-45"/>
        <w:rPr>
          <w:rFonts w:eastAsia="Times New Roman"/>
          <w:sz w:val="22"/>
          <w:szCs w:val="22"/>
        </w:rPr>
      </w:pPr>
    </w:p>
    <w:p w:rsidR="00B341A9" w:rsidRPr="004E06D2" w:rsidRDefault="00B341A9" w:rsidP="00390D93">
      <w:pPr>
        <w:keepNext/>
        <w:ind w:left="567" w:hanging="567"/>
        <w:rPr>
          <w:rFonts w:eastAsia="Times New Roman"/>
          <w:b/>
          <w:sz w:val="22"/>
          <w:szCs w:val="22"/>
        </w:rPr>
      </w:pPr>
      <w:r w:rsidRPr="004E06D2">
        <w:rPr>
          <w:b/>
          <w:sz w:val="22"/>
          <w:szCs w:val="22"/>
        </w:rPr>
        <w:t>5.3</w:t>
      </w:r>
      <w:r w:rsidRPr="004E06D2">
        <w:rPr>
          <w:b/>
          <w:sz w:val="22"/>
          <w:szCs w:val="22"/>
        </w:rPr>
        <w:tab/>
        <w:t>Neklinički podaci o sigurnosti primjene</w:t>
      </w:r>
    </w:p>
    <w:p w:rsidR="00B341A9" w:rsidRPr="004E06D2" w:rsidRDefault="00B341A9" w:rsidP="00390D93">
      <w:pPr>
        <w:keepNext/>
        <w:ind w:left="540" w:right="-45" w:hanging="540"/>
        <w:rPr>
          <w:rFonts w:eastAsia="Times New Roman"/>
          <w:b/>
          <w:sz w:val="22"/>
          <w:szCs w:val="22"/>
        </w:rPr>
      </w:pPr>
    </w:p>
    <w:p w:rsidR="00B341A9" w:rsidRPr="004E06D2" w:rsidRDefault="00B341A9" w:rsidP="00390D93">
      <w:pPr>
        <w:ind w:right="-45"/>
        <w:rPr>
          <w:rFonts w:eastAsia="Times New Roman"/>
          <w:sz w:val="22"/>
          <w:szCs w:val="22"/>
        </w:rPr>
      </w:pPr>
      <w:r w:rsidRPr="004E06D2">
        <w:rPr>
          <w:sz w:val="22"/>
          <w:szCs w:val="22"/>
        </w:rPr>
        <w:t>U testovima</w:t>
      </w:r>
      <w:r w:rsidRPr="004E06D2">
        <w:rPr>
          <w:i/>
          <w:sz w:val="22"/>
          <w:szCs w:val="22"/>
        </w:rPr>
        <w:t xml:space="preserve"> in vitro,</w:t>
      </w:r>
      <w:r w:rsidRPr="004E06D2">
        <w:rPr>
          <w:sz w:val="22"/>
          <w:szCs w:val="22"/>
        </w:rPr>
        <w:t xml:space="preserve"> uključujući vezivanje na inzulinska receptorska mjesta i utjecaj na stanični rast, inzulin lispro ponašao se vrlo slično humanom inzulinu.</w:t>
      </w:r>
      <w:r w:rsidR="004952B0" w:rsidRPr="004E06D2">
        <w:rPr>
          <w:sz w:val="22"/>
          <w:szCs w:val="22"/>
        </w:rPr>
        <w:t xml:space="preserve"> </w:t>
      </w:r>
      <w:r w:rsidRPr="004E06D2">
        <w:rPr>
          <w:sz w:val="22"/>
          <w:szCs w:val="22"/>
        </w:rPr>
        <w:t>Istraživanja su također pokazala da je disocijacija vezanja na inzulinske receptore inzulina lispro jednaka kao i kod humanog inzulina. U jednomjesečnim i 12</w:t>
      </w:r>
      <w:r w:rsidR="009810B7" w:rsidRPr="004E06D2">
        <w:rPr>
          <w:sz w:val="22"/>
          <w:szCs w:val="22"/>
        </w:rPr>
        <w:noBreakHyphen/>
      </w:r>
      <w:r w:rsidRPr="004E06D2">
        <w:rPr>
          <w:sz w:val="22"/>
          <w:szCs w:val="22"/>
        </w:rPr>
        <w:t>mjesečnim ispitivanjima akutne toksičnosti nije zabilježena značajna toksičnost.</w:t>
      </w:r>
    </w:p>
    <w:p w:rsidR="00B341A9" w:rsidRPr="004E06D2" w:rsidRDefault="00B341A9" w:rsidP="00390D93">
      <w:pPr>
        <w:ind w:right="-45"/>
        <w:rPr>
          <w:rFonts w:eastAsia="Times New Roman"/>
          <w:sz w:val="22"/>
          <w:szCs w:val="22"/>
        </w:rPr>
      </w:pPr>
    </w:p>
    <w:p w:rsidR="00B341A9" w:rsidRPr="004E06D2" w:rsidRDefault="00B341A9" w:rsidP="00390D93">
      <w:pPr>
        <w:ind w:right="-45"/>
        <w:rPr>
          <w:rFonts w:eastAsia="Times New Roman"/>
          <w:sz w:val="22"/>
          <w:szCs w:val="22"/>
        </w:rPr>
      </w:pPr>
      <w:r w:rsidRPr="004E06D2">
        <w:rPr>
          <w:sz w:val="22"/>
          <w:szCs w:val="22"/>
        </w:rPr>
        <w:t xml:space="preserve">U istraživanjima na životinjama inzulin lispro nije uzrokovao poremećaj plodnosti i nije bio embriotoksičan ni teratogen. </w:t>
      </w:r>
    </w:p>
    <w:p w:rsidR="00B341A9" w:rsidRPr="004E06D2" w:rsidRDefault="00B341A9" w:rsidP="00390D93">
      <w:pPr>
        <w:ind w:left="540" w:right="-45" w:hanging="540"/>
        <w:rPr>
          <w:rFonts w:eastAsia="Times New Roman"/>
          <w:b/>
          <w:sz w:val="22"/>
          <w:szCs w:val="22"/>
        </w:rPr>
      </w:pPr>
    </w:p>
    <w:p w:rsidR="00B341A9" w:rsidRPr="004E06D2" w:rsidRDefault="00B341A9" w:rsidP="00390D93">
      <w:pPr>
        <w:ind w:left="540" w:right="-45" w:hanging="540"/>
        <w:rPr>
          <w:rFonts w:eastAsia="Times New Roman"/>
          <w:b/>
          <w:sz w:val="22"/>
          <w:szCs w:val="22"/>
        </w:rPr>
      </w:pPr>
    </w:p>
    <w:p w:rsidR="00B341A9" w:rsidRPr="004E06D2" w:rsidRDefault="00B341A9" w:rsidP="00706F59">
      <w:pPr>
        <w:keepNext/>
        <w:rPr>
          <w:rFonts w:eastAsia="Times New Roman"/>
          <w:b/>
          <w:sz w:val="22"/>
          <w:szCs w:val="22"/>
        </w:rPr>
      </w:pPr>
      <w:r w:rsidRPr="004E06D2">
        <w:rPr>
          <w:b/>
          <w:sz w:val="22"/>
          <w:szCs w:val="22"/>
        </w:rPr>
        <w:t>6.</w:t>
      </w:r>
      <w:r w:rsidRPr="004E06D2">
        <w:rPr>
          <w:b/>
          <w:sz w:val="22"/>
          <w:szCs w:val="22"/>
        </w:rPr>
        <w:tab/>
        <w:t>FARMACEUTSKI PODACI</w:t>
      </w:r>
    </w:p>
    <w:p w:rsidR="00B341A9" w:rsidRPr="004E06D2" w:rsidRDefault="00B341A9" w:rsidP="00390D93">
      <w:pPr>
        <w:keepNext/>
        <w:ind w:left="540" w:right="-45" w:hanging="540"/>
        <w:rPr>
          <w:rFonts w:eastAsia="Times New Roman"/>
          <w:b/>
          <w:sz w:val="22"/>
          <w:szCs w:val="22"/>
        </w:rPr>
      </w:pPr>
    </w:p>
    <w:p w:rsidR="00B341A9" w:rsidRPr="004E06D2" w:rsidRDefault="00B341A9" w:rsidP="00390D93">
      <w:pPr>
        <w:keepNext/>
        <w:ind w:left="567" w:hanging="567"/>
        <w:rPr>
          <w:rFonts w:eastAsia="Times New Roman"/>
          <w:b/>
          <w:sz w:val="22"/>
          <w:szCs w:val="22"/>
        </w:rPr>
      </w:pPr>
      <w:r w:rsidRPr="004E06D2">
        <w:rPr>
          <w:b/>
          <w:sz w:val="22"/>
          <w:szCs w:val="22"/>
        </w:rPr>
        <w:t>6.1</w:t>
      </w:r>
      <w:r w:rsidRPr="004E06D2">
        <w:rPr>
          <w:b/>
          <w:sz w:val="22"/>
          <w:szCs w:val="22"/>
        </w:rPr>
        <w:tab/>
        <w:t>Popis pomoćnih tvari</w:t>
      </w:r>
    </w:p>
    <w:p w:rsidR="00B341A9" w:rsidRPr="004E06D2" w:rsidRDefault="00B341A9" w:rsidP="00390D93">
      <w:pPr>
        <w:keepNext/>
        <w:ind w:left="540" w:right="-45" w:hanging="540"/>
        <w:rPr>
          <w:rFonts w:eastAsia="Times New Roman"/>
          <w:sz w:val="22"/>
          <w:szCs w:val="22"/>
        </w:rPr>
      </w:pPr>
    </w:p>
    <w:p w:rsidR="00B341A9" w:rsidRPr="004E06D2" w:rsidRDefault="00B341A9" w:rsidP="00390D93">
      <w:pPr>
        <w:rPr>
          <w:rFonts w:eastAsia="Times New Roman"/>
          <w:sz w:val="22"/>
          <w:szCs w:val="22"/>
        </w:rPr>
      </w:pPr>
      <w:r w:rsidRPr="004E06D2">
        <w:rPr>
          <w:sz w:val="22"/>
          <w:szCs w:val="22"/>
        </w:rPr>
        <w:t>protaminsulfat</w:t>
      </w:r>
    </w:p>
    <w:p w:rsidR="00B341A9" w:rsidRPr="004E06D2" w:rsidRDefault="00B341A9" w:rsidP="00390D93">
      <w:pPr>
        <w:rPr>
          <w:rFonts w:eastAsia="Times New Roman"/>
          <w:sz w:val="22"/>
          <w:szCs w:val="22"/>
        </w:rPr>
      </w:pPr>
      <w:r w:rsidRPr="004E06D2">
        <w:rPr>
          <w:sz w:val="22"/>
          <w:szCs w:val="22"/>
        </w:rPr>
        <w:t>metakrezol</w:t>
      </w:r>
    </w:p>
    <w:p w:rsidR="00B341A9" w:rsidRPr="004E06D2" w:rsidRDefault="00B341A9" w:rsidP="00390D93">
      <w:pPr>
        <w:rPr>
          <w:rFonts w:eastAsia="Times New Roman"/>
          <w:sz w:val="22"/>
          <w:szCs w:val="22"/>
        </w:rPr>
      </w:pPr>
      <w:r w:rsidRPr="004E06D2">
        <w:rPr>
          <w:sz w:val="22"/>
          <w:szCs w:val="22"/>
        </w:rPr>
        <w:t>fenol</w:t>
      </w:r>
    </w:p>
    <w:p w:rsidR="00B341A9" w:rsidRPr="004E06D2" w:rsidRDefault="00B341A9" w:rsidP="00390D93">
      <w:pPr>
        <w:rPr>
          <w:rFonts w:eastAsia="Times New Roman"/>
          <w:sz w:val="22"/>
          <w:szCs w:val="22"/>
        </w:rPr>
      </w:pPr>
      <w:r w:rsidRPr="004E06D2">
        <w:rPr>
          <w:sz w:val="22"/>
          <w:szCs w:val="22"/>
        </w:rPr>
        <w:t>glicerol</w:t>
      </w:r>
    </w:p>
    <w:p w:rsidR="00B341A9" w:rsidRPr="004E06D2" w:rsidRDefault="00B341A9" w:rsidP="00390D93">
      <w:pPr>
        <w:rPr>
          <w:rFonts w:eastAsia="Times New Roman"/>
          <w:sz w:val="22"/>
          <w:szCs w:val="22"/>
        </w:rPr>
      </w:pPr>
      <w:r w:rsidRPr="004E06D2">
        <w:rPr>
          <w:sz w:val="22"/>
          <w:szCs w:val="22"/>
        </w:rPr>
        <w:t>natrijev hidrogenfosfat heptahidrat</w:t>
      </w:r>
    </w:p>
    <w:p w:rsidR="00B341A9" w:rsidRPr="004E06D2" w:rsidRDefault="00B341A9" w:rsidP="00390D93">
      <w:pPr>
        <w:rPr>
          <w:rFonts w:eastAsia="Times New Roman"/>
          <w:sz w:val="22"/>
          <w:szCs w:val="22"/>
        </w:rPr>
      </w:pPr>
      <w:r w:rsidRPr="004E06D2">
        <w:rPr>
          <w:sz w:val="22"/>
          <w:szCs w:val="22"/>
        </w:rPr>
        <w:t>cinkov oksid</w:t>
      </w:r>
    </w:p>
    <w:p w:rsidR="00B341A9" w:rsidRPr="004E06D2" w:rsidRDefault="00B341A9" w:rsidP="00390D93">
      <w:pPr>
        <w:rPr>
          <w:rFonts w:eastAsia="Times New Roman"/>
          <w:sz w:val="22"/>
          <w:szCs w:val="22"/>
        </w:rPr>
      </w:pPr>
      <w:r w:rsidRPr="004E06D2">
        <w:rPr>
          <w:sz w:val="22"/>
          <w:szCs w:val="22"/>
        </w:rPr>
        <w:t>voda za injekcije</w:t>
      </w:r>
    </w:p>
    <w:p w:rsidR="00B341A9" w:rsidRPr="004E06D2" w:rsidRDefault="00B341A9" w:rsidP="00390D93">
      <w:pPr>
        <w:rPr>
          <w:rFonts w:eastAsia="Times New Roman"/>
          <w:sz w:val="22"/>
          <w:szCs w:val="22"/>
        </w:rPr>
      </w:pPr>
      <w:r w:rsidRPr="004E06D2">
        <w:rPr>
          <w:sz w:val="22"/>
          <w:szCs w:val="22"/>
        </w:rPr>
        <w:t>Kloridna kiselina i natrijev hidroksid mogu se koristiti za podešavanje pH.</w:t>
      </w:r>
    </w:p>
    <w:p w:rsidR="00B341A9" w:rsidRPr="004E06D2" w:rsidRDefault="00B341A9" w:rsidP="00390D93">
      <w:pPr>
        <w:ind w:left="540" w:right="-45" w:hanging="540"/>
        <w:rPr>
          <w:rFonts w:eastAsia="Times New Roman"/>
          <w:sz w:val="22"/>
          <w:szCs w:val="22"/>
        </w:rPr>
      </w:pPr>
    </w:p>
    <w:p w:rsidR="00B341A9" w:rsidRPr="004E06D2" w:rsidRDefault="00B341A9" w:rsidP="00390D93">
      <w:pPr>
        <w:keepNext/>
        <w:ind w:left="567" w:hanging="567"/>
        <w:rPr>
          <w:rFonts w:eastAsia="Times New Roman"/>
          <w:b/>
          <w:sz w:val="22"/>
          <w:szCs w:val="22"/>
        </w:rPr>
      </w:pPr>
      <w:r w:rsidRPr="004E06D2">
        <w:rPr>
          <w:b/>
          <w:sz w:val="22"/>
          <w:szCs w:val="22"/>
        </w:rPr>
        <w:t>6.2</w:t>
      </w:r>
      <w:r w:rsidRPr="004E06D2">
        <w:rPr>
          <w:b/>
          <w:sz w:val="22"/>
          <w:szCs w:val="22"/>
        </w:rPr>
        <w:tab/>
        <w:t>Inkompatibilnosti</w:t>
      </w:r>
    </w:p>
    <w:p w:rsidR="00B341A9" w:rsidRPr="004E06D2" w:rsidRDefault="00B341A9" w:rsidP="00390D93">
      <w:pPr>
        <w:keepNext/>
        <w:ind w:left="540" w:right="-45" w:hanging="540"/>
        <w:rPr>
          <w:rFonts w:eastAsia="Times New Roman"/>
          <w:sz w:val="22"/>
          <w:szCs w:val="22"/>
        </w:rPr>
      </w:pPr>
    </w:p>
    <w:p w:rsidR="00B341A9" w:rsidRPr="004E06D2" w:rsidRDefault="00B341A9" w:rsidP="00390D93">
      <w:pPr>
        <w:rPr>
          <w:rFonts w:eastAsia="Times New Roman"/>
          <w:sz w:val="22"/>
          <w:szCs w:val="22"/>
        </w:rPr>
      </w:pPr>
      <w:r w:rsidRPr="004E06D2">
        <w:rPr>
          <w:sz w:val="22"/>
          <w:szCs w:val="22"/>
        </w:rPr>
        <w:t>Miješanje lijeka Humalog Mix50 s drugim inzulinima nije ispitivano. Zbog nedostatka ispitivanja kompatibilnosti ovaj lijek se ne smije miješati s drugim lijekovima.</w:t>
      </w:r>
    </w:p>
    <w:p w:rsidR="00B341A9" w:rsidRPr="004E06D2" w:rsidRDefault="00B341A9" w:rsidP="00390D93">
      <w:pPr>
        <w:ind w:left="540" w:right="-45" w:hanging="540"/>
        <w:rPr>
          <w:rFonts w:eastAsia="Times New Roman"/>
          <w:sz w:val="22"/>
          <w:szCs w:val="22"/>
        </w:rPr>
      </w:pPr>
    </w:p>
    <w:p w:rsidR="00B341A9" w:rsidRPr="004E06D2" w:rsidRDefault="00B341A9" w:rsidP="00390D93">
      <w:pPr>
        <w:keepNext/>
        <w:ind w:left="567" w:hanging="567"/>
        <w:rPr>
          <w:rFonts w:eastAsia="Times New Roman"/>
          <w:b/>
          <w:sz w:val="22"/>
          <w:szCs w:val="22"/>
        </w:rPr>
      </w:pPr>
      <w:r w:rsidRPr="004E06D2">
        <w:rPr>
          <w:b/>
          <w:sz w:val="22"/>
          <w:szCs w:val="22"/>
        </w:rPr>
        <w:t>6.3</w:t>
      </w:r>
      <w:r w:rsidRPr="004E06D2">
        <w:rPr>
          <w:b/>
          <w:sz w:val="22"/>
          <w:szCs w:val="22"/>
        </w:rPr>
        <w:tab/>
        <w:t>Rok valjanosti</w:t>
      </w:r>
    </w:p>
    <w:p w:rsidR="00B341A9" w:rsidRPr="004E06D2" w:rsidRDefault="00B341A9" w:rsidP="00390D93">
      <w:pPr>
        <w:keepNext/>
        <w:ind w:left="540" w:right="-45" w:hanging="540"/>
        <w:rPr>
          <w:rFonts w:eastAsia="Times New Roman"/>
          <w:sz w:val="22"/>
          <w:szCs w:val="22"/>
        </w:rPr>
      </w:pPr>
    </w:p>
    <w:p w:rsidR="00B341A9" w:rsidRPr="004E06D2" w:rsidRDefault="00C21D63" w:rsidP="00390D93">
      <w:pPr>
        <w:keepNext/>
        <w:ind w:right="11"/>
        <w:rPr>
          <w:rFonts w:eastAsia="Times New Roman"/>
          <w:sz w:val="22"/>
          <w:szCs w:val="22"/>
          <w:u w:val="single"/>
        </w:rPr>
      </w:pPr>
      <w:r w:rsidRPr="004E06D2">
        <w:rPr>
          <w:rFonts w:eastAsia="Times New Roman"/>
          <w:sz w:val="22"/>
          <w:szCs w:val="22"/>
          <w:u w:val="single"/>
        </w:rPr>
        <w:t>Prije uporabe</w:t>
      </w:r>
    </w:p>
    <w:p w:rsidR="000F7A45" w:rsidRPr="004E06D2" w:rsidRDefault="000F7A45" w:rsidP="00390D93">
      <w:pPr>
        <w:keepNext/>
        <w:ind w:right="11"/>
        <w:rPr>
          <w:rFonts w:eastAsia="Times New Roman"/>
          <w:i/>
          <w:sz w:val="22"/>
          <w:szCs w:val="22"/>
          <w:u w:val="single"/>
        </w:rPr>
      </w:pPr>
    </w:p>
    <w:p w:rsidR="00B341A9" w:rsidRPr="004E06D2" w:rsidRDefault="00B341A9" w:rsidP="00390D93">
      <w:pPr>
        <w:rPr>
          <w:rFonts w:eastAsia="Times New Roman"/>
          <w:sz w:val="22"/>
          <w:szCs w:val="22"/>
        </w:rPr>
      </w:pPr>
      <w:r w:rsidRPr="004E06D2">
        <w:rPr>
          <w:sz w:val="22"/>
          <w:szCs w:val="22"/>
        </w:rPr>
        <w:t>3 godine</w:t>
      </w:r>
      <w:r w:rsidR="00FC5216" w:rsidRPr="004E06D2">
        <w:rPr>
          <w:sz w:val="22"/>
          <w:szCs w:val="22"/>
        </w:rPr>
        <w:t>.</w:t>
      </w:r>
      <w:r w:rsidRPr="004E06D2">
        <w:rPr>
          <w:sz w:val="22"/>
          <w:szCs w:val="22"/>
        </w:rPr>
        <w:t xml:space="preserve"> </w:t>
      </w:r>
    </w:p>
    <w:p w:rsidR="00B341A9" w:rsidRPr="004E06D2" w:rsidRDefault="00B341A9" w:rsidP="00390D93">
      <w:pPr>
        <w:rPr>
          <w:rFonts w:eastAsia="Times New Roman"/>
          <w:sz w:val="22"/>
          <w:szCs w:val="22"/>
        </w:rPr>
      </w:pPr>
    </w:p>
    <w:p w:rsidR="00B341A9" w:rsidRPr="004E06D2" w:rsidRDefault="00C21D63" w:rsidP="00390D93">
      <w:pPr>
        <w:keepNext/>
        <w:rPr>
          <w:sz w:val="22"/>
          <w:szCs w:val="22"/>
          <w:u w:val="single"/>
        </w:rPr>
      </w:pPr>
      <w:r w:rsidRPr="004E06D2">
        <w:rPr>
          <w:rFonts w:eastAsia="Times New Roman"/>
          <w:sz w:val="22"/>
          <w:szCs w:val="22"/>
          <w:u w:val="single"/>
        </w:rPr>
        <w:t xml:space="preserve">Nakon prve uporabe / </w:t>
      </w:r>
      <w:r w:rsidRPr="004E06D2">
        <w:rPr>
          <w:sz w:val="22"/>
          <w:szCs w:val="22"/>
          <w:u w:val="single"/>
        </w:rPr>
        <w:t xml:space="preserve">nakon </w:t>
      </w:r>
      <w:r w:rsidR="00B341A9" w:rsidRPr="004E06D2">
        <w:rPr>
          <w:sz w:val="22"/>
          <w:szCs w:val="22"/>
          <w:u w:val="single"/>
        </w:rPr>
        <w:t>umetanja uloška</w:t>
      </w:r>
    </w:p>
    <w:p w:rsidR="000F7A45" w:rsidRPr="004E06D2" w:rsidRDefault="000F7A45" w:rsidP="00390D93">
      <w:pPr>
        <w:keepNext/>
        <w:rPr>
          <w:rFonts w:eastAsia="Times New Roman"/>
          <w:sz w:val="22"/>
          <w:szCs w:val="22"/>
        </w:rPr>
      </w:pPr>
    </w:p>
    <w:p w:rsidR="00B341A9" w:rsidRPr="004E06D2" w:rsidRDefault="004952B0" w:rsidP="00390D93">
      <w:pPr>
        <w:rPr>
          <w:rFonts w:eastAsia="Times New Roman"/>
          <w:strike/>
          <w:sz w:val="22"/>
          <w:szCs w:val="22"/>
        </w:rPr>
      </w:pPr>
      <w:r w:rsidRPr="004E06D2">
        <w:rPr>
          <w:sz w:val="22"/>
          <w:szCs w:val="22"/>
        </w:rPr>
        <w:t>28 dan</w:t>
      </w:r>
      <w:r w:rsidR="00B341A9" w:rsidRPr="004E06D2">
        <w:rPr>
          <w:sz w:val="22"/>
          <w:szCs w:val="22"/>
        </w:rPr>
        <w:t>a</w:t>
      </w:r>
      <w:r w:rsidR="00FC5216" w:rsidRPr="004E06D2">
        <w:rPr>
          <w:sz w:val="22"/>
          <w:szCs w:val="22"/>
        </w:rPr>
        <w:t>.</w:t>
      </w:r>
    </w:p>
    <w:p w:rsidR="00B341A9" w:rsidRPr="004E06D2" w:rsidRDefault="00B341A9" w:rsidP="00390D93">
      <w:pPr>
        <w:ind w:left="540" w:right="-45" w:hanging="540"/>
        <w:rPr>
          <w:rFonts w:eastAsia="Times New Roman"/>
          <w:sz w:val="22"/>
          <w:szCs w:val="22"/>
        </w:rPr>
      </w:pPr>
    </w:p>
    <w:p w:rsidR="00B341A9" w:rsidRPr="004E06D2" w:rsidRDefault="00B341A9" w:rsidP="00390D93">
      <w:pPr>
        <w:keepNext/>
        <w:ind w:left="567" w:hanging="567"/>
        <w:rPr>
          <w:rFonts w:eastAsia="Times New Roman"/>
          <w:b/>
          <w:sz w:val="22"/>
          <w:szCs w:val="22"/>
        </w:rPr>
      </w:pPr>
      <w:r w:rsidRPr="004E06D2">
        <w:rPr>
          <w:b/>
          <w:sz w:val="22"/>
          <w:szCs w:val="22"/>
        </w:rPr>
        <w:t>6.4</w:t>
      </w:r>
      <w:r w:rsidRPr="004E06D2">
        <w:rPr>
          <w:b/>
          <w:sz w:val="22"/>
          <w:szCs w:val="22"/>
        </w:rPr>
        <w:tab/>
        <w:t>Posebne mjere pri čuvanju lijeka</w:t>
      </w:r>
    </w:p>
    <w:p w:rsidR="00B341A9" w:rsidRPr="004E06D2" w:rsidRDefault="00B341A9" w:rsidP="00390D93">
      <w:pPr>
        <w:keepNext/>
        <w:ind w:left="540" w:right="-45" w:hanging="540"/>
        <w:rPr>
          <w:rFonts w:eastAsia="Times New Roman"/>
          <w:sz w:val="22"/>
          <w:szCs w:val="22"/>
        </w:rPr>
      </w:pPr>
    </w:p>
    <w:p w:rsidR="00767E4D" w:rsidRPr="004E06D2" w:rsidRDefault="00767E4D" w:rsidP="005014BD">
      <w:pPr>
        <w:widowControl w:val="0"/>
        <w:ind w:left="539" w:right="-45" w:hanging="539"/>
        <w:rPr>
          <w:rFonts w:eastAsia="Times New Roman"/>
          <w:sz w:val="22"/>
          <w:szCs w:val="22"/>
        </w:rPr>
      </w:pPr>
      <w:r w:rsidRPr="004E06D2">
        <w:rPr>
          <w:sz w:val="22"/>
          <w:szCs w:val="22"/>
        </w:rPr>
        <w:t>Ne zamrzavati. Ne izlagati prekomjernoj toplini niti izravnoj sunčevoj svjetlosti.</w:t>
      </w:r>
    </w:p>
    <w:p w:rsidR="00767E4D" w:rsidRPr="004E06D2" w:rsidRDefault="00767E4D" w:rsidP="005014BD">
      <w:pPr>
        <w:widowControl w:val="0"/>
        <w:ind w:left="539" w:right="-45" w:hanging="539"/>
        <w:rPr>
          <w:rFonts w:eastAsia="Times New Roman"/>
          <w:sz w:val="22"/>
          <w:szCs w:val="22"/>
        </w:rPr>
      </w:pPr>
    </w:p>
    <w:p w:rsidR="00B341A9" w:rsidRPr="004E06D2" w:rsidRDefault="00767E4D" w:rsidP="00390D93">
      <w:pPr>
        <w:keepNext/>
        <w:ind w:right="11"/>
        <w:rPr>
          <w:rFonts w:eastAsia="Times New Roman"/>
          <w:sz w:val="22"/>
          <w:szCs w:val="22"/>
          <w:u w:val="single"/>
        </w:rPr>
      </w:pPr>
      <w:r w:rsidRPr="004E06D2">
        <w:rPr>
          <w:rFonts w:eastAsia="Times New Roman"/>
          <w:sz w:val="22"/>
          <w:szCs w:val="22"/>
          <w:u w:val="single"/>
        </w:rPr>
        <w:t>Prije uporabe</w:t>
      </w:r>
    </w:p>
    <w:p w:rsidR="003C0374" w:rsidRPr="004E06D2" w:rsidRDefault="003C0374" w:rsidP="00390D93">
      <w:pPr>
        <w:keepNext/>
        <w:ind w:right="11"/>
        <w:rPr>
          <w:rFonts w:eastAsia="Times New Roman"/>
          <w:i/>
          <w:sz w:val="22"/>
          <w:szCs w:val="22"/>
          <w:u w:val="single"/>
        </w:rPr>
      </w:pPr>
    </w:p>
    <w:p w:rsidR="00B341A9" w:rsidRPr="004E06D2" w:rsidRDefault="00B341A9" w:rsidP="00390D93">
      <w:pPr>
        <w:ind w:right="-45"/>
        <w:rPr>
          <w:rFonts w:eastAsia="Times New Roman"/>
          <w:sz w:val="22"/>
          <w:szCs w:val="22"/>
        </w:rPr>
      </w:pPr>
      <w:r w:rsidRPr="004E06D2">
        <w:rPr>
          <w:sz w:val="22"/>
          <w:szCs w:val="22"/>
        </w:rPr>
        <w:t>Čuvati u hladnjaku (2°C</w:t>
      </w:r>
      <w:r w:rsidR="009810B7" w:rsidRPr="004E06D2">
        <w:rPr>
          <w:sz w:val="22"/>
          <w:szCs w:val="22"/>
        </w:rPr>
        <w:t> </w:t>
      </w:r>
      <w:r w:rsidR="00E431CB">
        <w:rPr>
          <w:sz w:val="22"/>
          <w:szCs w:val="22"/>
        </w:rPr>
        <w:t>–</w:t>
      </w:r>
      <w:r w:rsidR="009810B7" w:rsidRPr="004E06D2">
        <w:rPr>
          <w:sz w:val="22"/>
          <w:szCs w:val="22"/>
        </w:rPr>
        <w:t> </w:t>
      </w:r>
      <w:r w:rsidRPr="004E06D2">
        <w:rPr>
          <w:sz w:val="22"/>
          <w:szCs w:val="22"/>
        </w:rPr>
        <w:t xml:space="preserve">8°C). </w:t>
      </w:r>
    </w:p>
    <w:p w:rsidR="00B341A9" w:rsidRPr="004E06D2" w:rsidRDefault="00B341A9" w:rsidP="00390D93">
      <w:pPr>
        <w:ind w:right="11"/>
        <w:rPr>
          <w:rFonts w:eastAsia="Times New Roman"/>
          <w:sz w:val="22"/>
          <w:szCs w:val="22"/>
        </w:rPr>
      </w:pPr>
    </w:p>
    <w:p w:rsidR="00B341A9" w:rsidRPr="004E06D2" w:rsidRDefault="00767E4D" w:rsidP="00390D93">
      <w:pPr>
        <w:keepNext/>
        <w:ind w:right="11"/>
        <w:rPr>
          <w:rFonts w:eastAsia="Times New Roman"/>
          <w:sz w:val="22"/>
          <w:szCs w:val="22"/>
          <w:u w:val="single"/>
        </w:rPr>
      </w:pPr>
      <w:r w:rsidRPr="004E06D2">
        <w:rPr>
          <w:rFonts w:eastAsia="Times New Roman"/>
          <w:sz w:val="22"/>
          <w:szCs w:val="22"/>
          <w:u w:val="single"/>
        </w:rPr>
        <w:t xml:space="preserve">Nakon prve uporabe / </w:t>
      </w:r>
      <w:r w:rsidRPr="004E06D2">
        <w:rPr>
          <w:sz w:val="22"/>
          <w:szCs w:val="22"/>
          <w:u w:val="single"/>
        </w:rPr>
        <w:t xml:space="preserve">nakon </w:t>
      </w:r>
      <w:r w:rsidR="00B341A9" w:rsidRPr="004E06D2">
        <w:rPr>
          <w:sz w:val="22"/>
          <w:szCs w:val="22"/>
          <w:u w:val="single"/>
        </w:rPr>
        <w:t>umetanja uloška</w:t>
      </w:r>
    </w:p>
    <w:p w:rsidR="00767E4D" w:rsidRPr="004E06D2" w:rsidRDefault="00767E4D" w:rsidP="00390D93">
      <w:pPr>
        <w:ind w:right="11"/>
        <w:rPr>
          <w:sz w:val="22"/>
          <w:szCs w:val="22"/>
        </w:rPr>
      </w:pPr>
    </w:p>
    <w:p w:rsidR="00767E4D" w:rsidRPr="008E2CA3" w:rsidRDefault="00767E4D" w:rsidP="00767E4D">
      <w:pPr>
        <w:keepNext/>
        <w:ind w:right="11"/>
        <w:rPr>
          <w:rFonts w:eastAsia="Times New Roman"/>
          <w:i/>
          <w:sz w:val="22"/>
          <w:szCs w:val="22"/>
          <w:u w:val="single"/>
        </w:rPr>
      </w:pPr>
      <w:r w:rsidRPr="008E2CA3">
        <w:rPr>
          <w:rFonts w:eastAsia="Times New Roman"/>
          <w:i/>
          <w:sz w:val="22"/>
          <w:szCs w:val="22"/>
          <w:u w:val="single"/>
        </w:rPr>
        <w:t>Uložak</w:t>
      </w:r>
    </w:p>
    <w:p w:rsidR="00E431CB" w:rsidRDefault="00E431CB" w:rsidP="00390D93">
      <w:pPr>
        <w:ind w:right="11"/>
        <w:rPr>
          <w:sz w:val="22"/>
          <w:szCs w:val="22"/>
        </w:rPr>
      </w:pPr>
    </w:p>
    <w:p w:rsidR="00B341A9" w:rsidRPr="004E06D2" w:rsidRDefault="00B341A9" w:rsidP="00390D93">
      <w:pPr>
        <w:ind w:right="11"/>
        <w:rPr>
          <w:sz w:val="22"/>
          <w:szCs w:val="22"/>
        </w:rPr>
      </w:pPr>
      <w:r w:rsidRPr="004E06D2">
        <w:rPr>
          <w:sz w:val="22"/>
          <w:szCs w:val="22"/>
        </w:rPr>
        <w:t xml:space="preserve">Čuvati na temperaturi ispod 30°C. Ne odlagati u hladnjak. Brizgalica s umetnutim uloškom ne smije se čuvati s </w:t>
      </w:r>
      <w:r w:rsidR="004952B0" w:rsidRPr="004E06D2">
        <w:rPr>
          <w:sz w:val="22"/>
          <w:szCs w:val="22"/>
        </w:rPr>
        <w:t>pričvršćen</w:t>
      </w:r>
      <w:r w:rsidRPr="004E06D2">
        <w:rPr>
          <w:sz w:val="22"/>
          <w:szCs w:val="22"/>
        </w:rPr>
        <w:t>om iglom.</w:t>
      </w:r>
    </w:p>
    <w:p w:rsidR="00767E4D" w:rsidRPr="004E06D2" w:rsidRDefault="00767E4D" w:rsidP="00390D93">
      <w:pPr>
        <w:ind w:right="11"/>
        <w:rPr>
          <w:sz w:val="22"/>
          <w:szCs w:val="22"/>
        </w:rPr>
      </w:pPr>
    </w:p>
    <w:p w:rsidR="00767E4D" w:rsidRPr="008E2CA3" w:rsidRDefault="00767E4D" w:rsidP="00767E4D">
      <w:pPr>
        <w:keepNext/>
        <w:ind w:right="11"/>
        <w:rPr>
          <w:rFonts w:eastAsia="Times New Roman"/>
          <w:i/>
          <w:sz w:val="22"/>
          <w:szCs w:val="22"/>
          <w:u w:val="single"/>
        </w:rPr>
      </w:pPr>
      <w:r w:rsidRPr="008E2CA3">
        <w:rPr>
          <w:rFonts w:eastAsia="Times New Roman"/>
          <w:i/>
          <w:sz w:val="22"/>
          <w:szCs w:val="22"/>
          <w:u w:val="single"/>
        </w:rPr>
        <w:t>KwikPen</w:t>
      </w:r>
    </w:p>
    <w:p w:rsidR="00E431CB" w:rsidRDefault="00E431CB" w:rsidP="00767E4D">
      <w:pPr>
        <w:ind w:right="11"/>
        <w:rPr>
          <w:rFonts w:eastAsia="Times New Roman"/>
          <w:sz w:val="22"/>
          <w:szCs w:val="22"/>
        </w:rPr>
      </w:pPr>
    </w:p>
    <w:p w:rsidR="00767E4D" w:rsidRPr="004E06D2" w:rsidRDefault="00767E4D" w:rsidP="00767E4D">
      <w:pPr>
        <w:ind w:right="11"/>
        <w:rPr>
          <w:rFonts w:eastAsia="Times New Roman"/>
          <w:sz w:val="22"/>
          <w:szCs w:val="22"/>
        </w:rPr>
      </w:pPr>
      <w:r w:rsidRPr="004E06D2">
        <w:rPr>
          <w:rFonts w:eastAsia="Times New Roman"/>
          <w:sz w:val="22"/>
          <w:szCs w:val="22"/>
        </w:rPr>
        <w:t>Čuvati na temperaturi ispod 30°C. Ne odlagati u hladnjak. Napunjena brizgalica ne smije se čuvati s pričvršćenom iglom.</w:t>
      </w:r>
    </w:p>
    <w:p w:rsidR="00B341A9" w:rsidRPr="004E06D2" w:rsidRDefault="00B341A9" w:rsidP="00390D93">
      <w:pPr>
        <w:ind w:left="540" w:right="-45" w:hanging="540"/>
        <w:rPr>
          <w:rFonts w:eastAsia="Times New Roman"/>
          <w:sz w:val="22"/>
          <w:szCs w:val="22"/>
        </w:rPr>
      </w:pPr>
    </w:p>
    <w:p w:rsidR="00B341A9" w:rsidRPr="004E06D2" w:rsidRDefault="00B341A9" w:rsidP="00390D93">
      <w:pPr>
        <w:keepNext/>
        <w:ind w:left="567" w:hanging="567"/>
        <w:rPr>
          <w:rFonts w:eastAsia="Times New Roman"/>
          <w:b/>
          <w:sz w:val="22"/>
          <w:szCs w:val="22"/>
        </w:rPr>
      </w:pPr>
      <w:r w:rsidRPr="004E06D2">
        <w:rPr>
          <w:b/>
          <w:sz w:val="22"/>
          <w:szCs w:val="22"/>
        </w:rPr>
        <w:t>6.5</w:t>
      </w:r>
      <w:r w:rsidRPr="004E06D2">
        <w:rPr>
          <w:b/>
          <w:sz w:val="22"/>
          <w:szCs w:val="22"/>
        </w:rPr>
        <w:tab/>
        <w:t>Vrsta i sadržaj spremnika</w:t>
      </w:r>
    </w:p>
    <w:p w:rsidR="00B341A9" w:rsidRPr="004E06D2" w:rsidRDefault="00B341A9" w:rsidP="00390D93">
      <w:pPr>
        <w:keepNext/>
        <w:ind w:left="540" w:right="-45" w:hanging="540"/>
        <w:rPr>
          <w:rFonts w:eastAsia="Times New Roman"/>
          <w:sz w:val="22"/>
          <w:szCs w:val="22"/>
        </w:rPr>
      </w:pPr>
    </w:p>
    <w:p w:rsidR="00A84B06" w:rsidRPr="004E06D2" w:rsidRDefault="00A84B06" w:rsidP="00A84B06">
      <w:pPr>
        <w:keepNext/>
        <w:ind w:right="11"/>
        <w:rPr>
          <w:rFonts w:eastAsia="Times New Roman"/>
          <w:sz w:val="22"/>
          <w:szCs w:val="22"/>
          <w:u w:val="single"/>
        </w:rPr>
      </w:pPr>
      <w:r w:rsidRPr="004E06D2">
        <w:rPr>
          <w:rFonts w:eastAsia="Times New Roman"/>
          <w:sz w:val="22"/>
          <w:szCs w:val="22"/>
          <w:u w:val="single"/>
        </w:rPr>
        <w:t>Uložak</w:t>
      </w:r>
    </w:p>
    <w:p w:rsidR="000F7A45" w:rsidRPr="004E06D2" w:rsidRDefault="000F7A45" w:rsidP="00A84B06">
      <w:pPr>
        <w:keepNext/>
        <w:ind w:right="11"/>
        <w:rPr>
          <w:rFonts w:eastAsia="Times New Roman"/>
          <w:sz w:val="22"/>
          <w:szCs w:val="22"/>
          <w:u w:val="single"/>
        </w:rPr>
      </w:pPr>
    </w:p>
    <w:p w:rsidR="00B341A9" w:rsidRPr="004E06D2" w:rsidRDefault="00B341A9" w:rsidP="00742CA5">
      <w:r w:rsidRPr="004E06D2">
        <w:rPr>
          <w:sz w:val="22"/>
          <w:szCs w:val="22"/>
        </w:rPr>
        <w:t xml:space="preserve">Suspenzija </w:t>
      </w:r>
      <w:r w:rsidR="00742CA5" w:rsidRPr="004E06D2">
        <w:rPr>
          <w:rFonts w:eastAsia="Times New Roman"/>
          <w:sz w:val="22"/>
          <w:szCs w:val="22"/>
        </w:rPr>
        <w:t xml:space="preserve">se nalazi u staklenim ulošcima (kremeno staklo tipa I) zatvorenima zaštitnom </w:t>
      </w:r>
      <w:r w:rsidR="00742CA5" w:rsidRPr="004E06D2">
        <w:rPr>
          <w:sz w:val="22"/>
          <w:szCs w:val="22"/>
          <w:lang w:eastAsia="hr-HR"/>
        </w:rPr>
        <w:t>butilnom ili halobutilnom</w:t>
      </w:r>
      <w:r w:rsidR="00742CA5" w:rsidRPr="004E06D2">
        <w:rPr>
          <w:rFonts w:ascii="TimesNewRomanPSMT" w:hAnsi="TimesNewRomanPSMT" w:cs="TimesNewRomanPSMT"/>
          <w:sz w:val="22"/>
          <w:szCs w:val="22"/>
          <w:lang w:eastAsia="hr-HR"/>
        </w:rPr>
        <w:t xml:space="preserve"> </w:t>
      </w:r>
      <w:r w:rsidR="00742CA5" w:rsidRPr="004E06D2">
        <w:rPr>
          <w:rFonts w:eastAsia="Times New Roman"/>
          <w:sz w:val="22"/>
          <w:szCs w:val="22"/>
        </w:rPr>
        <w:t>pločicom i glavom klipa te osiguranima aluminijskim zaštitnim zatvaračem. Za obradu klipa uloška i/ili staklenog uloška mogu se koristiti dimetikonska ili silikonska emulzija</w:t>
      </w:r>
      <w:r w:rsidR="005C7E05" w:rsidRPr="004E06D2">
        <w:rPr>
          <w:rFonts w:eastAsia="Times New Roman"/>
          <w:sz w:val="22"/>
          <w:szCs w:val="22"/>
        </w:rPr>
        <w:t xml:space="preserve">. </w:t>
      </w:r>
    </w:p>
    <w:p w:rsidR="00B341A9" w:rsidRPr="004E06D2" w:rsidRDefault="00B341A9" w:rsidP="00390D93">
      <w:pPr>
        <w:ind w:right="11"/>
        <w:rPr>
          <w:rFonts w:eastAsia="Times New Roman"/>
          <w:sz w:val="22"/>
          <w:szCs w:val="22"/>
        </w:rPr>
      </w:pPr>
    </w:p>
    <w:p w:rsidR="00251F0B" w:rsidRPr="004E06D2" w:rsidRDefault="00A84B06" w:rsidP="00390D93">
      <w:pPr>
        <w:ind w:left="540" w:right="-45" w:hanging="540"/>
        <w:rPr>
          <w:sz w:val="22"/>
          <w:szCs w:val="22"/>
        </w:rPr>
      </w:pPr>
      <w:r w:rsidRPr="004E06D2">
        <w:rPr>
          <w:rFonts w:eastAsia="Times New Roman"/>
          <w:sz w:val="22"/>
          <w:szCs w:val="22"/>
        </w:rPr>
        <w:t xml:space="preserve">Uložak od 3 ml: Pakiranje od 5 ili 10 uložaka. </w:t>
      </w:r>
      <w:r w:rsidR="00B341A9" w:rsidRPr="004E06D2">
        <w:rPr>
          <w:sz w:val="22"/>
          <w:szCs w:val="22"/>
        </w:rPr>
        <w:t>Na tržištu se ne moraju nalaziti sve veličine pak</w:t>
      </w:r>
      <w:r w:rsidR="00BD4BF5" w:rsidRPr="004E06D2">
        <w:rPr>
          <w:sz w:val="22"/>
          <w:szCs w:val="22"/>
        </w:rPr>
        <w:t>ir</w:t>
      </w:r>
      <w:r w:rsidR="00B341A9" w:rsidRPr="004E06D2">
        <w:rPr>
          <w:sz w:val="22"/>
          <w:szCs w:val="22"/>
        </w:rPr>
        <w:t>anja.</w:t>
      </w:r>
    </w:p>
    <w:p w:rsidR="00A06073" w:rsidRPr="004E06D2" w:rsidRDefault="00A06073" w:rsidP="00251F0B">
      <w:pPr>
        <w:keepNext/>
        <w:ind w:right="11"/>
        <w:rPr>
          <w:rFonts w:eastAsia="Times New Roman"/>
          <w:sz w:val="22"/>
          <w:szCs w:val="22"/>
          <w:u w:val="single"/>
        </w:rPr>
      </w:pPr>
    </w:p>
    <w:p w:rsidR="00251F0B" w:rsidRPr="004E06D2" w:rsidRDefault="00251F0B" w:rsidP="00251F0B">
      <w:pPr>
        <w:keepNext/>
        <w:ind w:right="11"/>
        <w:rPr>
          <w:rFonts w:eastAsia="Times New Roman"/>
          <w:sz w:val="22"/>
          <w:szCs w:val="22"/>
          <w:u w:val="single"/>
        </w:rPr>
      </w:pPr>
      <w:r w:rsidRPr="004E06D2">
        <w:rPr>
          <w:rFonts w:eastAsia="Times New Roman"/>
          <w:sz w:val="22"/>
          <w:szCs w:val="22"/>
          <w:u w:val="single"/>
        </w:rPr>
        <w:t>KwikPen</w:t>
      </w:r>
    </w:p>
    <w:p w:rsidR="000F7A45" w:rsidRPr="004E06D2" w:rsidRDefault="000F7A45" w:rsidP="00251F0B">
      <w:pPr>
        <w:keepNext/>
        <w:ind w:right="11"/>
        <w:rPr>
          <w:rFonts w:eastAsia="Times New Roman"/>
          <w:sz w:val="22"/>
          <w:szCs w:val="22"/>
          <w:u w:val="single"/>
        </w:rPr>
      </w:pPr>
    </w:p>
    <w:p w:rsidR="00251F0B" w:rsidRPr="004E06D2" w:rsidRDefault="00645531" w:rsidP="00251F0B">
      <w:pPr>
        <w:ind w:right="11"/>
        <w:rPr>
          <w:rFonts w:eastAsia="Times New Roman"/>
          <w:sz w:val="22"/>
          <w:szCs w:val="22"/>
        </w:rPr>
      </w:pPr>
      <w:r w:rsidRPr="004E06D2">
        <w:rPr>
          <w:rFonts w:eastAsia="Times New Roman"/>
          <w:sz w:val="22"/>
          <w:szCs w:val="22"/>
        </w:rPr>
        <w:t>Suspenzija</w:t>
      </w:r>
      <w:r w:rsidR="00251F0B" w:rsidRPr="004E06D2">
        <w:rPr>
          <w:rFonts w:eastAsia="Times New Roman"/>
          <w:sz w:val="22"/>
          <w:szCs w:val="22"/>
        </w:rPr>
        <w:t xml:space="preserve"> se nalazi u staklenim ulošcima (kremeno staklo tipa I) zatvorenima zaštitnom </w:t>
      </w:r>
      <w:r w:rsidR="00251F0B" w:rsidRPr="004E06D2">
        <w:rPr>
          <w:sz w:val="22"/>
          <w:szCs w:val="22"/>
          <w:lang w:eastAsia="hr-HR"/>
        </w:rPr>
        <w:t>butilnom ili halobutilnom</w:t>
      </w:r>
      <w:r w:rsidR="00251F0B" w:rsidRPr="004E06D2">
        <w:rPr>
          <w:rFonts w:ascii="TimesNewRomanPSMT" w:hAnsi="TimesNewRomanPSMT" w:cs="TimesNewRomanPSMT"/>
          <w:sz w:val="22"/>
          <w:szCs w:val="22"/>
          <w:lang w:eastAsia="hr-HR"/>
        </w:rPr>
        <w:t xml:space="preserve"> </w:t>
      </w:r>
      <w:r w:rsidR="00251F0B" w:rsidRPr="004E06D2">
        <w:rPr>
          <w:rFonts w:eastAsia="Times New Roman"/>
          <w:sz w:val="22"/>
          <w:szCs w:val="22"/>
        </w:rPr>
        <w:t>pločicom i glavom klipa te osiguranima aluminijskim zaštitnim zatvaračem. Za obradu klipa uloška i/ili staklenog uloška mogu se koristiti dimetikonska ili silikonska emulzija. Ulošci od 3 ml zatvoreni su u brizgalici koju je potrebno baciti nakon što se potroši, koja se naziva KwikPen. Pakiranje ne sadrži igle.</w:t>
      </w:r>
    </w:p>
    <w:p w:rsidR="00251F0B" w:rsidRPr="004E06D2" w:rsidRDefault="00251F0B" w:rsidP="005014BD">
      <w:pPr>
        <w:ind w:right="-45"/>
        <w:rPr>
          <w:rFonts w:eastAsia="Times New Roman"/>
          <w:sz w:val="22"/>
          <w:szCs w:val="22"/>
        </w:rPr>
      </w:pPr>
      <w:r w:rsidRPr="004E06D2">
        <w:rPr>
          <w:rFonts w:eastAsia="Times New Roman"/>
          <w:sz w:val="22"/>
          <w:szCs w:val="22"/>
        </w:rPr>
        <w:t>KwikPen od 3 ml: Pakiranje od 5 </w:t>
      </w:r>
      <w:r w:rsidR="00706F59">
        <w:rPr>
          <w:rFonts w:eastAsia="Times New Roman"/>
          <w:sz w:val="22"/>
          <w:szCs w:val="22"/>
        </w:rPr>
        <w:t xml:space="preserve">napunjenih </w:t>
      </w:r>
      <w:r w:rsidRPr="004E06D2">
        <w:rPr>
          <w:rFonts w:eastAsia="Times New Roman"/>
          <w:sz w:val="22"/>
          <w:szCs w:val="22"/>
        </w:rPr>
        <w:t>brizgalica ili višestruko pakiranje od 10 </w:t>
      </w:r>
      <w:r w:rsidR="00706F59">
        <w:rPr>
          <w:rFonts w:eastAsia="Times New Roman"/>
          <w:sz w:val="22"/>
          <w:szCs w:val="22"/>
        </w:rPr>
        <w:t xml:space="preserve">napunjenih </w:t>
      </w:r>
      <w:r w:rsidRPr="004E06D2">
        <w:rPr>
          <w:rFonts w:eastAsia="Times New Roman"/>
          <w:sz w:val="22"/>
          <w:szCs w:val="22"/>
        </w:rPr>
        <w:t>brizgalica (2 pakiranja od 5). Na tržištu se ne moraju nalaziti sve veličine pakiranja.</w:t>
      </w:r>
    </w:p>
    <w:p w:rsidR="00B341A9" w:rsidRPr="004E06D2" w:rsidRDefault="00B341A9" w:rsidP="00390D93">
      <w:pPr>
        <w:ind w:left="540" w:right="-45" w:hanging="540"/>
        <w:rPr>
          <w:rFonts w:eastAsia="Times New Roman"/>
          <w:b/>
          <w:sz w:val="22"/>
          <w:szCs w:val="22"/>
        </w:rPr>
      </w:pPr>
    </w:p>
    <w:p w:rsidR="00B341A9" w:rsidRPr="004E06D2" w:rsidRDefault="00B341A9" w:rsidP="00390D93">
      <w:pPr>
        <w:keepNext/>
        <w:ind w:left="567" w:hanging="567"/>
        <w:outlineLvl w:val="0"/>
        <w:rPr>
          <w:rFonts w:eastAsia="Times New Roman"/>
          <w:sz w:val="22"/>
          <w:szCs w:val="22"/>
        </w:rPr>
      </w:pPr>
      <w:r w:rsidRPr="004E06D2">
        <w:rPr>
          <w:b/>
          <w:sz w:val="22"/>
          <w:szCs w:val="22"/>
        </w:rPr>
        <w:t>6.6</w:t>
      </w:r>
      <w:r w:rsidRPr="004E06D2">
        <w:rPr>
          <w:b/>
          <w:sz w:val="22"/>
          <w:szCs w:val="22"/>
        </w:rPr>
        <w:tab/>
        <w:t>Posebne mjere za zbrinjavanje i druga rukovanja lijekom</w:t>
      </w:r>
    </w:p>
    <w:p w:rsidR="00B341A9" w:rsidRPr="004E06D2" w:rsidRDefault="00B341A9" w:rsidP="00390D93">
      <w:pPr>
        <w:keepNext/>
        <w:rPr>
          <w:rFonts w:eastAsia="Times New Roman"/>
          <w:sz w:val="22"/>
          <w:szCs w:val="22"/>
        </w:rPr>
      </w:pPr>
    </w:p>
    <w:p w:rsidR="00B341A9" w:rsidRPr="004E06D2" w:rsidRDefault="00B341A9" w:rsidP="00390D93">
      <w:pPr>
        <w:keepNext/>
        <w:ind w:right="11"/>
        <w:rPr>
          <w:sz w:val="22"/>
          <w:szCs w:val="22"/>
          <w:u w:val="single"/>
        </w:rPr>
      </w:pPr>
      <w:r w:rsidRPr="004E06D2">
        <w:rPr>
          <w:sz w:val="22"/>
          <w:szCs w:val="22"/>
          <w:u w:val="single"/>
        </w:rPr>
        <w:t>Upute za uporabu i rukovanje</w:t>
      </w:r>
    </w:p>
    <w:p w:rsidR="00455794" w:rsidRPr="004E06D2" w:rsidRDefault="00455794" w:rsidP="00390D93">
      <w:pPr>
        <w:keepNext/>
        <w:ind w:right="11"/>
        <w:rPr>
          <w:sz w:val="22"/>
          <w:szCs w:val="22"/>
          <w:u w:val="single"/>
        </w:rPr>
      </w:pPr>
    </w:p>
    <w:p w:rsidR="00597D50" w:rsidRPr="004E06D2" w:rsidRDefault="00597D50" w:rsidP="00597D50">
      <w:pPr>
        <w:ind w:right="11"/>
        <w:rPr>
          <w:rFonts w:eastAsia="Times New Roman"/>
          <w:sz w:val="22"/>
          <w:szCs w:val="22"/>
        </w:rPr>
      </w:pPr>
      <w:r w:rsidRPr="004E06D2">
        <w:rPr>
          <w:rFonts w:eastAsia="Times New Roman"/>
          <w:sz w:val="22"/>
          <w:szCs w:val="22"/>
        </w:rPr>
        <w:t xml:space="preserve">Kako bi se spriječio mogući prijenos bolesti, isti uložak </w:t>
      </w:r>
      <w:r w:rsidR="00A06073" w:rsidRPr="004E06D2">
        <w:rPr>
          <w:rFonts w:eastAsia="Times New Roman"/>
          <w:sz w:val="22"/>
          <w:szCs w:val="22"/>
        </w:rPr>
        <w:t xml:space="preserve">ili brizgalicu </w:t>
      </w:r>
      <w:r w:rsidRPr="004E06D2">
        <w:rPr>
          <w:rFonts w:eastAsia="Times New Roman"/>
          <w:sz w:val="22"/>
          <w:szCs w:val="22"/>
        </w:rPr>
        <w:t>smije koristiti samo jedan bolesnik, čak i ako se zamijeni igla na pomagalu za primjenu.</w:t>
      </w:r>
      <w:r w:rsidR="003D4BBD" w:rsidRPr="004E06D2">
        <w:rPr>
          <w:rFonts w:eastAsia="Times New Roman"/>
          <w:sz w:val="22"/>
          <w:szCs w:val="22"/>
        </w:rPr>
        <w:t xml:space="preserve"> Bolesnik mora baciti iglu nakon svake injekcije.</w:t>
      </w:r>
    </w:p>
    <w:p w:rsidR="003D4BBD" w:rsidRPr="004E06D2" w:rsidRDefault="003D4BBD" w:rsidP="00597D50">
      <w:pPr>
        <w:ind w:right="11"/>
        <w:rPr>
          <w:rFonts w:eastAsia="Times New Roman"/>
          <w:sz w:val="22"/>
          <w:szCs w:val="22"/>
        </w:rPr>
      </w:pPr>
    </w:p>
    <w:p w:rsidR="003D4BBD" w:rsidRPr="004E06D2" w:rsidRDefault="003D4BBD" w:rsidP="00597D50">
      <w:pPr>
        <w:ind w:right="11"/>
        <w:rPr>
          <w:rFonts w:eastAsia="Times New Roman"/>
          <w:sz w:val="22"/>
          <w:szCs w:val="22"/>
        </w:rPr>
      </w:pPr>
      <w:r w:rsidRPr="004E06D2">
        <w:rPr>
          <w:sz w:val="22"/>
          <w:szCs w:val="22"/>
        </w:rPr>
        <w:t>Humalog Mix50 treba često pregledavati i ne smije se upotrijebiti ako se pojave grudice ili se krute bijele čestice zalijepe na dno ili stijenke spremnika te se on doima zamrznutim.</w:t>
      </w:r>
    </w:p>
    <w:p w:rsidR="00597D50" w:rsidRPr="004E06D2" w:rsidRDefault="00597D50" w:rsidP="00390D93">
      <w:pPr>
        <w:keepNext/>
        <w:ind w:right="11"/>
        <w:rPr>
          <w:rFonts w:eastAsia="Times New Roman"/>
          <w:bCs/>
          <w:sz w:val="22"/>
          <w:szCs w:val="22"/>
          <w:u w:val="single"/>
        </w:rPr>
      </w:pPr>
    </w:p>
    <w:p w:rsidR="00B341A9" w:rsidRPr="008E2CA3" w:rsidRDefault="00B341A9" w:rsidP="00390D93">
      <w:pPr>
        <w:keepNext/>
        <w:ind w:left="567" w:hanging="567"/>
        <w:rPr>
          <w:rFonts w:eastAsia="Times New Roman"/>
          <w:i/>
          <w:sz w:val="22"/>
          <w:szCs w:val="22"/>
          <w:u w:val="single"/>
        </w:rPr>
      </w:pPr>
      <w:r w:rsidRPr="008E2CA3">
        <w:rPr>
          <w:i/>
          <w:sz w:val="22"/>
          <w:szCs w:val="22"/>
          <w:u w:val="single"/>
        </w:rPr>
        <w:t>Priprema doze</w:t>
      </w:r>
    </w:p>
    <w:p w:rsidR="00B341A9" w:rsidRPr="004E06D2" w:rsidRDefault="00B341A9" w:rsidP="00390D93">
      <w:pPr>
        <w:keepNext/>
        <w:ind w:left="720" w:right="-45" w:hanging="720"/>
        <w:rPr>
          <w:rFonts w:eastAsia="Times New Roman"/>
          <w:sz w:val="22"/>
          <w:szCs w:val="22"/>
        </w:rPr>
      </w:pPr>
    </w:p>
    <w:p w:rsidR="00F54FFE" w:rsidRPr="004E06D2" w:rsidRDefault="00B341A9" w:rsidP="00390D93">
      <w:pPr>
        <w:ind w:right="-45"/>
        <w:rPr>
          <w:sz w:val="22"/>
          <w:szCs w:val="22"/>
        </w:rPr>
      </w:pPr>
      <w:r w:rsidRPr="004E06D2">
        <w:rPr>
          <w:sz w:val="22"/>
          <w:szCs w:val="22"/>
        </w:rPr>
        <w:t xml:space="preserve">Uloške </w:t>
      </w:r>
      <w:r w:rsidR="00F54FFE" w:rsidRPr="004E06D2">
        <w:rPr>
          <w:sz w:val="22"/>
          <w:szCs w:val="22"/>
        </w:rPr>
        <w:t xml:space="preserve">i brizgalice KwikPen </w:t>
      </w:r>
      <w:r w:rsidRPr="004E06D2">
        <w:rPr>
          <w:sz w:val="22"/>
          <w:szCs w:val="22"/>
        </w:rPr>
        <w:t>koj</w:t>
      </w:r>
      <w:r w:rsidR="00F54FFE" w:rsidRPr="004E06D2">
        <w:rPr>
          <w:sz w:val="22"/>
          <w:szCs w:val="22"/>
        </w:rPr>
        <w:t>e</w:t>
      </w:r>
      <w:r w:rsidRPr="004E06D2">
        <w:rPr>
          <w:sz w:val="22"/>
          <w:szCs w:val="22"/>
        </w:rPr>
        <w:t xml:space="preserve"> sadrže Humalog Mix50 treba neposredno prije primjene rotirati među dlanovima</w:t>
      </w:r>
      <w:r w:rsidR="00247933" w:rsidRPr="004E06D2">
        <w:rPr>
          <w:sz w:val="22"/>
          <w:szCs w:val="22"/>
        </w:rPr>
        <w:t xml:space="preserve"> </w:t>
      </w:r>
      <w:r w:rsidR="00620D88" w:rsidRPr="004E06D2">
        <w:rPr>
          <w:sz w:val="22"/>
          <w:szCs w:val="22"/>
        </w:rPr>
        <w:t>deset</w:t>
      </w:r>
      <w:r w:rsidR="004952B0" w:rsidRPr="004E06D2">
        <w:rPr>
          <w:sz w:val="22"/>
          <w:szCs w:val="22"/>
        </w:rPr>
        <w:t> puta</w:t>
      </w:r>
      <w:r w:rsidRPr="004E06D2">
        <w:rPr>
          <w:sz w:val="22"/>
          <w:szCs w:val="22"/>
        </w:rPr>
        <w:t xml:space="preserve"> i</w:t>
      </w:r>
      <w:r w:rsidR="00247933" w:rsidRPr="004E06D2">
        <w:rPr>
          <w:sz w:val="22"/>
          <w:szCs w:val="22"/>
        </w:rPr>
        <w:t xml:space="preserve"> </w:t>
      </w:r>
      <w:r w:rsidR="00620D88" w:rsidRPr="004E06D2">
        <w:rPr>
          <w:sz w:val="22"/>
          <w:szCs w:val="22"/>
        </w:rPr>
        <w:t>deset</w:t>
      </w:r>
      <w:r w:rsidR="004952B0" w:rsidRPr="004E06D2">
        <w:rPr>
          <w:sz w:val="22"/>
          <w:szCs w:val="22"/>
        </w:rPr>
        <w:t> puta</w:t>
      </w:r>
      <w:r w:rsidRPr="004E06D2">
        <w:rPr>
          <w:sz w:val="22"/>
          <w:szCs w:val="22"/>
        </w:rPr>
        <w:t xml:space="preserve"> preokrenuti za 180° kako bi suspenzija inzulina postala homogena odnosno jednoliko mutna ili mliječna.</w:t>
      </w:r>
      <w:r w:rsidR="004952B0" w:rsidRPr="004E06D2">
        <w:rPr>
          <w:sz w:val="22"/>
          <w:szCs w:val="22"/>
        </w:rPr>
        <w:t xml:space="preserve"> </w:t>
      </w:r>
      <w:r w:rsidRPr="004E06D2">
        <w:rPr>
          <w:sz w:val="22"/>
          <w:szCs w:val="22"/>
        </w:rPr>
        <w:t>Ako se to ne dogodi, ponavljajte opisani postupak dok se sadržaj ne pomiješa.</w:t>
      </w:r>
      <w:r w:rsidR="004952B0" w:rsidRPr="004E06D2">
        <w:rPr>
          <w:sz w:val="22"/>
          <w:szCs w:val="22"/>
        </w:rPr>
        <w:t xml:space="preserve"> </w:t>
      </w:r>
      <w:r w:rsidRPr="004E06D2">
        <w:rPr>
          <w:sz w:val="22"/>
          <w:szCs w:val="22"/>
        </w:rPr>
        <w:t>U ulošku se nalazi staklena kuglica koja olakšava miješanje.</w:t>
      </w:r>
      <w:r w:rsidR="004952B0" w:rsidRPr="004E06D2">
        <w:rPr>
          <w:sz w:val="22"/>
          <w:szCs w:val="22"/>
        </w:rPr>
        <w:t xml:space="preserve"> </w:t>
      </w:r>
    </w:p>
    <w:p w:rsidR="00F54FFE" w:rsidRPr="004E06D2" w:rsidRDefault="00F54FFE" w:rsidP="00390D93">
      <w:pPr>
        <w:ind w:right="-45"/>
        <w:rPr>
          <w:sz w:val="22"/>
          <w:szCs w:val="22"/>
        </w:rPr>
      </w:pPr>
    </w:p>
    <w:p w:rsidR="00B341A9" w:rsidRPr="004E06D2" w:rsidRDefault="00B341A9" w:rsidP="00390D93">
      <w:pPr>
        <w:ind w:right="-45"/>
        <w:rPr>
          <w:rFonts w:eastAsia="Times New Roman"/>
          <w:sz w:val="22"/>
          <w:szCs w:val="22"/>
        </w:rPr>
      </w:pPr>
      <w:r w:rsidRPr="004E06D2">
        <w:rPr>
          <w:sz w:val="22"/>
          <w:szCs w:val="22"/>
        </w:rPr>
        <w:t>Nemojte snažno tresti jer to može uzrokovati pjenjenje suspenzije, što može ometati točno odmjeravanje doze.</w:t>
      </w:r>
    </w:p>
    <w:p w:rsidR="00B341A9" w:rsidRPr="004E06D2" w:rsidRDefault="00B341A9" w:rsidP="00390D93">
      <w:pPr>
        <w:ind w:left="720" w:right="-45" w:hanging="720"/>
        <w:rPr>
          <w:rFonts w:eastAsia="Times New Roman"/>
          <w:sz w:val="22"/>
          <w:szCs w:val="22"/>
        </w:rPr>
      </w:pPr>
    </w:p>
    <w:p w:rsidR="00F54FFE" w:rsidRPr="008E2CA3" w:rsidRDefault="00F54FFE" w:rsidP="00F54FFE">
      <w:pPr>
        <w:keepNext/>
        <w:ind w:right="11"/>
        <w:rPr>
          <w:rFonts w:eastAsia="Times New Roman"/>
          <w:i/>
          <w:iCs/>
          <w:sz w:val="22"/>
          <w:szCs w:val="22"/>
        </w:rPr>
      </w:pPr>
      <w:r w:rsidRPr="008E2CA3">
        <w:rPr>
          <w:rFonts w:eastAsia="Times New Roman"/>
          <w:i/>
          <w:iCs/>
          <w:sz w:val="22"/>
          <w:szCs w:val="22"/>
        </w:rPr>
        <w:t>Uložak</w:t>
      </w:r>
    </w:p>
    <w:p w:rsidR="00F54FFE" w:rsidRPr="004E06D2" w:rsidRDefault="00F54FFE" w:rsidP="00F54FFE">
      <w:pPr>
        <w:ind w:right="11"/>
        <w:rPr>
          <w:rFonts w:eastAsia="Times New Roman"/>
          <w:sz w:val="22"/>
          <w:szCs w:val="22"/>
        </w:rPr>
      </w:pPr>
      <w:r w:rsidRPr="004E06D2">
        <w:rPr>
          <w:rFonts w:eastAsia="Times New Roman"/>
          <w:sz w:val="22"/>
          <w:szCs w:val="22"/>
        </w:rPr>
        <w:t xml:space="preserve">Humalog Mix50 u ulošcima smije se primjenjivati samo inzulinskom brizgalicom za višekratnu uporabu koju proizvodi Lilly </w:t>
      </w:r>
      <w:r w:rsidR="00FD2DDD" w:rsidRPr="004E06D2">
        <w:rPr>
          <w:rFonts w:eastAsia="Times New Roman"/>
          <w:sz w:val="22"/>
          <w:szCs w:val="22"/>
        </w:rPr>
        <w:t>i ne smije se koristiti ni u jednoj drugoj brizgalici za višekratnu uporabu jer nije utvrđena preciznost doziranja kod uporabe drugih brizgalica</w:t>
      </w:r>
      <w:r w:rsidRPr="004E06D2">
        <w:rPr>
          <w:rFonts w:eastAsia="Times New Roman"/>
          <w:sz w:val="22"/>
          <w:szCs w:val="22"/>
        </w:rPr>
        <w:t>.</w:t>
      </w:r>
    </w:p>
    <w:p w:rsidR="00F54FFE" w:rsidRPr="004E06D2" w:rsidRDefault="00F54FFE" w:rsidP="00F54FFE">
      <w:pPr>
        <w:ind w:right="11"/>
        <w:rPr>
          <w:rFonts w:eastAsia="Times New Roman"/>
          <w:sz w:val="22"/>
          <w:szCs w:val="22"/>
        </w:rPr>
      </w:pPr>
    </w:p>
    <w:p w:rsidR="00F54FFE" w:rsidRPr="004E06D2" w:rsidRDefault="00F54FFE" w:rsidP="00F54FFE">
      <w:pPr>
        <w:ind w:right="-45"/>
        <w:rPr>
          <w:rFonts w:eastAsia="Times New Roman"/>
          <w:sz w:val="22"/>
          <w:szCs w:val="22"/>
        </w:rPr>
      </w:pPr>
      <w:r w:rsidRPr="004E06D2">
        <w:rPr>
          <w:rFonts w:eastAsia="Times New Roman"/>
          <w:sz w:val="22"/>
          <w:szCs w:val="22"/>
        </w:rPr>
        <w:t>Moraju se slijediti upute proizvođača za umetanje uloška, pričvršćivanje igle i davanje injekcije inzulina, koje su priložene uz svaku pojedin</w:t>
      </w:r>
      <w:r w:rsidR="006E2F71" w:rsidRPr="004E06D2">
        <w:rPr>
          <w:rFonts w:eastAsia="Times New Roman"/>
          <w:sz w:val="22"/>
          <w:szCs w:val="22"/>
        </w:rPr>
        <w:t>ačn</w:t>
      </w:r>
      <w:r w:rsidRPr="004E06D2">
        <w:rPr>
          <w:rFonts w:eastAsia="Times New Roman"/>
          <w:sz w:val="22"/>
          <w:szCs w:val="22"/>
        </w:rPr>
        <w:t>u brizgalicu.</w:t>
      </w:r>
    </w:p>
    <w:p w:rsidR="00F54FFE" w:rsidRPr="004E06D2" w:rsidRDefault="00F54FFE" w:rsidP="00F54FFE">
      <w:pPr>
        <w:ind w:right="-45"/>
        <w:rPr>
          <w:rFonts w:eastAsia="Times New Roman"/>
          <w:sz w:val="22"/>
          <w:szCs w:val="22"/>
        </w:rPr>
      </w:pPr>
    </w:p>
    <w:p w:rsidR="00F54FFE" w:rsidRPr="008E2CA3" w:rsidRDefault="00F54FFE" w:rsidP="00F54FFE">
      <w:pPr>
        <w:keepNext/>
        <w:ind w:right="11"/>
        <w:rPr>
          <w:rFonts w:eastAsia="Times New Roman"/>
          <w:i/>
          <w:iCs/>
          <w:sz w:val="22"/>
          <w:szCs w:val="22"/>
        </w:rPr>
      </w:pPr>
      <w:r w:rsidRPr="008E2CA3">
        <w:rPr>
          <w:rFonts w:eastAsia="Times New Roman"/>
          <w:i/>
          <w:iCs/>
          <w:sz w:val="22"/>
          <w:szCs w:val="22"/>
        </w:rPr>
        <w:t>KwikPen</w:t>
      </w:r>
    </w:p>
    <w:p w:rsidR="00F54FFE" w:rsidRPr="004E06D2" w:rsidRDefault="00F54FFE" w:rsidP="00F54FFE">
      <w:pPr>
        <w:ind w:right="11"/>
        <w:rPr>
          <w:rFonts w:eastAsia="Times New Roman"/>
          <w:sz w:val="22"/>
          <w:szCs w:val="22"/>
        </w:rPr>
      </w:pPr>
      <w:r w:rsidRPr="004E06D2">
        <w:rPr>
          <w:rFonts w:eastAsia="Times New Roman"/>
          <w:sz w:val="22"/>
          <w:szCs w:val="22"/>
        </w:rPr>
        <w:t>Prije uporabe napunjene brizgalice mora se pažljivo pročitati priručnik za uporabu koji je uključen u uputu o lijeku. Napunjena brizgalica mora se koristiti sukladno preporukama u priručniku za uporabu.</w:t>
      </w:r>
    </w:p>
    <w:p w:rsidR="00F54FFE" w:rsidRPr="004E06D2" w:rsidRDefault="00F54FFE" w:rsidP="00F54FFE">
      <w:pPr>
        <w:ind w:right="11"/>
        <w:rPr>
          <w:rFonts w:eastAsia="Times New Roman"/>
          <w:sz w:val="22"/>
          <w:szCs w:val="22"/>
        </w:rPr>
      </w:pPr>
    </w:p>
    <w:p w:rsidR="00F54FFE" w:rsidRPr="004E06D2" w:rsidRDefault="00F54FFE" w:rsidP="00F54FFE">
      <w:pPr>
        <w:ind w:right="-45"/>
        <w:rPr>
          <w:rFonts w:eastAsia="Times New Roman"/>
          <w:sz w:val="22"/>
          <w:szCs w:val="22"/>
        </w:rPr>
      </w:pPr>
      <w:r w:rsidRPr="004E06D2">
        <w:rPr>
          <w:rFonts w:eastAsia="Times New Roman"/>
          <w:sz w:val="22"/>
          <w:szCs w:val="22"/>
        </w:rPr>
        <w:t>Brizgalice se ne smiju koristiti ako bilo koji dio izgleda slomljeno ili oštećeno.</w:t>
      </w:r>
    </w:p>
    <w:p w:rsidR="00F54FFE" w:rsidRPr="004E06D2" w:rsidRDefault="00F54FFE" w:rsidP="00F54FFE">
      <w:pPr>
        <w:ind w:right="-45"/>
        <w:rPr>
          <w:rFonts w:eastAsia="Times New Roman"/>
          <w:sz w:val="22"/>
          <w:szCs w:val="22"/>
        </w:rPr>
      </w:pPr>
    </w:p>
    <w:p w:rsidR="00B341A9" w:rsidRPr="008E2CA3" w:rsidRDefault="00B341A9" w:rsidP="00390D93">
      <w:pPr>
        <w:keepNext/>
        <w:ind w:left="567" w:hanging="567"/>
        <w:rPr>
          <w:i/>
          <w:sz w:val="22"/>
          <w:szCs w:val="22"/>
          <w:u w:val="single"/>
        </w:rPr>
      </w:pPr>
      <w:r w:rsidRPr="008E2CA3">
        <w:rPr>
          <w:i/>
          <w:sz w:val="22"/>
          <w:szCs w:val="22"/>
          <w:u w:val="single"/>
        </w:rPr>
        <w:t>Injiciranje doze</w:t>
      </w:r>
    </w:p>
    <w:p w:rsidR="00253BA4" w:rsidRPr="004E06D2" w:rsidRDefault="00253BA4" w:rsidP="00390D93">
      <w:pPr>
        <w:keepNext/>
        <w:ind w:left="567" w:hanging="567"/>
        <w:rPr>
          <w:rFonts w:eastAsia="Times New Roman"/>
          <w:bCs/>
          <w:i/>
          <w:sz w:val="22"/>
          <w:szCs w:val="22"/>
        </w:rPr>
      </w:pPr>
    </w:p>
    <w:p w:rsidR="00EB68EE" w:rsidRPr="004E06D2" w:rsidRDefault="00EB68EE" w:rsidP="00EB68EE">
      <w:pPr>
        <w:ind w:right="-45"/>
        <w:rPr>
          <w:rFonts w:eastAsia="Times New Roman"/>
          <w:sz w:val="22"/>
          <w:szCs w:val="22"/>
        </w:rPr>
      </w:pPr>
      <w:r w:rsidRPr="004E06D2">
        <w:rPr>
          <w:sz w:val="22"/>
          <w:szCs w:val="22"/>
        </w:rPr>
        <w:t xml:space="preserve">Ako koristite napunjenu brizgalicu ili brizgalicu za višekratnu uporabu, </w:t>
      </w:r>
      <w:r w:rsidR="006E2F71" w:rsidRPr="004E06D2">
        <w:rPr>
          <w:rFonts w:eastAsia="Times New Roman"/>
          <w:sz w:val="22"/>
          <w:szCs w:val="22"/>
        </w:rPr>
        <w:t xml:space="preserve">pročitajte </w:t>
      </w:r>
      <w:r w:rsidRPr="004E06D2">
        <w:rPr>
          <w:sz w:val="22"/>
          <w:szCs w:val="22"/>
        </w:rPr>
        <w:t xml:space="preserve">detaljne upute za pripremu brizgalice i injiciranje doze; informacije u nastavku </w:t>
      </w:r>
      <w:r w:rsidR="0057167A" w:rsidRPr="004E06D2">
        <w:rPr>
          <w:sz w:val="22"/>
          <w:szCs w:val="22"/>
        </w:rPr>
        <w:t>samo su općenit opis</w:t>
      </w:r>
      <w:r w:rsidRPr="004E06D2">
        <w:rPr>
          <w:sz w:val="22"/>
          <w:szCs w:val="22"/>
        </w:rPr>
        <w:t>.</w:t>
      </w:r>
    </w:p>
    <w:p w:rsidR="00EB68EE" w:rsidRPr="004E06D2" w:rsidRDefault="00EB68EE" w:rsidP="00390D93">
      <w:pPr>
        <w:ind w:left="567" w:hanging="567"/>
        <w:rPr>
          <w:sz w:val="22"/>
          <w:szCs w:val="22"/>
        </w:rPr>
      </w:pPr>
    </w:p>
    <w:p w:rsidR="00B341A9" w:rsidRPr="004E06D2" w:rsidRDefault="00B341A9" w:rsidP="00390D93">
      <w:pPr>
        <w:ind w:left="567" w:hanging="567"/>
        <w:rPr>
          <w:rFonts w:eastAsia="Times New Roman"/>
          <w:sz w:val="22"/>
          <w:szCs w:val="22"/>
        </w:rPr>
      </w:pPr>
      <w:r w:rsidRPr="004E06D2">
        <w:rPr>
          <w:sz w:val="22"/>
          <w:szCs w:val="22"/>
        </w:rPr>
        <w:t>1.</w:t>
      </w:r>
      <w:r w:rsidRPr="004E06D2">
        <w:rPr>
          <w:sz w:val="22"/>
          <w:szCs w:val="22"/>
        </w:rPr>
        <w:tab/>
        <w:t>Operite ruke.</w:t>
      </w:r>
    </w:p>
    <w:p w:rsidR="00B341A9" w:rsidRPr="004E06D2" w:rsidRDefault="00B341A9" w:rsidP="00390D93">
      <w:pPr>
        <w:ind w:right="-45"/>
        <w:rPr>
          <w:rFonts w:eastAsia="Times New Roman"/>
          <w:sz w:val="22"/>
          <w:szCs w:val="22"/>
        </w:rPr>
      </w:pPr>
    </w:p>
    <w:p w:rsidR="00B341A9" w:rsidRPr="004E06D2" w:rsidRDefault="00B341A9" w:rsidP="00390D93">
      <w:pPr>
        <w:ind w:left="567" w:hanging="567"/>
        <w:rPr>
          <w:rFonts w:eastAsia="Times New Roman"/>
          <w:sz w:val="22"/>
          <w:szCs w:val="22"/>
        </w:rPr>
      </w:pPr>
      <w:r w:rsidRPr="004E06D2">
        <w:rPr>
          <w:sz w:val="22"/>
          <w:szCs w:val="22"/>
        </w:rPr>
        <w:t>2.</w:t>
      </w:r>
      <w:r w:rsidRPr="004E06D2">
        <w:rPr>
          <w:sz w:val="22"/>
          <w:szCs w:val="22"/>
        </w:rPr>
        <w:tab/>
        <w:t xml:space="preserve">Odaberite mjesto </w:t>
      </w:r>
      <w:r w:rsidR="005B5FDF" w:rsidRPr="004E06D2">
        <w:rPr>
          <w:sz w:val="22"/>
          <w:szCs w:val="22"/>
        </w:rPr>
        <w:t xml:space="preserve">za </w:t>
      </w:r>
      <w:r w:rsidRPr="004E06D2">
        <w:rPr>
          <w:sz w:val="22"/>
          <w:szCs w:val="22"/>
        </w:rPr>
        <w:t>injekcij</w:t>
      </w:r>
      <w:r w:rsidR="00260BE1" w:rsidRPr="004E06D2">
        <w:rPr>
          <w:sz w:val="22"/>
          <w:szCs w:val="22"/>
        </w:rPr>
        <w:t>u</w:t>
      </w:r>
      <w:r w:rsidRPr="004E06D2">
        <w:rPr>
          <w:sz w:val="22"/>
          <w:szCs w:val="22"/>
        </w:rPr>
        <w:t>.</w:t>
      </w:r>
    </w:p>
    <w:p w:rsidR="00B341A9" w:rsidRPr="004E06D2" w:rsidRDefault="00B341A9" w:rsidP="00390D93">
      <w:pPr>
        <w:ind w:right="-45"/>
        <w:rPr>
          <w:rFonts w:eastAsia="Times New Roman"/>
          <w:sz w:val="22"/>
          <w:szCs w:val="22"/>
        </w:rPr>
      </w:pPr>
    </w:p>
    <w:p w:rsidR="00B341A9" w:rsidRPr="004E06D2" w:rsidRDefault="00B341A9" w:rsidP="00390D93">
      <w:pPr>
        <w:ind w:left="567" w:hanging="567"/>
        <w:rPr>
          <w:rFonts w:eastAsia="Times New Roman"/>
          <w:sz w:val="22"/>
          <w:szCs w:val="22"/>
        </w:rPr>
      </w:pPr>
      <w:r w:rsidRPr="004E06D2">
        <w:rPr>
          <w:sz w:val="22"/>
          <w:szCs w:val="22"/>
        </w:rPr>
        <w:t>3.</w:t>
      </w:r>
      <w:r w:rsidRPr="004E06D2">
        <w:rPr>
          <w:sz w:val="22"/>
          <w:szCs w:val="22"/>
        </w:rPr>
        <w:tab/>
        <w:t>Očistite kožu prema uputama.</w:t>
      </w:r>
    </w:p>
    <w:p w:rsidR="00B341A9" w:rsidRPr="004E06D2" w:rsidRDefault="00B341A9" w:rsidP="00390D93">
      <w:pPr>
        <w:ind w:right="-45"/>
        <w:rPr>
          <w:rFonts w:eastAsia="Times New Roman"/>
          <w:sz w:val="22"/>
          <w:szCs w:val="22"/>
        </w:rPr>
      </w:pPr>
    </w:p>
    <w:p w:rsidR="00B341A9" w:rsidRPr="004E06D2" w:rsidRDefault="0057167A" w:rsidP="00390D93">
      <w:pPr>
        <w:ind w:left="567" w:hanging="567"/>
        <w:rPr>
          <w:rFonts w:eastAsia="Times New Roman"/>
          <w:sz w:val="22"/>
          <w:szCs w:val="22"/>
        </w:rPr>
      </w:pPr>
      <w:r w:rsidRPr="004E06D2">
        <w:rPr>
          <w:sz w:val="22"/>
          <w:szCs w:val="22"/>
        </w:rPr>
        <w:t>4</w:t>
      </w:r>
      <w:r w:rsidR="00B341A9" w:rsidRPr="004E06D2">
        <w:rPr>
          <w:sz w:val="22"/>
          <w:szCs w:val="22"/>
        </w:rPr>
        <w:t>.</w:t>
      </w:r>
      <w:r w:rsidR="00B341A9" w:rsidRPr="004E06D2">
        <w:rPr>
          <w:sz w:val="22"/>
          <w:szCs w:val="22"/>
        </w:rPr>
        <w:tab/>
        <w:t xml:space="preserve">Učvrstite kožu rastezanjem ili uhvatite veće područje u kožni nabor. Ubodite iglu </w:t>
      </w:r>
      <w:r w:rsidRPr="004E06D2">
        <w:rPr>
          <w:rFonts w:eastAsia="Times New Roman"/>
          <w:sz w:val="22"/>
          <w:szCs w:val="22"/>
        </w:rPr>
        <w:t xml:space="preserve">i injicirajte lijek </w:t>
      </w:r>
      <w:r w:rsidR="00B341A9" w:rsidRPr="004E06D2">
        <w:rPr>
          <w:sz w:val="22"/>
          <w:szCs w:val="22"/>
        </w:rPr>
        <w:t>prema uputama.</w:t>
      </w:r>
    </w:p>
    <w:p w:rsidR="00B341A9" w:rsidRPr="004E06D2" w:rsidRDefault="00B341A9" w:rsidP="00390D93">
      <w:pPr>
        <w:ind w:right="-45"/>
        <w:rPr>
          <w:rFonts w:eastAsia="Times New Roman"/>
          <w:sz w:val="22"/>
          <w:szCs w:val="22"/>
        </w:rPr>
      </w:pPr>
    </w:p>
    <w:p w:rsidR="00B341A9" w:rsidRPr="004E06D2" w:rsidRDefault="0057167A" w:rsidP="00390D93">
      <w:pPr>
        <w:ind w:left="567" w:hanging="567"/>
        <w:rPr>
          <w:rFonts w:eastAsia="Times New Roman"/>
          <w:sz w:val="22"/>
          <w:szCs w:val="22"/>
        </w:rPr>
      </w:pPr>
      <w:r w:rsidRPr="004E06D2">
        <w:rPr>
          <w:sz w:val="22"/>
          <w:szCs w:val="22"/>
        </w:rPr>
        <w:t>5</w:t>
      </w:r>
      <w:r w:rsidR="00B341A9" w:rsidRPr="004E06D2">
        <w:rPr>
          <w:sz w:val="22"/>
          <w:szCs w:val="22"/>
        </w:rPr>
        <w:t>.</w:t>
      </w:r>
      <w:r w:rsidR="00B341A9" w:rsidRPr="004E06D2">
        <w:rPr>
          <w:sz w:val="22"/>
          <w:szCs w:val="22"/>
        </w:rPr>
        <w:tab/>
        <w:t>Izv</w:t>
      </w:r>
      <w:r w:rsidR="005B5FDF" w:rsidRPr="004E06D2">
        <w:rPr>
          <w:sz w:val="22"/>
          <w:szCs w:val="22"/>
        </w:rPr>
        <w:t>uc</w:t>
      </w:r>
      <w:r w:rsidR="00B341A9" w:rsidRPr="004E06D2">
        <w:rPr>
          <w:sz w:val="22"/>
          <w:szCs w:val="22"/>
        </w:rPr>
        <w:t>ite iglu i nježno pritisnite mjesto injekcije nekoliko sekundi. To mjesto nemojte trljati.</w:t>
      </w:r>
    </w:p>
    <w:p w:rsidR="00B341A9" w:rsidRPr="004E06D2" w:rsidRDefault="00B341A9" w:rsidP="00390D93">
      <w:pPr>
        <w:ind w:right="-45"/>
        <w:rPr>
          <w:rFonts w:eastAsia="Times New Roman"/>
          <w:sz w:val="22"/>
          <w:szCs w:val="22"/>
        </w:rPr>
      </w:pPr>
    </w:p>
    <w:p w:rsidR="00B341A9" w:rsidRPr="004E06D2" w:rsidRDefault="0057167A" w:rsidP="00390D93">
      <w:pPr>
        <w:ind w:left="567" w:hanging="567"/>
        <w:rPr>
          <w:rFonts w:eastAsia="Times New Roman"/>
          <w:sz w:val="22"/>
          <w:szCs w:val="22"/>
        </w:rPr>
      </w:pPr>
      <w:r w:rsidRPr="004E06D2">
        <w:rPr>
          <w:sz w:val="22"/>
          <w:szCs w:val="22"/>
        </w:rPr>
        <w:t>6</w:t>
      </w:r>
      <w:r w:rsidR="00B341A9" w:rsidRPr="004E06D2">
        <w:rPr>
          <w:sz w:val="22"/>
          <w:szCs w:val="22"/>
        </w:rPr>
        <w:t>.</w:t>
      </w:r>
      <w:r w:rsidR="00B341A9" w:rsidRPr="004E06D2">
        <w:rPr>
          <w:sz w:val="22"/>
          <w:szCs w:val="22"/>
        </w:rPr>
        <w:tab/>
        <w:t>Pomoću vanjskog zatvarača igle odvijte iglu i zbrinite je na siguran način.</w:t>
      </w:r>
    </w:p>
    <w:p w:rsidR="00B341A9" w:rsidRPr="004E06D2" w:rsidRDefault="00B341A9" w:rsidP="00390D93">
      <w:pPr>
        <w:ind w:right="-45"/>
        <w:rPr>
          <w:rFonts w:eastAsia="Times New Roman"/>
          <w:sz w:val="22"/>
          <w:szCs w:val="22"/>
        </w:rPr>
      </w:pPr>
    </w:p>
    <w:p w:rsidR="00B341A9" w:rsidRPr="004E06D2" w:rsidRDefault="0057167A" w:rsidP="00390D93">
      <w:pPr>
        <w:ind w:left="567" w:hanging="567"/>
        <w:rPr>
          <w:rFonts w:eastAsia="Times New Roman"/>
          <w:sz w:val="22"/>
          <w:szCs w:val="22"/>
        </w:rPr>
      </w:pPr>
      <w:r w:rsidRPr="004E06D2">
        <w:rPr>
          <w:sz w:val="22"/>
          <w:szCs w:val="22"/>
        </w:rPr>
        <w:t>7</w:t>
      </w:r>
      <w:r w:rsidR="00B341A9" w:rsidRPr="004E06D2">
        <w:rPr>
          <w:sz w:val="22"/>
          <w:szCs w:val="22"/>
        </w:rPr>
        <w:t>.</w:t>
      </w:r>
      <w:r w:rsidR="00B341A9" w:rsidRPr="004E06D2">
        <w:rPr>
          <w:sz w:val="22"/>
          <w:szCs w:val="22"/>
        </w:rPr>
        <w:tab/>
      </w:r>
      <w:r w:rsidR="00260BE1" w:rsidRPr="004E06D2">
        <w:rPr>
          <w:sz w:val="22"/>
          <w:szCs w:val="22"/>
        </w:rPr>
        <w:t>P</w:t>
      </w:r>
      <w:r w:rsidR="005B5FDF" w:rsidRPr="004E06D2">
        <w:rPr>
          <w:sz w:val="22"/>
          <w:szCs w:val="22"/>
        </w:rPr>
        <w:t>otrebno je</w:t>
      </w:r>
      <w:r w:rsidR="008E4FBD">
        <w:rPr>
          <w:sz w:val="22"/>
          <w:szCs w:val="22"/>
        </w:rPr>
        <w:t xml:space="preserve"> </w:t>
      </w:r>
      <w:r w:rsidR="00B341A9" w:rsidRPr="004E06D2">
        <w:rPr>
          <w:sz w:val="22"/>
          <w:szCs w:val="22"/>
        </w:rPr>
        <w:t xml:space="preserve">mijenjati mjesta injekcije tako </w:t>
      </w:r>
      <w:r w:rsidR="005B5FDF" w:rsidRPr="004E06D2">
        <w:rPr>
          <w:sz w:val="22"/>
          <w:szCs w:val="22"/>
        </w:rPr>
        <w:t xml:space="preserve">da </w:t>
      </w:r>
      <w:r w:rsidR="00B341A9" w:rsidRPr="004E06D2">
        <w:rPr>
          <w:sz w:val="22"/>
          <w:szCs w:val="22"/>
        </w:rPr>
        <w:t>se isto mjesto ne koristi češće nego približno jednom mjesečno.</w:t>
      </w:r>
    </w:p>
    <w:p w:rsidR="00B341A9" w:rsidRPr="004E06D2" w:rsidRDefault="00B341A9" w:rsidP="00390D93">
      <w:pPr>
        <w:ind w:left="567" w:right="-45" w:hanging="567"/>
        <w:rPr>
          <w:rFonts w:eastAsia="Times New Roman"/>
          <w:sz w:val="22"/>
          <w:szCs w:val="22"/>
        </w:rPr>
      </w:pPr>
    </w:p>
    <w:p w:rsidR="0057167A" w:rsidRPr="004E06D2" w:rsidRDefault="0057167A" w:rsidP="00390D93">
      <w:pPr>
        <w:ind w:left="567" w:right="-45" w:hanging="567"/>
        <w:rPr>
          <w:rFonts w:eastAsia="Times New Roman"/>
          <w:sz w:val="22"/>
          <w:szCs w:val="22"/>
        </w:rPr>
      </w:pPr>
      <w:r w:rsidRPr="004E06D2">
        <w:rPr>
          <w:rFonts w:eastAsia="Times New Roman"/>
          <w:sz w:val="22"/>
          <w:szCs w:val="22"/>
        </w:rPr>
        <w:t>Neiskorišteni lijek ili otpadni materijal potrebno je zbrinuti sukladno nacionalnim propisima.</w:t>
      </w:r>
    </w:p>
    <w:p w:rsidR="0057167A" w:rsidRPr="004E06D2" w:rsidRDefault="0057167A" w:rsidP="00390D93">
      <w:pPr>
        <w:ind w:left="567" w:right="-45" w:hanging="567"/>
        <w:rPr>
          <w:rFonts w:eastAsia="Times New Roman"/>
          <w:sz w:val="22"/>
          <w:szCs w:val="22"/>
        </w:rPr>
      </w:pPr>
    </w:p>
    <w:p w:rsidR="00B341A9" w:rsidRPr="004E06D2" w:rsidRDefault="00B341A9" w:rsidP="00390D93">
      <w:pPr>
        <w:ind w:right="-45"/>
        <w:rPr>
          <w:rFonts w:eastAsia="Times New Roman"/>
          <w:sz w:val="22"/>
          <w:szCs w:val="22"/>
        </w:rPr>
      </w:pPr>
    </w:p>
    <w:p w:rsidR="00B341A9" w:rsidRPr="004E06D2" w:rsidRDefault="00B341A9" w:rsidP="00390D93">
      <w:pPr>
        <w:keepNext/>
        <w:ind w:left="567" w:hanging="567"/>
        <w:rPr>
          <w:rFonts w:eastAsia="Times New Roman"/>
          <w:b/>
          <w:sz w:val="22"/>
          <w:szCs w:val="22"/>
        </w:rPr>
      </w:pPr>
      <w:r w:rsidRPr="004E06D2">
        <w:rPr>
          <w:b/>
          <w:sz w:val="22"/>
          <w:szCs w:val="22"/>
        </w:rPr>
        <w:t>7.</w:t>
      </w:r>
      <w:r w:rsidRPr="004E06D2">
        <w:rPr>
          <w:b/>
          <w:sz w:val="22"/>
          <w:szCs w:val="22"/>
        </w:rPr>
        <w:tab/>
        <w:t>NOSITELJ ODOBRENJA</w:t>
      </w:r>
      <w:r w:rsidR="00AB6152" w:rsidRPr="004E06D2">
        <w:rPr>
          <w:rFonts w:eastAsia="Times New Roman"/>
          <w:b/>
          <w:sz w:val="22"/>
          <w:szCs w:val="22"/>
        </w:rPr>
        <w:t xml:space="preserve"> </w:t>
      </w:r>
      <w:r w:rsidR="00AB6152" w:rsidRPr="004E06D2">
        <w:rPr>
          <w:b/>
          <w:sz w:val="22"/>
          <w:szCs w:val="22"/>
        </w:rPr>
        <w:t>ZA STAVLJANJE LIJEKA U PROMET</w:t>
      </w:r>
    </w:p>
    <w:p w:rsidR="00B341A9" w:rsidRPr="004E06D2" w:rsidRDefault="00B341A9" w:rsidP="00390D93">
      <w:pPr>
        <w:keepNext/>
        <w:ind w:left="540" w:right="-45" w:hanging="540"/>
        <w:rPr>
          <w:rFonts w:eastAsia="Times New Roman"/>
          <w:sz w:val="22"/>
          <w:szCs w:val="22"/>
        </w:rPr>
      </w:pPr>
    </w:p>
    <w:p w:rsidR="00B341A9" w:rsidRPr="004E06D2" w:rsidRDefault="00B341A9" w:rsidP="00390D93">
      <w:pPr>
        <w:ind w:left="540" w:right="-45" w:hanging="540"/>
        <w:rPr>
          <w:rFonts w:eastAsia="Times New Roman"/>
          <w:sz w:val="22"/>
          <w:szCs w:val="22"/>
        </w:rPr>
      </w:pPr>
      <w:r w:rsidRPr="004E06D2">
        <w:rPr>
          <w:sz w:val="22"/>
          <w:szCs w:val="22"/>
        </w:rPr>
        <w:t xml:space="preserve">Eli Lilly Nederland B.V., </w:t>
      </w:r>
      <w:r w:rsidR="00BD6BD9" w:rsidRPr="004E06D2">
        <w:rPr>
          <w:sz w:val="22"/>
          <w:szCs w:val="22"/>
        </w:rPr>
        <w:t>Papendorpseweg 83, 3528 BJ Utrecht</w:t>
      </w:r>
      <w:r w:rsidRPr="004E06D2">
        <w:rPr>
          <w:sz w:val="22"/>
          <w:szCs w:val="22"/>
        </w:rPr>
        <w:t>, Nizozemska</w:t>
      </w:r>
    </w:p>
    <w:p w:rsidR="00B341A9" w:rsidRPr="004E06D2" w:rsidRDefault="00B341A9" w:rsidP="00390D93">
      <w:pPr>
        <w:ind w:left="540" w:right="-45" w:hanging="540"/>
        <w:rPr>
          <w:rFonts w:eastAsia="Times New Roman"/>
          <w:sz w:val="22"/>
          <w:szCs w:val="22"/>
        </w:rPr>
      </w:pPr>
    </w:p>
    <w:p w:rsidR="00B341A9" w:rsidRPr="004E06D2" w:rsidRDefault="00B341A9" w:rsidP="00390D93">
      <w:pPr>
        <w:ind w:left="540" w:right="-45" w:hanging="540"/>
        <w:rPr>
          <w:rFonts w:eastAsia="Times New Roman"/>
          <w:sz w:val="22"/>
          <w:szCs w:val="22"/>
        </w:rPr>
      </w:pPr>
    </w:p>
    <w:p w:rsidR="00B341A9" w:rsidRPr="004E06D2" w:rsidRDefault="00B341A9" w:rsidP="00390D93">
      <w:pPr>
        <w:keepNext/>
        <w:ind w:left="567" w:hanging="567"/>
        <w:rPr>
          <w:rFonts w:eastAsia="Times New Roman"/>
          <w:b/>
          <w:sz w:val="22"/>
          <w:szCs w:val="22"/>
        </w:rPr>
      </w:pPr>
      <w:r w:rsidRPr="004E06D2">
        <w:rPr>
          <w:b/>
          <w:sz w:val="22"/>
          <w:szCs w:val="22"/>
        </w:rPr>
        <w:t>8.</w:t>
      </w:r>
      <w:r w:rsidRPr="004E06D2">
        <w:rPr>
          <w:b/>
          <w:sz w:val="22"/>
          <w:szCs w:val="22"/>
        </w:rPr>
        <w:tab/>
        <w:t>BROJEVI ODOBRENJA</w:t>
      </w:r>
      <w:r w:rsidR="00AB6152" w:rsidRPr="004E06D2">
        <w:rPr>
          <w:rFonts w:eastAsia="Times New Roman"/>
          <w:b/>
          <w:sz w:val="22"/>
          <w:szCs w:val="22"/>
        </w:rPr>
        <w:t xml:space="preserve"> </w:t>
      </w:r>
      <w:r w:rsidR="00AB6152" w:rsidRPr="004E06D2">
        <w:rPr>
          <w:b/>
          <w:sz w:val="22"/>
          <w:szCs w:val="22"/>
        </w:rPr>
        <w:t>ZA STAVLJANJE LIJEKA U PROMET</w:t>
      </w:r>
    </w:p>
    <w:p w:rsidR="00B341A9" w:rsidRPr="004E06D2" w:rsidRDefault="00B341A9" w:rsidP="00390D93">
      <w:pPr>
        <w:keepNext/>
        <w:ind w:left="540" w:right="-45" w:hanging="540"/>
        <w:rPr>
          <w:rFonts w:eastAsia="Times New Roman"/>
          <w:sz w:val="22"/>
          <w:szCs w:val="22"/>
        </w:rPr>
      </w:pPr>
    </w:p>
    <w:p w:rsidR="00B341A9" w:rsidRPr="004E06D2" w:rsidRDefault="00B341A9" w:rsidP="00390D93">
      <w:pPr>
        <w:ind w:left="540" w:right="-45" w:hanging="540"/>
        <w:rPr>
          <w:rFonts w:eastAsia="Times New Roman"/>
          <w:sz w:val="22"/>
          <w:szCs w:val="22"/>
        </w:rPr>
      </w:pPr>
      <w:r w:rsidRPr="004E06D2">
        <w:rPr>
          <w:sz w:val="22"/>
          <w:szCs w:val="22"/>
        </w:rPr>
        <w:t>EU/1/96/007/006</w:t>
      </w:r>
    </w:p>
    <w:p w:rsidR="00B341A9" w:rsidRPr="004E06D2" w:rsidRDefault="00B341A9" w:rsidP="00390D93">
      <w:pPr>
        <w:ind w:left="540" w:right="-45" w:hanging="540"/>
        <w:rPr>
          <w:sz w:val="22"/>
          <w:szCs w:val="22"/>
        </w:rPr>
      </w:pPr>
      <w:r w:rsidRPr="004E06D2">
        <w:rPr>
          <w:sz w:val="22"/>
          <w:szCs w:val="22"/>
        </w:rPr>
        <w:t>EU/1/96/007/025</w:t>
      </w:r>
    </w:p>
    <w:p w:rsidR="0057167A" w:rsidRPr="004E06D2" w:rsidRDefault="0057167A" w:rsidP="00390D93">
      <w:pPr>
        <w:ind w:left="540" w:right="-45" w:hanging="540"/>
        <w:rPr>
          <w:sz w:val="22"/>
          <w:szCs w:val="22"/>
        </w:rPr>
      </w:pPr>
      <w:r w:rsidRPr="004E06D2">
        <w:rPr>
          <w:sz w:val="22"/>
          <w:szCs w:val="22"/>
        </w:rPr>
        <w:t>EU/1/96/007/035</w:t>
      </w:r>
    </w:p>
    <w:p w:rsidR="0057167A" w:rsidRPr="004E06D2" w:rsidRDefault="0057167A" w:rsidP="00390D93">
      <w:pPr>
        <w:ind w:left="540" w:right="-45" w:hanging="540"/>
        <w:rPr>
          <w:rFonts w:eastAsia="Times New Roman"/>
          <w:sz w:val="22"/>
          <w:szCs w:val="22"/>
        </w:rPr>
      </w:pPr>
      <w:r w:rsidRPr="004E06D2">
        <w:rPr>
          <w:sz w:val="22"/>
          <w:szCs w:val="22"/>
        </w:rPr>
        <w:t>EU/1/96/007/036</w:t>
      </w:r>
    </w:p>
    <w:p w:rsidR="00B341A9" w:rsidRPr="004E06D2" w:rsidRDefault="00B341A9" w:rsidP="00390D93">
      <w:pPr>
        <w:ind w:right="-45"/>
        <w:rPr>
          <w:rFonts w:eastAsia="Times New Roman"/>
          <w:sz w:val="22"/>
          <w:szCs w:val="22"/>
        </w:rPr>
      </w:pPr>
    </w:p>
    <w:p w:rsidR="00B341A9" w:rsidRPr="004E06D2" w:rsidRDefault="00B341A9" w:rsidP="00390D93">
      <w:pPr>
        <w:ind w:left="540" w:right="-45" w:hanging="540"/>
        <w:rPr>
          <w:rFonts w:eastAsia="Times New Roman"/>
          <w:sz w:val="22"/>
          <w:szCs w:val="22"/>
        </w:rPr>
      </w:pPr>
    </w:p>
    <w:p w:rsidR="00B341A9" w:rsidRPr="004E06D2" w:rsidRDefault="00B341A9" w:rsidP="00390D93">
      <w:pPr>
        <w:keepNext/>
        <w:ind w:left="567" w:hanging="567"/>
        <w:rPr>
          <w:rFonts w:eastAsia="Times New Roman"/>
          <w:b/>
          <w:sz w:val="22"/>
          <w:szCs w:val="22"/>
        </w:rPr>
      </w:pPr>
      <w:r w:rsidRPr="004E06D2">
        <w:rPr>
          <w:b/>
          <w:sz w:val="22"/>
          <w:szCs w:val="22"/>
        </w:rPr>
        <w:t>9.</w:t>
      </w:r>
      <w:r w:rsidRPr="004E06D2">
        <w:rPr>
          <w:b/>
          <w:sz w:val="22"/>
          <w:szCs w:val="22"/>
        </w:rPr>
        <w:tab/>
        <w:t>DATUM PRVOG ODOBRENJA</w:t>
      </w:r>
      <w:r w:rsidR="009918C7" w:rsidRPr="004E06D2">
        <w:rPr>
          <w:b/>
          <w:sz w:val="22"/>
          <w:szCs w:val="22"/>
        </w:rPr>
        <w:t xml:space="preserve"> </w:t>
      </w:r>
      <w:r w:rsidRPr="004E06D2">
        <w:rPr>
          <w:b/>
          <w:sz w:val="22"/>
          <w:szCs w:val="22"/>
        </w:rPr>
        <w:t>/</w:t>
      </w:r>
      <w:r w:rsidR="009918C7" w:rsidRPr="004E06D2">
        <w:rPr>
          <w:b/>
          <w:sz w:val="22"/>
          <w:szCs w:val="22"/>
        </w:rPr>
        <w:t xml:space="preserve"> </w:t>
      </w:r>
      <w:r w:rsidRPr="004E06D2">
        <w:rPr>
          <w:b/>
          <w:sz w:val="22"/>
          <w:szCs w:val="22"/>
        </w:rPr>
        <w:t>DATUM OBNOVE ODOBRENJA</w:t>
      </w:r>
    </w:p>
    <w:p w:rsidR="00B341A9" w:rsidRPr="004E06D2" w:rsidRDefault="00B341A9" w:rsidP="00390D93">
      <w:pPr>
        <w:keepNext/>
        <w:ind w:left="540" w:right="-45" w:hanging="540"/>
        <w:rPr>
          <w:rFonts w:eastAsia="Times New Roman"/>
          <w:b/>
          <w:sz w:val="22"/>
          <w:szCs w:val="22"/>
        </w:rPr>
      </w:pPr>
    </w:p>
    <w:p w:rsidR="00B341A9" w:rsidRPr="004E06D2" w:rsidRDefault="00B341A9" w:rsidP="00390D93">
      <w:pPr>
        <w:ind w:right="11"/>
        <w:rPr>
          <w:rFonts w:eastAsia="Times New Roman"/>
          <w:sz w:val="22"/>
          <w:szCs w:val="22"/>
        </w:rPr>
      </w:pPr>
      <w:r w:rsidRPr="004E06D2">
        <w:rPr>
          <w:sz w:val="22"/>
          <w:szCs w:val="22"/>
        </w:rPr>
        <w:t>Datum prvog odobrenja: 30. travnja 1996.</w:t>
      </w:r>
    </w:p>
    <w:p w:rsidR="00B341A9" w:rsidRPr="004E06D2" w:rsidRDefault="00B341A9" w:rsidP="00390D93">
      <w:pPr>
        <w:ind w:left="540" w:right="-45" w:hanging="540"/>
        <w:rPr>
          <w:rFonts w:eastAsia="Times New Roman"/>
          <w:sz w:val="22"/>
          <w:szCs w:val="22"/>
        </w:rPr>
      </w:pPr>
      <w:r w:rsidRPr="004E06D2">
        <w:rPr>
          <w:sz w:val="22"/>
          <w:szCs w:val="22"/>
        </w:rPr>
        <w:t xml:space="preserve">Datum </w:t>
      </w:r>
      <w:r w:rsidR="00AB6152" w:rsidRPr="004E06D2">
        <w:rPr>
          <w:sz w:val="22"/>
          <w:szCs w:val="22"/>
        </w:rPr>
        <w:t xml:space="preserve">posljednje </w:t>
      </w:r>
      <w:r w:rsidRPr="004E06D2">
        <w:rPr>
          <w:sz w:val="22"/>
          <w:szCs w:val="22"/>
        </w:rPr>
        <w:t>obnove</w:t>
      </w:r>
      <w:r w:rsidR="009918C7" w:rsidRPr="004E06D2">
        <w:rPr>
          <w:sz w:val="22"/>
          <w:szCs w:val="22"/>
        </w:rPr>
        <w:t xml:space="preserve"> odobrenja</w:t>
      </w:r>
      <w:r w:rsidRPr="004E06D2">
        <w:rPr>
          <w:sz w:val="22"/>
          <w:szCs w:val="22"/>
        </w:rPr>
        <w:t>: 30. travnja 2006.</w:t>
      </w:r>
    </w:p>
    <w:p w:rsidR="00B341A9" w:rsidRPr="004E06D2" w:rsidRDefault="00B341A9" w:rsidP="00390D93">
      <w:pPr>
        <w:ind w:left="540" w:right="-45" w:hanging="540"/>
        <w:rPr>
          <w:rFonts w:eastAsia="Times New Roman"/>
          <w:b/>
          <w:sz w:val="22"/>
          <w:szCs w:val="22"/>
        </w:rPr>
      </w:pPr>
    </w:p>
    <w:p w:rsidR="00B341A9" w:rsidRPr="004E06D2" w:rsidRDefault="00B341A9" w:rsidP="00390D93">
      <w:pPr>
        <w:ind w:left="540" w:right="-45" w:hanging="540"/>
        <w:rPr>
          <w:rFonts w:eastAsia="Times New Roman"/>
          <w:b/>
          <w:sz w:val="22"/>
          <w:szCs w:val="22"/>
        </w:rPr>
      </w:pPr>
    </w:p>
    <w:p w:rsidR="00B341A9" w:rsidRPr="004E06D2" w:rsidRDefault="00B341A9" w:rsidP="00390D93">
      <w:pPr>
        <w:keepNext/>
        <w:ind w:left="567" w:hanging="567"/>
        <w:rPr>
          <w:rFonts w:eastAsia="Times New Roman"/>
          <w:b/>
          <w:sz w:val="22"/>
          <w:szCs w:val="22"/>
        </w:rPr>
      </w:pPr>
      <w:r w:rsidRPr="004E06D2">
        <w:rPr>
          <w:b/>
          <w:sz w:val="22"/>
          <w:szCs w:val="22"/>
        </w:rPr>
        <w:t>10.</w:t>
      </w:r>
      <w:r w:rsidRPr="004E06D2">
        <w:rPr>
          <w:b/>
          <w:sz w:val="22"/>
          <w:szCs w:val="22"/>
        </w:rPr>
        <w:tab/>
        <w:t>DATUM REVIZIJE TEKSTA</w:t>
      </w:r>
    </w:p>
    <w:p w:rsidR="00B341A9" w:rsidRPr="004E06D2" w:rsidRDefault="00B341A9" w:rsidP="005014BD">
      <w:pPr>
        <w:keepNext/>
        <w:ind w:left="540" w:right="-45" w:hanging="540"/>
      </w:pPr>
    </w:p>
    <w:p w:rsidR="0057167A" w:rsidRPr="004E06D2" w:rsidRDefault="0057167A" w:rsidP="00390D93">
      <w:r w:rsidRPr="004E06D2">
        <w:rPr>
          <w:sz w:val="22"/>
          <w:szCs w:val="22"/>
        </w:rPr>
        <w:t xml:space="preserve">Detaljnije informacije o ovom lijeku dostupne su na internetskoj stranici Europske agencije za lijekove </w:t>
      </w:r>
      <w:hyperlink r:id="rId20" w:history="1">
        <w:r w:rsidRPr="004E06D2">
          <w:rPr>
            <w:rStyle w:val="Hyperlink"/>
            <w:sz w:val="22"/>
            <w:szCs w:val="22"/>
          </w:rPr>
          <w:t>http://www.ema.europa.eu</w:t>
        </w:r>
      </w:hyperlink>
      <w:r w:rsidRPr="004E06D2">
        <w:rPr>
          <w:sz w:val="22"/>
          <w:szCs w:val="22"/>
        </w:rPr>
        <w:t>.</w:t>
      </w:r>
    </w:p>
    <w:p w:rsidR="00FC60A1" w:rsidRPr="004E06D2" w:rsidRDefault="006D45AA" w:rsidP="005014BD">
      <w:pPr>
        <w:keepNext/>
        <w:rPr>
          <w:rFonts w:eastAsia="Times New Roman"/>
          <w:b/>
          <w:sz w:val="22"/>
          <w:szCs w:val="22"/>
        </w:rPr>
      </w:pPr>
      <w:r w:rsidRPr="004E06D2">
        <w:rPr>
          <w:sz w:val="22"/>
          <w:szCs w:val="22"/>
        </w:rPr>
        <w:br w:type="page"/>
      </w:r>
      <w:r w:rsidR="00FC60A1" w:rsidRPr="004E06D2">
        <w:rPr>
          <w:rFonts w:eastAsia="Times New Roman"/>
          <w:b/>
          <w:sz w:val="22"/>
          <w:szCs w:val="22"/>
        </w:rPr>
        <w:t>1.</w:t>
      </w:r>
      <w:r w:rsidR="00FC60A1" w:rsidRPr="004E06D2">
        <w:rPr>
          <w:rFonts w:eastAsia="Times New Roman"/>
          <w:b/>
          <w:sz w:val="22"/>
          <w:szCs w:val="22"/>
        </w:rPr>
        <w:tab/>
        <w:t>NAZIV LIJEKA</w:t>
      </w:r>
    </w:p>
    <w:p w:rsidR="00FC60A1" w:rsidRPr="004E06D2" w:rsidRDefault="00FC60A1" w:rsidP="00FC60A1">
      <w:pPr>
        <w:keepNext/>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 xml:space="preserve">Humalog 200 jedinica/ml </w:t>
      </w:r>
      <w:r w:rsidR="004B6FC4" w:rsidRPr="004E06D2">
        <w:rPr>
          <w:rFonts w:eastAsia="Times New Roman"/>
          <w:sz w:val="22"/>
          <w:szCs w:val="22"/>
        </w:rPr>
        <w:t xml:space="preserve">KwikPen </w:t>
      </w:r>
      <w:r w:rsidRPr="004E06D2">
        <w:rPr>
          <w:rFonts w:eastAsia="Times New Roman"/>
          <w:sz w:val="22"/>
          <w:szCs w:val="22"/>
        </w:rPr>
        <w:t>otopina za injekciju u napunjenoj brizgalici</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p>
    <w:p w:rsidR="00FC60A1" w:rsidRPr="004E06D2" w:rsidRDefault="00FC60A1" w:rsidP="00FC60A1">
      <w:pPr>
        <w:keepNext/>
        <w:ind w:left="567" w:hanging="567"/>
        <w:rPr>
          <w:rFonts w:eastAsia="Times New Roman"/>
          <w:b/>
          <w:sz w:val="22"/>
          <w:szCs w:val="22"/>
        </w:rPr>
      </w:pPr>
      <w:r w:rsidRPr="004E06D2">
        <w:rPr>
          <w:rFonts w:eastAsia="Times New Roman"/>
          <w:b/>
          <w:sz w:val="22"/>
          <w:szCs w:val="22"/>
        </w:rPr>
        <w:t>2.</w:t>
      </w:r>
      <w:r w:rsidRPr="004E06D2">
        <w:rPr>
          <w:rFonts w:eastAsia="Times New Roman"/>
          <w:b/>
          <w:sz w:val="22"/>
          <w:szCs w:val="22"/>
        </w:rPr>
        <w:tab/>
        <w:t>KVALITATIVNI I KVANTITATIVNI SASTAV</w:t>
      </w:r>
    </w:p>
    <w:p w:rsidR="00FC60A1" w:rsidRPr="004E06D2" w:rsidRDefault="00FC60A1" w:rsidP="00FC60A1">
      <w:pPr>
        <w:keepNext/>
        <w:ind w:right="11"/>
        <w:rPr>
          <w:rFonts w:eastAsia="Times New Roman"/>
          <w:sz w:val="22"/>
          <w:szCs w:val="22"/>
        </w:rPr>
      </w:pPr>
    </w:p>
    <w:p w:rsidR="0023431F" w:rsidRPr="004E06D2" w:rsidRDefault="00FC60A1" w:rsidP="00FC60A1">
      <w:pPr>
        <w:ind w:right="11"/>
        <w:rPr>
          <w:rFonts w:eastAsia="Times New Roman"/>
          <w:sz w:val="22"/>
          <w:szCs w:val="22"/>
        </w:rPr>
      </w:pPr>
      <w:r w:rsidRPr="004E06D2">
        <w:rPr>
          <w:rFonts w:eastAsia="Times New Roman"/>
          <w:sz w:val="22"/>
          <w:szCs w:val="22"/>
        </w:rPr>
        <w:t xml:space="preserve">Jedan ml sadrži 200 jedinica </w:t>
      </w:r>
      <w:r w:rsidR="0023431F" w:rsidRPr="004E06D2">
        <w:rPr>
          <w:rFonts w:eastAsia="Times New Roman"/>
          <w:sz w:val="22"/>
          <w:szCs w:val="22"/>
        </w:rPr>
        <w:t xml:space="preserve">inzulina lispro* </w:t>
      </w:r>
      <w:r w:rsidRPr="004E06D2">
        <w:rPr>
          <w:rFonts w:eastAsia="Times New Roman"/>
          <w:sz w:val="22"/>
          <w:szCs w:val="22"/>
        </w:rPr>
        <w:t xml:space="preserve">(što odgovara 6,9 mg). </w:t>
      </w:r>
    </w:p>
    <w:p w:rsidR="0023431F" w:rsidRPr="004E06D2" w:rsidRDefault="0023431F"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 xml:space="preserve">Jedna </w:t>
      </w:r>
      <w:r w:rsidR="0023431F" w:rsidRPr="004E06D2">
        <w:rPr>
          <w:rFonts w:eastAsia="Times New Roman"/>
          <w:sz w:val="22"/>
          <w:szCs w:val="22"/>
        </w:rPr>
        <w:t xml:space="preserve">napunjena </w:t>
      </w:r>
      <w:r w:rsidRPr="004E06D2">
        <w:rPr>
          <w:rFonts w:eastAsia="Times New Roman"/>
          <w:sz w:val="22"/>
          <w:szCs w:val="22"/>
        </w:rPr>
        <w:t>brizgalica sadrži 600 jedinica inzulina lispro u 3 ml otopine.</w:t>
      </w:r>
    </w:p>
    <w:p w:rsidR="00B2294D" w:rsidRPr="004E06D2" w:rsidRDefault="00B2294D" w:rsidP="00FC60A1">
      <w:pPr>
        <w:ind w:right="11"/>
        <w:rPr>
          <w:rFonts w:eastAsia="Times New Roman"/>
          <w:sz w:val="22"/>
          <w:szCs w:val="22"/>
        </w:rPr>
      </w:pPr>
    </w:p>
    <w:p w:rsidR="00B2294D" w:rsidRPr="004E06D2" w:rsidRDefault="00B05E83" w:rsidP="00FC60A1">
      <w:pPr>
        <w:ind w:right="11"/>
        <w:rPr>
          <w:rFonts w:eastAsia="Times New Roman"/>
          <w:sz w:val="22"/>
          <w:szCs w:val="22"/>
        </w:rPr>
      </w:pPr>
      <w:r w:rsidRPr="004E06D2">
        <w:rPr>
          <w:rFonts w:eastAsia="Times New Roman"/>
          <w:sz w:val="22"/>
          <w:szCs w:val="22"/>
        </w:rPr>
        <w:t>Jedna</w:t>
      </w:r>
      <w:r w:rsidR="000B4B98" w:rsidRPr="004E06D2">
        <w:rPr>
          <w:rFonts w:eastAsia="Times New Roman"/>
          <w:sz w:val="22"/>
          <w:szCs w:val="22"/>
        </w:rPr>
        <w:t xml:space="preserve"> KwikPen brizgalica </w:t>
      </w:r>
      <w:r w:rsidR="00B2294D" w:rsidRPr="004E06D2">
        <w:rPr>
          <w:rFonts w:eastAsia="Times New Roman"/>
          <w:sz w:val="22"/>
          <w:szCs w:val="22"/>
        </w:rPr>
        <w:t>može isporučiti dozu od 1 do 60 jedinica u koracima od 1 jedinice.</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 xml:space="preserve">*dobiven tehnologijom rekombinantne DNK na </w:t>
      </w:r>
      <w:r w:rsidRPr="004E06D2">
        <w:rPr>
          <w:rFonts w:eastAsia="Times New Roman"/>
          <w:i/>
          <w:sz w:val="22"/>
          <w:szCs w:val="22"/>
        </w:rPr>
        <w:t>E. coli</w:t>
      </w:r>
      <w:r w:rsidRPr="004E06D2">
        <w:rPr>
          <w:rFonts w:eastAsia="Times New Roman"/>
          <w:sz w:val="22"/>
          <w:szCs w:val="22"/>
        </w:rPr>
        <w:t>.</w:t>
      </w:r>
    </w:p>
    <w:p w:rsidR="0023431F" w:rsidRPr="004E06D2" w:rsidRDefault="0023431F"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Za cjeloviti popis pomoćnih tvari vidjeti dio 6.1.</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p>
    <w:p w:rsidR="00FC60A1" w:rsidRPr="004E06D2" w:rsidRDefault="00FC60A1" w:rsidP="00FC60A1">
      <w:pPr>
        <w:keepNext/>
        <w:ind w:left="567" w:hanging="567"/>
        <w:rPr>
          <w:rFonts w:eastAsia="Times New Roman"/>
          <w:b/>
          <w:sz w:val="22"/>
          <w:szCs w:val="22"/>
        </w:rPr>
      </w:pPr>
      <w:r w:rsidRPr="004E06D2">
        <w:rPr>
          <w:rFonts w:eastAsia="Times New Roman"/>
          <w:b/>
          <w:sz w:val="22"/>
          <w:szCs w:val="22"/>
        </w:rPr>
        <w:t>3.</w:t>
      </w:r>
      <w:r w:rsidRPr="004E06D2">
        <w:rPr>
          <w:rFonts w:eastAsia="Times New Roman"/>
          <w:b/>
          <w:sz w:val="22"/>
          <w:szCs w:val="22"/>
        </w:rPr>
        <w:tab/>
        <w:t>FARMACEUTSKI OBLIK</w:t>
      </w:r>
    </w:p>
    <w:p w:rsidR="00FC60A1" w:rsidRPr="004E06D2" w:rsidRDefault="00FC60A1" w:rsidP="00FC60A1">
      <w:pPr>
        <w:keepNext/>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 xml:space="preserve">Otopina za injekciju. </w:t>
      </w:r>
    </w:p>
    <w:p w:rsidR="0023431F" w:rsidRPr="004E06D2" w:rsidRDefault="0023431F"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Bistra, bezbojna, vodena otopina.</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p>
    <w:p w:rsidR="00FC60A1" w:rsidRPr="004E06D2" w:rsidRDefault="00FC60A1" w:rsidP="00FC60A1">
      <w:pPr>
        <w:keepNext/>
        <w:ind w:left="567" w:hanging="567"/>
        <w:rPr>
          <w:rFonts w:eastAsia="Times New Roman"/>
          <w:b/>
          <w:sz w:val="22"/>
          <w:szCs w:val="22"/>
        </w:rPr>
      </w:pPr>
      <w:r w:rsidRPr="004E06D2">
        <w:rPr>
          <w:rFonts w:eastAsia="Times New Roman"/>
          <w:b/>
          <w:sz w:val="22"/>
          <w:szCs w:val="22"/>
        </w:rPr>
        <w:t>4.</w:t>
      </w:r>
      <w:r w:rsidRPr="004E06D2">
        <w:rPr>
          <w:rFonts w:eastAsia="Times New Roman"/>
          <w:b/>
          <w:sz w:val="22"/>
          <w:szCs w:val="22"/>
        </w:rPr>
        <w:tab/>
        <w:t>KLINIČKI PODACI</w:t>
      </w:r>
    </w:p>
    <w:p w:rsidR="00FC60A1" w:rsidRPr="004E06D2" w:rsidRDefault="00FC60A1" w:rsidP="00FC60A1">
      <w:pPr>
        <w:keepNext/>
        <w:ind w:right="11"/>
        <w:rPr>
          <w:rFonts w:eastAsia="Times New Roman"/>
          <w:b/>
          <w:sz w:val="22"/>
          <w:szCs w:val="22"/>
        </w:rPr>
      </w:pPr>
    </w:p>
    <w:p w:rsidR="00FC60A1" w:rsidRPr="004E06D2" w:rsidRDefault="00FC60A1" w:rsidP="00FC60A1">
      <w:pPr>
        <w:keepNext/>
        <w:ind w:left="567" w:hanging="567"/>
        <w:rPr>
          <w:rFonts w:eastAsia="Times New Roman"/>
          <w:b/>
          <w:sz w:val="22"/>
          <w:szCs w:val="22"/>
        </w:rPr>
      </w:pPr>
      <w:r w:rsidRPr="004E06D2">
        <w:rPr>
          <w:rFonts w:eastAsia="Times New Roman"/>
          <w:b/>
          <w:sz w:val="22"/>
          <w:szCs w:val="22"/>
        </w:rPr>
        <w:t>4.1</w:t>
      </w:r>
      <w:r w:rsidRPr="004E06D2">
        <w:rPr>
          <w:rFonts w:eastAsia="Times New Roman"/>
          <w:b/>
          <w:sz w:val="22"/>
          <w:szCs w:val="22"/>
        </w:rPr>
        <w:tab/>
        <w:t>Terapijske indikacije</w:t>
      </w:r>
    </w:p>
    <w:p w:rsidR="00FC60A1" w:rsidRPr="004E06D2" w:rsidRDefault="00FC60A1" w:rsidP="00FC60A1">
      <w:pPr>
        <w:keepNext/>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 xml:space="preserve">Liječenje odraslih osoba sa šećernom bolešću kojima je za održavanje normalne homeostaze glukoze potreban inzulin. Humalog 200 jedinica/ml KwikPen indiciran je i za početnu stabilizaciju šećerne bolesti. </w:t>
      </w:r>
    </w:p>
    <w:p w:rsidR="00FC60A1" w:rsidRPr="004E06D2" w:rsidRDefault="00FC60A1" w:rsidP="00FC60A1">
      <w:pPr>
        <w:ind w:right="11"/>
        <w:rPr>
          <w:rFonts w:eastAsia="Times New Roman"/>
          <w:sz w:val="22"/>
          <w:szCs w:val="22"/>
        </w:rPr>
      </w:pPr>
    </w:p>
    <w:p w:rsidR="00FC60A1" w:rsidRPr="004E06D2" w:rsidRDefault="00FC60A1" w:rsidP="00FC60A1">
      <w:pPr>
        <w:keepNext/>
        <w:ind w:left="567" w:hanging="567"/>
        <w:rPr>
          <w:rFonts w:eastAsia="Times New Roman"/>
          <w:b/>
          <w:sz w:val="22"/>
          <w:szCs w:val="22"/>
        </w:rPr>
      </w:pPr>
      <w:r w:rsidRPr="004E06D2">
        <w:rPr>
          <w:rFonts w:eastAsia="Times New Roman"/>
          <w:b/>
          <w:sz w:val="22"/>
          <w:szCs w:val="22"/>
        </w:rPr>
        <w:t>4.2</w:t>
      </w:r>
      <w:r w:rsidRPr="004E06D2">
        <w:rPr>
          <w:rFonts w:eastAsia="Times New Roman"/>
          <w:b/>
          <w:sz w:val="22"/>
          <w:szCs w:val="22"/>
        </w:rPr>
        <w:tab/>
        <w:t>Doziranje i način primjene</w:t>
      </w:r>
    </w:p>
    <w:p w:rsidR="00FC60A1" w:rsidRPr="004E06D2" w:rsidRDefault="00FC60A1" w:rsidP="00FC60A1">
      <w:pPr>
        <w:keepNext/>
        <w:ind w:right="11"/>
        <w:rPr>
          <w:rFonts w:eastAsia="Times New Roman"/>
          <w:sz w:val="22"/>
          <w:szCs w:val="22"/>
        </w:rPr>
      </w:pPr>
    </w:p>
    <w:p w:rsidR="00FC60A1" w:rsidRPr="004E06D2" w:rsidRDefault="00FC60A1" w:rsidP="00FC60A1">
      <w:pPr>
        <w:ind w:right="11"/>
        <w:rPr>
          <w:rFonts w:eastAsia="Times New Roman"/>
          <w:sz w:val="22"/>
          <w:szCs w:val="22"/>
          <w:u w:val="single"/>
        </w:rPr>
      </w:pPr>
      <w:r w:rsidRPr="004E06D2">
        <w:rPr>
          <w:rFonts w:eastAsia="Times New Roman"/>
          <w:sz w:val="22"/>
          <w:szCs w:val="22"/>
          <w:u w:val="single"/>
        </w:rPr>
        <w:t>Doziranje</w:t>
      </w:r>
    </w:p>
    <w:p w:rsidR="0023431F" w:rsidRPr="004E06D2" w:rsidRDefault="0023431F" w:rsidP="00FC60A1">
      <w:pPr>
        <w:ind w:right="11"/>
        <w:rPr>
          <w:rFonts w:eastAsia="Times New Roman"/>
          <w:sz w:val="22"/>
          <w:szCs w:val="22"/>
          <w:u w:val="single"/>
        </w:rPr>
      </w:pPr>
    </w:p>
    <w:p w:rsidR="00FC60A1" w:rsidRPr="004E06D2" w:rsidRDefault="00FC60A1" w:rsidP="00FC60A1">
      <w:pPr>
        <w:ind w:right="11"/>
        <w:rPr>
          <w:rFonts w:eastAsia="Times New Roman"/>
          <w:sz w:val="22"/>
          <w:szCs w:val="22"/>
        </w:rPr>
      </w:pPr>
      <w:r w:rsidRPr="004E06D2">
        <w:rPr>
          <w:rFonts w:eastAsia="Times New Roman"/>
          <w:sz w:val="22"/>
          <w:szCs w:val="22"/>
        </w:rPr>
        <w:t xml:space="preserve">Dozu mora odrediti liječnik sukladno potrebama bolesnika. </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Humalog se može primijeniti neposredno prije obroka. Kada je potrebno, Humalog se može dati neposredno nakon obroka.</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 xml:space="preserve">Nakon supkutane primjene učinak lijeka Humalog nastupa vrlo brzo i traje kraće (2 do 5 sati) u usporedbi s </w:t>
      </w:r>
      <w:r w:rsidR="0023431F" w:rsidRPr="004E06D2">
        <w:rPr>
          <w:rFonts w:eastAsia="Times New Roman"/>
          <w:sz w:val="22"/>
          <w:szCs w:val="22"/>
        </w:rPr>
        <w:t xml:space="preserve">topljivim </w:t>
      </w:r>
      <w:r w:rsidRPr="004E06D2">
        <w:rPr>
          <w:rFonts w:eastAsia="Times New Roman"/>
          <w:sz w:val="22"/>
          <w:szCs w:val="22"/>
        </w:rPr>
        <w:t xml:space="preserve">inzulinom. Taj brz nastup djelovanja omogućuje da se injekcija lijeka Humalog primijeni u kratkom vremenskom razmaku u odnosu na obrok. Trajanje djelovanja svakog inzulina može se značajno razlikovati među pojedincima, odnosno u istoga pojedinca u različito vrijeme. Početak djelovanja brži je nego kod </w:t>
      </w:r>
      <w:r w:rsidR="006C7F45" w:rsidRPr="004E06D2">
        <w:rPr>
          <w:rFonts w:eastAsia="Times New Roman"/>
          <w:sz w:val="22"/>
          <w:szCs w:val="22"/>
        </w:rPr>
        <w:t>regularnog</w:t>
      </w:r>
      <w:r w:rsidRPr="004E06D2">
        <w:rPr>
          <w:rFonts w:eastAsia="Times New Roman"/>
          <w:sz w:val="22"/>
          <w:szCs w:val="22"/>
        </w:rPr>
        <w:t xml:space="preserve"> inzulina bez obzira na mjesto injiciranja. Trajanje djelovanja lijeka Humalog ovisi o dozi, mjestu primjene, dotoku krvi, temperaturi i tjelesnoj aktivnosti.</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 xml:space="preserve">Humalog se, prema preporuci liječnika, može primjenjivati zajedno s inzulinom duljeg djelovanja ili peroralnim lijekovima iz skupine sulfonilureja. </w:t>
      </w:r>
    </w:p>
    <w:p w:rsidR="00FC60A1" w:rsidRPr="004E06D2" w:rsidRDefault="00FC60A1" w:rsidP="00FC60A1">
      <w:pPr>
        <w:ind w:right="11"/>
        <w:rPr>
          <w:rFonts w:eastAsia="Times New Roman"/>
          <w:sz w:val="22"/>
          <w:szCs w:val="22"/>
        </w:rPr>
      </w:pPr>
    </w:p>
    <w:p w:rsidR="003F2B29" w:rsidRPr="008E2CA3" w:rsidRDefault="003F2B29" w:rsidP="00FC60A1">
      <w:pPr>
        <w:ind w:right="11"/>
        <w:rPr>
          <w:rFonts w:eastAsia="Times New Roman"/>
          <w:sz w:val="22"/>
          <w:szCs w:val="22"/>
          <w:u w:val="single"/>
        </w:rPr>
      </w:pPr>
      <w:r w:rsidRPr="00E431CB">
        <w:rPr>
          <w:rFonts w:eastAsia="Times New Roman"/>
          <w:i/>
          <w:sz w:val="22"/>
          <w:szCs w:val="22"/>
          <w:u w:val="single"/>
        </w:rPr>
        <w:t>Humalog KwikPen</w:t>
      </w:r>
    </w:p>
    <w:p w:rsidR="00FC60A1" w:rsidRDefault="00FC60A1" w:rsidP="00FC60A1">
      <w:pPr>
        <w:ind w:right="11"/>
        <w:rPr>
          <w:rFonts w:eastAsia="Times New Roman"/>
          <w:sz w:val="22"/>
          <w:szCs w:val="22"/>
        </w:rPr>
      </w:pPr>
      <w:r w:rsidRPr="004E06D2">
        <w:rPr>
          <w:rFonts w:eastAsia="Times New Roman"/>
          <w:sz w:val="22"/>
          <w:szCs w:val="22"/>
        </w:rPr>
        <w:t xml:space="preserve">Humalog KwikPen dostupan je u dvije jačine. </w:t>
      </w:r>
      <w:r w:rsidR="00510D35" w:rsidRPr="004E06D2">
        <w:rPr>
          <w:rFonts w:eastAsia="Times New Roman"/>
          <w:sz w:val="22"/>
          <w:szCs w:val="22"/>
        </w:rPr>
        <w:t>B</w:t>
      </w:r>
      <w:r w:rsidRPr="004E06D2">
        <w:rPr>
          <w:rFonts w:eastAsia="Times New Roman"/>
          <w:sz w:val="22"/>
          <w:szCs w:val="22"/>
        </w:rPr>
        <w:t>rizgalicom Humalog 200 jedinica/ml KwikPen</w:t>
      </w:r>
      <w:r w:rsidR="0023431F" w:rsidRPr="004E06D2">
        <w:rPr>
          <w:rFonts w:eastAsia="Times New Roman"/>
          <w:sz w:val="22"/>
          <w:szCs w:val="22"/>
        </w:rPr>
        <w:t xml:space="preserve"> (i brizgalicom Humalog 100 jedinica/ml KwikPen, </w:t>
      </w:r>
      <w:r w:rsidR="0023431F" w:rsidRPr="004E06D2">
        <w:rPr>
          <w:rFonts w:eastAsia="Times New Roman"/>
          <w:i/>
          <w:sz w:val="22"/>
          <w:szCs w:val="22"/>
        </w:rPr>
        <w:t xml:space="preserve">vidjeti zaseban </w:t>
      </w:r>
      <w:r w:rsidR="00B66CDF" w:rsidRPr="004E06D2">
        <w:rPr>
          <w:rFonts w:eastAsia="Times New Roman"/>
          <w:i/>
          <w:sz w:val="22"/>
          <w:szCs w:val="22"/>
        </w:rPr>
        <w:t>s</w:t>
      </w:r>
      <w:r w:rsidR="0023431F" w:rsidRPr="004E06D2">
        <w:rPr>
          <w:rFonts w:eastAsia="Times New Roman"/>
          <w:i/>
          <w:sz w:val="22"/>
          <w:szCs w:val="22"/>
        </w:rPr>
        <w:t>ažetak opisa svojstava lijeka</w:t>
      </w:r>
      <w:r w:rsidR="0023431F" w:rsidRPr="004E06D2">
        <w:rPr>
          <w:rFonts w:eastAsia="Times New Roman"/>
          <w:sz w:val="22"/>
          <w:szCs w:val="22"/>
        </w:rPr>
        <w:t>)</w:t>
      </w:r>
      <w:r w:rsidRPr="004E06D2">
        <w:rPr>
          <w:rFonts w:eastAsia="Times New Roman"/>
          <w:sz w:val="22"/>
          <w:szCs w:val="22"/>
        </w:rPr>
        <w:t xml:space="preserve"> jednom se injekcijom može primijeniti doza od 1 do 60 jedinica, u koracima od 1 jedinice. </w:t>
      </w:r>
      <w:r w:rsidR="00CD55CB" w:rsidRPr="004E06D2">
        <w:rPr>
          <w:rFonts w:eastAsia="Times New Roman"/>
          <w:b/>
          <w:sz w:val="22"/>
          <w:szCs w:val="22"/>
        </w:rPr>
        <w:t xml:space="preserve">Broj </w:t>
      </w:r>
      <w:r w:rsidRPr="004E06D2">
        <w:rPr>
          <w:rFonts w:eastAsia="Times New Roman"/>
          <w:b/>
          <w:sz w:val="22"/>
          <w:szCs w:val="22"/>
        </w:rPr>
        <w:t>jedinica</w:t>
      </w:r>
      <w:r w:rsidR="008E57F7" w:rsidRPr="004E06D2">
        <w:rPr>
          <w:rFonts w:eastAsia="Times New Roman"/>
          <w:b/>
          <w:sz w:val="22"/>
          <w:szCs w:val="22"/>
        </w:rPr>
        <w:t xml:space="preserve"> inzulina</w:t>
      </w:r>
      <w:r w:rsidRPr="004E06D2">
        <w:rPr>
          <w:rFonts w:eastAsia="Times New Roman"/>
          <w:b/>
          <w:sz w:val="22"/>
          <w:szCs w:val="22"/>
        </w:rPr>
        <w:t xml:space="preserve"> </w:t>
      </w:r>
      <w:r w:rsidR="00CD55CB" w:rsidRPr="004E06D2">
        <w:rPr>
          <w:rFonts w:eastAsia="Times New Roman"/>
          <w:b/>
          <w:sz w:val="22"/>
          <w:szCs w:val="22"/>
        </w:rPr>
        <w:t>prikazuje se u prozorčiću za odabir doze na brizg</w:t>
      </w:r>
      <w:r w:rsidR="00FD679A" w:rsidRPr="004E06D2">
        <w:rPr>
          <w:rFonts w:eastAsia="Times New Roman"/>
          <w:b/>
          <w:sz w:val="22"/>
          <w:szCs w:val="22"/>
        </w:rPr>
        <w:t>a</w:t>
      </w:r>
      <w:r w:rsidR="00CD55CB" w:rsidRPr="004E06D2">
        <w:rPr>
          <w:rFonts w:eastAsia="Times New Roman"/>
          <w:b/>
          <w:sz w:val="22"/>
          <w:szCs w:val="22"/>
        </w:rPr>
        <w:t xml:space="preserve">lici </w:t>
      </w:r>
      <w:r w:rsidRPr="004E06D2">
        <w:rPr>
          <w:rFonts w:eastAsia="Times New Roman"/>
          <w:b/>
          <w:sz w:val="22"/>
          <w:szCs w:val="22"/>
        </w:rPr>
        <w:t>neovisno o jačini</w:t>
      </w:r>
      <w:r w:rsidRPr="004E06D2">
        <w:rPr>
          <w:rFonts w:eastAsia="Times New Roman"/>
          <w:sz w:val="22"/>
          <w:szCs w:val="22"/>
        </w:rPr>
        <w:t>, a pri prebacivanju bolesnika na novu jačinu</w:t>
      </w:r>
      <w:r w:rsidR="00510D35" w:rsidRPr="004E06D2">
        <w:rPr>
          <w:rFonts w:eastAsia="Times New Roman"/>
          <w:sz w:val="22"/>
          <w:szCs w:val="22"/>
        </w:rPr>
        <w:t xml:space="preserve"> ili na brizgalicu s drugačijim odmjernim koracima</w:t>
      </w:r>
      <w:r w:rsidRPr="004E06D2">
        <w:rPr>
          <w:rFonts w:eastAsia="Times New Roman"/>
          <w:sz w:val="22"/>
          <w:szCs w:val="22"/>
        </w:rPr>
        <w:t xml:space="preserve"> </w:t>
      </w:r>
      <w:r w:rsidRPr="004E06D2">
        <w:rPr>
          <w:rFonts w:eastAsia="Times New Roman"/>
          <w:b/>
          <w:sz w:val="22"/>
          <w:szCs w:val="22"/>
        </w:rPr>
        <w:t>nije</w:t>
      </w:r>
      <w:r w:rsidRPr="004E06D2">
        <w:rPr>
          <w:rFonts w:eastAsia="Times New Roman"/>
          <w:sz w:val="22"/>
          <w:szCs w:val="22"/>
        </w:rPr>
        <w:t xml:space="preserve"> potrebno napraviti konverziju doze.</w:t>
      </w:r>
    </w:p>
    <w:p w:rsidR="00E431CB" w:rsidRPr="004E06D2" w:rsidRDefault="00E431CB"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Humalog 200 jedinica/ml KwikPen treba rezervirati za liječenje bolesnika sa šećernom bolešću kojima su potrebne dnevne doze brzodjelujućeg inzulina veće od 20 jedinica. Otopina inzulina lispro koja sadrži 200 jedinica/ml ne smije se izvlačiti iz napunjene brizgalice (KwikPen) niti miješati s drugim inzulinima (vidjeti dijelove 4.4 i 6.2).</w:t>
      </w:r>
    </w:p>
    <w:p w:rsidR="00FC60A1" w:rsidRPr="004E06D2" w:rsidRDefault="00FC60A1" w:rsidP="00FC60A1">
      <w:pPr>
        <w:ind w:right="11"/>
        <w:rPr>
          <w:rFonts w:eastAsia="Times New Roman"/>
          <w:sz w:val="22"/>
          <w:szCs w:val="22"/>
        </w:rPr>
      </w:pPr>
    </w:p>
    <w:p w:rsidR="00FC60A1" w:rsidRPr="008E2CA3" w:rsidRDefault="00FC60A1" w:rsidP="00FC60A1">
      <w:pPr>
        <w:ind w:right="11"/>
        <w:rPr>
          <w:rFonts w:eastAsia="Times New Roman"/>
          <w:sz w:val="22"/>
          <w:szCs w:val="22"/>
          <w:u w:val="single"/>
        </w:rPr>
      </w:pPr>
      <w:r w:rsidRPr="008E2CA3">
        <w:rPr>
          <w:rFonts w:eastAsia="Times New Roman"/>
          <w:i/>
          <w:sz w:val="22"/>
          <w:szCs w:val="22"/>
          <w:u w:val="single"/>
        </w:rPr>
        <w:t>Posebne populacije</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i/>
          <w:sz w:val="22"/>
          <w:szCs w:val="22"/>
        </w:rPr>
      </w:pPr>
      <w:r w:rsidRPr="004E06D2">
        <w:rPr>
          <w:rFonts w:eastAsia="Times New Roman"/>
          <w:i/>
          <w:sz w:val="22"/>
          <w:szCs w:val="22"/>
        </w:rPr>
        <w:t>Oštećenje bubrežne funkcije</w:t>
      </w:r>
    </w:p>
    <w:p w:rsidR="00FC60A1" w:rsidRPr="004E06D2" w:rsidRDefault="00FC60A1" w:rsidP="00FC60A1">
      <w:pPr>
        <w:ind w:right="11"/>
        <w:rPr>
          <w:rFonts w:eastAsia="Times New Roman"/>
          <w:sz w:val="22"/>
          <w:szCs w:val="22"/>
        </w:rPr>
      </w:pPr>
      <w:r w:rsidRPr="004E06D2">
        <w:rPr>
          <w:rFonts w:eastAsia="Times New Roman"/>
          <w:sz w:val="22"/>
          <w:szCs w:val="22"/>
        </w:rPr>
        <w:t>Potrebe za inzulinom mogu biti smanjene u slučaju oštećenja bubrežne funkcije.</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i/>
          <w:sz w:val="22"/>
          <w:szCs w:val="22"/>
        </w:rPr>
      </w:pPr>
      <w:r w:rsidRPr="004E06D2">
        <w:rPr>
          <w:rFonts w:eastAsia="Times New Roman"/>
          <w:i/>
          <w:sz w:val="22"/>
          <w:szCs w:val="22"/>
        </w:rPr>
        <w:t>Oštećenje jetrene funkcije</w:t>
      </w:r>
    </w:p>
    <w:p w:rsidR="00FC60A1" w:rsidRPr="004E06D2" w:rsidRDefault="00FC60A1" w:rsidP="00FC60A1">
      <w:pPr>
        <w:ind w:right="11"/>
        <w:rPr>
          <w:rFonts w:eastAsia="Times New Roman"/>
          <w:sz w:val="22"/>
          <w:szCs w:val="22"/>
        </w:rPr>
      </w:pPr>
      <w:r w:rsidRPr="004E06D2">
        <w:rPr>
          <w:rFonts w:eastAsia="Times New Roman"/>
          <w:sz w:val="22"/>
          <w:szCs w:val="22"/>
        </w:rPr>
        <w:t>Potrebe za inzulinom mogu biti smanjene u bolesnika s oštećenjem jetrene funkcije zbog smanjenog kapaciteta glukoneogeneze te smanjen</w:t>
      </w:r>
      <w:r w:rsidR="00D34D95" w:rsidRPr="004E06D2">
        <w:rPr>
          <w:rFonts w:eastAsia="Times New Roman"/>
          <w:sz w:val="22"/>
          <w:szCs w:val="22"/>
        </w:rPr>
        <w:t>e</w:t>
      </w:r>
      <w:r w:rsidRPr="004E06D2">
        <w:rPr>
          <w:rFonts w:eastAsia="Times New Roman"/>
          <w:sz w:val="22"/>
          <w:szCs w:val="22"/>
        </w:rPr>
        <w:t xml:space="preserve"> </w:t>
      </w:r>
      <w:r w:rsidR="00D34D95" w:rsidRPr="004E06D2">
        <w:rPr>
          <w:rFonts w:eastAsia="Times New Roman"/>
          <w:sz w:val="22"/>
          <w:szCs w:val="22"/>
        </w:rPr>
        <w:t>razgradnje</w:t>
      </w:r>
      <w:r w:rsidRPr="004E06D2">
        <w:rPr>
          <w:rFonts w:eastAsia="Times New Roman"/>
          <w:sz w:val="22"/>
          <w:szCs w:val="22"/>
        </w:rPr>
        <w:t xml:space="preserve"> inzulina; međutim, u bolesnika s kroničnim oštećenjem jetrene funkcije povećanje inzulinske rezistencije može povećati potrebe za inzulinom.</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u w:val="single"/>
        </w:rPr>
      </w:pPr>
      <w:r w:rsidRPr="004E06D2">
        <w:rPr>
          <w:rFonts w:eastAsia="Times New Roman"/>
          <w:sz w:val="22"/>
          <w:szCs w:val="22"/>
          <w:u w:val="single"/>
        </w:rPr>
        <w:t>Način primjene</w:t>
      </w:r>
    </w:p>
    <w:p w:rsidR="000777DC" w:rsidRPr="004E06D2" w:rsidRDefault="000777DC"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Humalog otopina za injekciju primjenjuje se supkutano.</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 xml:space="preserve">Supkutanu injekciju treba dati u nadlakticu, bedro, stražnjicu ili abdomen. Potrebno je mijenjati mjesta injekcije tako </w:t>
      </w:r>
      <w:r w:rsidR="001B24E8" w:rsidRPr="004E06D2">
        <w:rPr>
          <w:rFonts w:eastAsia="Times New Roman"/>
          <w:sz w:val="22"/>
          <w:szCs w:val="22"/>
        </w:rPr>
        <w:t xml:space="preserve">da </w:t>
      </w:r>
      <w:r w:rsidRPr="004E06D2">
        <w:rPr>
          <w:rFonts w:eastAsia="Times New Roman"/>
          <w:sz w:val="22"/>
          <w:szCs w:val="22"/>
        </w:rPr>
        <w:t>se isto mjesto ne koristi češće nego približno jednom mjesečno.</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Kod supkutane primjene treba paziti da se prilikom injiciranja lijeka Humalog ne uđe u krvnu žilu. Nakon injekcije mjesto injekcije se ne smije masirati. Bolesnike se mora poučiti pravilnim tehnikama injiciranja.</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Humalog 200 jedinica/ml KwikPen otopina za injekciju ne smije se primijeniti u inzulinskoj infuzijskoj pumpi.</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Humalog 200 jedinica/ml KwikPen otopina za injekciju ne smije se primijeniti intravenski.</w:t>
      </w:r>
    </w:p>
    <w:p w:rsidR="00FC60A1" w:rsidRPr="004E06D2" w:rsidRDefault="00FC60A1" w:rsidP="00FC60A1">
      <w:pPr>
        <w:ind w:right="11"/>
        <w:rPr>
          <w:rFonts w:eastAsia="Times New Roman"/>
          <w:sz w:val="22"/>
          <w:szCs w:val="22"/>
        </w:rPr>
      </w:pPr>
    </w:p>
    <w:p w:rsidR="00FC60A1" w:rsidRPr="004E06D2" w:rsidRDefault="00FC60A1" w:rsidP="00706F59">
      <w:pPr>
        <w:keepNext/>
        <w:ind w:left="567" w:hanging="567"/>
        <w:rPr>
          <w:rFonts w:eastAsia="Times New Roman"/>
          <w:b/>
          <w:sz w:val="22"/>
          <w:szCs w:val="22"/>
        </w:rPr>
      </w:pPr>
      <w:r w:rsidRPr="004E06D2">
        <w:rPr>
          <w:rFonts w:eastAsia="Times New Roman"/>
          <w:b/>
          <w:sz w:val="22"/>
          <w:szCs w:val="22"/>
        </w:rPr>
        <w:t>4.3</w:t>
      </w:r>
      <w:r w:rsidRPr="004E06D2">
        <w:rPr>
          <w:rFonts w:eastAsia="Times New Roman"/>
          <w:b/>
          <w:sz w:val="22"/>
          <w:szCs w:val="22"/>
        </w:rPr>
        <w:tab/>
        <w:t>Kontraindikacije</w:t>
      </w:r>
    </w:p>
    <w:p w:rsidR="00FC60A1" w:rsidRPr="004E06D2" w:rsidRDefault="00FC60A1" w:rsidP="00FC60A1">
      <w:pPr>
        <w:keepNext/>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Preosjetljivost na djelatnu tvar ili neku od pomoćnih tvari navedenih u dijelu 6.1.</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Hipoglikemija.</w:t>
      </w:r>
    </w:p>
    <w:p w:rsidR="00FC60A1" w:rsidRPr="004E06D2" w:rsidRDefault="00FC60A1" w:rsidP="00FC60A1">
      <w:pPr>
        <w:ind w:right="11"/>
        <w:rPr>
          <w:rFonts w:eastAsia="Times New Roman"/>
          <w:sz w:val="22"/>
          <w:szCs w:val="22"/>
        </w:rPr>
      </w:pPr>
    </w:p>
    <w:p w:rsidR="00FC60A1" w:rsidRPr="004E06D2" w:rsidRDefault="00FC60A1" w:rsidP="00706F59">
      <w:pPr>
        <w:keepNext/>
        <w:ind w:left="567" w:hanging="567"/>
        <w:rPr>
          <w:rFonts w:eastAsia="Times New Roman"/>
          <w:b/>
          <w:sz w:val="22"/>
          <w:szCs w:val="22"/>
        </w:rPr>
      </w:pPr>
      <w:r w:rsidRPr="004E06D2">
        <w:rPr>
          <w:rFonts w:eastAsia="Times New Roman"/>
          <w:b/>
          <w:sz w:val="22"/>
          <w:szCs w:val="22"/>
        </w:rPr>
        <w:t>4.4</w:t>
      </w:r>
      <w:r w:rsidRPr="004E06D2">
        <w:rPr>
          <w:rFonts w:eastAsia="Times New Roman"/>
          <w:b/>
          <w:sz w:val="22"/>
          <w:szCs w:val="22"/>
        </w:rPr>
        <w:tab/>
        <w:t>Posebna upozorenja i mjere opreza pri uporabi</w:t>
      </w:r>
    </w:p>
    <w:p w:rsidR="00FC60A1" w:rsidRPr="004E06D2" w:rsidRDefault="00FC60A1" w:rsidP="00FC60A1">
      <w:pPr>
        <w:keepNext/>
        <w:ind w:right="11"/>
        <w:rPr>
          <w:rFonts w:eastAsia="Times New Roman"/>
          <w:sz w:val="22"/>
          <w:szCs w:val="22"/>
        </w:rPr>
      </w:pPr>
    </w:p>
    <w:p w:rsidR="00674FD0" w:rsidRPr="004E06D2" w:rsidRDefault="00674FD0" w:rsidP="00674FD0">
      <w:pPr>
        <w:keepNext/>
        <w:ind w:right="11"/>
        <w:rPr>
          <w:rFonts w:eastAsia="Times New Roman"/>
          <w:sz w:val="22"/>
          <w:szCs w:val="22"/>
          <w:u w:val="single"/>
        </w:rPr>
      </w:pPr>
      <w:r w:rsidRPr="004E06D2">
        <w:rPr>
          <w:rFonts w:eastAsia="Times New Roman"/>
          <w:sz w:val="22"/>
          <w:szCs w:val="22"/>
          <w:u w:val="single"/>
        </w:rPr>
        <w:t>Sljedivost</w:t>
      </w:r>
    </w:p>
    <w:p w:rsidR="008F5C2F" w:rsidRPr="004E06D2" w:rsidRDefault="008F5C2F" w:rsidP="00674FD0">
      <w:pPr>
        <w:keepNext/>
        <w:ind w:right="11"/>
        <w:rPr>
          <w:rFonts w:eastAsia="Times New Roman"/>
          <w:sz w:val="22"/>
          <w:szCs w:val="22"/>
          <w:u w:val="single"/>
        </w:rPr>
      </w:pPr>
    </w:p>
    <w:p w:rsidR="00674FD0" w:rsidRPr="004E06D2" w:rsidRDefault="00674FD0" w:rsidP="00674FD0">
      <w:pPr>
        <w:ind w:right="11"/>
        <w:rPr>
          <w:rFonts w:eastAsia="Times New Roman"/>
          <w:sz w:val="22"/>
          <w:szCs w:val="22"/>
          <w:u w:val="single"/>
        </w:rPr>
      </w:pPr>
      <w:r w:rsidRPr="004E06D2">
        <w:rPr>
          <w:rFonts w:eastAsia="Times New Roman"/>
          <w:sz w:val="22"/>
          <w:szCs w:val="22"/>
          <w:lang w:bidi="hr-HR"/>
        </w:rPr>
        <w:t>Kako bi se poboljšala sljedivost bioloških lijekova, naziv i broj serije primijenjenog lijeka potrebno je jasno evidentirati.</w:t>
      </w:r>
    </w:p>
    <w:p w:rsidR="00674FD0" w:rsidRPr="004E06D2" w:rsidRDefault="00674FD0" w:rsidP="00FC60A1">
      <w:pPr>
        <w:ind w:right="11"/>
        <w:rPr>
          <w:rFonts w:eastAsia="Times New Roman"/>
          <w:sz w:val="22"/>
          <w:szCs w:val="22"/>
          <w:u w:val="single"/>
        </w:rPr>
      </w:pPr>
    </w:p>
    <w:p w:rsidR="00FC60A1" w:rsidRPr="004E06D2" w:rsidRDefault="00FC60A1" w:rsidP="00FC60A1">
      <w:pPr>
        <w:ind w:right="11"/>
        <w:rPr>
          <w:rFonts w:eastAsia="Times New Roman"/>
          <w:sz w:val="22"/>
          <w:szCs w:val="22"/>
          <w:u w:val="single"/>
        </w:rPr>
      </w:pPr>
      <w:r w:rsidRPr="004E06D2">
        <w:rPr>
          <w:rFonts w:eastAsia="Times New Roman"/>
          <w:sz w:val="22"/>
          <w:szCs w:val="22"/>
          <w:u w:val="single"/>
        </w:rPr>
        <w:t xml:space="preserve">Prebacivanje bolesnika na drugu vrstu </w:t>
      </w:r>
      <w:r w:rsidR="00694E2D" w:rsidRPr="004E06D2">
        <w:rPr>
          <w:rFonts w:eastAsia="Times New Roman"/>
          <w:sz w:val="22"/>
          <w:szCs w:val="22"/>
          <w:u w:val="single"/>
        </w:rPr>
        <w:t xml:space="preserve">inzulina </w:t>
      </w:r>
      <w:r w:rsidRPr="004E06D2">
        <w:rPr>
          <w:rFonts w:eastAsia="Times New Roman"/>
          <w:sz w:val="22"/>
          <w:szCs w:val="22"/>
          <w:u w:val="single"/>
        </w:rPr>
        <w:t>ili inzulin drugog proizvođača</w:t>
      </w:r>
    </w:p>
    <w:p w:rsidR="008F5C2F" w:rsidRPr="004E06D2" w:rsidRDefault="008F5C2F" w:rsidP="00FC60A1">
      <w:pPr>
        <w:ind w:right="11"/>
        <w:rPr>
          <w:rFonts w:eastAsia="Times New Roman"/>
          <w:sz w:val="22"/>
          <w:szCs w:val="22"/>
          <w:u w:val="single"/>
        </w:rPr>
      </w:pPr>
    </w:p>
    <w:p w:rsidR="00FC60A1" w:rsidRPr="004E06D2" w:rsidRDefault="00FC60A1" w:rsidP="00FC60A1">
      <w:pPr>
        <w:ind w:right="11"/>
        <w:rPr>
          <w:rFonts w:eastAsia="Times New Roman"/>
          <w:sz w:val="22"/>
          <w:szCs w:val="22"/>
        </w:rPr>
      </w:pPr>
      <w:r w:rsidRPr="004E06D2">
        <w:rPr>
          <w:rFonts w:eastAsia="Times New Roman"/>
          <w:sz w:val="22"/>
          <w:szCs w:val="22"/>
        </w:rPr>
        <w:t>Prebacivanje bolesnika na drugu vrstu ili inzulin drugog proizvođača treba provesti pod strogim medicinskim nadzorom. Promjene u jačini, nazivu inzulina (proizvođač), vrsti (</w:t>
      </w:r>
      <w:r w:rsidR="00241161" w:rsidRPr="004E06D2">
        <w:rPr>
          <w:rFonts w:eastAsia="Times New Roman"/>
          <w:sz w:val="22"/>
          <w:szCs w:val="22"/>
        </w:rPr>
        <w:t>regularni</w:t>
      </w:r>
      <w:r w:rsidR="000777DC" w:rsidRPr="004E06D2">
        <w:rPr>
          <w:rFonts w:eastAsia="Times New Roman"/>
          <w:sz w:val="22"/>
          <w:szCs w:val="22"/>
        </w:rPr>
        <w:t>/topljivi</w:t>
      </w:r>
      <w:r w:rsidR="003A2885" w:rsidRPr="004E06D2">
        <w:rPr>
          <w:rFonts w:eastAsia="Times New Roman"/>
          <w:sz w:val="22"/>
          <w:szCs w:val="22"/>
        </w:rPr>
        <w:t xml:space="preserve"> inzulin</w:t>
      </w:r>
      <w:r w:rsidRPr="004E06D2">
        <w:rPr>
          <w:rFonts w:eastAsia="Times New Roman"/>
          <w:sz w:val="22"/>
          <w:szCs w:val="22"/>
        </w:rPr>
        <w:t>, NPH</w:t>
      </w:r>
      <w:r w:rsidR="000777DC" w:rsidRPr="004E06D2">
        <w:rPr>
          <w:rFonts w:eastAsia="Times New Roman"/>
          <w:sz w:val="22"/>
          <w:szCs w:val="22"/>
        </w:rPr>
        <w:t>/izofan</w:t>
      </w:r>
      <w:r w:rsidRPr="004E06D2">
        <w:rPr>
          <w:rFonts w:eastAsia="Times New Roman"/>
          <w:sz w:val="22"/>
          <w:szCs w:val="22"/>
        </w:rPr>
        <w:t> itd.), podrijetlu (životinjski, humani, analog humanog inzulina) i/ili načinu proizvodnje (rekombinantna DNK</w:t>
      </w:r>
      <w:r w:rsidR="008E4FBD">
        <w:rPr>
          <w:rFonts w:eastAsia="Times New Roman"/>
          <w:sz w:val="22"/>
          <w:szCs w:val="22"/>
        </w:rPr>
        <w:t xml:space="preserve"> </w:t>
      </w:r>
      <w:r w:rsidRPr="004E06D2">
        <w:rPr>
          <w:rFonts w:eastAsia="Times New Roman"/>
          <w:sz w:val="22"/>
          <w:szCs w:val="22"/>
        </w:rPr>
        <w:t>naspram inzulina životinjskog podrijetla) mogu rezultirati potrebom za promjenom doze. Kod primjene brzodjelujućih inzulina svim se bolesnicima koji primaju i bazalni inzulin mora optimizirati doza obaju inzulina kako bi se postigla kontrola glukoze tijekom čitavog dana, a osobito kontrola glukoze noću/natašte.</w:t>
      </w:r>
    </w:p>
    <w:p w:rsidR="00FC60A1" w:rsidRPr="004E06D2" w:rsidRDefault="00FC60A1" w:rsidP="00FC60A1">
      <w:pPr>
        <w:ind w:right="11"/>
        <w:rPr>
          <w:rFonts w:eastAsia="Times New Roman"/>
          <w:sz w:val="22"/>
          <w:szCs w:val="22"/>
        </w:rPr>
      </w:pPr>
    </w:p>
    <w:p w:rsidR="00FC60A1" w:rsidRPr="004E06D2" w:rsidRDefault="00FC60A1" w:rsidP="00D156D2">
      <w:pPr>
        <w:keepNext/>
        <w:ind w:right="11"/>
        <w:rPr>
          <w:rFonts w:eastAsia="Times New Roman"/>
          <w:sz w:val="22"/>
          <w:szCs w:val="22"/>
          <w:u w:val="single"/>
        </w:rPr>
      </w:pPr>
      <w:r w:rsidRPr="004E06D2">
        <w:rPr>
          <w:rFonts w:eastAsia="Times New Roman"/>
          <w:sz w:val="22"/>
          <w:szCs w:val="22"/>
          <w:u w:val="single"/>
        </w:rPr>
        <w:t>Hipoglikemija i hiperglikemija</w:t>
      </w:r>
    </w:p>
    <w:p w:rsidR="008F5C2F" w:rsidRPr="004E06D2" w:rsidRDefault="008F5C2F" w:rsidP="00D156D2">
      <w:pPr>
        <w:keepNext/>
        <w:ind w:right="11"/>
        <w:rPr>
          <w:rFonts w:eastAsia="Times New Roman"/>
          <w:sz w:val="22"/>
          <w:szCs w:val="22"/>
          <w:u w:val="single"/>
        </w:rPr>
      </w:pPr>
    </w:p>
    <w:p w:rsidR="00FC60A1" w:rsidRPr="004E06D2" w:rsidRDefault="00FC60A1" w:rsidP="00FC60A1">
      <w:pPr>
        <w:ind w:right="11"/>
        <w:rPr>
          <w:rFonts w:eastAsia="Times New Roman"/>
          <w:sz w:val="22"/>
          <w:szCs w:val="22"/>
        </w:rPr>
      </w:pPr>
      <w:r w:rsidRPr="004E06D2">
        <w:rPr>
          <w:rFonts w:eastAsia="Times New Roman"/>
          <w:sz w:val="22"/>
          <w:szCs w:val="22"/>
        </w:rPr>
        <w:t>U stanja koja mogu promijeniti rane upozoravajuće simptome hipoglikemije ili ih učiniti manje izraženima ubrajaju se dugotrajna šećerna bolest, intenziviranje inzulinske terapije, dijabetička neuropatija ili primjena lijekova poput beta-blokatora.</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Nekolicina bolesnika koji su imali hipoglikemijske reakcije nakon prijelaza s inzulina životinjskog podrijetla na humani inzulin prijavili su da su im rani upozoravajući simptomi hipoglikemije bili manje izraženi ili različiti od onih koje su doživjeli s inzulinom koji su prethodno uzimali. Ako se ne liječe, hipoglikemijske ili hiperglikemijske reakcije mogu izazvati gubitak svijesti, komu i smrt.</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 xml:space="preserve">Primjena premalih doza ili prekid primjene inzulina može, osobito u dijabetičara ovisnih o inzulinu, dovesti do hiperglikemije i dijabetičke ketoacidoze </w:t>
      </w:r>
      <w:r w:rsidR="00E431CB">
        <w:rPr>
          <w:rFonts w:eastAsia="Times New Roman"/>
          <w:sz w:val="22"/>
          <w:szCs w:val="22"/>
        </w:rPr>
        <w:t>–</w:t>
      </w:r>
      <w:r w:rsidRPr="004E06D2">
        <w:rPr>
          <w:rFonts w:eastAsia="Times New Roman"/>
          <w:sz w:val="22"/>
          <w:szCs w:val="22"/>
        </w:rPr>
        <w:t xml:space="preserve"> stanja koja mogu biti smrtonosna.</w:t>
      </w:r>
    </w:p>
    <w:p w:rsidR="00FC60A1" w:rsidRPr="004E06D2" w:rsidRDefault="00FC60A1" w:rsidP="00FC60A1">
      <w:pPr>
        <w:ind w:right="11"/>
        <w:rPr>
          <w:rFonts w:eastAsia="Times New Roman"/>
          <w:sz w:val="22"/>
          <w:szCs w:val="22"/>
        </w:rPr>
      </w:pPr>
    </w:p>
    <w:p w:rsidR="00FC60A1" w:rsidRPr="004E06D2" w:rsidRDefault="00FC60A1" w:rsidP="00FC60A1">
      <w:pPr>
        <w:keepNext/>
        <w:rPr>
          <w:rFonts w:eastAsia="Times New Roman"/>
          <w:sz w:val="22"/>
          <w:szCs w:val="22"/>
          <w:u w:val="single"/>
        </w:rPr>
      </w:pPr>
      <w:r w:rsidRPr="004E06D2">
        <w:rPr>
          <w:rFonts w:eastAsia="Times New Roman"/>
          <w:sz w:val="22"/>
          <w:szCs w:val="22"/>
          <w:u w:val="single"/>
        </w:rPr>
        <w:t>Potrebe za inzulinom i prilagodba doze</w:t>
      </w:r>
    </w:p>
    <w:p w:rsidR="008F5C2F" w:rsidRPr="004E06D2" w:rsidRDefault="008F5C2F" w:rsidP="00FC60A1">
      <w:pPr>
        <w:keepNext/>
        <w:rPr>
          <w:rFonts w:eastAsia="Times New Roman"/>
          <w:sz w:val="22"/>
          <w:szCs w:val="22"/>
          <w:u w:val="single"/>
        </w:rPr>
      </w:pPr>
    </w:p>
    <w:p w:rsidR="00FC60A1" w:rsidRPr="004E06D2" w:rsidRDefault="00FC60A1" w:rsidP="00FC60A1">
      <w:pPr>
        <w:ind w:right="11"/>
        <w:rPr>
          <w:rFonts w:eastAsia="Times New Roman"/>
          <w:sz w:val="22"/>
          <w:szCs w:val="22"/>
        </w:rPr>
      </w:pPr>
      <w:r w:rsidRPr="004E06D2">
        <w:rPr>
          <w:rFonts w:eastAsia="Times New Roman"/>
          <w:sz w:val="22"/>
          <w:szCs w:val="22"/>
        </w:rPr>
        <w:t>Potrebe za inzulinom mogu se povećati tijekom bolesti ili emocionalnih tegoba.</w:t>
      </w:r>
    </w:p>
    <w:p w:rsidR="00FC60A1" w:rsidRPr="004E06D2" w:rsidRDefault="00FC60A1" w:rsidP="00FC60A1">
      <w:pPr>
        <w:ind w:right="11"/>
        <w:rPr>
          <w:rFonts w:eastAsia="Times New Roman"/>
          <w:sz w:val="22"/>
          <w:szCs w:val="22"/>
        </w:rPr>
      </w:pPr>
      <w:r w:rsidRPr="004E06D2">
        <w:rPr>
          <w:rFonts w:eastAsia="Times New Roman"/>
          <w:sz w:val="22"/>
          <w:szCs w:val="22"/>
        </w:rPr>
        <w:t xml:space="preserve">Prilagodba doze može biti potrebna i ako bolesnik pojača tjelesnu aktivnost ili promijeni uobičajenu prehranu. Vježbanje neposredno nakon obroka može povećati rizik od hipoglikemije. Posljedica farmakodinamike brzodjelujućih inzulinskih analoga jest da, ako nastupi hipoglikemija, to se može dogoditi ranije nakon injiciranja nego što je slučaj kod </w:t>
      </w:r>
      <w:r w:rsidR="006C7F45" w:rsidRPr="004E06D2">
        <w:rPr>
          <w:rFonts w:eastAsia="Times New Roman"/>
          <w:sz w:val="22"/>
          <w:szCs w:val="22"/>
        </w:rPr>
        <w:t>regularnog</w:t>
      </w:r>
      <w:r w:rsidRPr="004E06D2">
        <w:rPr>
          <w:rFonts w:eastAsia="Times New Roman"/>
          <w:sz w:val="22"/>
          <w:szCs w:val="22"/>
        </w:rPr>
        <w:t xml:space="preserve"> inzulina.</w:t>
      </w:r>
    </w:p>
    <w:p w:rsidR="00FC60A1" w:rsidRPr="004E06D2" w:rsidRDefault="00FC60A1" w:rsidP="00FC60A1">
      <w:pPr>
        <w:ind w:right="11"/>
        <w:rPr>
          <w:rFonts w:eastAsia="Times New Roman"/>
          <w:sz w:val="22"/>
          <w:szCs w:val="22"/>
        </w:rPr>
      </w:pPr>
    </w:p>
    <w:p w:rsidR="00FC60A1" w:rsidRPr="004E06D2" w:rsidRDefault="00FC60A1" w:rsidP="00FC60A1">
      <w:pPr>
        <w:keepNext/>
        <w:tabs>
          <w:tab w:val="left" w:pos="567"/>
        </w:tabs>
        <w:spacing w:line="260" w:lineRule="exact"/>
        <w:rPr>
          <w:rFonts w:eastAsia="Times New Roman"/>
          <w:sz w:val="22"/>
          <w:szCs w:val="22"/>
          <w:u w:val="single"/>
        </w:rPr>
      </w:pPr>
      <w:r w:rsidRPr="004E06D2">
        <w:rPr>
          <w:rFonts w:eastAsia="Times New Roman"/>
          <w:sz w:val="22"/>
          <w:szCs w:val="22"/>
          <w:u w:val="single"/>
        </w:rPr>
        <w:t>Kombinacija lijeka Humalog s pioglitazonom</w:t>
      </w:r>
    </w:p>
    <w:p w:rsidR="008F5C2F" w:rsidRPr="004E06D2" w:rsidRDefault="008F5C2F" w:rsidP="00FC60A1">
      <w:pPr>
        <w:keepNext/>
        <w:tabs>
          <w:tab w:val="left" w:pos="567"/>
        </w:tabs>
        <w:spacing w:line="260" w:lineRule="exact"/>
        <w:rPr>
          <w:rFonts w:eastAsia="Times New Roman"/>
          <w:sz w:val="22"/>
          <w:szCs w:val="22"/>
          <w:u w:val="single"/>
        </w:rPr>
      </w:pPr>
    </w:p>
    <w:p w:rsidR="00FC60A1" w:rsidRPr="004E06D2" w:rsidRDefault="00FC60A1" w:rsidP="00FC60A1">
      <w:pPr>
        <w:tabs>
          <w:tab w:val="left" w:pos="567"/>
        </w:tabs>
        <w:spacing w:line="260" w:lineRule="exact"/>
        <w:rPr>
          <w:rFonts w:eastAsia="Times New Roman"/>
          <w:sz w:val="22"/>
          <w:szCs w:val="22"/>
        </w:rPr>
      </w:pPr>
      <w:r w:rsidRPr="004E06D2">
        <w:rPr>
          <w:rFonts w:eastAsia="Times New Roman"/>
          <w:sz w:val="22"/>
          <w:szCs w:val="22"/>
        </w:rPr>
        <w:t>Zabilježeni su slučajevi zataj</w:t>
      </w:r>
      <w:r w:rsidR="00BD43A5" w:rsidRPr="004E06D2">
        <w:rPr>
          <w:rFonts w:eastAsia="Times New Roman"/>
          <w:sz w:val="22"/>
          <w:szCs w:val="22"/>
        </w:rPr>
        <w:t>e</w:t>
      </w:r>
      <w:r w:rsidRPr="004E06D2">
        <w:rPr>
          <w:rFonts w:eastAsia="Times New Roman"/>
          <w:sz w:val="22"/>
          <w:szCs w:val="22"/>
        </w:rPr>
        <w:t xml:space="preserve">nja srca kod primjene pioglitazona u kombinaciji s inzulinom, osobito u bolesnika koji su imali </w:t>
      </w:r>
      <w:r w:rsidR="00BD43A5" w:rsidRPr="004E06D2">
        <w:rPr>
          <w:rFonts w:eastAsia="Times New Roman"/>
          <w:sz w:val="22"/>
          <w:szCs w:val="22"/>
        </w:rPr>
        <w:t>čimbenike rizika</w:t>
      </w:r>
      <w:r w:rsidRPr="004E06D2">
        <w:rPr>
          <w:rFonts w:eastAsia="Times New Roman"/>
          <w:sz w:val="22"/>
          <w:szCs w:val="22"/>
        </w:rPr>
        <w:t xml:space="preserve"> za razvoj zataj</w:t>
      </w:r>
      <w:r w:rsidR="00BD43A5" w:rsidRPr="004E06D2">
        <w:rPr>
          <w:rFonts w:eastAsia="Times New Roman"/>
          <w:sz w:val="22"/>
          <w:szCs w:val="22"/>
        </w:rPr>
        <w:t>e</w:t>
      </w:r>
      <w:r w:rsidRPr="004E06D2">
        <w:rPr>
          <w:rFonts w:eastAsia="Times New Roman"/>
          <w:sz w:val="22"/>
          <w:szCs w:val="22"/>
        </w:rPr>
        <w:t>nja srca. Ovo treba imati na umu ako se razmatra liječenje kombinacijom pioglitazona i lijeka Humalog. U slučaju primjene ove kombinacije u bolesnika treba pratiti znakove i simptome zataj</w:t>
      </w:r>
      <w:r w:rsidR="00BD43A5" w:rsidRPr="004E06D2">
        <w:rPr>
          <w:rFonts w:eastAsia="Times New Roman"/>
          <w:sz w:val="22"/>
          <w:szCs w:val="22"/>
        </w:rPr>
        <w:t>e</w:t>
      </w:r>
      <w:r w:rsidRPr="004E06D2">
        <w:rPr>
          <w:rFonts w:eastAsia="Times New Roman"/>
          <w:sz w:val="22"/>
          <w:szCs w:val="22"/>
        </w:rPr>
        <w:t>nja srca, porast tjelesne težine i edem</w:t>
      </w:r>
      <w:r w:rsidR="00D25D5F" w:rsidRPr="004E06D2">
        <w:rPr>
          <w:rFonts w:eastAsia="Times New Roman"/>
          <w:sz w:val="22"/>
          <w:szCs w:val="22"/>
        </w:rPr>
        <w:t>e</w:t>
      </w:r>
      <w:r w:rsidRPr="004E06D2">
        <w:rPr>
          <w:rFonts w:eastAsia="Times New Roman"/>
          <w:sz w:val="22"/>
          <w:szCs w:val="22"/>
        </w:rPr>
        <w:t>. Liječenje pioglitazonom treba prekinuti ako dođe do bilo kakvog pogoršanja srčanih simptoma.</w:t>
      </w:r>
    </w:p>
    <w:p w:rsidR="00F44363" w:rsidRPr="004E06D2" w:rsidRDefault="00F44363" w:rsidP="00FC60A1">
      <w:pPr>
        <w:tabs>
          <w:tab w:val="left" w:pos="567"/>
        </w:tabs>
        <w:spacing w:line="260" w:lineRule="exact"/>
        <w:rPr>
          <w:rFonts w:eastAsia="Times New Roman"/>
          <w:sz w:val="22"/>
          <w:szCs w:val="22"/>
        </w:rPr>
      </w:pPr>
    </w:p>
    <w:p w:rsidR="00FC60A1" w:rsidRPr="004E06D2" w:rsidRDefault="00FC60A1" w:rsidP="00FC60A1">
      <w:pPr>
        <w:tabs>
          <w:tab w:val="left" w:pos="567"/>
        </w:tabs>
        <w:spacing w:line="260" w:lineRule="exact"/>
        <w:rPr>
          <w:rFonts w:eastAsia="Times New Roman"/>
          <w:sz w:val="22"/>
          <w:szCs w:val="22"/>
          <w:u w:val="single"/>
        </w:rPr>
      </w:pPr>
      <w:r w:rsidRPr="004E06D2">
        <w:rPr>
          <w:rFonts w:eastAsia="Times New Roman"/>
          <w:sz w:val="22"/>
          <w:szCs w:val="22"/>
          <w:u w:val="single"/>
        </w:rPr>
        <w:t>Izbjegavanje medikacijskih pogrešaka kod primjene inzulina lispro (200 jedinica/ml) u napunjenoj brizgalici</w:t>
      </w:r>
    </w:p>
    <w:p w:rsidR="008F5C2F" w:rsidRPr="004E06D2" w:rsidRDefault="008F5C2F" w:rsidP="00FC60A1">
      <w:pPr>
        <w:tabs>
          <w:tab w:val="left" w:pos="567"/>
        </w:tabs>
        <w:spacing w:line="260" w:lineRule="exact"/>
        <w:rPr>
          <w:rFonts w:eastAsia="Times New Roman"/>
          <w:sz w:val="22"/>
          <w:szCs w:val="22"/>
        </w:rPr>
      </w:pPr>
    </w:p>
    <w:p w:rsidR="00FC60A1" w:rsidRDefault="00FC60A1" w:rsidP="00FC60A1">
      <w:pPr>
        <w:tabs>
          <w:tab w:val="left" w:pos="567"/>
        </w:tabs>
        <w:spacing w:line="260" w:lineRule="exact"/>
        <w:rPr>
          <w:rFonts w:eastAsia="Times New Roman"/>
          <w:sz w:val="22"/>
          <w:szCs w:val="22"/>
        </w:rPr>
      </w:pPr>
      <w:r w:rsidRPr="004E06D2">
        <w:rPr>
          <w:rFonts w:eastAsia="Times New Roman"/>
          <w:sz w:val="22"/>
          <w:szCs w:val="22"/>
        </w:rPr>
        <w:t>Otopina inzulina lispro za injekciju koja sadrži 200 jedinica/ml ne smije se prebacivati iz napunjene brizgalice KwikPen u štrcaljku. Mjerne oznake na štrcaljki neće točno odmjeriti dozu. Zbog toga može doći do predoziranja, koje može uzrokovati tešku hipoglikemiju. Otopina inzulina lispro za injekciju koja sadrži 200 jedinica/ml ne smije se prebacivati iz brizgalice KwikPen ni u jedno drugo pomagalo za primjenu inzulina, uključujući inzulinske infuzijske pumpe.</w:t>
      </w:r>
    </w:p>
    <w:p w:rsidR="00E04243" w:rsidRPr="004E06D2" w:rsidRDefault="00E04243" w:rsidP="00FC60A1">
      <w:pPr>
        <w:tabs>
          <w:tab w:val="left" w:pos="567"/>
        </w:tabs>
        <w:spacing w:line="260" w:lineRule="exact"/>
        <w:rPr>
          <w:rFonts w:eastAsia="Times New Roman"/>
          <w:sz w:val="22"/>
          <w:szCs w:val="22"/>
        </w:rPr>
      </w:pPr>
    </w:p>
    <w:p w:rsidR="00FC60A1" w:rsidRPr="004E06D2" w:rsidRDefault="00FC60A1" w:rsidP="00FC60A1">
      <w:pPr>
        <w:tabs>
          <w:tab w:val="left" w:pos="567"/>
        </w:tabs>
        <w:spacing w:line="260" w:lineRule="exact"/>
        <w:rPr>
          <w:rFonts w:eastAsia="Times New Roman"/>
          <w:sz w:val="22"/>
          <w:szCs w:val="22"/>
        </w:rPr>
      </w:pPr>
      <w:r w:rsidRPr="004E06D2">
        <w:rPr>
          <w:rFonts w:eastAsia="Times New Roman"/>
          <w:sz w:val="22"/>
          <w:szCs w:val="22"/>
        </w:rPr>
        <w:t>Bolesnike se mora uputiti da prije svake injekcije uvijek provjere naljepnicu na inzulinu kako ne bi došlo slučajne zamjene između dviju različitih jačina lijeka Humalog ili zamjene lijeka Humalog s drugim inzulinima.</w:t>
      </w:r>
    </w:p>
    <w:p w:rsidR="00D97002" w:rsidRPr="004E06D2" w:rsidRDefault="00D97002" w:rsidP="00FC60A1">
      <w:pPr>
        <w:tabs>
          <w:tab w:val="left" w:pos="567"/>
        </w:tabs>
        <w:spacing w:line="260" w:lineRule="exact"/>
        <w:rPr>
          <w:rFonts w:eastAsia="Times New Roman"/>
          <w:sz w:val="22"/>
          <w:szCs w:val="22"/>
        </w:rPr>
      </w:pPr>
    </w:p>
    <w:p w:rsidR="00D97002" w:rsidRPr="004E06D2" w:rsidRDefault="00D97002" w:rsidP="00FC60A1">
      <w:pPr>
        <w:tabs>
          <w:tab w:val="left" w:pos="567"/>
        </w:tabs>
        <w:spacing w:line="260" w:lineRule="exact"/>
        <w:rPr>
          <w:rFonts w:eastAsia="Times New Roman"/>
          <w:sz w:val="22"/>
          <w:szCs w:val="22"/>
        </w:rPr>
      </w:pPr>
      <w:r w:rsidRPr="004E06D2">
        <w:rPr>
          <w:rFonts w:eastAsia="Times New Roman"/>
          <w:sz w:val="22"/>
          <w:szCs w:val="22"/>
        </w:rPr>
        <w:t>Bolesnici moraju vizualno provjeriti broj odmjerenih jedinica na brojčaniku doze na brizgalici. Stoga je uvjet za samostalno injiciranje da bolesnik može pročitati broj prikazan na brojčaniku doze na brizgalici. Slijepe ili slabovidne bolesnike mora se uputiti da uvijek zatraže pomoć druge osobe koja ima dobar vid i obučena je za uporabu pomagala za primjenu inzulina.</w:t>
      </w:r>
    </w:p>
    <w:p w:rsidR="00FC60A1" w:rsidRPr="004E06D2" w:rsidRDefault="00FC60A1" w:rsidP="00FC60A1">
      <w:pPr>
        <w:tabs>
          <w:tab w:val="left" w:pos="567"/>
        </w:tabs>
        <w:spacing w:line="260" w:lineRule="exact"/>
        <w:rPr>
          <w:rFonts w:eastAsia="Times New Roman"/>
          <w:sz w:val="22"/>
          <w:szCs w:val="22"/>
        </w:rPr>
      </w:pPr>
    </w:p>
    <w:p w:rsidR="00FC60A1" w:rsidRPr="004E06D2" w:rsidRDefault="00FC60A1" w:rsidP="00FC60A1">
      <w:pPr>
        <w:tabs>
          <w:tab w:val="left" w:pos="567"/>
        </w:tabs>
        <w:spacing w:line="260" w:lineRule="exact"/>
        <w:rPr>
          <w:rFonts w:eastAsia="Times New Roman"/>
          <w:sz w:val="22"/>
          <w:szCs w:val="22"/>
          <w:u w:val="single"/>
        </w:rPr>
      </w:pPr>
      <w:r w:rsidRPr="004E06D2">
        <w:rPr>
          <w:rFonts w:eastAsia="Times New Roman"/>
          <w:sz w:val="22"/>
          <w:szCs w:val="22"/>
          <w:u w:val="single"/>
        </w:rPr>
        <w:t>Pomoćne tvari</w:t>
      </w:r>
    </w:p>
    <w:p w:rsidR="008F5C2F" w:rsidRPr="004E06D2" w:rsidRDefault="008F5C2F" w:rsidP="00FC60A1">
      <w:pPr>
        <w:tabs>
          <w:tab w:val="left" w:pos="567"/>
        </w:tabs>
        <w:spacing w:line="260" w:lineRule="exact"/>
        <w:rPr>
          <w:rFonts w:eastAsia="Times New Roman"/>
          <w:sz w:val="22"/>
          <w:szCs w:val="22"/>
        </w:rPr>
      </w:pPr>
    </w:p>
    <w:p w:rsidR="00FC60A1" w:rsidRPr="004E06D2" w:rsidRDefault="00FC60A1" w:rsidP="00FC60A1">
      <w:pPr>
        <w:tabs>
          <w:tab w:val="left" w:pos="567"/>
        </w:tabs>
        <w:spacing w:line="260" w:lineRule="exact"/>
        <w:rPr>
          <w:rFonts w:eastAsia="Times New Roman"/>
          <w:sz w:val="22"/>
          <w:szCs w:val="22"/>
        </w:rPr>
      </w:pPr>
      <w:r w:rsidRPr="004E06D2">
        <w:rPr>
          <w:rFonts w:eastAsia="Times New Roman"/>
          <w:sz w:val="22"/>
          <w:szCs w:val="22"/>
        </w:rPr>
        <w:t xml:space="preserve">Ovaj lijek sadrži manje od 1 mmol natrija (23 mg) po dozi, tj. </w:t>
      </w:r>
      <w:r w:rsidR="00E431CB" w:rsidRPr="004E06D2">
        <w:rPr>
          <w:rFonts w:eastAsia="Times New Roman"/>
          <w:sz w:val="22"/>
          <w:szCs w:val="22"/>
        </w:rPr>
        <w:t>Z</w:t>
      </w:r>
      <w:r w:rsidRPr="004E06D2">
        <w:rPr>
          <w:rFonts w:eastAsia="Times New Roman"/>
          <w:sz w:val="22"/>
          <w:szCs w:val="22"/>
        </w:rPr>
        <w:t>anemarive količine natrija.</w:t>
      </w:r>
    </w:p>
    <w:p w:rsidR="00FC60A1" w:rsidRPr="004E06D2" w:rsidRDefault="00FC60A1" w:rsidP="00FC60A1">
      <w:pPr>
        <w:ind w:right="11"/>
        <w:rPr>
          <w:rFonts w:eastAsia="Times New Roman"/>
          <w:b/>
          <w:sz w:val="22"/>
          <w:szCs w:val="22"/>
        </w:rPr>
      </w:pPr>
    </w:p>
    <w:p w:rsidR="00FC60A1" w:rsidRPr="004E06D2" w:rsidRDefault="00FC60A1" w:rsidP="00706F59">
      <w:pPr>
        <w:keepNext/>
        <w:ind w:left="567" w:hanging="567"/>
        <w:rPr>
          <w:rFonts w:eastAsia="Times New Roman"/>
          <w:b/>
          <w:sz w:val="22"/>
          <w:szCs w:val="22"/>
        </w:rPr>
      </w:pPr>
      <w:r w:rsidRPr="004E06D2">
        <w:rPr>
          <w:rFonts w:eastAsia="Times New Roman"/>
          <w:b/>
          <w:sz w:val="22"/>
          <w:szCs w:val="22"/>
        </w:rPr>
        <w:t>4.5</w:t>
      </w:r>
      <w:r w:rsidRPr="004E06D2">
        <w:rPr>
          <w:rFonts w:eastAsia="Times New Roman"/>
          <w:b/>
          <w:sz w:val="22"/>
          <w:szCs w:val="22"/>
        </w:rPr>
        <w:tab/>
        <w:t>Interakcije s drugim lijekovima i drugi oblici interakcija</w:t>
      </w:r>
    </w:p>
    <w:p w:rsidR="00FC60A1" w:rsidRPr="004E06D2" w:rsidRDefault="00FC60A1" w:rsidP="00FC60A1">
      <w:pPr>
        <w:keepNext/>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Bolesnikovu potrebu za inzulinom mogu povećati lijekovi koji djeluju hiperglikemijski, primjerice oralni kontraceptivi, kortikosteroidi, zamjenski hormoni štitnjače, danazol, agonisti beta</w:t>
      </w:r>
      <w:r w:rsidRPr="004E06D2">
        <w:rPr>
          <w:rFonts w:eastAsia="Times New Roman"/>
          <w:sz w:val="22"/>
          <w:szCs w:val="22"/>
        </w:rPr>
        <w:noBreakHyphen/>
        <w:t xml:space="preserve">2 receptora (poput ritodrina, salbutamola ili terbutalina). </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 xml:space="preserve">Bolesnikova potreba za inzulinom može se smanjiti kod istodobne primjene lijekova koji djeluju hipoglikemijski, kao što su oralni antidijabetici, salicilati (npr. </w:t>
      </w:r>
      <w:r w:rsidR="00E431CB" w:rsidRPr="004E06D2">
        <w:rPr>
          <w:rFonts w:eastAsia="Times New Roman"/>
          <w:sz w:val="22"/>
          <w:szCs w:val="22"/>
        </w:rPr>
        <w:t>A</w:t>
      </w:r>
      <w:r w:rsidRPr="004E06D2">
        <w:rPr>
          <w:rFonts w:eastAsia="Times New Roman"/>
          <w:sz w:val="22"/>
          <w:szCs w:val="22"/>
        </w:rPr>
        <w:t xml:space="preserve">cetilsalicilatna kiselina), sulfonamidni antibiotici, neki antidepresivi (inhibitori monoamino-oksidaze, selektivni inhibitori ponovne pohrane serotonina), neki inhibitori angiotenzin konvertirajućeg enzima (kaptopril, enalapril), blokatori receptora angiotenzina II, beta-blokatori, oktreotid i alkohol. </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Kod primjene drugih lijekova istodobno s lijekom Humalog 200 jedinica/ml KwikPen bolesnik mora potražiti savjet liječnika (vidjeti dio 4.4).</w:t>
      </w:r>
    </w:p>
    <w:p w:rsidR="00FC60A1" w:rsidRPr="004E06D2" w:rsidRDefault="00FC60A1" w:rsidP="00FC60A1">
      <w:pPr>
        <w:ind w:right="11"/>
        <w:rPr>
          <w:rFonts w:eastAsia="Times New Roman"/>
          <w:sz w:val="22"/>
          <w:szCs w:val="22"/>
        </w:rPr>
      </w:pPr>
    </w:p>
    <w:p w:rsidR="00FC60A1" w:rsidRPr="004E06D2" w:rsidRDefault="00FC60A1" w:rsidP="00706F59">
      <w:pPr>
        <w:keepNext/>
        <w:ind w:left="567" w:hanging="567"/>
        <w:rPr>
          <w:rFonts w:eastAsia="Times New Roman"/>
          <w:b/>
          <w:sz w:val="22"/>
          <w:szCs w:val="22"/>
        </w:rPr>
      </w:pPr>
      <w:r w:rsidRPr="004E06D2">
        <w:rPr>
          <w:rFonts w:eastAsia="Times New Roman"/>
          <w:b/>
          <w:sz w:val="22"/>
          <w:szCs w:val="22"/>
        </w:rPr>
        <w:t>4.6</w:t>
      </w:r>
      <w:r w:rsidRPr="004E06D2">
        <w:rPr>
          <w:rFonts w:eastAsia="Times New Roman"/>
          <w:b/>
          <w:sz w:val="22"/>
          <w:szCs w:val="22"/>
        </w:rPr>
        <w:tab/>
        <w:t>Plodnost, trudnoća i dojenje</w:t>
      </w:r>
    </w:p>
    <w:p w:rsidR="00FC60A1" w:rsidRPr="004E06D2" w:rsidRDefault="00FC60A1" w:rsidP="00FC60A1">
      <w:pPr>
        <w:keepNext/>
        <w:ind w:right="11"/>
        <w:rPr>
          <w:rFonts w:eastAsia="Times New Roman"/>
          <w:sz w:val="22"/>
          <w:szCs w:val="22"/>
        </w:rPr>
      </w:pPr>
    </w:p>
    <w:p w:rsidR="00FC60A1" w:rsidRPr="004E06D2" w:rsidRDefault="00FC60A1" w:rsidP="00FC60A1">
      <w:pPr>
        <w:ind w:right="11"/>
        <w:rPr>
          <w:rFonts w:eastAsia="Times New Roman"/>
          <w:sz w:val="22"/>
          <w:szCs w:val="22"/>
          <w:u w:val="single"/>
        </w:rPr>
      </w:pPr>
      <w:r w:rsidRPr="004E06D2">
        <w:rPr>
          <w:rFonts w:eastAsia="Times New Roman"/>
          <w:sz w:val="22"/>
          <w:szCs w:val="22"/>
          <w:u w:val="single"/>
        </w:rPr>
        <w:t>Trudnoća</w:t>
      </w:r>
    </w:p>
    <w:p w:rsidR="008F5C2F" w:rsidRPr="004E06D2" w:rsidRDefault="008F5C2F" w:rsidP="00FC60A1">
      <w:pPr>
        <w:ind w:right="11"/>
        <w:rPr>
          <w:rFonts w:eastAsia="Times New Roman"/>
          <w:sz w:val="22"/>
          <w:szCs w:val="22"/>
          <w:u w:val="single"/>
        </w:rPr>
      </w:pPr>
    </w:p>
    <w:p w:rsidR="00FC60A1" w:rsidRPr="004E06D2" w:rsidRDefault="00FC60A1" w:rsidP="00FC60A1">
      <w:pPr>
        <w:ind w:right="11"/>
        <w:rPr>
          <w:rFonts w:eastAsia="Times New Roman"/>
          <w:sz w:val="22"/>
          <w:szCs w:val="22"/>
        </w:rPr>
      </w:pPr>
      <w:r w:rsidRPr="004E06D2">
        <w:rPr>
          <w:rFonts w:eastAsia="Times New Roman"/>
          <w:sz w:val="22"/>
          <w:szCs w:val="22"/>
        </w:rPr>
        <w:t>Podaci o velikom broju izloženih trudnoća ne ukazuju na pojavu neželjenih učinaka inzulina lispro na trudnoću ni na zdravlje fetusa/novorođenčeta.</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 xml:space="preserve">Neophodno je održavati dobru kontrolu u bolesnica koje primaju inzulin tijekom trudnoće (zbog dijabetesa ovisnog o inzulinu ili gestacijskog dijabetesa). Potrebe za inzulinom obično se smanjuju tijekom prvog tromjesečja, a povećavaju u drugom i trećem tromjesečju trudnoće. Bolesnicama sa šećernom bolešću treba savjetovati da obavijeste svog liječnika ako su trudne ili razmišljaju o trudnoći. U trudnica sa šećernom bolešću neophodna je pomna kontrola glukoze kao i općeg zdravstvenog stanja. </w:t>
      </w:r>
    </w:p>
    <w:p w:rsidR="00FC60A1" w:rsidRPr="004E06D2" w:rsidRDefault="00FC60A1" w:rsidP="00FC60A1">
      <w:pPr>
        <w:ind w:right="11"/>
        <w:rPr>
          <w:rFonts w:eastAsia="Times New Roman"/>
          <w:sz w:val="22"/>
          <w:szCs w:val="22"/>
        </w:rPr>
      </w:pPr>
    </w:p>
    <w:p w:rsidR="00FC60A1" w:rsidRPr="004E06D2" w:rsidRDefault="00FC60A1" w:rsidP="00FC60A1">
      <w:pPr>
        <w:keepNext/>
        <w:ind w:right="11"/>
        <w:rPr>
          <w:rFonts w:eastAsia="Times New Roman"/>
          <w:sz w:val="22"/>
          <w:szCs w:val="22"/>
          <w:u w:val="single"/>
        </w:rPr>
      </w:pPr>
      <w:r w:rsidRPr="004E06D2">
        <w:rPr>
          <w:rFonts w:eastAsia="Times New Roman"/>
          <w:sz w:val="22"/>
          <w:szCs w:val="22"/>
          <w:u w:val="single"/>
        </w:rPr>
        <w:t>Dojenje</w:t>
      </w:r>
    </w:p>
    <w:p w:rsidR="008F5C2F" w:rsidRPr="004E06D2" w:rsidRDefault="008F5C2F" w:rsidP="00FC60A1">
      <w:pPr>
        <w:keepNext/>
        <w:ind w:right="11"/>
        <w:rPr>
          <w:rFonts w:eastAsia="Times New Roman"/>
          <w:sz w:val="22"/>
          <w:szCs w:val="22"/>
          <w:u w:val="single"/>
        </w:rPr>
      </w:pPr>
    </w:p>
    <w:p w:rsidR="00FC60A1" w:rsidRPr="004E06D2" w:rsidRDefault="00FC60A1" w:rsidP="00FC60A1">
      <w:pPr>
        <w:ind w:right="11"/>
        <w:rPr>
          <w:rFonts w:eastAsia="Times New Roman"/>
          <w:sz w:val="22"/>
          <w:szCs w:val="22"/>
        </w:rPr>
      </w:pPr>
      <w:r w:rsidRPr="004E06D2">
        <w:rPr>
          <w:rFonts w:eastAsia="Times New Roman"/>
          <w:sz w:val="22"/>
          <w:szCs w:val="22"/>
        </w:rPr>
        <w:t xml:space="preserve">Dojiljama sa šećernom bolešću možda će biti potrebno prilagoditi dozu inzulina, prehranu ili oboje. </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u w:val="single"/>
        </w:rPr>
      </w:pPr>
      <w:r w:rsidRPr="004E06D2">
        <w:rPr>
          <w:rFonts w:eastAsia="Times New Roman"/>
          <w:sz w:val="22"/>
          <w:szCs w:val="22"/>
          <w:u w:val="single"/>
        </w:rPr>
        <w:t>Plodnost</w:t>
      </w:r>
    </w:p>
    <w:p w:rsidR="008F5C2F" w:rsidRPr="004E06D2" w:rsidRDefault="008F5C2F"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U ispitivanjima na životinjama inzulin lispro nije uzrokovao poremećaj plodnosti (vidjeti dio 5.3).</w:t>
      </w:r>
    </w:p>
    <w:p w:rsidR="00FC60A1" w:rsidRPr="004E06D2" w:rsidRDefault="00FC60A1" w:rsidP="00FC60A1">
      <w:pPr>
        <w:ind w:right="11"/>
        <w:rPr>
          <w:rFonts w:eastAsia="Times New Roman"/>
          <w:sz w:val="22"/>
          <w:szCs w:val="22"/>
        </w:rPr>
      </w:pPr>
    </w:p>
    <w:p w:rsidR="00FC60A1" w:rsidRPr="004E06D2" w:rsidRDefault="00FC60A1" w:rsidP="00706F59">
      <w:pPr>
        <w:keepNext/>
        <w:ind w:left="567" w:hanging="567"/>
        <w:rPr>
          <w:rFonts w:eastAsia="Times New Roman"/>
          <w:b/>
          <w:sz w:val="22"/>
          <w:szCs w:val="22"/>
        </w:rPr>
      </w:pPr>
      <w:r w:rsidRPr="004E06D2">
        <w:rPr>
          <w:rFonts w:eastAsia="Times New Roman"/>
          <w:b/>
          <w:sz w:val="22"/>
          <w:szCs w:val="22"/>
        </w:rPr>
        <w:t>4.7</w:t>
      </w:r>
      <w:r w:rsidRPr="004E06D2">
        <w:rPr>
          <w:rFonts w:eastAsia="Times New Roman"/>
          <w:b/>
          <w:sz w:val="22"/>
          <w:szCs w:val="22"/>
        </w:rPr>
        <w:tab/>
        <w:t>Utjecaj na sposobnost upravljanja vozilima i rada sa strojevima</w:t>
      </w:r>
    </w:p>
    <w:p w:rsidR="00FC60A1" w:rsidRPr="004E06D2" w:rsidRDefault="00FC60A1" w:rsidP="00FC60A1">
      <w:pPr>
        <w:keepNext/>
        <w:ind w:left="426" w:right="-45" w:hanging="426"/>
        <w:rPr>
          <w:rFonts w:eastAsia="Times New Roman"/>
          <w:sz w:val="22"/>
          <w:szCs w:val="22"/>
        </w:rPr>
      </w:pPr>
    </w:p>
    <w:p w:rsidR="00FC60A1" w:rsidRPr="004E06D2" w:rsidRDefault="00FC60A1" w:rsidP="00FC60A1">
      <w:pPr>
        <w:ind w:right="-45"/>
        <w:rPr>
          <w:rFonts w:eastAsia="Times New Roman"/>
          <w:sz w:val="22"/>
          <w:szCs w:val="22"/>
        </w:rPr>
      </w:pPr>
      <w:r w:rsidRPr="004E06D2">
        <w:rPr>
          <w:rFonts w:eastAsia="Times New Roman"/>
          <w:sz w:val="22"/>
          <w:szCs w:val="22"/>
        </w:rPr>
        <w:t>Bolesnikova sposobnost koncentracije i reagiranja može biti smanjena kao posljedica hipoglikemije. To može predstavljati rizik u situacijama u kojima su takve sposobnosti posebno važne (primjerice, vožnja ili rad sa strojevima).</w:t>
      </w:r>
    </w:p>
    <w:p w:rsidR="00FC60A1" w:rsidRPr="004E06D2" w:rsidRDefault="00FC60A1" w:rsidP="00FC60A1">
      <w:pPr>
        <w:ind w:right="-45"/>
        <w:rPr>
          <w:rFonts w:eastAsia="Times New Roman"/>
          <w:sz w:val="22"/>
          <w:szCs w:val="22"/>
        </w:rPr>
      </w:pPr>
    </w:p>
    <w:p w:rsidR="00FC60A1" w:rsidRPr="004E06D2" w:rsidRDefault="00FC60A1" w:rsidP="00FC60A1">
      <w:pPr>
        <w:ind w:right="-45"/>
        <w:rPr>
          <w:rFonts w:eastAsia="Times New Roman"/>
          <w:sz w:val="22"/>
          <w:szCs w:val="22"/>
        </w:rPr>
      </w:pPr>
      <w:r w:rsidRPr="004E06D2">
        <w:rPr>
          <w:rFonts w:eastAsia="Times New Roman"/>
          <w:sz w:val="22"/>
          <w:szCs w:val="22"/>
        </w:rPr>
        <w:t>Bolesnike treba upozoriti da poduzmu mjere kako bi izbjegli hipoglikemiju tijekom vožnje. To je osobito važno u osoba u kojih su upozoravajući simptomi hipoglikemije slabije izraženi ili izostaju te u osoba s učestalim hipoglikemijama. U takvim slučajevima treba procijeniti je li preporučljivo upravljati vozilom.</w:t>
      </w:r>
    </w:p>
    <w:p w:rsidR="00FC60A1" w:rsidRPr="004E06D2" w:rsidRDefault="00FC60A1" w:rsidP="00FC60A1">
      <w:pPr>
        <w:ind w:right="11"/>
        <w:rPr>
          <w:rFonts w:eastAsia="Times New Roman"/>
          <w:b/>
          <w:sz w:val="22"/>
          <w:szCs w:val="22"/>
        </w:rPr>
      </w:pPr>
    </w:p>
    <w:p w:rsidR="00FC60A1" w:rsidRPr="004E06D2" w:rsidRDefault="00FC60A1" w:rsidP="00706F59">
      <w:pPr>
        <w:keepNext/>
        <w:ind w:left="567" w:hanging="567"/>
        <w:rPr>
          <w:rFonts w:eastAsia="Times New Roman"/>
          <w:b/>
          <w:sz w:val="22"/>
          <w:szCs w:val="22"/>
        </w:rPr>
      </w:pPr>
      <w:r w:rsidRPr="004E06D2">
        <w:rPr>
          <w:rFonts w:eastAsia="Times New Roman"/>
          <w:b/>
          <w:sz w:val="22"/>
          <w:szCs w:val="22"/>
        </w:rPr>
        <w:t>4.8</w:t>
      </w:r>
      <w:r w:rsidRPr="004E06D2">
        <w:rPr>
          <w:rFonts w:eastAsia="Times New Roman"/>
          <w:b/>
          <w:sz w:val="22"/>
          <w:szCs w:val="22"/>
        </w:rPr>
        <w:tab/>
        <w:t>Nuspojave</w:t>
      </w:r>
    </w:p>
    <w:p w:rsidR="00FC60A1" w:rsidRPr="004E06D2" w:rsidRDefault="00FC60A1" w:rsidP="00FC60A1">
      <w:pPr>
        <w:keepNext/>
        <w:ind w:right="11"/>
        <w:rPr>
          <w:rFonts w:eastAsia="Times New Roman"/>
          <w:sz w:val="22"/>
          <w:szCs w:val="22"/>
        </w:rPr>
      </w:pPr>
    </w:p>
    <w:p w:rsidR="00FC60A1" w:rsidRPr="004E06D2" w:rsidRDefault="00FC60A1" w:rsidP="00FC60A1">
      <w:pPr>
        <w:autoSpaceDE w:val="0"/>
        <w:autoSpaceDN w:val="0"/>
        <w:adjustRightInd w:val="0"/>
        <w:rPr>
          <w:rFonts w:eastAsia="Times New Roman"/>
          <w:sz w:val="22"/>
          <w:szCs w:val="22"/>
          <w:u w:val="single"/>
        </w:rPr>
      </w:pPr>
      <w:r w:rsidRPr="004E06D2">
        <w:rPr>
          <w:rFonts w:eastAsia="Times New Roman"/>
          <w:sz w:val="22"/>
          <w:szCs w:val="22"/>
          <w:u w:val="single"/>
        </w:rPr>
        <w:t>Sažetak sigurnosnog profila</w:t>
      </w:r>
    </w:p>
    <w:p w:rsidR="00FC60A1" w:rsidRPr="004E06D2" w:rsidRDefault="00FC60A1" w:rsidP="00FC60A1">
      <w:pPr>
        <w:autoSpaceDE w:val="0"/>
        <w:autoSpaceDN w:val="0"/>
        <w:adjustRightInd w:val="0"/>
        <w:rPr>
          <w:rFonts w:eastAsia="Times New Roman"/>
          <w:sz w:val="22"/>
          <w:szCs w:val="22"/>
        </w:rPr>
      </w:pPr>
    </w:p>
    <w:p w:rsidR="00FC60A1" w:rsidRPr="004E06D2" w:rsidRDefault="00FC60A1" w:rsidP="00FC60A1">
      <w:pPr>
        <w:autoSpaceDE w:val="0"/>
        <w:autoSpaceDN w:val="0"/>
        <w:adjustRightInd w:val="0"/>
        <w:rPr>
          <w:rFonts w:eastAsia="Times New Roman"/>
          <w:sz w:val="22"/>
          <w:szCs w:val="22"/>
        </w:rPr>
      </w:pPr>
      <w:r w:rsidRPr="004E06D2">
        <w:rPr>
          <w:rFonts w:eastAsia="Times New Roman"/>
          <w:sz w:val="22"/>
          <w:szCs w:val="22"/>
        </w:rPr>
        <w:t>Najčešća nuspojava terapije inzulinom lispro koju mogu iskusiti bolesnici sa šećernom bolešću je hipoglikemija. Teška hipoglikemija može dovesti do gubitka svijesti, a u osobito teškim slučajevima i do smrti. Ne navodi se određena učestalost hipoglikemije s obzirom da je hipoglikemija posljedica kako doze inzulina, tako i drugih čimbenika, primjerice intenziteta bolesnikove prehrane i tjelovježbe.</w:t>
      </w:r>
    </w:p>
    <w:p w:rsidR="00FC60A1" w:rsidRPr="004E06D2" w:rsidRDefault="00FC60A1" w:rsidP="00FC60A1">
      <w:pPr>
        <w:autoSpaceDE w:val="0"/>
        <w:autoSpaceDN w:val="0"/>
        <w:adjustRightInd w:val="0"/>
        <w:rPr>
          <w:rFonts w:eastAsia="Times New Roman"/>
          <w:sz w:val="22"/>
          <w:szCs w:val="22"/>
        </w:rPr>
      </w:pPr>
    </w:p>
    <w:p w:rsidR="00FC60A1" w:rsidRPr="004E06D2" w:rsidRDefault="00FC60A1" w:rsidP="00FC60A1">
      <w:pPr>
        <w:autoSpaceDE w:val="0"/>
        <w:autoSpaceDN w:val="0"/>
        <w:adjustRightInd w:val="0"/>
        <w:rPr>
          <w:rFonts w:eastAsia="Times New Roman"/>
          <w:sz w:val="22"/>
          <w:szCs w:val="22"/>
        </w:rPr>
      </w:pPr>
      <w:r w:rsidRPr="004E06D2">
        <w:rPr>
          <w:rFonts w:eastAsia="Times New Roman"/>
          <w:sz w:val="22"/>
          <w:szCs w:val="22"/>
          <w:u w:val="single"/>
        </w:rPr>
        <w:t>Tablični p</w:t>
      </w:r>
      <w:r w:rsidR="00A16E92" w:rsidRPr="004E06D2">
        <w:rPr>
          <w:rFonts w:eastAsia="Times New Roman"/>
          <w:sz w:val="22"/>
          <w:szCs w:val="22"/>
          <w:u w:val="single"/>
        </w:rPr>
        <w:t>opis</w:t>
      </w:r>
      <w:r w:rsidRPr="004E06D2">
        <w:rPr>
          <w:rFonts w:eastAsia="Times New Roman"/>
          <w:sz w:val="22"/>
          <w:szCs w:val="22"/>
          <w:u w:val="single"/>
        </w:rPr>
        <w:t xml:space="preserve"> nuspojava</w:t>
      </w:r>
    </w:p>
    <w:p w:rsidR="00FC60A1" w:rsidRPr="004E06D2" w:rsidRDefault="00FC60A1" w:rsidP="00FC60A1">
      <w:pPr>
        <w:autoSpaceDE w:val="0"/>
        <w:autoSpaceDN w:val="0"/>
        <w:adjustRightInd w:val="0"/>
        <w:rPr>
          <w:rFonts w:eastAsia="Times New Roman"/>
          <w:sz w:val="22"/>
          <w:szCs w:val="22"/>
        </w:rPr>
      </w:pPr>
    </w:p>
    <w:p w:rsidR="00FC60A1" w:rsidRPr="004E06D2" w:rsidRDefault="00FC60A1" w:rsidP="00FC60A1">
      <w:pPr>
        <w:autoSpaceDE w:val="0"/>
        <w:autoSpaceDN w:val="0"/>
        <w:adjustRightInd w:val="0"/>
        <w:rPr>
          <w:rFonts w:eastAsia="Times New Roman"/>
          <w:sz w:val="22"/>
          <w:szCs w:val="22"/>
        </w:rPr>
      </w:pPr>
      <w:r w:rsidRPr="004E06D2">
        <w:rPr>
          <w:rFonts w:eastAsia="Times New Roman"/>
          <w:sz w:val="22"/>
          <w:szCs w:val="22"/>
        </w:rPr>
        <w:t>Sljedeće nuspojave na liječenje primijećene u kliničkim ispitivanjima navedene su u nastavku prema MedDRA pre</w:t>
      </w:r>
      <w:r w:rsidR="00A16E92" w:rsidRPr="004E06D2">
        <w:rPr>
          <w:rFonts w:eastAsia="Times New Roman"/>
          <w:sz w:val="22"/>
          <w:szCs w:val="22"/>
        </w:rPr>
        <w:t>poručenom</w:t>
      </w:r>
      <w:r w:rsidRPr="004E06D2">
        <w:rPr>
          <w:rFonts w:eastAsia="Times New Roman"/>
          <w:sz w:val="22"/>
          <w:szCs w:val="22"/>
        </w:rPr>
        <w:t xml:space="preserve"> pojmu i organskom sustavu te u padajućem nizu prema učestalosti (vrlo često: ≥1/10; često ≥1/100 i &lt;1/10; manje često: ≥1/1000 i &lt;1/100; rijetko: ≥1/10 000 i &lt;1/1000; vrlo rijetko: &lt;1/10 000).</w:t>
      </w:r>
    </w:p>
    <w:p w:rsidR="00FC60A1" w:rsidRPr="004E06D2" w:rsidRDefault="00FC60A1" w:rsidP="00FC60A1">
      <w:pPr>
        <w:autoSpaceDE w:val="0"/>
        <w:autoSpaceDN w:val="0"/>
        <w:adjustRightInd w:val="0"/>
        <w:rPr>
          <w:rFonts w:eastAsia="Times New Roman"/>
          <w:sz w:val="22"/>
          <w:szCs w:val="22"/>
        </w:rPr>
      </w:pPr>
    </w:p>
    <w:p w:rsidR="00FC60A1" w:rsidRPr="004E06D2" w:rsidRDefault="00FC60A1" w:rsidP="00FC60A1">
      <w:pPr>
        <w:autoSpaceDE w:val="0"/>
        <w:autoSpaceDN w:val="0"/>
        <w:adjustRightInd w:val="0"/>
        <w:rPr>
          <w:rFonts w:eastAsia="Times New Roman"/>
          <w:sz w:val="22"/>
          <w:szCs w:val="22"/>
        </w:rPr>
      </w:pPr>
      <w:r w:rsidRPr="004E06D2">
        <w:rPr>
          <w:rFonts w:eastAsia="Times New Roman"/>
          <w:sz w:val="22"/>
          <w:szCs w:val="22"/>
        </w:rPr>
        <w:t>Unutar svake skupine učestalosti, nuspojave su prikazane u padajućem nizu prema ozbiljnosti.</w:t>
      </w:r>
    </w:p>
    <w:p w:rsidR="00FC60A1" w:rsidRPr="004E06D2" w:rsidRDefault="00FC60A1" w:rsidP="00FC60A1">
      <w:pPr>
        <w:autoSpaceDE w:val="0"/>
        <w:autoSpaceDN w:val="0"/>
        <w:adjustRightInd w:val="0"/>
        <w:rPr>
          <w:rFonts w:eastAsia="Times New Roman"/>
          <w:sz w:val="22"/>
          <w:szCs w:val="22"/>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471"/>
        <w:gridCol w:w="1187"/>
        <w:gridCol w:w="1469"/>
        <w:gridCol w:w="1067"/>
        <w:gridCol w:w="1071"/>
      </w:tblGrid>
      <w:tr w:rsidR="00FC60A1" w:rsidRPr="004E06D2" w:rsidTr="005014BD">
        <w:trPr>
          <w:trHeight w:val="335"/>
        </w:trPr>
        <w:tc>
          <w:tcPr>
            <w:tcW w:w="1278" w:type="pct"/>
            <w:shd w:val="clear" w:color="auto" w:fill="auto"/>
          </w:tcPr>
          <w:p w:rsidR="00FC60A1" w:rsidRPr="004E06D2" w:rsidRDefault="00156059" w:rsidP="00B709B1">
            <w:pPr>
              <w:keepNext/>
              <w:widowControl w:val="0"/>
              <w:spacing w:before="100" w:beforeAutospacing="1" w:after="51"/>
              <w:rPr>
                <w:sz w:val="22"/>
                <w:szCs w:val="22"/>
                <w:lang w:eastAsia="en-GB"/>
              </w:rPr>
            </w:pPr>
            <w:r w:rsidRPr="004E06D2">
              <w:rPr>
                <w:b/>
                <w:bCs/>
                <w:sz w:val="22"/>
                <w:szCs w:val="22"/>
                <w:lang w:eastAsia="en-GB"/>
              </w:rPr>
              <w:t>K</w:t>
            </w:r>
            <w:r w:rsidR="006404BA" w:rsidRPr="004E06D2">
              <w:rPr>
                <w:b/>
                <w:bCs/>
                <w:sz w:val="22"/>
                <w:szCs w:val="22"/>
                <w:lang w:eastAsia="en-GB"/>
              </w:rPr>
              <w:t xml:space="preserve">lasifikacija </w:t>
            </w:r>
            <w:r w:rsidR="00FC60A1" w:rsidRPr="004E06D2">
              <w:rPr>
                <w:b/>
                <w:bCs/>
                <w:sz w:val="22"/>
                <w:szCs w:val="22"/>
                <w:lang w:eastAsia="en-GB"/>
              </w:rPr>
              <w:t>organski</w:t>
            </w:r>
            <w:r w:rsidR="006404BA" w:rsidRPr="004E06D2">
              <w:rPr>
                <w:b/>
                <w:bCs/>
                <w:sz w:val="22"/>
                <w:szCs w:val="22"/>
                <w:lang w:eastAsia="en-GB"/>
              </w:rPr>
              <w:t>h</w:t>
            </w:r>
            <w:r w:rsidR="00FC60A1" w:rsidRPr="004E06D2">
              <w:rPr>
                <w:b/>
                <w:bCs/>
                <w:sz w:val="22"/>
                <w:szCs w:val="22"/>
                <w:lang w:eastAsia="en-GB"/>
              </w:rPr>
              <w:t xml:space="preserve"> sustav</w:t>
            </w:r>
            <w:r w:rsidR="006404BA" w:rsidRPr="004E06D2">
              <w:rPr>
                <w:b/>
                <w:bCs/>
                <w:sz w:val="22"/>
                <w:szCs w:val="22"/>
                <w:lang w:eastAsia="en-GB"/>
              </w:rPr>
              <w:t>a</w:t>
            </w:r>
            <w:r w:rsidRPr="004E06D2">
              <w:rPr>
                <w:b/>
                <w:bCs/>
                <w:sz w:val="22"/>
                <w:szCs w:val="22"/>
                <w:lang w:eastAsia="en-GB"/>
              </w:rPr>
              <w:t xml:space="preserve"> prema MedDRA-i</w:t>
            </w:r>
          </w:p>
        </w:tc>
        <w:tc>
          <w:tcPr>
            <w:tcW w:w="874" w:type="pct"/>
            <w:shd w:val="clear" w:color="auto" w:fill="auto"/>
            <w:vAlign w:val="center"/>
          </w:tcPr>
          <w:p w:rsidR="00FC60A1" w:rsidRPr="004E06D2" w:rsidRDefault="00FC60A1" w:rsidP="00A051B2">
            <w:pPr>
              <w:keepNext/>
              <w:widowControl w:val="0"/>
              <w:spacing w:before="100" w:beforeAutospacing="1" w:after="51"/>
              <w:rPr>
                <w:sz w:val="22"/>
                <w:szCs w:val="22"/>
                <w:lang w:eastAsia="en-GB"/>
              </w:rPr>
            </w:pPr>
            <w:r w:rsidRPr="004E06D2">
              <w:rPr>
                <w:b/>
                <w:bCs/>
                <w:sz w:val="22"/>
                <w:szCs w:val="22"/>
                <w:lang w:eastAsia="en-GB"/>
              </w:rPr>
              <w:t>Vrlo često</w:t>
            </w:r>
          </w:p>
        </w:tc>
        <w:tc>
          <w:tcPr>
            <w:tcW w:w="705" w:type="pct"/>
            <w:shd w:val="clear" w:color="auto" w:fill="auto"/>
            <w:vAlign w:val="center"/>
          </w:tcPr>
          <w:p w:rsidR="00FC60A1" w:rsidRPr="004E06D2" w:rsidRDefault="00FC60A1" w:rsidP="00731E80">
            <w:pPr>
              <w:widowControl w:val="0"/>
              <w:spacing w:before="100" w:beforeAutospacing="1" w:after="51"/>
              <w:rPr>
                <w:sz w:val="22"/>
                <w:szCs w:val="22"/>
                <w:lang w:eastAsia="en-GB"/>
              </w:rPr>
            </w:pPr>
            <w:r w:rsidRPr="004E06D2">
              <w:rPr>
                <w:b/>
                <w:bCs/>
                <w:sz w:val="22"/>
                <w:szCs w:val="22"/>
                <w:lang w:eastAsia="en-GB"/>
              </w:rPr>
              <w:t>Često</w:t>
            </w:r>
          </w:p>
        </w:tc>
        <w:tc>
          <w:tcPr>
            <w:tcW w:w="873" w:type="pct"/>
            <w:shd w:val="clear" w:color="auto" w:fill="auto"/>
            <w:vAlign w:val="center"/>
          </w:tcPr>
          <w:p w:rsidR="00FC60A1" w:rsidRPr="004E06D2" w:rsidRDefault="00FC60A1" w:rsidP="00CA6B69">
            <w:pPr>
              <w:widowControl w:val="0"/>
              <w:spacing w:before="100" w:beforeAutospacing="1" w:after="51"/>
              <w:rPr>
                <w:sz w:val="22"/>
                <w:szCs w:val="22"/>
                <w:lang w:eastAsia="en-GB"/>
              </w:rPr>
            </w:pPr>
            <w:r w:rsidRPr="004E06D2">
              <w:rPr>
                <w:b/>
                <w:bCs/>
                <w:sz w:val="22"/>
                <w:szCs w:val="22"/>
                <w:lang w:eastAsia="en-GB"/>
              </w:rPr>
              <w:t>Manje često</w:t>
            </w:r>
          </w:p>
        </w:tc>
        <w:tc>
          <w:tcPr>
            <w:tcW w:w="634" w:type="pct"/>
            <w:shd w:val="clear" w:color="auto" w:fill="auto"/>
            <w:vAlign w:val="center"/>
          </w:tcPr>
          <w:p w:rsidR="00FC60A1" w:rsidRPr="004E06D2" w:rsidRDefault="00FC60A1" w:rsidP="00CA6B69">
            <w:pPr>
              <w:widowControl w:val="0"/>
              <w:spacing w:before="100" w:beforeAutospacing="1" w:after="51"/>
              <w:rPr>
                <w:sz w:val="22"/>
                <w:szCs w:val="22"/>
                <w:lang w:eastAsia="en-GB"/>
              </w:rPr>
            </w:pPr>
            <w:r w:rsidRPr="004E06D2">
              <w:rPr>
                <w:b/>
                <w:bCs/>
                <w:sz w:val="22"/>
                <w:szCs w:val="22"/>
                <w:lang w:eastAsia="en-GB"/>
              </w:rPr>
              <w:t>Rijetko</w:t>
            </w:r>
          </w:p>
        </w:tc>
        <w:tc>
          <w:tcPr>
            <w:tcW w:w="636" w:type="pct"/>
            <w:shd w:val="clear" w:color="auto" w:fill="auto"/>
            <w:vAlign w:val="center"/>
          </w:tcPr>
          <w:p w:rsidR="00FC60A1" w:rsidRPr="004E06D2" w:rsidRDefault="00FC60A1" w:rsidP="00CA6B69">
            <w:pPr>
              <w:widowControl w:val="0"/>
              <w:spacing w:before="100" w:beforeAutospacing="1" w:after="51"/>
              <w:rPr>
                <w:sz w:val="22"/>
                <w:szCs w:val="22"/>
                <w:lang w:eastAsia="en-GB"/>
              </w:rPr>
            </w:pPr>
            <w:r w:rsidRPr="004E06D2">
              <w:rPr>
                <w:b/>
                <w:bCs/>
                <w:sz w:val="22"/>
                <w:szCs w:val="22"/>
                <w:lang w:eastAsia="en-GB"/>
              </w:rPr>
              <w:t>Vrlo rijetko</w:t>
            </w:r>
          </w:p>
        </w:tc>
      </w:tr>
      <w:tr w:rsidR="00FC60A1" w:rsidRPr="004E06D2" w:rsidTr="00B709B1">
        <w:trPr>
          <w:trHeight w:val="326"/>
        </w:trPr>
        <w:tc>
          <w:tcPr>
            <w:tcW w:w="5000" w:type="pct"/>
            <w:gridSpan w:val="6"/>
            <w:shd w:val="clear" w:color="auto" w:fill="auto"/>
          </w:tcPr>
          <w:p w:rsidR="00FC60A1" w:rsidRPr="004E06D2" w:rsidRDefault="00FC60A1" w:rsidP="00B709B1">
            <w:pPr>
              <w:keepNext/>
              <w:widowControl w:val="0"/>
              <w:rPr>
                <w:b/>
                <w:sz w:val="22"/>
                <w:szCs w:val="22"/>
                <w:lang w:eastAsia="en-GB"/>
              </w:rPr>
            </w:pPr>
            <w:r w:rsidRPr="004E06D2">
              <w:rPr>
                <w:b/>
                <w:sz w:val="22"/>
                <w:szCs w:val="22"/>
                <w:lang w:eastAsia="en-GB"/>
              </w:rPr>
              <w:t xml:space="preserve">Poremećaji imunološkog sustava </w:t>
            </w:r>
          </w:p>
        </w:tc>
      </w:tr>
      <w:tr w:rsidR="00FC60A1" w:rsidRPr="004E06D2" w:rsidTr="00B709B1">
        <w:trPr>
          <w:trHeight w:val="335"/>
        </w:trPr>
        <w:tc>
          <w:tcPr>
            <w:tcW w:w="1278" w:type="pct"/>
            <w:shd w:val="clear" w:color="auto" w:fill="auto"/>
          </w:tcPr>
          <w:p w:rsidR="00FC60A1" w:rsidRPr="004E06D2" w:rsidRDefault="00FC60A1" w:rsidP="00B709B1">
            <w:pPr>
              <w:keepNext/>
              <w:widowControl w:val="0"/>
              <w:spacing w:before="100" w:beforeAutospacing="1" w:after="51"/>
              <w:rPr>
                <w:sz w:val="22"/>
                <w:szCs w:val="22"/>
                <w:lang w:eastAsia="en-GB"/>
              </w:rPr>
            </w:pPr>
            <w:r w:rsidRPr="004E06D2">
              <w:rPr>
                <w:sz w:val="22"/>
                <w:szCs w:val="22"/>
                <w:lang w:eastAsia="en-GB"/>
              </w:rPr>
              <w:t>lokalna alergijska reakcija</w:t>
            </w:r>
          </w:p>
        </w:tc>
        <w:tc>
          <w:tcPr>
            <w:tcW w:w="874" w:type="pct"/>
            <w:shd w:val="clear" w:color="auto" w:fill="auto"/>
          </w:tcPr>
          <w:p w:rsidR="00FC60A1" w:rsidRPr="004E06D2" w:rsidRDefault="00FC60A1" w:rsidP="00B709B1">
            <w:pPr>
              <w:keepNext/>
              <w:widowControl w:val="0"/>
              <w:jc w:val="center"/>
              <w:rPr>
                <w:sz w:val="22"/>
                <w:szCs w:val="22"/>
                <w:lang w:eastAsia="en-GB"/>
              </w:rPr>
            </w:pPr>
          </w:p>
        </w:tc>
        <w:tc>
          <w:tcPr>
            <w:tcW w:w="705" w:type="pct"/>
            <w:shd w:val="clear" w:color="auto" w:fill="auto"/>
          </w:tcPr>
          <w:p w:rsidR="00FC60A1" w:rsidRPr="004E06D2" w:rsidRDefault="00FC60A1" w:rsidP="00B709B1">
            <w:pPr>
              <w:widowControl w:val="0"/>
              <w:jc w:val="center"/>
              <w:rPr>
                <w:sz w:val="22"/>
                <w:szCs w:val="22"/>
                <w:lang w:eastAsia="en-GB"/>
              </w:rPr>
            </w:pPr>
            <w:r w:rsidRPr="004E06D2">
              <w:rPr>
                <w:sz w:val="22"/>
                <w:szCs w:val="22"/>
                <w:lang w:eastAsia="en-GB"/>
              </w:rPr>
              <w:t>X</w:t>
            </w:r>
          </w:p>
        </w:tc>
        <w:tc>
          <w:tcPr>
            <w:tcW w:w="873" w:type="pct"/>
            <w:shd w:val="clear" w:color="auto" w:fill="auto"/>
          </w:tcPr>
          <w:p w:rsidR="00FC60A1" w:rsidRPr="004E06D2" w:rsidRDefault="00FC60A1" w:rsidP="00B709B1">
            <w:pPr>
              <w:widowControl w:val="0"/>
              <w:jc w:val="center"/>
              <w:rPr>
                <w:sz w:val="22"/>
                <w:szCs w:val="22"/>
                <w:lang w:eastAsia="en-GB"/>
              </w:rPr>
            </w:pPr>
          </w:p>
        </w:tc>
        <w:tc>
          <w:tcPr>
            <w:tcW w:w="634" w:type="pct"/>
            <w:shd w:val="clear" w:color="auto" w:fill="auto"/>
          </w:tcPr>
          <w:p w:rsidR="00FC60A1" w:rsidRPr="004E06D2" w:rsidRDefault="00FC60A1" w:rsidP="00B709B1">
            <w:pPr>
              <w:widowControl w:val="0"/>
              <w:jc w:val="center"/>
              <w:rPr>
                <w:sz w:val="22"/>
                <w:szCs w:val="22"/>
                <w:lang w:eastAsia="en-GB"/>
              </w:rPr>
            </w:pPr>
          </w:p>
        </w:tc>
        <w:tc>
          <w:tcPr>
            <w:tcW w:w="636" w:type="pct"/>
            <w:shd w:val="clear" w:color="auto" w:fill="auto"/>
          </w:tcPr>
          <w:p w:rsidR="00FC60A1" w:rsidRPr="004E06D2" w:rsidRDefault="00FC60A1" w:rsidP="00B709B1">
            <w:pPr>
              <w:widowControl w:val="0"/>
              <w:jc w:val="center"/>
              <w:rPr>
                <w:sz w:val="22"/>
                <w:szCs w:val="22"/>
                <w:lang w:eastAsia="en-GB"/>
              </w:rPr>
            </w:pPr>
          </w:p>
        </w:tc>
      </w:tr>
      <w:tr w:rsidR="00FC60A1" w:rsidRPr="004E06D2" w:rsidTr="00B709B1">
        <w:trPr>
          <w:trHeight w:val="335"/>
        </w:trPr>
        <w:tc>
          <w:tcPr>
            <w:tcW w:w="1278" w:type="pct"/>
            <w:shd w:val="clear" w:color="auto" w:fill="auto"/>
          </w:tcPr>
          <w:p w:rsidR="00FC60A1" w:rsidRPr="004E06D2" w:rsidRDefault="00FC60A1" w:rsidP="00B709B1">
            <w:pPr>
              <w:keepNext/>
              <w:widowControl w:val="0"/>
              <w:spacing w:before="100" w:beforeAutospacing="1" w:after="51"/>
              <w:rPr>
                <w:sz w:val="22"/>
                <w:szCs w:val="22"/>
                <w:lang w:eastAsia="en-GB"/>
              </w:rPr>
            </w:pPr>
            <w:r w:rsidRPr="004E06D2">
              <w:rPr>
                <w:sz w:val="22"/>
                <w:szCs w:val="22"/>
                <w:lang w:eastAsia="en-GB"/>
              </w:rPr>
              <w:t>sistemska alergijska reakcija</w:t>
            </w:r>
          </w:p>
        </w:tc>
        <w:tc>
          <w:tcPr>
            <w:tcW w:w="874" w:type="pct"/>
            <w:shd w:val="clear" w:color="auto" w:fill="auto"/>
          </w:tcPr>
          <w:p w:rsidR="00FC60A1" w:rsidRPr="004E06D2" w:rsidRDefault="00FC60A1" w:rsidP="00B709B1">
            <w:pPr>
              <w:keepNext/>
              <w:widowControl w:val="0"/>
              <w:jc w:val="center"/>
              <w:rPr>
                <w:sz w:val="22"/>
                <w:szCs w:val="22"/>
                <w:lang w:eastAsia="en-GB"/>
              </w:rPr>
            </w:pPr>
          </w:p>
        </w:tc>
        <w:tc>
          <w:tcPr>
            <w:tcW w:w="705" w:type="pct"/>
            <w:shd w:val="clear" w:color="auto" w:fill="auto"/>
          </w:tcPr>
          <w:p w:rsidR="00FC60A1" w:rsidRPr="004E06D2" w:rsidRDefault="00FC60A1" w:rsidP="00B709B1">
            <w:pPr>
              <w:widowControl w:val="0"/>
              <w:jc w:val="center"/>
              <w:rPr>
                <w:sz w:val="22"/>
                <w:szCs w:val="22"/>
                <w:lang w:eastAsia="en-GB"/>
              </w:rPr>
            </w:pPr>
          </w:p>
        </w:tc>
        <w:tc>
          <w:tcPr>
            <w:tcW w:w="873" w:type="pct"/>
            <w:shd w:val="clear" w:color="auto" w:fill="auto"/>
          </w:tcPr>
          <w:p w:rsidR="00FC60A1" w:rsidRPr="004E06D2" w:rsidRDefault="00FC60A1" w:rsidP="00B709B1">
            <w:pPr>
              <w:widowControl w:val="0"/>
              <w:jc w:val="center"/>
              <w:rPr>
                <w:sz w:val="22"/>
                <w:szCs w:val="22"/>
                <w:lang w:eastAsia="en-GB"/>
              </w:rPr>
            </w:pPr>
          </w:p>
        </w:tc>
        <w:tc>
          <w:tcPr>
            <w:tcW w:w="634" w:type="pct"/>
            <w:shd w:val="clear" w:color="auto" w:fill="auto"/>
          </w:tcPr>
          <w:p w:rsidR="00FC60A1" w:rsidRPr="004E06D2" w:rsidRDefault="00FC60A1" w:rsidP="00B709B1">
            <w:pPr>
              <w:widowControl w:val="0"/>
              <w:jc w:val="center"/>
              <w:rPr>
                <w:sz w:val="22"/>
                <w:szCs w:val="22"/>
                <w:lang w:eastAsia="en-GB"/>
              </w:rPr>
            </w:pPr>
            <w:r w:rsidRPr="004E06D2">
              <w:rPr>
                <w:sz w:val="22"/>
                <w:szCs w:val="22"/>
                <w:lang w:eastAsia="en-GB"/>
              </w:rPr>
              <w:t>X</w:t>
            </w:r>
          </w:p>
        </w:tc>
        <w:tc>
          <w:tcPr>
            <w:tcW w:w="636" w:type="pct"/>
            <w:shd w:val="clear" w:color="auto" w:fill="auto"/>
          </w:tcPr>
          <w:p w:rsidR="00FC60A1" w:rsidRPr="004E06D2" w:rsidRDefault="00FC60A1" w:rsidP="00B709B1">
            <w:pPr>
              <w:widowControl w:val="0"/>
              <w:jc w:val="center"/>
              <w:rPr>
                <w:sz w:val="22"/>
                <w:szCs w:val="22"/>
                <w:lang w:eastAsia="en-GB"/>
              </w:rPr>
            </w:pPr>
          </w:p>
        </w:tc>
      </w:tr>
      <w:tr w:rsidR="00FC60A1" w:rsidRPr="004E06D2" w:rsidTr="00B709B1">
        <w:trPr>
          <w:trHeight w:val="115"/>
        </w:trPr>
        <w:tc>
          <w:tcPr>
            <w:tcW w:w="5000" w:type="pct"/>
            <w:gridSpan w:val="6"/>
            <w:shd w:val="clear" w:color="auto" w:fill="auto"/>
          </w:tcPr>
          <w:p w:rsidR="00FC60A1" w:rsidRPr="004E06D2" w:rsidRDefault="00FC60A1" w:rsidP="00B709B1">
            <w:pPr>
              <w:keepNext/>
              <w:widowControl w:val="0"/>
              <w:rPr>
                <w:b/>
                <w:sz w:val="22"/>
                <w:szCs w:val="22"/>
                <w:lang w:eastAsia="en-GB"/>
              </w:rPr>
            </w:pPr>
            <w:r w:rsidRPr="004E06D2">
              <w:rPr>
                <w:b/>
                <w:sz w:val="22"/>
                <w:szCs w:val="22"/>
                <w:lang w:eastAsia="en-GB"/>
              </w:rPr>
              <w:t>Poremećaji kože i potkožnog tkiva</w:t>
            </w:r>
          </w:p>
        </w:tc>
      </w:tr>
      <w:tr w:rsidR="00FC60A1" w:rsidRPr="004E06D2" w:rsidTr="00B709B1">
        <w:trPr>
          <w:trHeight w:val="115"/>
        </w:trPr>
        <w:tc>
          <w:tcPr>
            <w:tcW w:w="1278" w:type="pct"/>
            <w:shd w:val="clear" w:color="auto" w:fill="auto"/>
          </w:tcPr>
          <w:p w:rsidR="00FC60A1" w:rsidRPr="004E06D2" w:rsidRDefault="00FC60A1" w:rsidP="00B709B1">
            <w:pPr>
              <w:keepNext/>
              <w:widowControl w:val="0"/>
              <w:spacing w:before="100" w:beforeAutospacing="1" w:after="51"/>
              <w:rPr>
                <w:sz w:val="22"/>
                <w:szCs w:val="22"/>
                <w:lang w:eastAsia="en-GB"/>
              </w:rPr>
            </w:pPr>
            <w:r w:rsidRPr="004E06D2">
              <w:rPr>
                <w:sz w:val="22"/>
                <w:szCs w:val="22"/>
                <w:lang w:eastAsia="en-GB"/>
              </w:rPr>
              <w:t>lipodistrofija</w:t>
            </w:r>
          </w:p>
        </w:tc>
        <w:tc>
          <w:tcPr>
            <w:tcW w:w="874" w:type="pct"/>
            <w:shd w:val="clear" w:color="auto" w:fill="auto"/>
          </w:tcPr>
          <w:p w:rsidR="00FC60A1" w:rsidRPr="004E06D2" w:rsidRDefault="00FC60A1" w:rsidP="00B709B1">
            <w:pPr>
              <w:keepNext/>
              <w:widowControl w:val="0"/>
              <w:jc w:val="center"/>
              <w:rPr>
                <w:sz w:val="22"/>
                <w:szCs w:val="22"/>
                <w:lang w:eastAsia="en-GB"/>
              </w:rPr>
            </w:pPr>
          </w:p>
        </w:tc>
        <w:tc>
          <w:tcPr>
            <w:tcW w:w="705" w:type="pct"/>
            <w:shd w:val="clear" w:color="auto" w:fill="auto"/>
          </w:tcPr>
          <w:p w:rsidR="00FC60A1" w:rsidRPr="004E06D2" w:rsidRDefault="00FC60A1" w:rsidP="00B709B1">
            <w:pPr>
              <w:widowControl w:val="0"/>
              <w:jc w:val="center"/>
              <w:rPr>
                <w:sz w:val="22"/>
                <w:szCs w:val="22"/>
                <w:lang w:eastAsia="en-GB"/>
              </w:rPr>
            </w:pPr>
          </w:p>
        </w:tc>
        <w:tc>
          <w:tcPr>
            <w:tcW w:w="873" w:type="pct"/>
            <w:shd w:val="clear" w:color="auto" w:fill="auto"/>
          </w:tcPr>
          <w:p w:rsidR="00FC60A1" w:rsidRPr="004E06D2" w:rsidRDefault="00FC60A1" w:rsidP="00B709B1">
            <w:pPr>
              <w:widowControl w:val="0"/>
              <w:jc w:val="center"/>
              <w:rPr>
                <w:sz w:val="22"/>
                <w:szCs w:val="22"/>
                <w:lang w:eastAsia="en-GB"/>
              </w:rPr>
            </w:pPr>
            <w:r w:rsidRPr="004E06D2">
              <w:rPr>
                <w:sz w:val="22"/>
                <w:szCs w:val="22"/>
                <w:lang w:eastAsia="en-GB"/>
              </w:rPr>
              <w:t>X</w:t>
            </w:r>
          </w:p>
        </w:tc>
        <w:tc>
          <w:tcPr>
            <w:tcW w:w="634" w:type="pct"/>
            <w:shd w:val="clear" w:color="auto" w:fill="auto"/>
          </w:tcPr>
          <w:p w:rsidR="00FC60A1" w:rsidRPr="004E06D2" w:rsidRDefault="00FC60A1" w:rsidP="00B709B1">
            <w:pPr>
              <w:widowControl w:val="0"/>
              <w:jc w:val="center"/>
              <w:rPr>
                <w:sz w:val="22"/>
                <w:szCs w:val="22"/>
                <w:lang w:eastAsia="en-GB"/>
              </w:rPr>
            </w:pPr>
          </w:p>
        </w:tc>
        <w:tc>
          <w:tcPr>
            <w:tcW w:w="636" w:type="pct"/>
            <w:shd w:val="clear" w:color="auto" w:fill="auto"/>
          </w:tcPr>
          <w:p w:rsidR="00FC60A1" w:rsidRPr="004E06D2" w:rsidRDefault="00FC60A1" w:rsidP="00B709B1">
            <w:pPr>
              <w:widowControl w:val="0"/>
              <w:jc w:val="center"/>
              <w:rPr>
                <w:sz w:val="22"/>
                <w:szCs w:val="22"/>
                <w:lang w:eastAsia="en-GB"/>
              </w:rPr>
            </w:pPr>
          </w:p>
        </w:tc>
      </w:tr>
    </w:tbl>
    <w:p w:rsidR="00FC60A1" w:rsidRPr="004E06D2" w:rsidRDefault="00FC60A1" w:rsidP="00FC60A1">
      <w:pPr>
        <w:autoSpaceDE w:val="0"/>
        <w:autoSpaceDN w:val="0"/>
        <w:adjustRightInd w:val="0"/>
        <w:rPr>
          <w:rFonts w:eastAsia="Times New Roman"/>
          <w:sz w:val="22"/>
          <w:szCs w:val="22"/>
        </w:rPr>
      </w:pPr>
    </w:p>
    <w:p w:rsidR="00FC60A1" w:rsidRPr="004E06D2" w:rsidRDefault="00FC60A1" w:rsidP="00FC60A1">
      <w:pPr>
        <w:autoSpaceDE w:val="0"/>
        <w:autoSpaceDN w:val="0"/>
        <w:adjustRightInd w:val="0"/>
        <w:rPr>
          <w:rFonts w:eastAsia="Times New Roman"/>
          <w:sz w:val="22"/>
          <w:szCs w:val="22"/>
          <w:u w:val="single"/>
        </w:rPr>
      </w:pPr>
      <w:r w:rsidRPr="004E06D2">
        <w:rPr>
          <w:rFonts w:eastAsia="Times New Roman"/>
          <w:sz w:val="22"/>
          <w:szCs w:val="22"/>
          <w:u w:val="single"/>
        </w:rPr>
        <w:t>Opis odabranih nuspojava</w:t>
      </w:r>
    </w:p>
    <w:p w:rsidR="00FC60A1" w:rsidRPr="004E06D2" w:rsidRDefault="00FC60A1" w:rsidP="00FC60A1">
      <w:pPr>
        <w:autoSpaceDE w:val="0"/>
        <w:autoSpaceDN w:val="0"/>
        <w:adjustRightInd w:val="0"/>
        <w:rPr>
          <w:rFonts w:eastAsia="Times New Roman"/>
          <w:sz w:val="22"/>
          <w:szCs w:val="22"/>
        </w:rPr>
      </w:pPr>
    </w:p>
    <w:p w:rsidR="00FC60A1" w:rsidRPr="008E2CA3" w:rsidRDefault="00FC60A1" w:rsidP="00FC60A1">
      <w:pPr>
        <w:autoSpaceDE w:val="0"/>
        <w:autoSpaceDN w:val="0"/>
        <w:adjustRightInd w:val="0"/>
        <w:rPr>
          <w:rFonts w:eastAsia="Times New Roman"/>
          <w:i/>
          <w:sz w:val="22"/>
          <w:szCs w:val="22"/>
          <w:u w:val="single"/>
        </w:rPr>
      </w:pPr>
      <w:r w:rsidRPr="008E2CA3">
        <w:rPr>
          <w:rFonts w:eastAsia="Times New Roman"/>
          <w:i/>
          <w:sz w:val="22"/>
          <w:szCs w:val="22"/>
          <w:u w:val="single"/>
        </w:rPr>
        <w:t>Lokalna alergijska reakcija</w:t>
      </w:r>
    </w:p>
    <w:p w:rsidR="00E431CB" w:rsidRDefault="00E431CB" w:rsidP="00FC60A1">
      <w:pPr>
        <w:autoSpaceDE w:val="0"/>
        <w:autoSpaceDN w:val="0"/>
        <w:adjustRightInd w:val="0"/>
        <w:rPr>
          <w:rFonts w:eastAsia="Times New Roman"/>
          <w:sz w:val="22"/>
          <w:szCs w:val="22"/>
        </w:rPr>
      </w:pPr>
    </w:p>
    <w:p w:rsidR="00FC60A1" w:rsidRPr="004E06D2" w:rsidRDefault="00FC60A1" w:rsidP="00FC60A1">
      <w:pPr>
        <w:autoSpaceDE w:val="0"/>
        <w:autoSpaceDN w:val="0"/>
        <w:adjustRightInd w:val="0"/>
        <w:rPr>
          <w:rFonts w:eastAsia="Times New Roman"/>
          <w:sz w:val="22"/>
          <w:szCs w:val="22"/>
        </w:rPr>
      </w:pPr>
      <w:r w:rsidRPr="004E06D2">
        <w:rPr>
          <w:rFonts w:eastAsia="Times New Roman"/>
          <w:sz w:val="22"/>
          <w:szCs w:val="22"/>
        </w:rPr>
        <w:t>Lokalna alergijska reakcija je česta nuspojava. Na mjestu injekcije inzulina mogu se javiti crvenilo, oteklina i svrbež. Te se reakcije obično povlače nakon nekoliko dana ili tjedana. U nekim slučajevima one mogu biti uvjetovane drugim čimbenicima osim inzulina, kao što su iritansi u sredstvu za čišćenje kože ili loša tehnika injiciranja.</w:t>
      </w:r>
    </w:p>
    <w:p w:rsidR="00FC60A1" w:rsidRPr="004E06D2" w:rsidRDefault="00FC60A1" w:rsidP="00FC60A1">
      <w:pPr>
        <w:autoSpaceDE w:val="0"/>
        <w:autoSpaceDN w:val="0"/>
        <w:adjustRightInd w:val="0"/>
        <w:rPr>
          <w:rFonts w:eastAsia="Times New Roman"/>
          <w:sz w:val="22"/>
          <w:szCs w:val="22"/>
        </w:rPr>
      </w:pPr>
    </w:p>
    <w:p w:rsidR="00FC60A1" w:rsidRPr="008E2CA3" w:rsidRDefault="00FC60A1" w:rsidP="00FC60A1">
      <w:pPr>
        <w:autoSpaceDE w:val="0"/>
        <w:autoSpaceDN w:val="0"/>
        <w:adjustRightInd w:val="0"/>
        <w:rPr>
          <w:rFonts w:eastAsia="Times New Roman"/>
          <w:i/>
          <w:sz w:val="22"/>
          <w:szCs w:val="22"/>
          <w:u w:val="single"/>
        </w:rPr>
      </w:pPr>
      <w:r w:rsidRPr="008E2CA3">
        <w:rPr>
          <w:rFonts w:eastAsia="Times New Roman"/>
          <w:i/>
          <w:sz w:val="22"/>
          <w:szCs w:val="22"/>
          <w:u w:val="single"/>
        </w:rPr>
        <w:t>Sistemska alergijska reakcija</w:t>
      </w:r>
    </w:p>
    <w:p w:rsidR="00E431CB" w:rsidRDefault="00E431CB" w:rsidP="00FC60A1">
      <w:pPr>
        <w:autoSpaceDE w:val="0"/>
        <w:autoSpaceDN w:val="0"/>
        <w:adjustRightInd w:val="0"/>
        <w:rPr>
          <w:rFonts w:eastAsia="Times New Roman"/>
          <w:sz w:val="22"/>
          <w:szCs w:val="22"/>
        </w:rPr>
      </w:pPr>
    </w:p>
    <w:p w:rsidR="00FC60A1" w:rsidRPr="004E06D2" w:rsidRDefault="00FC60A1" w:rsidP="00FC60A1">
      <w:pPr>
        <w:autoSpaceDE w:val="0"/>
        <w:autoSpaceDN w:val="0"/>
        <w:adjustRightInd w:val="0"/>
        <w:rPr>
          <w:rFonts w:eastAsia="Times New Roman"/>
          <w:sz w:val="22"/>
          <w:szCs w:val="22"/>
        </w:rPr>
      </w:pPr>
      <w:r w:rsidRPr="004E06D2">
        <w:rPr>
          <w:rFonts w:eastAsia="Times New Roman"/>
          <w:sz w:val="22"/>
          <w:szCs w:val="22"/>
        </w:rPr>
        <w:t xml:space="preserve">Sistemska alergijska reakcija je rijetka ali potencijalno ozbiljnija nuspojava, a predstavlja generaliziranu alergijsku reakciju na inzulin. Može uzrokovati osip po cijelom tijelu, nedostatak </w:t>
      </w:r>
      <w:r w:rsidR="00A668C1" w:rsidRPr="004E06D2">
        <w:rPr>
          <w:rFonts w:eastAsia="Times New Roman"/>
          <w:sz w:val="22"/>
          <w:szCs w:val="22"/>
        </w:rPr>
        <w:t>zraka</w:t>
      </w:r>
      <w:r w:rsidRPr="004E06D2">
        <w:rPr>
          <w:rFonts w:eastAsia="Times New Roman"/>
          <w:sz w:val="22"/>
          <w:szCs w:val="22"/>
        </w:rPr>
        <w:t>, piskanje pri disanju, pad krvnog tlaka, ubrzan puls ili znojenje. Teški slučajevi generalizirane alergijske reakcije mogu biti opasni po život.</w:t>
      </w:r>
    </w:p>
    <w:p w:rsidR="00FC60A1" w:rsidRPr="004E06D2" w:rsidRDefault="00FC60A1" w:rsidP="00FC60A1">
      <w:pPr>
        <w:autoSpaceDE w:val="0"/>
        <w:autoSpaceDN w:val="0"/>
        <w:adjustRightInd w:val="0"/>
        <w:rPr>
          <w:rFonts w:eastAsia="Times New Roman"/>
          <w:sz w:val="22"/>
          <w:szCs w:val="22"/>
        </w:rPr>
      </w:pPr>
    </w:p>
    <w:p w:rsidR="00FC60A1" w:rsidRPr="008E2CA3" w:rsidRDefault="00FC60A1" w:rsidP="00FC60A1">
      <w:pPr>
        <w:ind w:left="540" w:hanging="540"/>
        <w:rPr>
          <w:rFonts w:eastAsia="Times New Roman"/>
          <w:i/>
          <w:sz w:val="22"/>
          <w:szCs w:val="22"/>
          <w:u w:val="single"/>
        </w:rPr>
      </w:pPr>
      <w:r w:rsidRPr="008E2CA3">
        <w:rPr>
          <w:rFonts w:eastAsia="Times New Roman"/>
          <w:i/>
          <w:sz w:val="22"/>
          <w:szCs w:val="22"/>
          <w:u w:val="single"/>
        </w:rPr>
        <w:t>Lipodistrofija</w:t>
      </w:r>
    </w:p>
    <w:p w:rsidR="00E431CB" w:rsidRDefault="00E431CB" w:rsidP="00FC60A1">
      <w:pPr>
        <w:ind w:left="540" w:hanging="540"/>
        <w:rPr>
          <w:rFonts w:eastAsia="Times New Roman"/>
          <w:sz w:val="22"/>
          <w:szCs w:val="22"/>
        </w:rPr>
      </w:pPr>
    </w:p>
    <w:p w:rsidR="00FC60A1" w:rsidRPr="004E06D2" w:rsidRDefault="00FC60A1" w:rsidP="00FC60A1">
      <w:pPr>
        <w:ind w:left="540" w:hanging="540"/>
        <w:rPr>
          <w:rFonts w:eastAsia="Times New Roman"/>
          <w:sz w:val="22"/>
          <w:szCs w:val="22"/>
        </w:rPr>
      </w:pPr>
      <w:r w:rsidRPr="004E06D2">
        <w:rPr>
          <w:rFonts w:eastAsia="Times New Roman"/>
          <w:sz w:val="22"/>
          <w:szCs w:val="22"/>
        </w:rPr>
        <w:t>Lipodistrofija na mjestu injekcije je manje česta nuspojava.</w:t>
      </w:r>
    </w:p>
    <w:p w:rsidR="00FC60A1" w:rsidRPr="004E06D2" w:rsidRDefault="00FC60A1" w:rsidP="00FC60A1">
      <w:pPr>
        <w:ind w:left="540" w:hanging="540"/>
        <w:rPr>
          <w:rFonts w:eastAsia="Times New Roman"/>
          <w:sz w:val="22"/>
          <w:szCs w:val="22"/>
        </w:rPr>
      </w:pPr>
    </w:p>
    <w:p w:rsidR="00FC60A1" w:rsidRPr="008E2CA3" w:rsidRDefault="00FC60A1" w:rsidP="00FC60A1">
      <w:pPr>
        <w:rPr>
          <w:rFonts w:eastAsia="Times New Roman"/>
          <w:i/>
          <w:sz w:val="22"/>
          <w:szCs w:val="22"/>
          <w:u w:val="single"/>
        </w:rPr>
      </w:pPr>
      <w:r w:rsidRPr="008E2CA3">
        <w:rPr>
          <w:rFonts w:eastAsia="Times New Roman"/>
          <w:i/>
          <w:sz w:val="22"/>
          <w:szCs w:val="22"/>
          <w:u w:val="single"/>
        </w:rPr>
        <w:t>Edem</w:t>
      </w:r>
    </w:p>
    <w:p w:rsidR="00E431CB" w:rsidRDefault="00E431CB" w:rsidP="00FC60A1">
      <w:pPr>
        <w:rPr>
          <w:rFonts w:eastAsia="Times New Roman"/>
          <w:sz w:val="22"/>
          <w:szCs w:val="22"/>
        </w:rPr>
      </w:pPr>
    </w:p>
    <w:p w:rsidR="00FC60A1" w:rsidRPr="004E06D2" w:rsidRDefault="00FC60A1" w:rsidP="00FC60A1">
      <w:pPr>
        <w:rPr>
          <w:rFonts w:eastAsia="Times New Roman"/>
          <w:sz w:val="22"/>
          <w:szCs w:val="22"/>
        </w:rPr>
      </w:pPr>
      <w:r w:rsidRPr="004E06D2">
        <w:rPr>
          <w:rFonts w:eastAsia="Times New Roman"/>
          <w:sz w:val="22"/>
          <w:szCs w:val="22"/>
        </w:rPr>
        <w:t>Pri inzulinskoj terapiji prijavljeni su slučajevi edema, osobito ako se prethodno loša metabolička kontrola poboljšala intenziviranjem inzulinske terapije.</w:t>
      </w:r>
    </w:p>
    <w:p w:rsidR="00FC60A1" w:rsidRPr="004E06D2" w:rsidRDefault="00FC60A1" w:rsidP="00FC60A1">
      <w:pPr>
        <w:rPr>
          <w:rFonts w:eastAsia="Times New Roman"/>
          <w:sz w:val="22"/>
          <w:szCs w:val="22"/>
        </w:rPr>
      </w:pPr>
    </w:p>
    <w:p w:rsidR="00FC60A1" w:rsidRDefault="00FC60A1" w:rsidP="00FC60A1">
      <w:pPr>
        <w:tabs>
          <w:tab w:val="left" w:pos="567"/>
        </w:tabs>
        <w:autoSpaceDE w:val="0"/>
        <w:autoSpaceDN w:val="0"/>
        <w:adjustRightInd w:val="0"/>
        <w:spacing w:line="260" w:lineRule="exact"/>
        <w:jc w:val="both"/>
        <w:rPr>
          <w:rFonts w:eastAsia="Times New Roman"/>
          <w:noProof/>
          <w:snapToGrid w:val="0"/>
          <w:sz w:val="22"/>
          <w:szCs w:val="22"/>
          <w:u w:val="single"/>
        </w:rPr>
      </w:pPr>
      <w:r w:rsidRPr="004E06D2">
        <w:rPr>
          <w:rFonts w:eastAsia="Times New Roman"/>
          <w:noProof/>
          <w:snapToGrid w:val="0"/>
          <w:sz w:val="22"/>
          <w:szCs w:val="22"/>
          <w:u w:val="single"/>
        </w:rPr>
        <w:t>Prijavljivanje sumnji na nuspojavu</w:t>
      </w:r>
    </w:p>
    <w:p w:rsidR="00E431CB" w:rsidRPr="004E06D2" w:rsidRDefault="00E431CB" w:rsidP="00FC60A1">
      <w:pPr>
        <w:tabs>
          <w:tab w:val="left" w:pos="567"/>
        </w:tabs>
        <w:autoSpaceDE w:val="0"/>
        <w:autoSpaceDN w:val="0"/>
        <w:adjustRightInd w:val="0"/>
        <w:spacing w:line="260" w:lineRule="exact"/>
        <w:jc w:val="both"/>
        <w:rPr>
          <w:rFonts w:eastAsia="Times New Roman"/>
          <w:noProof/>
          <w:snapToGrid w:val="0"/>
          <w:sz w:val="22"/>
          <w:szCs w:val="22"/>
          <w:u w:val="single"/>
        </w:rPr>
      </w:pPr>
    </w:p>
    <w:p w:rsidR="00FC60A1" w:rsidRPr="004E06D2" w:rsidRDefault="00FC60A1" w:rsidP="00FC60A1">
      <w:pPr>
        <w:rPr>
          <w:rFonts w:eastAsia="Times New Roman"/>
          <w:sz w:val="22"/>
          <w:szCs w:val="22"/>
        </w:rPr>
      </w:pPr>
      <w:r w:rsidRPr="004E06D2">
        <w:rPr>
          <w:rFonts w:eastAsia="Times New Roman"/>
          <w:noProof/>
          <w:snapToGrid w:val="0"/>
          <w:sz w:val="22"/>
          <w:szCs w:val="22"/>
        </w:rPr>
        <w:t>Nakon dobivanja odobrenja lijeka važno je prijavljivanje sumnji na njegove nuspojave.</w:t>
      </w:r>
      <w:r w:rsidRPr="004E06D2">
        <w:rPr>
          <w:rFonts w:eastAsia="Times New Roman"/>
          <w:snapToGrid w:val="0"/>
          <w:sz w:val="22"/>
          <w:szCs w:val="22"/>
        </w:rPr>
        <w:t xml:space="preserve"> </w:t>
      </w:r>
      <w:r w:rsidRPr="004E06D2">
        <w:rPr>
          <w:rFonts w:eastAsia="Times New Roman"/>
          <w:noProof/>
          <w:snapToGrid w:val="0"/>
          <w:sz w:val="22"/>
          <w:szCs w:val="22"/>
        </w:rPr>
        <w:t>Time se omogućuje kontinuirano praćenje omjera koristi i rizika lijeka.</w:t>
      </w:r>
      <w:r w:rsidRPr="004E06D2">
        <w:rPr>
          <w:rFonts w:eastAsia="Times New Roman"/>
          <w:snapToGrid w:val="0"/>
          <w:sz w:val="22"/>
          <w:szCs w:val="22"/>
        </w:rPr>
        <w:t xml:space="preserve"> Od z</w:t>
      </w:r>
      <w:r w:rsidRPr="004E06D2">
        <w:rPr>
          <w:rFonts w:eastAsia="Times New Roman"/>
          <w:noProof/>
          <w:snapToGrid w:val="0"/>
          <w:sz w:val="22"/>
          <w:szCs w:val="22"/>
        </w:rPr>
        <w:t xml:space="preserve">dravstvenih </w:t>
      </w:r>
      <w:r w:rsidR="00D517A9" w:rsidRPr="004E06D2">
        <w:rPr>
          <w:rFonts w:eastAsia="Times New Roman"/>
          <w:noProof/>
          <w:snapToGrid w:val="0"/>
          <w:sz w:val="22"/>
          <w:szCs w:val="22"/>
        </w:rPr>
        <w:t xml:space="preserve">radnika </w:t>
      </w:r>
      <w:r w:rsidRPr="004E06D2">
        <w:rPr>
          <w:rFonts w:eastAsia="Times New Roman"/>
          <w:noProof/>
          <w:snapToGrid w:val="0"/>
          <w:sz w:val="22"/>
          <w:szCs w:val="22"/>
        </w:rPr>
        <w:t>se traži da prijave svaku sumnju na nuspojavu lijeka putem nacionalnog sustava prijave nuspojava</w:t>
      </w:r>
      <w:r w:rsidR="00D517A9" w:rsidRPr="004E06D2">
        <w:rPr>
          <w:rFonts w:eastAsia="Times New Roman"/>
          <w:noProof/>
          <w:snapToGrid w:val="0"/>
          <w:sz w:val="22"/>
          <w:szCs w:val="22"/>
        </w:rPr>
        <w:t>:</w:t>
      </w:r>
      <w:r w:rsidRPr="004E06D2">
        <w:rPr>
          <w:rFonts w:eastAsia="Times New Roman"/>
          <w:noProof/>
          <w:snapToGrid w:val="0"/>
          <w:sz w:val="22"/>
          <w:szCs w:val="22"/>
        </w:rPr>
        <w:t xml:space="preserve"> </w:t>
      </w:r>
      <w:r w:rsidRPr="004E06D2">
        <w:rPr>
          <w:rFonts w:eastAsia="Times New Roman"/>
          <w:noProof/>
          <w:snapToGrid w:val="0"/>
          <w:sz w:val="22"/>
          <w:szCs w:val="22"/>
          <w:highlight w:val="lightGray"/>
        </w:rPr>
        <w:t xml:space="preserve">navedenog u </w:t>
      </w:r>
      <w:hyperlink r:id="rId21" w:history="1">
        <w:r w:rsidRPr="004E06D2">
          <w:rPr>
            <w:rFonts w:eastAsia="Times New Roman"/>
            <w:noProof/>
            <w:snapToGrid w:val="0"/>
            <w:color w:val="0000FF"/>
            <w:sz w:val="22"/>
            <w:szCs w:val="22"/>
            <w:highlight w:val="lightGray"/>
            <w:u w:val="single"/>
          </w:rPr>
          <w:t>Dodatku V</w:t>
        </w:r>
      </w:hyperlink>
      <w:r w:rsidRPr="004E06D2">
        <w:rPr>
          <w:rFonts w:eastAsia="Times New Roman"/>
          <w:noProof/>
          <w:snapToGrid w:val="0"/>
          <w:color w:val="0000FF"/>
          <w:sz w:val="22"/>
          <w:szCs w:val="22"/>
        </w:rPr>
        <w:t>.</w:t>
      </w:r>
    </w:p>
    <w:p w:rsidR="00FC60A1" w:rsidRPr="004E06D2" w:rsidRDefault="00FC60A1" w:rsidP="00FC60A1">
      <w:pPr>
        <w:ind w:right="11"/>
        <w:rPr>
          <w:rFonts w:eastAsia="Times New Roman"/>
          <w:sz w:val="22"/>
          <w:szCs w:val="22"/>
        </w:rPr>
      </w:pPr>
    </w:p>
    <w:p w:rsidR="00FC60A1" w:rsidRPr="004E06D2" w:rsidRDefault="00FC60A1" w:rsidP="00FC60A1">
      <w:pPr>
        <w:keepNext/>
        <w:ind w:left="567" w:hanging="567"/>
        <w:rPr>
          <w:rFonts w:eastAsia="Times New Roman"/>
          <w:b/>
          <w:sz w:val="22"/>
          <w:szCs w:val="22"/>
        </w:rPr>
      </w:pPr>
      <w:r w:rsidRPr="004E06D2">
        <w:rPr>
          <w:rFonts w:eastAsia="Times New Roman"/>
          <w:b/>
          <w:sz w:val="22"/>
          <w:szCs w:val="22"/>
        </w:rPr>
        <w:t>4.9</w:t>
      </w:r>
      <w:r w:rsidRPr="004E06D2">
        <w:rPr>
          <w:rFonts w:eastAsia="Times New Roman"/>
          <w:b/>
          <w:sz w:val="22"/>
          <w:szCs w:val="22"/>
        </w:rPr>
        <w:tab/>
        <w:t>Predoziranje</w:t>
      </w:r>
    </w:p>
    <w:p w:rsidR="00FC60A1" w:rsidRPr="004E06D2" w:rsidRDefault="00FC60A1" w:rsidP="00FC60A1">
      <w:pPr>
        <w:keepNext/>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Ne postoji specifična definicija predoziranja inzulinom jer je koncentracija glukoze u serumu rezultat složenih interakcija između razine inzulina, dostupnosti glukoze i drugih metaboličkih procesa. Kao posljedica prekomjernog djelovanja inzulina u odnosu na unos hrane i potrošnju energije može nastupiti hipoglikemija.</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Hipoglikemiju mogu pratiti bezvoljnost, konfuzija, palpitacije, glavobolja, znojenje i povraćanje.</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Blage epizode hipoglikemije odgovorit će na peroralnu primjenu glukoze ili drug</w:t>
      </w:r>
      <w:r w:rsidR="001A41C3" w:rsidRPr="004E06D2">
        <w:rPr>
          <w:rFonts w:eastAsia="Times New Roman"/>
          <w:sz w:val="22"/>
          <w:szCs w:val="22"/>
        </w:rPr>
        <w:t>e</w:t>
      </w:r>
      <w:r w:rsidRPr="004E06D2">
        <w:rPr>
          <w:rFonts w:eastAsia="Times New Roman"/>
          <w:sz w:val="22"/>
          <w:szCs w:val="22"/>
        </w:rPr>
        <w:t xml:space="preserve"> </w:t>
      </w:r>
      <w:r w:rsidR="001A41C3" w:rsidRPr="004E06D2">
        <w:rPr>
          <w:rFonts w:eastAsia="Times New Roman"/>
          <w:sz w:val="22"/>
          <w:szCs w:val="22"/>
        </w:rPr>
        <w:t>vrste</w:t>
      </w:r>
      <w:r w:rsidR="008E5CCA" w:rsidRPr="004E06D2">
        <w:rPr>
          <w:rFonts w:eastAsia="Times New Roman"/>
          <w:sz w:val="22"/>
          <w:szCs w:val="22"/>
        </w:rPr>
        <w:t xml:space="preserve"> šećera ili </w:t>
      </w:r>
      <w:r w:rsidRPr="004E06D2">
        <w:rPr>
          <w:rFonts w:eastAsia="Times New Roman"/>
          <w:sz w:val="22"/>
          <w:szCs w:val="22"/>
        </w:rPr>
        <w:t>proizvoda</w:t>
      </w:r>
      <w:r w:rsidR="009C0C73" w:rsidRPr="004E06D2">
        <w:rPr>
          <w:rFonts w:eastAsia="Times New Roman"/>
          <w:sz w:val="22"/>
          <w:szCs w:val="22"/>
        </w:rPr>
        <w:t xml:space="preserve"> koji sadrže </w:t>
      </w:r>
      <w:r w:rsidR="00CA655F" w:rsidRPr="004E06D2">
        <w:rPr>
          <w:rFonts w:eastAsia="Times New Roman"/>
          <w:sz w:val="22"/>
          <w:szCs w:val="22"/>
        </w:rPr>
        <w:t>saharozu</w:t>
      </w:r>
      <w:r w:rsidRPr="004E06D2">
        <w:rPr>
          <w:rFonts w:eastAsia="Times New Roman"/>
          <w:sz w:val="22"/>
          <w:szCs w:val="22"/>
        </w:rPr>
        <w:t>.</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Umjereno teška hipoglikemija može se regulirati intramuskularnom ili supkutanom primjenom glukagona te peroralnom primjenom ugljikohidrata nakon što se bolesnik dovoljno oporavi. Bolesnicima koji ne odgovore na glukagon mora se intravenski primijeniti otopina glukoze.</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Ako je bolesnik u komi, mora se intramuskularno ili supkutano primijeniti glukagon. Međutim, ako glukagon nije dostupan ili bolesnik ne odgovara na glukagon, mora se intravenski primijeniti otopina glukoze. Čim se bolesnik probudi iz nesvjestice, mora mu se dati obrok.</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Možda će biti potrebno održavati unos ugljikohidrata i promatrati bolesnika jer se nakon prividnog kliničkog poboljšanja hipoglikemija može ponovno pojaviti.</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p>
    <w:p w:rsidR="00FC60A1" w:rsidRPr="004E06D2" w:rsidRDefault="00FC60A1" w:rsidP="00FC60A1">
      <w:pPr>
        <w:keepNext/>
        <w:ind w:left="567" w:hanging="567"/>
        <w:rPr>
          <w:rFonts w:eastAsia="Times New Roman"/>
          <w:b/>
          <w:sz w:val="22"/>
          <w:szCs w:val="22"/>
        </w:rPr>
      </w:pPr>
      <w:r w:rsidRPr="004E06D2">
        <w:rPr>
          <w:rFonts w:eastAsia="Times New Roman"/>
          <w:b/>
          <w:sz w:val="22"/>
          <w:szCs w:val="22"/>
        </w:rPr>
        <w:t>5.</w:t>
      </w:r>
      <w:r w:rsidRPr="004E06D2">
        <w:rPr>
          <w:rFonts w:eastAsia="Times New Roman"/>
          <w:b/>
          <w:sz w:val="22"/>
          <w:szCs w:val="22"/>
        </w:rPr>
        <w:tab/>
        <w:t>FARMAKOLOŠKA SVOJSTVA</w:t>
      </w:r>
    </w:p>
    <w:p w:rsidR="00FC60A1" w:rsidRPr="004E06D2" w:rsidRDefault="00FC60A1" w:rsidP="00FC60A1">
      <w:pPr>
        <w:keepNext/>
        <w:ind w:right="11"/>
        <w:rPr>
          <w:rFonts w:eastAsia="Times New Roman"/>
          <w:b/>
          <w:sz w:val="22"/>
          <w:szCs w:val="22"/>
        </w:rPr>
      </w:pPr>
    </w:p>
    <w:p w:rsidR="00FC60A1" w:rsidRPr="004E06D2" w:rsidRDefault="00FC60A1" w:rsidP="00FC60A1">
      <w:pPr>
        <w:keepNext/>
        <w:ind w:left="567" w:hanging="567"/>
        <w:rPr>
          <w:rFonts w:eastAsia="Times New Roman"/>
          <w:b/>
          <w:sz w:val="22"/>
          <w:szCs w:val="22"/>
        </w:rPr>
      </w:pPr>
      <w:r w:rsidRPr="004E06D2">
        <w:rPr>
          <w:rFonts w:eastAsia="Times New Roman"/>
          <w:b/>
          <w:sz w:val="22"/>
          <w:szCs w:val="22"/>
        </w:rPr>
        <w:t>5.1</w:t>
      </w:r>
      <w:r w:rsidRPr="004E06D2">
        <w:rPr>
          <w:rFonts w:eastAsia="Times New Roman"/>
          <w:b/>
          <w:sz w:val="22"/>
          <w:szCs w:val="22"/>
        </w:rPr>
        <w:tab/>
        <w:t>Farmakodinamička svojstva</w:t>
      </w:r>
    </w:p>
    <w:p w:rsidR="00FC60A1" w:rsidRPr="004E06D2" w:rsidRDefault="00FC60A1" w:rsidP="00FC60A1">
      <w:pPr>
        <w:keepNext/>
        <w:ind w:right="11"/>
        <w:rPr>
          <w:rFonts w:eastAsia="Times New Roman"/>
          <w:b/>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 xml:space="preserve">Farmakoterapijska skupina: </w:t>
      </w:r>
      <w:r w:rsidR="00AF3A79" w:rsidRPr="004E06D2">
        <w:rPr>
          <w:rFonts w:eastAsia="Times New Roman"/>
          <w:sz w:val="22"/>
          <w:szCs w:val="22"/>
        </w:rPr>
        <w:t xml:space="preserve">Lijekovi </w:t>
      </w:r>
      <w:r w:rsidRPr="004E06D2">
        <w:rPr>
          <w:rFonts w:eastAsia="Times New Roman"/>
          <w:sz w:val="22"/>
          <w:szCs w:val="22"/>
        </w:rPr>
        <w:t>za liječenje šećerne bolesti, inzulini i analozi za injekciju brzog djelovanja. ATK oznaka: A10AB04</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Primarno djelovanje inzulina lispro je regulacija metabolizma glukoze.</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Osim toga, inzulini imaju brojne anaboličke i antikataboličke učinke na niz različitih tkiva. U mišićnom tkivu oni pospješuju sintezu glikogena, masnih kiselina, glicerola i proteina te pohranu aminokiselina, dok istodobno smanjuju glikogenolizu, glukoneogenezu, ketogenezu, lipolizu, katabolizam proteina i otpuštanje aminokiselina iz stanice.</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Inzulin lispro počinje djelovati brzo (za približno 15 minuta), što omogu</w:t>
      </w:r>
      <w:r w:rsidR="00F43F22" w:rsidRPr="004E06D2">
        <w:rPr>
          <w:rFonts w:eastAsia="Times New Roman"/>
          <w:sz w:val="22"/>
          <w:szCs w:val="22"/>
        </w:rPr>
        <w:t xml:space="preserve">ćuje primjenu bliže obroku (u roku od </w:t>
      </w:r>
      <w:r w:rsidRPr="004E06D2">
        <w:rPr>
          <w:rFonts w:eastAsia="Times New Roman"/>
          <w:sz w:val="22"/>
          <w:szCs w:val="22"/>
        </w:rPr>
        <w:t xml:space="preserve">15 minuta </w:t>
      </w:r>
      <w:r w:rsidR="00480FE7" w:rsidRPr="004E06D2">
        <w:rPr>
          <w:rFonts w:eastAsia="Times New Roman"/>
          <w:sz w:val="22"/>
          <w:szCs w:val="22"/>
        </w:rPr>
        <w:t xml:space="preserve">prije </w:t>
      </w:r>
      <w:r w:rsidR="00F43F22" w:rsidRPr="004E06D2">
        <w:rPr>
          <w:rFonts w:eastAsia="Times New Roman"/>
          <w:sz w:val="22"/>
          <w:szCs w:val="22"/>
        </w:rPr>
        <w:t xml:space="preserve">ili nakon </w:t>
      </w:r>
      <w:r w:rsidRPr="004E06D2">
        <w:rPr>
          <w:rFonts w:eastAsia="Times New Roman"/>
          <w:sz w:val="22"/>
          <w:szCs w:val="22"/>
        </w:rPr>
        <w:t xml:space="preserve">obroka) u usporedbi s </w:t>
      </w:r>
      <w:r w:rsidR="000777DC" w:rsidRPr="004E06D2">
        <w:rPr>
          <w:rFonts w:eastAsia="Times New Roman"/>
          <w:sz w:val="22"/>
          <w:szCs w:val="22"/>
        </w:rPr>
        <w:t xml:space="preserve">topljivim </w:t>
      </w:r>
      <w:r w:rsidRPr="004E06D2">
        <w:rPr>
          <w:rFonts w:eastAsia="Times New Roman"/>
          <w:sz w:val="22"/>
          <w:szCs w:val="22"/>
        </w:rPr>
        <w:t xml:space="preserve">inzulinom (30 do 45 minuta prije obroka). Učinak inzulina lispro nastupa brzo i traje kraće (2 do 5 sati) u usporedbi s </w:t>
      </w:r>
      <w:r w:rsidR="000777DC" w:rsidRPr="004E06D2">
        <w:rPr>
          <w:rFonts w:eastAsia="Times New Roman"/>
          <w:sz w:val="22"/>
          <w:szCs w:val="22"/>
        </w:rPr>
        <w:t xml:space="preserve">topljivim </w:t>
      </w:r>
      <w:r w:rsidRPr="004E06D2">
        <w:rPr>
          <w:rFonts w:eastAsia="Times New Roman"/>
          <w:sz w:val="22"/>
          <w:szCs w:val="22"/>
        </w:rPr>
        <w:t xml:space="preserve">inzulinom. </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 xml:space="preserve">Klinička ispitivanja u bolesnika sa šećernom bolešću tipa 1 i tipa 2 pokazala su smanjenje pojave postprandijalne hiperglikemije kod primjene inzulina lispro u usporedbi s </w:t>
      </w:r>
      <w:r w:rsidR="006C7F45" w:rsidRPr="004E06D2">
        <w:rPr>
          <w:rFonts w:eastAsia="Times New Roman"/>
          <w:sz w:val="22"/>
          <w:szCs w:val="22"/>
        </w:rPr>
        <w:t>regularnim</w:t>
      </w:r>
      <w:r w:rsidRPr="004E06D2">
        <w:rPr>
          <w:rFonts w:eastAsia="Times New Roman"/>
          <w:sz w:val="22"/>
          <w:szCs w:val="22"/>
        </w:rPr>
        <w:t xml:space="preserve"> inzulinom. </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Trajanje djelovanja inzulina lispro može se razlikovati među pojedincima, odnosno u istoga pojedinca u različito vrijeme, a ovisi o dozi, mjestu primjene, dotoku krvi, temperaturi i tjelesnoj aktivnosti. Na sljedećoj je slici prikazan tipičan profil djelovanja nakon supkutane injekcije.</w:t>
      </w:r>
    </w:p>
    <w:p w:rsidR="00FC60A1" w:rsidRPr="004E06D2" w:rsidRDefault="00FC60A1" w:rsidP="00FC60A1">
      <w:pPr>
        <w:ind w:right="11"/>
        <w:rPr>
          <w:rFonts w:eastAsia="Times New Roman"/>
          <w:sz w:val="22"/>
          <w:szCs w:val="22"/>
        </w:rPr>
      </w:pPr>
    </w:p>
    <w:p w:rsidR="00FC60A1" w:rsidRPr="004E06D2" w:rsidRDefault="00FC60A1" w:rsidP="008E2CA3">
      <w:pPr>
        <w:keepNext/>
        <w:ind w:right="11"/>
        <w:rPr>
          <w:rFonts w:eastAsia="Times New Roman"/>
          <w:b/>
          <w:sz w:val="22"/>
          <w:szCs w:val="22"/>
        </w:rPr>
      </w:pPr>
      <w:r w:rsidRPr="004E06D2">
        <w:rPr>
          <w:rFonts w:eastAsia="Times New Roman"/>
          <w:b/>
          <w:sz w:val="22"/>
          <w:szCs w:val="22"/>
        </w:rPr>
        <w:t>Slika 1:</w:t>
      </w:r>
    </w:p>
    <w:p w:rsidR="00FC60A1" w:rsidRPr="004E06D2" w:rsidRDefault="00FC60A1" w:rsidP="008E2CA3">
      <w:pPr>
        <w:keepNext/>
        <w:ind w:right="11"/>
        <w:rPr>
          <w:rFonts w:eastAsia="Times New Roman"/>
          <w:sz w:val="22"/>
          <w:szCs w:val="22"/>
        </w:rPr>
      </w:pPr>
    </w:p>
    <w:p w:rsidR="00FC60A1" w:rsidRPr="004E06D2" w:rsidRDefault="000777DC" w:rsidP="008E2CA3">
      <w:pPr>
        <w:keepNext/>
        <w:ind w:left="284" w:right="11" w:firstLine="567"/>
        <w:rPr>
          <w:rFonts w:eastAsia="Times New Roman"/>
          <w:sz w:val="22"/>
          <w:szCs w:val="22"/>
        </w:rPr>
      </w:pPr>
      <w:r w:rsidRPr="004E06D2">
        <w:rPr>
          <w:rFonts w:eastAsia="Times New Roman"/>
          <w:sz w:val="22"/>
          <w:szCs w:val="22"/>
        </w:rPr>
        <w:pict>
          <v:shape id="_x0000_i1028" type="#_x0000_t75" style="width:453pt;height:224.25pt">
            <v:imagedata r:id="rId13" o:title="Picture1"/>
          </v:shape>
        </w:pic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Gornji prikaz (slika 1) odražava relativnu količinu glukoze koja je tijekom vremena potrebna za održavanje koncentracije glukoze u punoj krvi blizu vrijednosti natašte te je pokazatelj učinka ovih inzulina (100 jedinica/ml) na metabolizam glukoze tijekom vremena.</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Farmakodinamički odgovori nakon supkutane primjene jedne doze od 20 jedinica u zdravih ispitanika bili su slični za otopinu inzulina lispro za injekciju od 200 jedinica/ml i za otopinu inzulina lispro za injekciju od 100 jedinica/ml, kako je prikazano na sljedećem grafikonu (slika 2).</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napToGrid w:val="0"/>
          <w:sz w:val="22"/>
          <w:szCs w:val="22"/>
        </w:rPr>
      </w:pPr>
      <w:r w:rsidRPr="004E06D2">
        <w:rPr>
          <w:rFonts w:eastAsia="Times New Roman"/>
          <w:snapToGrid w:val="0"/>
          <w:sz w:val="22"/>
          <w:szCs w:val="22"/>
        </w:rPr>
        <w:pict>
          <v:shape id="_x0000_i1029" type="#_x0000_t75" style="width:408pt;height:261.75pt">
            <v:imagedata r:id="rId22" o:title="slika 2"/>
          </v:shape>
        </w:pict>
      </w:r>
    </w:p>
    <w:p w:rsidR="00FC60A1" w:rsidRPr="004E06D2" w:rsidRDefault="00FC60A1" w:rsidP="00FC60A1">
      <w:pPr>
        <w:ind w:right="11"/>
        <w:rPr>
          <w:rFonts w:eastAsia="Times New Roman"/>
          <w:snapToGrid w:val="0"/>
          <w:sz w:val="22"/>
          <w:szCs w:val="22"/>
        </w:rPr>
      </w:pPr>
      <w:r w:rsidRPr="004E06D2">
        <w:rPr>
          <w:rFonts w:eastAsia="Times New Roman"/>
          <w:b/>
          <w:snapToGrid w:val="0"/>
          <w:sz w:val="22"/>
          <w:szCs w:val="22"/>
        </w:rPr>
        <w:t>Slika 2:</w:t>
      </w:r>
      <w:r w:rsidRPr="004E06D2">
        <w:rPr>
          <w:rFonts w:eastAsia="Times New Roman"/>
          <w:snapToGrid w:val="0"/>
          <w:sz w:val="22"/>
          <w:szCs w:val="22"/>
        </w:rPr>
        <w:t xml:space="preserve"> Aritmetička srednja brzina infuzije glukoze u odnosu na </w:t>
      </w:r>
      <w:r w:rsidR="009E7F65" w:rsidRPr="004E06D2">
        <w:rPr>
          <w:rFonts w:eastAsia="Times New Roman"/>
          <w:snapToGrid w:val="0"/>
          <w:sz w:val="22"/>
          <w:szCs w:val="22"/>
        </w:rPr>
        <w:t>vrijeme</w:t>
      </w:r>
      <w:r w:rsidRPr="004E06D2">
        <w:rPr>
          <w:rFonts w:eastAsia="Times New Roman"/>
          <w:snapToGrid w:val="0"/>
          <w:sz w:val="22"/>
          <w:szCs w:val="22"/>
        </w:rPr>
        <w:t xml:space="preserve"> nakon supkutane primjene 20 jedinica inzulina lispro od 200 jedinica/ml ili inzulina lispro od 100 jedinica/ml.</w:t>
      </w:r>
    </w:p>
    <w:p w:rsidR="00FC60A1" w:rsidRPr="004E06D2" w:rsidRDefault="00FC60A1" w:rsidP="00FC60A1">
      <w:pPr>
        <w:ind w:right="11"/>
        <w:rPr>
          <w:rFonts w:eastAsia="Times New Roman"/>
          <w:snapToGrid w:val="0"/>
          <w:sz w:val="22"/>
          <w:szCs w:val="22"/>
        </w:rPr>
      </w:pPr>
    </w:p>
    <w:p w:rsidR="00FC60A1" w:rsidRPr="004E06D2" w:rsidRDefault="00FC60A1" w:rsidP="00FC60A1">
      <w:pPr>
        <w:ind w:right="11"/>
        <w:rPr>
          <w:rFonts w:eastAsia="Times New Roman"/>
          <w:snapToGrid w:val="0"/>
          <w:sz w:val="22"/>
          <w:szCs w:val="22"/>
        </w:rPr>
      </w:pPr>
      <w:r w:rsidRPr="004E06D2">
        <w:rPr>
          <w:rFonts w:eastAsia="Times New Roman"/>
          <w:sz w:val="22"/>
          <w:szCs w:val="22"/>
        </w:rPr>
        <w:t>Ispitivanja su pokazala da u bolesnika sa šećernom bolešću tipa 2 koji uzimaju najviše doze sulfonilureje dodavanje inzulina lispro značajno snižava HbA</w:t>
      </w:r>
      <w:r w:rsidRPr="004E06D2">
        <w:rPr>
          <w:rFonts w:eastAsia="Times New Roman"/>
          <w:sz w:val="22"/>
          <w:szCs w:val="22"/>
          <w:vertAlign w:val="subscript"/>
        </w:rPr>
        <w:t>1c</w:t>
      </w:r>
      <w:r w:rsidRPr="004E06D2">
        <w:rPr>
          <w:rFonts w:eastAsia="Times New Roman"/>
          <w:sz w:val="22"/>
          <w:szCs w:val="22"/>
        </w:rPr>
        <w:t xml:space="preserve"> u usporedbi s primjenom samo sulfonilureje.</w:t>
      </w:r>
      <w:r w:rsidRPr="004E06D2">
        <w:rPr>
          <w:rFonts w:eastAsia="Times New Roman"/>
          <w:snapToGrid w:val="0"/>
          <w:sz w:val="22"/>
          <w:szCs w:val="22"/>
        </w:rPr>
        <w:t xml:space="preserve"> </w:t>
      </w:r>
      <w:r w:rsidRPr="004E06D2">
        <w:rPr>
          <w:rFonts w:eastAsia="Times New Roman"/>
          <w:sz w:val="22"/>
          <w:szCs w:val="22"/>
        </w:rPr>
        <w:t>Sniženje razine HbA</w:t>
      </w:r>
      <w:r w:rsidRPr="004E06D2">
        <w:rPr>
          <w:rFonts w:eastAsia="Times New Roman"/>
          <w:sz w:val="22"/>
          <w:szCs w:val="22"/>
          <w:vertAlign w:val="subscript"/>
        </w:rPr>
        <w:t>1c</w:t>
      </w:r>
      <w:r w:rsidRPr="004E06D2">
        <w:rPr>
          <w:rFonts w:eastAsia="Times New Roman"/>
          <w:sz w:val="22"/>
          <w:szCs w:val="22"/>
        </w:rPr>
        <w:t xml:space="preserve"> očekuje se i kod primjene drugih inzulina, primjerice </w:t>
      </w:r>
      <w:r w:rsidR="00422B03" w:rsidRPr="004E06D2">
        <w:rPr>
          <w:rFonts w:eastAsia="Times New Roman"/>
          <w:sz w:val="22"/>
          <w:szCs w:val="22"/>
        </w:rPr>
        <w:t xml:space="preserve">regularnog </w:t>
      </w:r>
      <w:r w:rsidRPr="004E06D2">
        <w:rPr>
          <w:rFonts w:eastAsia="Times New Roman"/>
          <w:sz w:val="22"/>
          <w:szCs w:val="22"/>
        </w:rPr>
        <w:t>ili izofan inzulina.</w:t>
      </w:r>
    </w:p>
    <w:p w:rsidR="00FC60A1" w:rsidRPr="004E06D2" w:rsidRDefault="00FC60A1" w:rsidP="00FC60A1">
      <w:pPr>
        <w:ind w:right="11"/>
        <w:rPr>
          <w:rFonts w:eastAsia="Times New Roman"/>
          <w:snapToGrid w:val="0"/>
          <w:sz w:val="22"/>
          <w:szCs w:val="22"/>
        </w:rPr>
      </w:pPr>
    </w:p>
    <w:p w:rsidR="00FC60A1" w:rsidRPr="004E06D2" w:rsidRDefault="00FC60A1" w:rsidP="00FC60A1">
      <w:pPr>
        <w:ind w:right="11"/>
        <w:rPr>
          <w:rFonts w:eastAsia="Times New Roman"/>
          <w:snapToGrid w:val="0"/>
          <w:sz w:val="22"/>
          <w:szCs w:val="22"/>
        </w:rPr>
      </w:pPr>
      <w:r w:rsidRPr="004E06D2">
        <w:rPr>
          <w:rFonts w:eastAsia="Times New Roman"/>
          <w:snapToGrid w:val="0"/>
          <w:sz w:val="22"/>
          <w:szCs w:val="22"/>
        </w:rPr>
        <w:t xml:space="preserve">Klinička ispitivanja u bolesnika sa šećernom bolešću tipa 1 i tipa 2 pokazala su smanjenje broja noćnih hipoglikemija kod primjene inzulina lispro u usporedbi s </w:t>
      </w:r>
      <w:r w:rsidR="006C7F45" w:rsidRPr="004E06D2">
        <w:rPr>
          <w:rFonts w:eastAsia="Times New Roman"/>
          <w:sz w:val="22"/>
          <w:szCs w:val="22"/>
        </w:rPr>
        <w:t>regularnim</w:t>
      </w:r>
      <w:r w:rsidRPr="004E06D2">
        <w:rPr>
          <w:rFonts w:eastAsia="Times New Roman"/>
          <w:sz w:val="22"/>
          <w:szCs w:val="22"/>
        </w:rPr>
        <w:t xml:space="preserve"> inzulinom</w:t>
      </w:r>
      <w:r w:rsidRPr="004E06D2">
        <w:rPr>
          <w:rFonts w:eastAsia="Times New Roman"/>
          <w:snapToGrid w:val="0"/>
          <w:sz w:val="22"/>
          <w:szCs w:val="22"/>
        </w:rPr>
        <w:t>. U nekim je ispitivanjima smanjenje broja noćnih hipoglikemija bilo povezano s povećanjem broja dnevnih hipoglikemija.</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Oštećenje bubrežne ili jetrene funkcije ne utječe na glukodinamički odgovor na inzulin</w:t>
      </w:r>
      <w:r w:rsidR="009E7F65" w:rsidRPr="004E06D2">
        <w:rPr>
          <w:rFonts w:eastAsia="Times New Roman"/>
          <w:sz w:val="22"/>
          <w:szCs w:val="22"/>
        </w:rPr>
        <w:t xml:space="preserve"> lispro</w:t>
      </w:r>
      <w:r w:rsidRPr="004E06D2">
        <w:rPr>
          <w:rFonts w:eastAsia="Times New Roman"/>
          <w:sz w:val="22"/>
          <w:szCs w:val="22"/>
        </w:rPr>
        <w:t xml:space="preserve">. Glukodinamičke razlike između inzulina lispro i </w:t>
      </w:r>
      <w:r w:rsidR="006C7F45" w:rsidRPr="004E06D2">
        <w:rPr>
          <w:rFonts w:eastAsia="Times New Roman"/>
          <w:sz w:val="22"/>
          <w:szCs w:val="22"/>
        </w:rPr>
        <w:t>regularnog</w:t>
      </w:r>
      <w:r w:rsidRPr="004E06D2">
        <w:rPr>
          <w:rFonts w:eastAsia="Times New Roman"/>
          <w:sz w:val="22"/>
          <w:szCs w:val="22"/>
        </w:rPr>
        <w:t xml:space="preserve"> inzulina, određene "clamp" tehnikom, održane su u različitim stupnjevima bubrežne funkcije. </w:t>
      </w:r>
    </w:p>
    <w:p w:rsidR="00FC60A1" w:rsidRPr="004E06D2" w:rsidRDefault="00FC60A1" w:rsidP="00FC60A1">
      <w:pPr>
        <w:ind w:right="11"/>
        <w:rPr>
          <w:rFonts w:eastAsia="Times New Roman"/>
          <w:b/>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Poten</w:t>
      </w:r>
      <w:r w:rsidR="009E7F65" w:rsidRPr="004E06D2">
        <w:rPr>
          <w:rFonts w:eastAsia="Times New Roman"/>
          <w:sz w:val="22"/>
          <w:szCs w:val="22"/>
        </w:rPr>
        <w:t>tnost</w:t>
      </w:r>
      <w:r w:rsidRPr="004E06D2">
        <w:rPr>
          <w:rFonts w:eastAsia="Times New Roman"/>
          <w:sz w:val="22"/>
          <w:szCs w:val="22"/>
        </w:rPr>
        <w:t xml:space="preserve"> inzulina lispro jednaka je humanom inzulinu na molarnoj osnovi, ali je njegov učinak brži i traje kraće.</w:t>
      </w:r>
    </w:p>
    <w:p w:rsidR="00FC60A1" w:rsidRPr="004E06D2" w:rsidRDefault="00FC60A1" w:rsidP="00FC60A1">
      <w:pPr>
        <w:ind w:right="11"/>
        <w:rPr>
          <w:rFonts w:eastAsia="Times New Roman"/>
          <w:b/>
          <w:sz w:val="22"/>
          <w:szCs w:val="22"/>
        </w:rPr>
      </w:pPr>
    </w:p>
    <w:p w:rsidR="00FC60A1" w:rsidRPr="004E06D2" w:rsidRDefault="00FC60A1" w:rsidP="00FC60A1">
      <w:pPr>
        <w:keepNext/>
        <w:ind w:left="567" w:hanging="567"/>
        <w:rPr>
          <w:rFonts w:eastAsia="Times New Roman"/>
          <w:b/>
          <w:sz w:val="22"/>
          <w:szCs w:val="22"/>
        </w:rPr>
      </w:pPr>
      <w:r w:rsidRPr="004E06D2">
        <w:rPr>
          <w:rFonts w:eastAsia="Times New Roman"/>
          <w:b/>
          <w:sz w:val="22"/>
          <w:szCs w:val="22"/>
        </w:rPr>
        <w:t>5.2</w:t>
      </w:r>
      <w:r w:rsidRPr="004E06D2">
        <w:rPr>
          <w:rFonts w:eastAsia="Times New Roman"/>
          <w:b/>
          <w:sz w:val="22"/>
          <w:szCs w:val="22"/>
        </w:rPr>
        <w:tab/>
        <w:t>Farmakokinetička svojstva</w:t>
      </w:r>
    </w:p>
    <w:p w:rsidR="00FC60A1" w:rsidRPr="004E06D2" w:rsidRDefault="00FC60A1" w:rsidP="00FC60A1">
      <w:pPr>
        <w:keepNext/>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 xml:space="preserve">Farmakokinetička svojstva inzulina lispro ukazuju na spoj koji se brzo apsorbira te postiže vršne koncentracije u krvi 30 do 70 minuta nakon supkutane </w:t>
      </w:r>
      <w:r w:rsidR="00030846" w:rsidRPr="004E06D2">
        <w:rPr>
          <w:rFonts w:eastAsia="Times New Roman"/>
          <w:sz w:val="22"/>
          <w:szCs w:val="22"/>
        </w:rPr>
        <w:t>injekcije</w:t>
      </w:r>
      <w:r w:rsidRPr="004E06D2">
        <w:rPr>
          <w:rFonts w:eastAsia="Times New Roman"/>
          <w:sz w:val="22"/>
          <w:szCs w:val="22"/>
        </w:rPr>
        <w:t>. Za ocjenu kliničkog značaja takve kinetike primjerenije je razmotriti krivulje utilizacije glukoze (kako je navedeno u dijelu 5.1).</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 xml:space="preserve">U bolesnika s oštećenjem bubrega inzulin lispro se apsorbira brže nego </w:t>
      </w:r>
      <w:r w:rsidR="00241161" w:rsidRPr="004E06D2">
        <w:rPr>
          <w:rFonts w:eastAsia="Times New Roman"/>
          <w:sz w:val="22"/>
          <w:szCs w:val="22"/>
        </w:rPr>
        <w:t>regularni</w:t>
      </w:r>
      <w:r w:rsidRPr="004E06D2">
        <w:rPr>
          <w:rFonts w:eastAsia="Times New Roman"/>
          <w:sz w:val="22"/>
          <w:szCs w:val="22"/>
        </w:rPr>
        <w:t xml:space="preserve"> inzulin. U bolesnika sa šećernom bolešću tipa 2 i različitim stupnjevima bubrežne funkcije farmakokinetičke razlike između inzulina lispro i </w:t>
      </w:r>
      <w:r w:rsidR="006C7F45" w:rsidRPr="004E06D2">
        <w:rPr>
          <w:rFonts w:eastAsia="Times New Roman"/>
          <w:sz w:val="22"/>
          <w:szCs w:val="22"/>
        </w:rPr>
        <w:t>regularnog</w:t>
      </w:r>
      <w:r w:rsidRPr="004E06D2">
        <w:rPr>
          <w:rFonts w:eastAsia="Times New Roman"/>
          <w:sz w:val="22"/>
          <w:szCs w:val="22"/>
        </w:rPr>
        <w:t xml:space="preserve"> inzulina općenito su održane i ne ovise o bubrežnoj funkciji. U bolesnika s oštećenjem jetre inzulin lispro se apsorbira i eliminira brže nego </w:t>
      </w:r>
      <w:r w:rsidR="00241161" w:rsidRPr="004E06D2">
        <w:rPr>
          <w:rFonts w:eastAsia="Times New Roman"/>
          <w:sz w:val="22"/>
          <w:szCs w:val="22"/>
        </w:rPr>
        <w:t>regularni</w:t>
      </w:r>
      <w:r w:rsidRPr="004E06D2">
        <w:rPr>
          <w:rFonts w:eastAsia="Times New Roman"/>
          <w:sz w:val="22"/>
          <w:szCs w:val="22"/>
        </w:rPr>
        <w:t xml:space="preserve"> inzulin.</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Nakon supkutane primjene jednokratne doze od 20 jedinica u zdravih ispitanika, otopina inzulina lispro za injekciju od 200 jedinica/ml bila je bioekvivalentna otopini inzulina lispro za injekciju od 100 jedinica/ml. Vrijeme do postizanja maksimalne koncentracije također je bilo slično kod obje formulacije.</w:t>
      </w:r>
    </w:p>
    <w:p w:rsidR="00FC60A1" w:rsidRPr="004E06D2" w:rsidRDefault="00FC60A1" w:rsidP="00FC60A1">
      <w:pPr>
        <w:ind w:right="11"/>
        <w:rPr>
          <w:rFonts w:eastAsia="Times New Roman"/>
          <w:b/>
          <w:sz w:val="22"/>
          <w:szCs w:val="22"/>
        </w:rPr>
      </w:pPr>
    </w:p>
    <w:p w:rsidR="00FC60A1" w:rsidRPr="004E06D2" w:rsidRDefault="00FC60A1" w:rsidP="00FC60A1">
      <w:pPr>
        <w:keepNext/>
        <w:ind w:left="567" w:hanging="567"/>
        <w:rPr>
          <w:rFonts w:eastAsia="Times New Roman"/>
          <w:b/>
          <w:sz w:val="22"/>
          <w:szCs w:val="22"/>
        </w:rPr>
      </w:pPr>
      <w:r w:rsidRPr="004E06D2">
        <w:rPr>
          <w:rFonts w:eastAsia="Times New Roman"/>
          <w:b/>
          <w:sz w:val="22"/>
          <w:szCs w:val="22"/>
        </w:rPr>
        <w:t>5.3</w:t>
      </w:r>
      <w:r w:rsidRPr="004E06D2">
        <w:rPr>
          <w:rFonts w:eastAsia="Times New Roman"/>
          <w:b/>
          <w:sz w:val="22"/>
          <w:szCs w:val="22"/>
        </w:rPr>
        <w:tab/>
        <w:t>Neklinički podaci o sigurnosti primjene</w:t>
      </w:r>
    </w:p>
    <w:p w:rsidR="00FC60A1" w:rsidRPr="004E06D2" w:rsidRDefault="00FC60A1" w:rsidP="00FC60A1">
      <w:pPr>
        <w:keepNext/>
        <w:ind w:right="11"/>
        <w:rPr>
          <w:rFonts w:eastAsia="Times New Roman"/>
          <w:b/>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U testovima</w:t>
      </w:r>
      <w:r w:rsidRPr="004E06D2">
        <w:rPr>
          <w:rFonts w:eastAsia="Times New Roman"/>
          <w:i/>
          <w:sz w:val="22"/>
          <w:szCs w:val="22"/>
        </w:rPr>
        <w:t xml:space="preserve"> in vitro,</w:t>
      </w:r>
      <w:r w:rsidRPr="004E06D2">
        <w:rPr>
          <w:rFonts w:eastAsia="Times New Roman"/>
          <w:sz w:val="22"/>
          <w:szCs w:val="22"/>
        </w:rPr>
        <w:t xml:space="preserve"> uključujući vezivanje na inzulinska receptorska mjesta i utjecaj na stanični rast, inzulin lispro ponašao se vrlo slično humanom inzulinu. Istraživanja su također pokazala da je disocijacija vezanja na inzulinske receptore inzulina lispro jednaka kao i kod humanog inzulina. U jednomjesečnim i 12</w:t>
      </w:r>
      <w:r w:rsidRPr="004E06D2">
        <w:rPr>
          <w:rFonts w:eastAsia="Times New Roman"/>
          <w:sz w:val="22"/>
          <w:szCs w:val="22"/>
        </w:rPr>
        <w:noBreakHyphen/>
        <w:t>mjesečnim ispitivanjima akutne toksičnosti nije zabilježena značajna toksičnost.</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 xml:space="preserve">U istraživanjima na životinjama inzulin lispro nije uzrokovao poremećaj plodnosti i nije bio embriotoksičan ni teratogen. </w:t>
      </w:r>
    </w:p>
    <w:p w:rsidR="00FC60A1" w:rsidRPr="004E06D2" w:rsidRDefault="00FC60A1" w:rsidP="00FC60A1">
      <w:pPr>
        <w:ind w:right="11"/>
        <w:rPr>
          <w:rFonts w:eastAsia="Times New Roman"/>
          <w:b/>
          <w:sz w:val="22"/>
          <w:szCs w:val="22"/>
        </w:rPr>
      </w:pPr>
    </w:p>
    <w:p w:rsidR="00FC60A1" w:rsidRPr="004E06D2" w:rsidRDefault="00FC60A1" w:rsidP="00FC60A1">
      <w:pPr>
        <w:ind w:right="11"/>
        <w:rPr>
          <w:rFonts w:eastAsia="Times New Roman"/>
          <w:b/>
          <w:sz w:val="22"/>
          <w:szCs w:val="22"/>
        </w:rPr>
      </w:pPr>
    </w:p>
    <w:p w:rsidR="00FC60A1" w:rsidRPr="004E06D2" w:rsidRDefault="00FC60A1" w:rsidP="00FC60A1">
      <w:pPr>
        <w:keepNext/>
        <w:ind w:left="567" w:hanging="567"/>
        <w:rPr>
          <w:rFonts w:eastAsia="Times New Roman"/>
          <w:b/>
          <w:sz w:val="22"/>
          <w:szCs w:val="22"/>
        </w:rPr>
      </w:pPr>
      <w:r w:rsidRPr="004E06D2">
        <w:rPr>
          <w:rFonts w:eastAsia="Times New Roman"/>
          <w:b/>
          <w:sz w:val="22"/>
          <w:szCs w:val="22"/>
        </w:rPr>
        <w:t>6.</w:t>
      </w:r>
      <w:r w:rsidRPr="004E06D2">
        <w:rPr>
          <w:rFonts w:eastAsia="Times New Roman"/>
          <w:b/>
          <w:sz w:val="22"/>
          <w:szCs w:val="22"/>
        </w:rPr>
        <w:tab/>
        <w:t>FARMACEUTSKI PODACI</w:t>
      </w:r>
    </w:p>
    <w:p w:rsidR="00FC60A1" w:rsidRPr="004E06D2" w:rsidRDefault="00FC60A1" w:rsidP="00FC60A1">
      <w:pPr>
        <w:keepNext/>
        <w:ind w:right="11"/>
        <w:rPr>
          <w:rFonts w:eastAsia="Times New Roman"/>
          <w:b/>
          <w:sz w:val="22"/>
          <w:szCs w:val="22"/>
        </w:rPr>
      </w:pPr>
    </w:p>
    <w:p w:rsidR="00FC60A1" w:rsidRPr="004E06D2" w:rsidRDefault="00FC60A1" w:rsidP="00FC60A1">
      <w:pPr>
        <w:keepNext/>
        <w:ind w:left="567" w:hanging="567"/>
        <w:rPr>
          <w:rFonts w:eastAsia="Times New Roman"/>
          <w:b/>
          <w:sz w:val="22"/>
          <w:szCs w:val="22"/>
        </w:rPr>
      </w:pPr>
      <w:r w:rsidRPr="004E06D2">
        <w:rPr>
          <w:rFonts w:eastAsia="Times New Roman"/>
          <w:b/>
          <w:sz w:val="22"/>
          <w:szCs w:val="22"/>
        </w:rPr>
        <w:t>6.1</w:t>
      </w:r>
      <w:r w:rsidRPr="004E06D2">
        <w:rPr>
          <w:rFonts w:eastAsia="Times New Roman"/>
          <w:b/>
          <w:sz w:val="22"/>
          <w:szCs w:val="22"/>
        </w:rPr>
        <w:tab/>
        <w:t>Popis pomoćnih tvari</w:t>
      </w:r>
    </w:p>
    <w:p w:rsidR="00FC60A1" w:rsidRPr="004E06D2" w:rsidRDefault="00FC60A1" w:rsidP="00FC60A1">
      <w:pPr>
        <w:keepNext/>
        <w:ind w:right="11"/>
        <w:rPr>
          <w:rFonts w:eastAsia="Times New Roman"/>
          <w:b/>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metakrezol</w:t>
      </w:r>
    </w:p>
    <w:p w:rsidR="00FC60A1" w:rsidRPr="004E06D2" w:rsidRDefault="00FC60A1" w:rsidP="00FC60A1">
      <w:pPr>
        <w:ind w:right="11"/>
        <w:rPr>
          <w:rFonts w:eastAsia="Times New Roman"/>
          <w:sz w:val="22"/>
          <w:szCs w:val="22"/>
        </w:rPr>
      </w:pPr>
      <w:r w:rsidRPr="004E06D2">
        <w:rPr>
          <w:rFonts w:eastAsia="Times New Roman"/>
          <w:sz w:val="22"/>
          <w:szCs w:val="22"/>
        </w:rPr>
        <w:t>glicerol</w:t>
      </w:r>
    </w:p>
    <w:p w:rsidR="00FC60A1" w:rsidRPr="004E06D2" w:rsidRDefault="00FC60A1" w:rsidP="00FC60A1">
      <w:pPr>
        <w:ind w:right="11"/>
        <w:rPr>
          <w:rFonts w:eastAsia="Times New Roman"/>
          <w:sz w:val="22"/>
          <w:szCs w:val="22"/>
        </w:rPr>
      </w:pPr>
      <w:r w:rsidRPr="004E06D2">
        <w:rPr>
          <w:rFonts w:eastAsia="Times New Roman"/>
          <w:sz w:val="22"/>
          <w:szCs w:val="22"/>
        </w:rPr>
        <w:t>trometamol</w:t>
      </w:r>
    </w:p>
    <w:p w:rsidR="00FC60A1" w:rsidRPr="004E06D2" w:rsidRDefault="00FC60A1" w:rsidP="00FC60A1">
      <w:pPr>
        <w:ind w:right="11"/>
        <w:rPr>
          <w:rFonts w:eastAsia="Times New Roman"/>
          <w:sz w:val="22"/>
          <w:szCs w:val="22"/>
        </w:rPr>
      </w:pPr>
      <w:r w:rsidRPr="004E06D2">
        <w:rPr>
          <w:rFonts w:eastAsia="Times New Roman"/>
          <w:sz w:val="22"/>
          <w:szCs w:val="22"/>
        </w:rPr>
        <w:t>cinkov oksid</w:t>
      </w:r>
    </w:p>
    <w:p w:rsidR="00FC60A1" w:rsidRPr="004E06D2" w:rsidRDefault="00FC60A1" w:rsidP="00FC60A1">
      <w:pPr>
        <w:ind w:right="11"/>
        <w:rPr>
          <w:rFonts w:eastAsia="Times New Roman"/>
          <w:sz w:val="22"/>
          <w:szCs w:val="22"/>
        </w:rPr>
      </w:pPr>
      <w:r w:rsidRPr="004E06D2">
        <w:rPr>
          <w:rFonts w:eastAsia="Times New Roman"/>
          <w:sz w:val="22"/>
          <w:szCs w:val="22"/>
        </w:rPr>
        <w:t>voda za injekcije</w:t>
      </w:r>
    </w:p>
    <w:p w:rsidR="00FC60A1" w:rsidRPr="004E06D2" w:rsidRDefault="00DE706A" w:rsidP="00FC60A1">
      <w:pPr>
        <w:ind w:right="11"/>
        <w:rPr>
          <w:rFonts w:eastAsia="Times New Roman"/>
          <w:sz w:val="22"/>
          <w:szCs w:val="22"/>
        </w:rPr>
      </w:pPr>
      <w:r w:rsidRPr="004E06D2">
        <w:rPr>
          <w:rFonts w:eastAsia="Times New Roman"/>
          <w:sz w:val="22"/>
          <w:szCs w:val="22"/>
        </w:rPr>
        <w:t xml:space="preserve">Kloridna </w:t>
      </w:r>
      <w:r w:rsidR="00FC60A1" w:rsidRPr="004E06D2">
        <w:rPr>
          <w:rFonts w:eastAsia="Times New Roman"/>
          <w:sz w:val="22"/>
          <w:szCs w:val="22"/>
        </w:rPr>
        <w:t xml:space="preserve">kiselina i natrijev hidroksid </w:t>
      </w:r>
      <w:r w:rsidRPr="004E06D2">
        <w:rPr>
          <w:rFonts w:eastAsia="Times New Roman"/>
          <w:sz w:val="22"/>
          <w:szCs w:val="22"/>
        </w:rPr>
        <w:t xml:space="preserve">mogu se koristiti </w:t>
      </w:r>
      <w:r w:rsidR="00FC60A1" w:rsidRPr="004E06D2">
        <w:rPr>
          <w:rFonts w:eastAsia="Times New Roman"/>
          <w:sz w:val="22"/>
          <w:szCs w:val="22"/>
        </w:rPr>
        <w:t>za podešavanje pH.</w:t>
      </w:r>
    </w:p>
    <w:p w:rsidR="00FC60A1" w:rsidRPr="004E06D2" w:rsidRDefault="00FC60A1" w:rsidP="00FC60A1">
      <w:pPr>
        <w:ind w:right="11"/>
        <w:rPr>
          <w:rFonts w:eastAsia="Times New Roman"/>
          <w:sz w:val="22"/>
          <w:szCs w:val="22"/>
        </w:rPr>
      </w:pPr>
    </w:p>
    <w:p w:rsidR="00FC60A1" w:rsidRPr="004E06D2" w:rsidRDefault="00FC60A1" w:rsidP="00FC60A1">
      <w:pPr>
        <w:keepNext/>
        <w:ind w:left="567" w:hanging="567"/>
        <w:rPr>
          <w:rFonts w:eastAsia="Times New Roman"/>
          <w:b/>
          <w:sz w:val="22"/>
          <w:szCs w:val="22"/>
        </w:rPr>
      </w:pPr>
      <w:r w:rsidRPr="004E06D2">
        <w:rPr>
          <w:rFonts w:eastAsia="Times New Roman"/>
          <w:b/>
          <w:sz w:val="22"/>
          <w:szCs w:val="22"/>
        </w:rPr>
        <w:t>6.2</w:t>
      </w:r>
      <w:r w:rsidRPr="004E06D2">
        <w:rPr>
          <w:rFonts w:eastAsia="Times New Roman"/>
          <w:b/>
          <w:sz w:val="22"/>
          <w:szCs w:val="22"/>
        </w:rPr>
        <w:tab/>
        <w:t>Inkompatibilnosti</w:t>
      </w:r>
    </w:p>
    <w:p w:rsidR="00FC60A1" w:rsidRPr="004E06D2" w:rsidRDefault="00FC60A1" w:rsidP="00FC60A1">
      <w:pPr>
        <w:keepNext/>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Ovaj se lijek ne smije miješati ni s jednim drugim inzulinom kao ni s jednim drugim lijekom. Otopina za injekciju ne smije se razrjeđivati.</w:t>
      </w:r>
    </w:p>
    <w:p w:rsidR="00FC60A1" w:rsidRPr="004E06D2" w:rsidRDefault="00FC60A1" w:rsidP="00FC60A1">
      <w:pPr>
        <w:ind w:right="11"/>
        <w:rPr>
          <w:rFonts w:eastAsia="Times New Roman"/>
          <w:b/>
          <w:sz w:val="22"/>
          <w:szCs w:val="22"/>
        </w:rPr>
      </w:pPr>
    </w:p>
    <w:p w:rsidR="00FC60A1" w:rsidRPr="004E06D2" w:rsidRDefault="00FC60A1" w:rsidP="00FC60A1">
      <w:pPr>
        <w:keepNext/>
        <w:ind w:left="567" w:hanging="567"/>
        <w:rPr>
          <w:rFonts w:eastAsia="Times New Roman"/>
          <w:b/>
          <w:sz w:val="22"/>
          <w:szCs w:val="22"/>
        </w:rPr>
      </w:pPr>
      <w:r w:rsidRPr="004E06D2">
        <w:rPr>
          <w:rFonts w:eastAsia="Times New Roman"/>
          <w:b/>
          <w:sz w:val="22"/>
          <w:szCs w:val="22"/>
        </w:rPr>
        <w:t>6.3</w:t>
      </w:r>
      <w:r w:rsidRPr="004E06D2">
        <w:rPr>
          <w:rFonts w:eastAsia="Times New Roman"/>
          <w:b/>
          <w:sz w:val="22"/>
          <w:szCs w:val="22"/>
        </w:rPr>
        <w:tab/>
        <w:t>Rok valjanosti</w:t>
      </w:r>
    </w:p>
    <w:p w:rsidR="00FC60A1" w:rsidRPr="004E06D2" w:rsidRDefault="00FC60A1" w:rsidP="00FC60A1">
      <w:pPr>
        <w:keepNext/>
        <w:ind w:right="11"/>
        <w:rPr>
          <w:rFonts w:eastAsia="Times New Roman"/>
          <w:sz w:val="22"/>
          <w:szCs w:val="22"/>
        </w:rPr>
      </w:pPr>
    </w:p>
    <w:p w:rsidR="00FC60A1" w:rsidRPr="004E06D2" w:rsidRDefault="00DE706A" w:rsidP="008E2CA3">
      <w:pPr>
        <w:keepNext/>
        <w:ind w:right="11"/>
        <w:rPr>
          <w:rFonts w:eastAsia="Times New Roman"/>
          <w:sz w:val="22"/>
          <w:szCs w:val="22"/>
          <w:u w:val="single"/>
        </w:rPr>
      </w:pPr>
      <w:r w:rsidRPr="004E06D2">
        <w:rPr>
          <w:rFonts w:eastAsia="Times New Roman"/>
          <w:sz w:val="22"/>
          <w:szCs w:val="22"/>
          <w:u w:val="single"/>
        </w:rPr>
        <w:t>Prije uporabe</w:t>
      </w:r>
    </w:p>
    <w:p w:rsidR="008F5C2F" w:rsidRPr="004E06D2" w:rsidRDefault="008F5C2F" w:rsidP="008E2CA3">
      <w:pPr>
        <w:keepNext/>
        <w:ind w:right="11"/>
        <w:rPr>
          <w:rFonts w:eastAsia="Times New Roman"/>
          <w:i/>
          <w:sz w:val="22"/>
          <w:szCs w:val="22"/>
          <w:u w:val="single"/>
        </w:rPr>
      </w:pPr>
    </w:p>
    <w:p w:rsidR="00FC60A1" w:rsidRPr="004E06D2" w:rsidRDefault="00FC60A1" w:rsidP="00FC60A1">
      <w:pPr>
        <w:ind w:right="11"/>
        <w:rPr>
          <w:rFonts w:eastAsia="Times New Roman"/>
          <w:sz w:val="22"/>
          <w:szCs w:val="22"/>
        </w:rPr>
      </w:pPr>
      <w:r w:rsidRPr="004E06D2">
        <w:rPr>
          <w:rFonts w:eastAsia="Times New Roman"/>
          <w:sz w:val="22"/>
          <w:szCs w:val="22"/>
        </w:rPr>
        <w:t xml:space="preserve">3 godine. </w:t>
      </w:r>
    </w:p>
    <w:p w:rsidR="00FC60A1" w:rsidRPr="004E06D2" w:rsidRDefault="00FC60A1" w:rsidP="00FC60A1">
      <w:pPr>
        <w:ind w:right="11"/>
        <w:rPr>
          <w:rFonts w:eastAsia="Times New Roman"/>
          <w:sz w:val="22"/>
          <w:szCs w:val="22"/>
        </w:rPr>
      </w:pPr>
    </w:p>
    <w:p w:rsidR="00FC60A1" w:rsidRPr="004E06D2" w:rsidRDefault="00FC60A1" w:rsidP="00FC60A1">
      <w:pPr>
        <w:keepNext/>
        <w:ind w:right="11"/>
        <w:rPr>
          <w:sz w:val="22"/>
          <w:szCs w:val="22"/>
        </w:rPr>
      </w:pPr>
      <w:r w:rsidRPr="004E06D2">
        <w:rPr>
          <w:rFonts w:eastAsia="Times New Roman"/>
          <w:sz w:val="22"/>
          <w:szCs w:val="22"/>
          <w:u w:val="single"/>
        </w:rPr>
        <w:t xml:space="preserve">Nakon </w:t>
      </w:r>
      <w:r w:rsidRPr="004E06D2">
        <w:rPr>
          <w:sz w:val="22"/>
          <w:szCs w:val="22"/>
          <w:u w:val="single"/>
        </w:rPr>
        <w:t>prve uporabe</w:t>
      </w:r>
      <w:r w:rsidRPr="004E06D2">
        <w:rPr>
          <w:sz w:val="22"/>
          <w:szCs w:val="22"/>
        </w:rPr>
        <w:t xml:space="preserve"> </w:t>
      </w:r>
    </w:p>
    <w:p w:rsidR="008F5C2F" w:rsidRPr="004E06D2" w:rsidRDefault="008F5C2F" w:rsidP="00FC60A1">
      <w:pPr>
        <w:keepNext/>
        <w:ind w:right="11"/>
        <w:rPr>
          <w:rFonts w:eastAsia="Times New Roman"/>
          <w:sz w:val="22"/>
          <w:szCs w:val="22"/>
        </w:rPr>
      </w:pPr>
    </w:p>
    <w:p w:rsidR="00FC60A1" w:rsidRPr="004E06D2" w:rsidRDefault="00FC60A1" w:rsidP="00FC60A1">
      <w:pPr>
        <w:ind w:right="11"/>
        <w:rPr>
          <w:rFonts w:eastAsia="Times New Roman"/>
          <w:i/>
          <w:sz w:val="22"/>
          <w:szCs w:val="22"/>
        </w:rPr>
      </w:pPr>
      <w:r w:rsidRPr="004E06D2">
        <w:rPr>
          <w:rFonts w:eastAsia="Times New Roman"/>
          <w:sz w:val="22"/>
          <w:szCs w:val="22"/>
        </w:rPr>
        <w:t>28 dana.</w:t>
      </w:r>
    </w:p>
    <w:p w:rsidR="00FC60A1" w:rsidRPr="004E06D2" w:rsidRDefault="00FC60A1" w:rsidP="00FC60A1">
      <w:pPr>
        <w:ind w:right="11"/>
        <w:rPr>
          <w:rFonts w:eastAsia="Times New Roman"/>
          <w:sz w:val="22"/>
          <w:szCs w:val="22"/>
        </w:rPr>
      </w:pPr>
    </w:p>
    <w:p w:rsidR="00FC60A1" w:rsidRPr="004E06D2" w:rsidRDefault="00FC60A1" w:rsidP="00FC60A1">
      <w:pPr>
        <w:keepNext/>
        <w:ind w:left="567" w:hanging="567"/>
        <w:rPr>
          <w:rFonts w:eastAsia="Times New Roman"/>
          <w:b/>
          <w:sz w:val="22"/>
          <w:szCs w:val="22"/>
        </w:rPr>
      </w:pPr>
      <w:r w:rsidRPr="004E06D2">
        <w:rPr>
          <w:rFonts w:eastAsia="Times New Roman"/>
          <w:b/>
          <w:sz w:val="22"/>
          <w:szCs w:val="22"/>
        </w:rPr>
        <w:t>6.4</w:t>
      </w:r>
      <w:r w:rsidRPr="004E06D2">
        <w:rPr>
          <w:rFonts w:eastAsia="Times New Roman"/>
          <w:b/>
          <w:sz w:val="22"/>
          <w:szCs w:val="22"/>
        </w:rPr>
        <w:tab/>
        <w:t>Posebne mjere pri čuvanju lijeka</w:t>
      </w:r>
    </w:p>
    <w:p w:rsidR="00FC60A1" w:rsidRPr="004E06D2" w:rsidRDefault="00FC60A1" w:rsidP="00FC60A1">
      <w:pPr>
        <w:keepNext/>
        <w:ind w:right="11"/>
        <w:rPr>
          <w:rFonts w:eastAsia="Times New Roman"/>
          <w:sz w:val="22"/>
          <w:szCs w:val="22"/>
        </w:rPr>
      </w:pPr>
    </w:p>
    <w:p w:rsidR="00DE706A" w:rsidRPr="004E06D2" w:rsidRDefault="00DE706A" w:rsidP="005014BD">
      <w:pPr>
        <w:widowControl w:val="0"/>
        <w:ind w:right="11"/>
        <w:rPr>
          <w:rFonts w:eastAsia="Times New Roman"/>
          <w:sz w:val="22"/>
          <w:szCs w:val="22"/>
        </w:rPr>
      </w:pPr>
      <w:r w:rsidRPr="004E06D2">
        <w:rPr>
          <w:rFonts w:eastAsia="Times New Roman"/>
          <w:sz w:val="22"/>
          <w:szCs w:val="22"/>
        </w:rPr>
        <w:t>Ne zamrzavati. Ne izlagati prekomjernoj toplini niti izravnoj sunčevoj svjetlosti.</w:t>
      </w:r>
    </w:p>
    <w:p w:rsidR="00DE706A" w:rsidRPr="004E06D2" w:rsidRDefault="00DE706A" w:rsidP="005014BD">
      <w:pPr>
        <w:widowControl w:val="0"/>
        <w:ind w:right="11"/>
        <w:rPr>
          <w:rFonts w:eastAsia="Times New Roman"/>
          <w:sz w:val="22"/>
          <w:szCs w:val="22"/>
        </w:rPr>
      </w:pPr>
    </w:p>
    <w:p w:rsidR="00FC60A1" w:rsidRPr="004E06D2" w:rsidRDefault="00DE706A" w:rsidP="00FC60A1">
      <w:pPr>
        <w:keepNext/>
        <w:ind w:right="11"/>
        <w:rPr>
          <w:rFonts w:eastAsia="Times New Roman"/>
          <w:sz w:val="22"/>
          <w:szCs w:val="22"/>
          <w:u w:val="single"/>
        </w:rPr>
      </w:pPr>
      <w:r w:rsidRPr="004E06D2">
        <w:rPr>
          <w:rFonts w:eastAsia="Times New Roman"/>
          <w:sz w:val="22"/>
          <w:szCs w:val="22"/>
          <w:u w:val="single"/>
        </w:rPr>
        <w:t>Prije uporabe</w:t>
      </w:r>
    </w:p>
    <w:p w:rsidR="008F5C2F" w:rsidRPr="004E06D2" w:rsidRDefault="008F5C2F" w:rsidP="00FC60A1">
      <w:pPr>
        <w:keepNext/>
        <w:ind w:right="11"/>
        <w:rPr>
          <w:rFonts w:eastAsia="Times New Roman"/>
          <w:i/>
          <w:sz w:val="22"/>
          <w:szCs w:val="22"/>
          <w:u w:val="single"/>
        </w:rPr>
      </w:pPr>
    </w:p>
    <w:p w:rsidR="00FC60A1" w:rsidRPr="004E06D2" w:rsidRDefault="00FC60A1" w:rsidP="00FC60A1">
      <w:pPr>
        <w:ind w:right="11"/>
        <w:rPr>
          <w:rFonts w:eastAsia="Times New Roman"/>
          <w:sz w:val="22"/>
          <w:szCs w:val="22"/>
        </w:rPr>
      </w:pPr>
      <w:r w:rsidRPr="004E06D2">
        <w:rPr>
          <w:rFonts w:eastAsia="Times New Roman"/>
          <w:sz w:val="22"/>
          <w:szCs w:val="22"/>
        </w:rPr>
        <w:t>Čuvati u hladnjaku (2°C</w:t>
      </w:r>
      <w:r w:rsidRPr="004E06D2">
        <w:rPr>
          <w:sz w:val="22"/>
          <w:szCs w:val="22"/>
        </w:rPr>
        <w:t> </w:t>
      </w:r>
      <w:r w:rsidRPr="004E06D2">
        <w:rPr>
          <w:sz w:val="22"/>
          <w:szCs w:val="22"/>
        </w:rPr>
        <w:noBreakHyphen/>
        <w:t> </w:t>
      </w:r>
      <w:r w:rsidRPr="004E06D2">
        <w:rPr>
          <w:rFonts w:eastAsia="Times New Roman"/>
          <w:sz w:val="22"/>
          <w:szCs w:val="22"/>
        </w:rPr>
        <w:t xml:space="preserve">8°C). </w:t>
      </w:r>
    </w:p>
    <w:p w:rsidR="00FC60A1" w:rsidRPr="004E06D2" w:rsidRDefault="00FC60A1" w:rsidP="00FC60A1">
      <w:pPr>
        <w:ind w:right="11"/>
        <w:rPr>
          <w:rFonts w:eastAsia="Times New Roman"/>
          <w:sz w:val="22"/>
          <w:szCs w:val="22"/>
        </w:rPr>
      </w:pPr>
    </w:p>
    <w:p w:rsidR="00FC60A1" w:rsidRPr="004E06D2" w:rsidRDefault="00FC60A1" w:rsidP="00FC60A1">
      <w:pPr>
        <w:keepNext/>
        <w:ind w:right="11"/>
        <w:rPr>
          <w:sz w:val="22"/>
          <w:szCs w:val="22"/>
        </w:rPr>
      </w:pPr>
      <w:r w:rsidRPr="004E06D2">
        <w:rPr>
          <w:rFonts w:eastAsia="Times New Roman"/>
          <w:sz w:val="22"/>
          <w:szCs w:val="22"/>
          <w:u w:val="single"/>
        </w:rPr>
        <w:t xml:space="preserve">Nakon </w:t>
      </w:r>
      <w:r w:rsidRPr="004E06D2">
        <w:rPr>
          <w:sz w:val="22"/>
          <w:szCs w:val="22"/>
          <w:u w:val="single"/>
        </w:rPr>
        <w:t>prve uporabe</w:t>
      </w:r>
      <w:r w:rsidRPr="004E06D2">
        <w:rPr>
          <w:sz w:val="22"/>
          <w:szCs w:val="22"/>
        </w:rPr>
        <w:t xml:space="preserve"> </w:t>
      </w:r>
    </w:p>
    <w:p w:rsidR="008F5C2F" w:rsidRPr="004E06D2" w:rsidRDefault="008F5C2F" w:rsidP="00FC60A1">
      <w:pPr>
        <w:keepNext/>
        <w:ind w:right="11"/>
        <w:rPr>
          <w:rFonts w:eastAsia="Times New Roman"/>
          <w:sz w:val="22"/>
          <w:szCs w:val="22"/>
          <w:u w:val="single"/>
        </w:rPr>
      </w:pPr>
    </w:p>
    <w:p w:rsidR="00FC60A1" w:rsidRPr="004E06D2" w:rsidRDefault="00FC60A1" w:rsidP="00FC60A1">
      <w:pPr>
        <w:ind w:right="11"/>
        <w:rPr>
          <w:rFonts w:eastAsia="Times New Roman"/>
          <w:sz w:val="22"/>
          <w:szCs w:val="22"/>
        </w:rPr>
      </w:pPr>
      <w:r w:rsidRPr="004E06D2">
        <w:rPr>
          <w:rFonts w:eastAsia="Times New Roman"/>
          <w:sz w:val="22"/>
          <w:szCs w:val="22"/>
        </w:rPr>
        <w:t>Čuvati na temperaturi ispod 30°C. Ne odlagati u hladnjak. Napunjena brizgalica ne smije se čuvati s pričvršćenom iglom.</w:t>
      </w:r>
    </w:p>
    <w:p w:rsidR="00FC60A1" w:rsidRPr="004E06D2" w:rsidRDefault="00FC60A1" w:rsidP="00FC60A1">
      <w:pPr>
        <w:ind w:right="11"/>
        <w:rPr>
          <w:rFonts w:eastAsia="Times New Roman"/>
          <w:sz w:val="22"/>
          <w:szCs w:val="22"/>
        </w:rPr>
      </w:pPr>
    </w:p>
    <w:p w:rsidR="00FC60A1" w:rsidRPr="004E06D2" w:rsidRDefault="00FC60A1" w:rsidP="00FC60A1">
      <w:pPr>
        <w:keepNext/>
        <w:ind w:left="567" w:hanging="567"/>
        <w:rPr>
          <w:rFonts w:eastAsia="Times New Roman"/>
          <w:b/>
          <w:sz w:val="22"/>
          <w:szCs w:val="22"/>
        </w:rPr>
      </w:pPr>
      <w:r w:rsidRPr="004E06D2">
        <w:rPr>
          <w:rFonts w:eastAsia="Times New Roman"/>
          <w:b/>
          <w:sz w:val="22"/>
          <w:szCs w:val="22"/>
        </w:rPr>
        <w:t>6.5</w:t>
      </w:r>
      <w:r w:rsidRPr="004E06D2">
        <w:rPr>
          <w:rFonts w:eastAsia="Times New Roman"/>
          <w:b/>
          <w:sz w:val="22"/>
          <w:szCs w:val="22"/>
        </w:rPr>
        <w:tab/>
        <w:t>Vrsta i sadržaj spremnika</w:t>
      </w:r>
    </w:p>
    <w:p w:rsidR="00FC60A1" w:rsidRPr="004E06D2" w:rsidRDefault="00FC60A1" w:rsidP="00FC60A1">
      <w:pPr>
        <w:keepNext/>
        <w:ind w:right="11"/>
        <w:rPr>
          <w:rFonts w:eastAsia="Times New Roman"/>
          <w:sz w:val="22"/>
          <w:szCs w:val="22"/>
        </w:rPr>
      </w:pPr>
    </w:p>
    <w:p w:rsidR="00FC60A1" w:rsidRPr="004E06D2" w:rsidRDefault="00FC60A1" w:rsidP="00FC60A1">
      <w:pPr>
        <w:autoSpaceDE w:val="0"/>
        <w:autoSpaceDN w:val="0"/>
        <w:adjustRightInd w:val="0"/>
        <w:rPr>
          <w:rFonts w:eastAsia="Times New Roman"/>
          <w:smallCaps/>
          <w:sz w:val="22"/>
          <w:szCs w:val="22"/>
        </w:rPr>
      </w:pPr>
      <w:r w:rsidRPr="004E06D2">
        <w:rPr>
          <w:rFonts w:eastAsia="Times New Roman"/>
          <w:sz w:val="22"/>
          <w:szCs w:val="22"/>
        </w:rPr>
        <w:t>Stakleni ulo</w:t>
      </w:r>
      <w:r w:rsidR="00E1050C" w:rsidRPr="004E06D2">
        <w:rPr>
          <w:rFonts w:eastAsia="Times New Roman"/>
          <w:sz w:val="22"/>
          <w:szCs w:val="22"/>
        </w:rPr>
        <w:t>šci</w:t>
      </w:r>
      <w:r w:rsidRPr="004E06D2">
        <w:rPr>
          <w:rFonts w:eastAsia="Times New Roman"/>
          <w:sz w:val="22"/>
          <w:szCs w:val="22"/>
        </w:rPr>
        <w:t xml:space="preserve"> (staklo tipa I) zatvoren</w:t>
      </w:r>
      <w:r w:rsidR="00E1050C" w:rsidRPr="004E06D2">
        <w:rPr>
          <w:rFonts w:eastAsia="Times New Roman"/>
          <w:sz w:val="22"/>
          <w:szCs w:val="22"/>
        </w:rPr>
        <w:t>i</w:t>
      </w:r>
      <w:r w:rsidRPr="004E06D2">
        <w:rPr>
          <w:rFonts w:eastAsia="Times New Roman"/>
          <w:sz w:val="22"/>
          <w:szCs w:val="22"/>
        </w:rPr>
        <w:t xml:space="preserve"> </w:t>
      </w:r>
      <w:r w:rsidR="00E1050C" w:rsidRPr="004E06D2">
        <w:rPr>
          <w:rFonts w:eastAsia="Times New Roman"/>
          <w:sz w:val="22"/>
          <w:szCs w:val="22"/>
        </w:rPr>
        <w:t xml:space="preserve">zaštitnom </w:t>
      </w:r>
      <w:r w:rsidR="0011162A" w:rsidRPr="004E06D2">
        <w:rPr>
          <w:sz w:val="22"/>
          <w:szCs w:val="22"/>
          <w:lang w:eastAsia="hr-HR"/>
        </w:rPr>
        <w:t xml:space="preserve">halobutilnom </w:t>
      </w:r>
      <w:r w:rsidR="008175DD" w:rsidRPr="004E06D2">
        <w:rPr>
          <w:sz w:val="22"/>
          <w:szCs w:val="22"/>
          <w:lang w:eastAsia="hr-HR"/>
        </w:rPr>
        <w:t xml:space="preserve">disk </w:t>
      </w:r>
      <w:r w:rsidR="00E1050C" w:rsidRPr="004E06D2">
        <w:rPr>
          <w:sz w:val="22"/>
          <w:szCs w:val="22"/>
          <w:lang w:eastAsia="hr-HR"/>
        </w:rPr>
        <w:t>pločicom</w:t>
      </w:r>
      <w:r w:rsidRPr="004E06D2">
        <w:rPr>
          <w:rFonts w:eastAsia="Times New Roman"/>
          <w:sz w:val="22"/>
          <w:szCs w:val="22"/>
        </w:rPr>
        <w:t xml:space="preserve"> i glavom </w:t>
      </w:r>
      <w:r w:rsidR="00E1050C" w:rsidRPr="004E06D2">
        <w:rPr>
          <w:rFonts w:eastAsia="Times New Roman"/>
          <w:sz w:val="22"/>
          <w:szCs w:val="22"/>
        </w:rPr>
        <w:t xml:space="preserve">klipa </w:t>
      </w:r>
      <w:r w:rsidRPr="004E06D2">
        <w:rPr>
          <w:rFonts w:eastAsia="Times New Roman"/>
          <w:sz w:val="22"/>
          <w:szCs w:val="22"/>
        </w:rPr>
        <w:t>te osiguran</w:t>
      </w:r>
      <w:r w:rsidR="00E1050C" w:rsidRPr="004E06D2">
        <w:rPr>
          <w:rFonts w:eastAsia="Times New Roman"/>
          <w:sz w:val="22"/>
          <w:szCs w:val="22"/>
        </w:rPr>
        <w:t>i</w:t>
      </w:r>
      <w:r w:rsidRPr="004E06D2">
        <w:rPr>
          <w:rFonts w:eastAsia="Times New Roman"/>
          <w:sz w:val="22"/>
          <w:szCs w:val="22"/>
        </w:rPr>
        <w:t xml:space="preserve"> aluminijskim zaštitnim zatvaračem. Za obradu klipa uloška i/ili staklenog uloška mogu se koristiti dimetikon</w:t>
      </w:r>
      <w:r w:rsidR="00E1050C" w:rsidRPr="004E06D2">
        <w:rPr>
          <w:rFonts w:eastAsia="Times New Roman"/>
          <w:sz w:val="22"/>
          <w:szCs w:val="22"/>
        </w:rPr>
        <w:t>ska</w:t>
      </w:r>
      <w:r w:rsidRPr="004E06D2">
        <w:rPr>
          <w:rFonts w:eastAsia="Times New Roman"/>
          <w:sz w:val="22"/>
          <w:szCs w:val="22"/>
        </w:rPr>
        <w:t xml:space="preserve"> ili silikonska emulzija. Ulošci od 3 ml, koji sadrže 600 jedinica inzulina lispro (200 jedinica/ml), zatvoreni su u brizgalici </w:t>
      </w:r>
      <w:r w:rsidR="005546F0" w:rsidRPr="004E06D2">
        <w:rPr>
          <w:rFonts w:eastAsia="Times New Roman"/>
          <w:sz w:val="22"/>
          <w:szCs w:val="22"/>
        </w:rPr>
        <w:t>koju je potrebno baciti nakon što se potroši</w:t>
      </w:r>
      <w:r w:rsidRPr="004E06D2">
        <w:rPr>
          <w:rFonts w:eastAsia="Times New Roman"/>
          <w:sz w:val="22"/>
          <w:szCs w:val="22"/>
        </w:rPr>
        <w:t>, koja se naziva KwikPen. Pakiranje ne sadrži igle.</w:t>
      </w:r>
    </w:p>
    <w:p w:rsidR="00FC60A1" w:rsidRPr="004E06D2" w:rsidRDefault="00FC60A1" w:rsidP="00FC60A1">
      <w:pPr>
        <w:ind w:right="11"/>
        <w:rPr>
          <w:rFonts w:eastAsia="Times New Roman"/>
          <w:sz w:val="22"/>
          <w:szCs w:val="22"/>
        </w:rPr>
      </w:pPr>
    </w:p>
    <w:p w:rsidR="00FC60A1" w:rsidRPr="004E06D2" w:rsidRDefault="00FC60A1" w:rsidP="00FC60A1">
      <w:pPr>
        <w:ind w:right="11"/>
        <w:rPr>
          <w:sz w:val="22"/>
          <w:szCs w:val="22"/>
        </w:rPr>
      </w:pPr>
      <w:r w:rsidRPr="004E06D2">
        <w:rPr>
          <w:sz w:val="22"/>
          <w:szCs w:val="22"/>
        </w:rPr>
        <w:t>1 napunjena brizgalica od 3 ml</w:t>
      </w:r>
    </w:p>
    <w:p w:rsidR="00FC60A1" w:rsidRPr="004E06D2" w:rsidRDefault="00FC60A1" w:rsidP="00FC60A1">
      <w:pPr>
        <w:ind w:right="11"/>
        <w:rPr>
          <w:sz w:val="22"/>
          <w:szCs w:val="22"/>
        </w:rPr>
      </w:pPr>
      <w:r w:rsidRPr="004E06D2">
        <w:rPr>
          <w:sz w:val="22"/>
          <w:szCs w:val="22"/>
        </w:rPr>
        <w:t>2 napunjene brizgalice od 3 ml</w:t>
      </w:r>
    </w:p>
    <w:p w:rsidR="00FC60A1" w:rsidRPr="004E06D2" w:rsidRDefault="00FC60A1" w:rsidP="00FC60A1">
      <w:pPr>
        <w:ind w:right="11"/>
        <w:rPr>
          <w:sz w:val="22"/>
          <w:szCs w:val="22"/>
        </w:rPr>
      </w:pPr>
      <w:r w:rsidRPr="004E06D2">
        <w:rPr>
          <w:sz w:val="22"/>
          <w:szCs w:val="22"/>
        </w:rPr>
        <w:t>5 napunjenih brizgalica od 3 ml</w:t>
      </w:r>
    </w:p>
    <w:p w:rsidR="00FC60A1" w:rsidRPr="004E06D2" w:rsidRDefault="00FC60A1" w:rsidP="00FC60A1">
      <w:pPr>
        <w:ind w:right="11"/>
        <w:rPr>
          <w:sz w:val="22"/>
          <w:szCs w:val="22"/>
        </w:rPr>
      </w:pPr>
      <w:r w:rsidRPr="004E06D2">
        <w:rPr>
          <w:sz w:val="22"/>
          <w:szCs w:val="22"/>
        </w:rPr>
        <w:t>Višestruka pakiranja koja sadrže 10 (2 pakiranja s 5) napunjenih brizgalica od 3 ml</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Na tržištu se ne moraju nalaziti sve veličine pakiranja.</w:t>
      </w:r>
    </w:p>
    <w:p w:rsidR="00FC60A1" w:rsidRPr="004E06D2" w:rsidRDefault="00FC60A1" w:rsidP="00FC60A1">
      <w:pPr>
        <w:ind w:right="11"/>
        <w:rPr>
          <w:rFonts w:eastAsia="Times New Roman"/>
          <w:sz w:val="22"/>
          <w:szCs w:val="22"/>
        </w:rPr>
      </w:pPr>
    </w:p>
    <w:p w:rsidR="00FC60A1" w:rsidRPr="004E06D2" w:rsidRDefault="00FC60A1" w:rsidP="00FC60A1">
      <w:pPr>
        <w:keepNext/>
        <w:ind w:left="567" w:hanging="567"/>
        <w:outlineLvl w:val="0"/>
        <w:rPr>
          <w:rFonts w:eastAsia="Times New Roman"/>
          <w:sz w:val="22"/>
          <w:szCs w:val="22"/>
        </w:rPr>
      </w:pPr>
      <w:r w:rsidRPr="004E06D2">
        <w:rPr>
          <w:rFonts w:eastAsia="Times New Roman"/>
          <w:b/>
          <w:sz w:val="22"/>
          <w:szCs w:val="22"/>
        </w:rPr>
        <w:t>6.6</w:t>
      </w:r>
      <w:r w:rsidRPr="004E06D2">
        <w:rPr>
          <w:rFonts w:eastAsia="Times New Roman"/>
          <w:b/>
          <w:sz w:val="22"/>
          <w:szCs w:val="22"/>
        </w:rPr>
        <w:tab/>
        <w:t>Posebne mjere za zbrinjavanje i druga rukovanja lijekom</w:t>
      </w:r>
    </w:p>
    <w:p w:rsidR="00FC60A1" w:rsidRPr="004E06D2" w:rsidRDefault="00FC60A1" w:rsidP="00FC60A1">
      <w:pPr>
        <w:keepNext/>
        <w:rPr>
          <w:rFonts w:eastAsia="Times New Roman"/>
          <w:sz w:val="22"/>
          <w:szCs w:val="22"/>
        </w:rPr>
      </w:pPr>
    </w:p>
    <w:p w:rsidR="00FC60A1" w:rsidRPr="004E06D2" w:rsidRDefault="00FC60A1" w:rsidP="00FC60A1">
      <w:pPr>
        <w:keepNext/>
        <w:ind w:right="11"/>
        <w:rPr>
          <w:rFonts w:eastAsia="Times New Roman"/>
          <w:sz w:val="22"/>
          <w:szCs w:val="22"/>
          <w:u w:val="single"/>
        </w:rPr>
      </w:pPr>
      <w:r w:rsidRPr="004E06D2">
        <w:rPr>
          <w:rFonts w:eastAsia="Times New Roman"/>
          <w:sz w:val="22"/>
          <w:szCs w:val="22"/>
          <w:u w:val="single"/>
        </w:rPr>
        <w:t>Upute za uporabu i rukovanje</w:t>
      </w:r>
    </w:p>
    <w:p w:rsidR="008F5C2F" w:rsidRPr="004E06D2" w:rsidRDefault="008F5C2F" w:rsidP="00FC60A1">
      <w:pPr>
        <w:keepNext/>
        <w:ind w:right="11"/>
        <w:rPr>
          <w:rFonts w:eastAsia="Times New Roman"/>
          <w:sz w:val="22"/>
          <w:szCs w:val="22"/>
          <w:u w:val="single"/>
        </w:rPr>
      </w:pPr>
    </w:p>
    <w:p w:rsidR="00F44363" w:rsidRPr="004E06D2" w:rsidRDefault="00F44363" w:rsidP="00F44363">
      <w:pPr>
        <w:ind w:right="11"/>
        <w:rPr>
          <w:rFonts w:eastAsia="Times New Roman"/>
          <w:sz w:val="22"/>
          <w:szCs w:val="22"/>
        </w:rPr>
      </w:pPr>
      <w:r w:rsidRPr="004E06D2">
        <w:rPr>
          <w:rFonts w:eastAsia="Times New Roman"/>
          <w:sz w:val="22"/>
          <w:szCs w:val="22"/>
        </w:rPr>
        <w:t>Kako bi se spriječio mogući prijenos bolesti, istu brizgalicu smije koristiti samo jedan bolesnik, čak i ako se zamijeni igla.</w:t>
      </w:r>
      <w:r w:rsidR="00011B34" w:rsidRPr="004E06D2">
        <w:rPr>
          <w:rFonts w:eastAsia="Times New Roman"/>
          <w:sz w:val="22"/>
          <w:szCs w:val="22"/>
        </w:rPr>
        <w:t xml:space="preserve"> Bolesnik mora baciti iglu nakon svake injekcije.</w:t>
      </w:r>
    </w:p>
    <w:p w:rsidR="00F44363" w:rsidRPr="004E06D2" w:rsidRDefault="00F44363" w:rsidP="00FC60A1">
      <w:pPr>
        <w:keepNext/>
        <w:ind w:right="11"/>
        <w:rPr>
          <w:rFonts w:eastAsia="Times New Roman"/>
          <w:bCs/>
          <w:sz w:val="22"/>
          <w:szCs w:val="22"/>
          <w:u w:val="single"/>
        </w:rPr>
      </w:pPr>
    </w:p>
    <w:p w:rsidR="00FC60A1" w:rsidRPr="004E06D2" w:rsidRDefault="00FC60A1" w:rsidP="00FC60A1">
      <w:pPr>
        <w:rPr>
          <w:rFonts w:eastAsia="Times New Roman"/>
          <w:sz w:val="22"/>
          <w:szCs w:val="22"/>
        </w:rPr>
      </w:pPr>
      <w:r w:rsidRPr="004E06D2">
        <w:rPr>
          <w:rFonts w:eastAsia="Times New Roman"/>
          <w:sz w:val="22"/>
          <w:szCs w:val="22"/>
        </w:rPr>
        <w:t>Otopina lijeka Humalog mora biti bistra i bezbojna. Humalog se ne smije upotrijebiti ako je otopina zamućena, gusta, blago obojena ili sadrži vidljive čestice.</w:t>
      </w:r>
    </w:p>
    <w:p w:rsidR="00FC60A1" w:rsidRPr="004E06D2" w:rsidRDefault="00FC60A1" w:rsidP="00FC60A1">
      <w:pPr>
        <w:ind w:left="567" w:hanging="567"/>
        <w:rPr>
          <w:rFonts w:eastAsia="Times New Roman"/>
          <w:sz w:val="22"/>
          <w:szCs w:val="22"/>
        </w:rPr>
      </w:pPr>
    </w:p>
    <w:p w:rsidR="00FC60A1" w:rsidRPr="004E06D2" w:rsidRDefault="00FC60A1" w:rsidP="00FC60A1">
      <w:pPr>
        <w:keepNext/>
        <w:ind w:left="567" w:hanging="567"/>
        <w:rPr>
          <w:rFonts w:eastAsia="Times New Roman"/>
          <w:sz w:val="22"/>
          <w:szCs w:val="22"/>
          <w:u w:val="single"/>
        </w:rPr>
      </w:pPr>
      <w:r w:rsidRPr="004E06D2">
        <w:rPr>
          <w:rFonts w:eastAsia="Times New Roman"/>
          <w:sz w:val="22"/>
          <w:szCs w:val="22"/>
          <w:u w:val="single"/>
        </w:rPr>
        <w:t>Rukovanje napunjenom brizgalicom</w:t>
      </w:r>
    </w:p>
    <w:p w:rsidR="008F5C2F" w:rsidRPr="004E06D2" w:rsidRDefault="008F5C2F" w:rsidP="00FC60A1">
      <w:pPr>
        <w:keepNext/>
        <w:ind w:left="567" w:hanging="567"/>
        <w:rPr>
          <w:rFonts w:eastAsia="Times New Roman"/>
          <w:sz w:val="22"/>
          <w:szCs w:val="22"/>
          <w:u w:val="single"/>
        </w:rPr>
      </w:pPr>
    </w:p>
    <w:p w:rsidR="00FC60A1" w:rsidRPr="004E06D2" w:rsidRDefault="00FC60A1" w:rsidP="00FC60A1">
      <w:pPr>
        <w:rPr>
          <w:rFonts w:eastAsia="Times New Roman"/>
          <w:sz w:val="22"/>
          <w:szCs w:val="22"/>
        </w:rPr>
      </w:pPr>
      <w:r w:rsidRPr="004E06D2">
        <w:rPr>
          <w:rFonts w:eastAsia="Times New Roman"/>
          <w:sz w:val="22"/>
          <w:szCs w:val="22"/>
        </w:rPr>
        <w:t xml:space="preserve">Prije uporabe brizgalice KwikPen morate pažljivo pročitati Priručnik za uporabu koji je uključen u </w:t>
      </w:r>
      <w:r w:rsidR="00F979F1" w:rsidRPr="004E06D2">
        <w:rPr>
          <w:rFonts w:eastAsia="Times New Roman"/>
          <w:sz w:val="22"/>
          <w:szCs w:val="22"/>
        </w:rPr>
        <w:t>u</w:t>
      </w:r>
      <w:r w:rsidRPr="004E06D2">
        <w:rPr>
          <w:rFonts w:eastAsia="Times New Roman"/>
          <w:sz w:val="22"/>
          <w:szCs w:val="22"/>
        </w:rPr>
        <w:t>putu o lijeku. KwikPen morate koristiti sukladno preporukama u Priručniku za uporabu.</w:t>
      </w:r>
    </w:p>
    <w:p w:rsidR="00011B34" w:rsidRPr="004E06D2" w:rsidRDefault="00011B34" w:rsidP="00FC60A1">
      <w:pPr>
        <w:rPr>
          <w:rFonts w:eastAsia="Times New Roman"/>
          <w:sz w:val="22"/>
          <w:szCs w:val="22"/>
        </w:rPr>
      </w:pPr>
    </w:p>
    <w:p w:rsidR="00011B34" w:rsidRPr="004E06D2" w:rsidRDefault="00011B34" w:rsidP="00FC60A1">
      <w:pPr>
        <w:rPr>
          <w:rFonts w:eastAsia="Times New Roman"/>
          <w:sz w:val="22"/>
          <w:szCs w:val="22"/>
        </w:rPr>
      </w:pPr>
      <w:r w:rsidRPr="004E06D2">
        <w:rPr>
          <w:rFonts w:eastAsia="Times New Roman"/>
          <w:sz w:val="22"/>
          <w:szCs w:val="22"/>
        </w:rPr>
        <w:t>Brizgalica se ne smije koristiti ako bilo koji dio izgleda slomljeno ili oštećeno.</w:t>
      </w:r>
    </w:p>
    <w:p w:rsidR="00FC60A1" w:rsidRPr="004E06D2" w:rsidRDefault="00FC60A1" w:rsidP="00FC60A1">
      <w:pPr>
        <w:ind w:right="11"/>
        <w:rPr>
          <w:rFonts w:eastAsia="Times New Roman"/>
          <w:b/>
          <w:sz w:val="22"/>
          <w:szCs w:val="22"/>
        </w:rPr>
      </w:pPr>
    </w:p>
    <w:p w:rsidR="00FC60A1" w:rsidRPr="004E06D2" w:rsidRDefault="00FC60A1" w:rsidP="00FC60A1">
      <w:pPr>
        <w:rPr>
          <w:rFonts w:eastAsia="Times New Roman"/>
          <w:sz w:val="22"/>
          <w:szCs w:val="22"/>
        </w:rPr>
      </w:pPr>
      <w:r w:rsidRPr="004E06D2">
        <w:rPr>
          <w:rFonts w:eastAsia="Times New Roman"/>
          <w:sz w:val="22"/>
          <w:szCs w:val="22"/>
        </w:rPr>
        <w:t xml:space="preserve">Neiskorišteni lijek ili otpadni materijal </w:t>
      </w:r>
      <w:r w:rsidR="00320429" w:rsidRPr="004E06D2">
        <w:rPr>
          <w:rFonts w:eastAsia="Times New Roman"/>
          <w:sz w:val="22"/>
          <w:szCs w:val="22"/>
        </w:rPr>
        <w:t xml:space="preserve">potrebno je </w:t>
      </w:r>
      <w:r w:rsidRPr="004E06D2">
        <w:rPr>
          <w:rFonts w:eastAsia="Times New Roman"/>
          <w:sz w:val="22"/>
          <w:szCs w:val="22"/>
        </w:rPr>
        <w:t xml:space="preserve">zbrinuti sukladno </w:t>
      </w:r>
      <w:r w:rsidR="00320429" w:rsidRPr="004E06D2">
        <w:rPr>
          <w:rFonts w:eastAsia="Times New Roman"/>
          <w:sz w:val="22"/>
          <w:szCs w:val="22"/>
        </w:rPr>
        <w:t xml:space="preserve">nacionalnim </w:t>
      </w:r>
      <w:r w:rsidRPr="004E06D2">
        <w:rPr>
          <w:rFonts w:eastAsia="Times New Roman"/>
          <w:sz w:val="22"/>
          <w:szCs w:val="22"/>
        </w:rPr>
        <w:t>propisima.</w:t>
      </w:r>
    </w:p>
    <w:p w:rsidR="00FC60A1" w:rsidRPr="004E06D2" w:rsidRDefault="00FC60A1" w:rsidP="00FC60A1">
      <w:pPr>
        <w:ind w:right="11"/>
        <w:rPr>
          <w:rFonts w:eastAsia="Times New Roman"/>
          <w:b/>
          <w:sz w:val="22"/>
          <w:szCs w:val="22"/>
        </w:rPr>
      </w:pPr>
    </w:p>
    <w:p w:rsidR="00FC60A1" w:rsidRPr="004E06D2" w:rsidRDefault="00FC60A1" w:rsidP="00FC60A1">
      <w:pPr>
        <w:ind w:right="11"/>
        <w:rPr>
          <w:rFonts w:eastAsia="Times New Roman"/>
          <w:b/>
          <w:sz w:val="22"/>
          <w:szCs w:val="22"/>
        </w:rPr>
      </w:pPr>
    </w:p>
    <w:p w:rsidR="00FC60A1" w:rsidRPr="004E06D2" w:rsidRDefault="00FC60A1" w:rsidP="00FC60A1">
      <w:pPr>
        <w:keepNext/>
        <w:ind w:left="567" w:hanging="567"/>
        <w:rPr>
          <w:rFonts w:eastAsia="Times New Roman"/>
          <w:b/>
          <w:sz w:val="22"/>
          <w:szCs w:val="22"/>
        </w:rPr>
      </w:pPr>
      <w:r w:rsidRPr="004E06D2">
        <w:rPr>
          <w:rFonts w:eastAsia="Times New Roman"/>
          <w:b/>
          <w:sz w:val="22"/>
          <w:szCs w:val="22"/>
        </w:rPr>
        <w:t>7.</w:t>
      </w:r>
      <w:r w:rsidRPr="004E06D2">
        <w:rPr>
          <w:rFonts w:eastAsia="Times New Roman"/>
          <w:b/>
          <w:sz w:val="22"/>
          <w:szCs w:val="22"/>
        </w:rPr>
        <w:tab/>
        <w:t>NOSITELJ ODOBRENJA ZA STAVLJANJE LIJEKA U PROMET</w:t>
      </w:r>
    </w:p>
    <w:p w:rsidR="00FC60A1" w:rsidRPr="004E06D2" w:rsidRDefault="00FC60A1" w:rsidP="00FC60A1">
      <w:pPr>
        <w:keepNext/>
        <w:ind w:right="11"/>
        <w:rPr>
          <w:rFonts w:eastAsia="Times New Roman"/>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 xml:space="preserve">Eli Lilly Nederland B.V., </w:t>
      </w:r>
      <w:r w:rsidR="00BD6BD9" w:rsidRPr="004E06D2">
        <w:rPr>
          <w:sz w:val="22"/>
          <w:szCs w:val="22"/>
        </w:rPr>
        <w:t>Papendorpseweg 83, 3528 BJ Utrecht</w:t>
      </w:r>
      <w:r w:rsidRPr="004E06D2">
        <w:rPr>
          <w:rFonts w:eastAsia="Times New Roman"/>
          <w:sz w:val="22"/>
          <w:szCs w:val="22"/>
        </w:rPr>
        <w:t>, Nizozemska</w:t>
      </w:r>
    </w:p>
    <w:p w:rsidR="00FC60A1" w:rsidRPr="004E06D2" w:rsidRDefault="00FC60A1" w:rsidP="00FC60A1">
      <w:pPr>
        <w:ind w:right="11"/>
        <w:rPr>
          <w:rFonts w:eastAsia="Times New Roman"/>
          <w:b/>
          <w:sz w:val="22"/>
          <w:szCs w:val="22"/>
        </w:rPr>
      </w:pPr>
    </w:p>
    <w:p w:rsidR="00FC60A1" w:rsidRPr="004E06D2" w:rsidRDefault="00FC60A1" w:rsidP="00FC60A1">
      <w:pPr>
        <w:ind w:right="11"/>
        <w:rPr>
          <w:rFonts w:eastAsia="Times New Roman"/>
          <w:b/>
          <w:sz w:val="22"/>
          <w:szCs w:val="22"/>
        </w:rPr>
      </w:pPr>
    </w:p>
    <w:p w:rsidR="00FC60A1" w:rsidRPr="004E06D2" w:rsidRDefault="00FC60A1" w:rsidP="00FC60A1">
      <w:pPr>
        <w:keepNext/>
        <w:ind w:left="567" w:hanging="567"/>
        <w:rPr>
          <w:rFonts w:eastAsia="Times New Roman"/>
          <w:b/>
          <w:sz w:val="22"/>
          <w:szCs w:val="22"/>
        </w:rPr>
      </w:pPr>
      <w:r w:rsidRPr="004E06D2">
        <w:rPr>
          <w:rFonts w:eastAsia="Times New Roman"/>
          <w:b/>
          <w:sz w:val="22"/>
          <w:szCs w:val="22"/>
        </w:rPr>
        <w:t>8.</w:t>
      </w:r>
      <w:r w:rsidRPr="004E06D2">
        <w:rPr>
          <w:rFonts w:eastAsia="Times New Roman"/>
          <w:b/>
          <w:sz w:val="22"/>
          <w:szCs w:val="22"/>
        </w:rPr>
        <w:tab/>
        <w:t>BROJEVI ODOBRENJA ZA STAVLJANJE LIJEKA U PROMET</w:t>
      </w:r>
    </w:p>
    <w:p w:rsidR="00FC60A1" w:rsidRPr="004E06D2" w:rsidRDefault="00FC60A1" w:rsidP="00FC60A1">
      <w:pPr>
        <w:keepNext/>
        <w:ind w:right="11"/>
        <w:rPr>
          <w:rFonts w:eastAsia="Times New Roman"/>
          <w:sz w:val="22"/>
          <w:szCs w:val="22"/>
        </w:rPr>
      </w:pPr>
    </w:p>
    <w:p w:rsidR="00FC60A1" w:rsidRPr="004E06D2" w:rsidRDefault="00FC60A1" w:rsidP="00FC60A1">
      <w:pPr>
        <w:ind w:right="11"/>
        <w:rPr>
          <w:sz w:val="22"/>
          <w:szCs w:val="22"/>
        </w:rPr>
      </w:pPr>
      <w:r w:rsidRPr="004E06D2">
        <w:rPr>
          <w:rFonts w:eastAsia="Times New Roman"/>
          <w:sz w:val="22"/>
          <w:szCs w:val="22"/>
        </w:rPr>
        <w:t>EU/1/96/007/039</w:t>
      </w:r>
    </w:p>
    <w:p w:rsidR="00FC60A1" w:rsidRPr="004E06D2" w:rsidRDefault="00FC60A1" w:rsidP="00FC60A1">
      <w:pPr>
        <w:ind w:right="11"/>
        <w:rPr>
          <w:sz w:val="22"/>
          <w:szCs w:val="22"/>
        </w:rPr>
      </w:pPr>
      <w:r w:rsidRPr="004E06D2">
        <w:rPr>
          <w:rFonts w:eastAsia="Times New Roman"/>
          <w:sz w:val="22"/>
          <w:szCs w:val="22"/>
        </w:rPr>
        <w:t>EU/1/96/007/040</w:t>
      </w:r>
      <w:r w:rsidRPr="004E06D2">
        <w:rPr>
          <w:rFonts w:eastAsia="Times New Roman"/>
          <w:sz w:val="22"/>
          <w:szCs w:val="22"/>
        </w:rPr>
        <w:tab/>
      </w:r>
    </w:p>
    <w:p w:rsidR="00FC60A1" w:rsidRPr="004E06D2" w:rsidRDefault="00FC60A1" w:rsidP="00FC60A1">
      <w:pPr>
        <w:ind w:right="11"/>
        <w:rPr>
          <w:sz w:val="22"/>
          <w:szCs w:val="22"/>
        </w:rPr>
      </w:pPr>
      <w:r w:rsidRPr="004E06D2">
        <w:rPr>
          <w:rFonts w:eastAsia="Times New Roman"/>
          <w:sz w:val="22"/>
          <w:szCs w:val="22"/>
        </w:rPr>
        <w:t>EU/1/96/007/041</w:t>
      </w:r>
      <w:r w:rsidRPr="004E06D2">
        <w:rPr>
          <w:rFonts w:eastAsia="Times New Roman"/>
          <w:sz w:val="22"/>
          <w:szCs w:val="22"/>
        </w:rPr>
        <w:tab/>
      </w:r>
    </w:p>
    <w:p w:rsidR="00FC60A1" w:rsidRPr="004E06D2" w:rsidRDefault="00FC60A1" w:rsidP="00FC60A1">
      <w:pPr>
        <w:ind w:right="11"/>
        <w:rPr>
          <w:sz w:val="22"/>
          <w:szCs w:val="22"/>
        </w:rPr>
      </w:pPr>
      <w:r w:rsidRPr="004E06D2">
        <w:rPr>
          <w:rFonts w:eastAsia="Times New Roman"/>
          <w:sz w:val="22"/>
          <w:szCs w:val="22"/>
        </w:rPr>
        <w:t>EU/1/96/007/042</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p>
    <w:p w:rsidR="00FC60A1" w:rsidRPr="004E06D2" w:rsidRDefault="00FC60A1" w:rsidP="00FC60A1">
      <w:pPr>
        <w:keepNext/>
        <w:ind w:left="567" w:hanging="567"/>
        <w:rPr>
          <w:rFonts w:eastAsia="Times New Roman"/>
          <w:b/>
          <w:sz w:val="22"/>
          <w:szCs w:val="22"/>
        </w:rPr>
      </w:pPr>
      <w:r w:rsidRPr="004E06D2">
        <w:rPr>
          <w:rFonts w:eastAsia="Times New Roman"/>
          <w:b/>
          <w:sz w:val="22"/>
          <w:szCs w:val="22"/>
        </w:rPr>
        <w:t>9.</w:t>
      </w:r>
      <w:r w:rsidRPr="004E06D2">
        <w:rPr>
          <w:rFonts w:eastAsia="Times New Roman"/>
          <w:b/>
          <w:sz w:val="22"/>
          <w:szCs w:val="22"/>
        </w:rPr>
        <w:tab/>
        <w:t>DATUM PRVOG ODOBRENJA</w:t>
      </w:r>
      <w:r w:rsidR="00320429" w:rsidRPr="004E06D2">
        <w:rPr>
          <w:rFonts w:eastAsia="Times New Roman"/>
          <w:b/>
          <w:sz w:val="22"/>
          <w:szCs w:val="22"/>
        </w:rPr>
        <w:t xml:space="preserve"> </w:t>
      </w:r>
      <w:r w:rsidRPr="004E06D2">
        <w:rPr>
          <w:rFonts w:eastAsia="Times New Roman"/>
          <w:b/>
          <w:sz w:val="22"/>
          <w:szCs w:val="22"/>
        </w:rPr>
        <w:t>/</w:t>
      </w:r>
      <w:r w:rsidR="00320429" w:rsidRPr="004E06D2">
        <w:rPr>
          <w:rFonts w:eastAsia="Times New Roman"/>
          <w:b/>
          <w:sz w:val="22"/>
          <w:szCs w:val="22"/>
        </w:rPr>
        <w:t xml:space="preserve"> </w:t>
      </w:r>
      <w:r w:rsidRPr="004E06D2">
        <w:rPr>
          <w:rFonts w:eastAsia="Times New Roman"/>
          <w:b/>
          <w:sz w:val="22"/>
          <w:szCs w:val="22"/>
        </w:rPr>
        <w:t>DATUM OBNOVE ODOBRENJA</w:t>
      </w:r>
    </w:p>
    <w:p w:rsidR="00FC60A1" w:rsidRPr="004E06D2" w:rsidRDefault="00FC60A1" w:rsidP="00FC60A1">
      <w:pPr>
        <w:keepNext/>
        <w:ind w:right="11"/>
        <w:rPr>
          <w:rFonts w:eastAsia="Times New Roman"/>
          <w:b/>
          <w:sz w:val="22"/>
          <w:szCs w:val="22"/>
        </w:rPr>
      </w:pPr>
    </w:p>
    <w:p w:rsidR="00FC60A1" w:rsidRPr="004E06D2" w:rsidRDefault="00FC60A1" w:rsidP="00FC60A1">
      <w:pPr>
        <w:ind w:right="11"/>
        <w:rPr>
          <w:rFonts w:eastAsia="Times New Roman"/>
          <w:sz w:val="22"/>
          <w:szCs w:val="22"/>
        </w:rPr>
      </w:pPr>
      <w:r w:rsidRPr="004E06D2">
        <w:rPr>
          <w:rFonts w:eastAsia="Times New Roman"/>
          <w:sz w:val="22"/>
          <w:szCs w:val="22"/>
        </w:rPr>
        <w:t>Datum prvog odobrenja: 30. travnja 1996.</w:t>
      </w:r>
    </w:p>
    <w:p w:rsidR="00FC60A1" w:rsidRPr="004E06D2" w:rsidRDefault="00FC60A1" w:rsidP="00FC60A1">
      <w:pPr>
        <w:ind w:right="11"/>
        <w:rPr>
          <w:rFonts w:eastAsia="Times New Roman"/>
          <w:sz w:val="22"/>
          <w:szCs w:val="22"/>
        </w:rPr>
      </w:pPr>
      <w:r w:rsidRPr="004E06D2">
        <w:rPr>
          <w:rFonts w:eastAsia="Times New Roman"/>
          <w:sz w:val="22"/>
          <w:szCs w:val="22"/>
        </w:rPr>
        <w:t>Datum posljednje obnove</w:t>
      </w:r>
      <w:r w:rsidR="00320429" w:rsidRPr="004E06D2">
        <w:rPr>
          <w:rFonts w:eastAsia="Times New Roman"/>
          <w:sz w:val="22"/>
          <w:szCs w:val="22"/>
        </w:rPr>
        <w:t xml:space="preserve"> odobrenja</w:t>
      </w:r>
      <w:r w:rsidRPr="004E06D2">
        <w:rPr>
          <w:rFonts w:eastAsia="Times New Roman"/>
          <w:sz w:val="22"/>
          <w:szCs w:val="22"/>
        </w:rPr>
        <w:t>: 30. travnja 2006.</w:t>
      </w:r>
    </w:p>
    <w:p w:rsidR="00FC60A1" w:rsidRPr="004E06D2" w:rsidRDefault="00FC60A1" w:rsidP="00FC60A1">
      <w:pPr>
        <w:ind w:right="11"/>
        <w:rPr>
          <w:rFonts w:eastAsia="Times New Roman"/>
          <w:sz w:val="22"/>
          <w:szCs w:val="22"/>
        </w:rPr>
      </w:pPr>
    </w:p>
    <w:p w:rsidR="00FC60A1" w:rsidRPr="004E06D2" w:rsidRDefault="00FC60A1" w:rsidP="00FC60A1">
      <w:pPr>
        <w:ind w:right="11"/>
        <w:rPr>
          <w:rFonts w:eastAsia="Times New Roman"/>
          <w:sz w:val="22"/>
          <w:szCs w:val="22"/>
        </w:rPr>
      </w:pPr>
    </w:p>
    <w:p w:rsidR="00FC60A1" w:rsidRPr="004E06D2" w:rsidRDefault="00FC60A1" w:rsidP="00FC60A1">
      <w:pPr>
        <w:keepNext/>
        <w:tabs>
          <w:tab w:val="left" w:pos="567"/>
        </w:tabs>
        <w:spacing w:line="260" w:lineRule="exact"/>
        <w:ind w:left="567" w:hanging="567"/>
        <w:rPr>
          <w:rFonts w:eastAsia="Times New Roman"/>
          <w:b/>
          <w:sz w:val="22"/>
          <w:szCs w:val="22"/>
        </w:rPr>
      </w:pPr>
      <w:r w:rsidRPr="004E06D2">
        <w:rPr>
          <w:rFonts w:eastAsia="Times New Roman"/>
          <w:b/>
          <w:sz w:val="22"/>
          <w:szCs w:val="22"/>
        </w:rPr>
        <w:t>10.</w:t>
      </w:r>
      <w:r w:rsidRPr="004E06D2">
        <w:rPr>
          <w:rFonts w:eastAsia="Times New Roman"/>
          <w:b/>
          <w:sz w:val="22"/>
          <w:szCs w:val="22"/>
        </w:rPr>
        <w:tab/>
        <w:t>DATUM REVIZIJE TEKSTA</w:t>
      </w:r>
    </w:p>
    <w:p w:rsidR="00FC60A1" w:rsidRPr="004E06D2" w:rsidRDefault="00FC60A1" w:rsidP="00FC60A1">
      <w:pPr>
        <w:keepNext/>
        <w:rPr>
          <w:sz w:val="22"/>
          <w:szCs w:val="22"/>
        </w:rPr>
      </w:pPr>
    </w:p>
    <w:p w:rsidR="00FC60A1" w:rsidRPr="004E06D2" w:rsidRDefault="00FC60A1" w:rsidP="00FC60A1">
      <w:pPr>
        <w:rPr>
          <w:sz w:val="22"/>
          <w:szCs w:val="22"/>
        </w:rPr>
      </w:pPr>
      <w:r w:rsidRPr="004E06D2">
        <w:rPr>
          <w:sz w:val="22"/>
          <w:szCs w:val="22"/>
        </w:rPr>
        <w:t xml:space="preserve">Detaljnije informacije o ovom lijeku dostupne su na </w:t>
      </w:r>
      <w:r w:rsidR="00F713E5" w:rsidRPr="004E06D2">
        <w:rPr>
          <w:sz w:val="22"/>
          <w:szCs w:val="22"/>
        </w:rPr>
        <w:t xml:space="preserve">internetskoj </w:t>
      </w:r>
      <w:r w:rsidRPr="004E06D2">
        <w:rPr>
          <w:sz w:val="22"/>
          <w:szCs w:val="22"/>
        </w:rPr>
        <w:t xml:space="preserve">stranici Europske agencije za lijekove </w:t>
      </w:r>
      <w:hyperlink r:id="rId23" w:history="1">
        <w:r w:rsidRPr="004E06D2">
          <w:rPr>
            <w:rStyle w:val="Hyperlink"/>
            <w:sz w:val="22"/>
            <w:szCs w:val="22"/>
          </w:rPr>
          <w:t>http://www.ema.europa.eu</w:t>
        </w:r>
      </w:hyperlink>
      <w:r w:rsidRPr="004E06D2">
        <w:rPr>
          <w:sz w:val="22"/>
          <w:szCs w:val="22"/>
        </w:rPr>
        <w:t>.</w:t>
      </w:r>
    </w:p>
    <w:p w:rsidR="00166E34" w:rsidRPr="004E06D2" w:rsidRDefault="00456D32" w:rsidP="005014BD">
      <w:pPr>
        <w:keepNext/>
        <w:rPr>
          <w:rFonts w:eastAsia="Times New Roman"/>
          <w:b/>
          <w:sz w:val="22"/>
          <w:szCs w:val="22"/>
          <w:lang w:eastAsia="hr-HR" w:bidi="hr-HR"/>
        </w:rPr>
      </w:pPr>
      <w:r w:rsidRPr="004E06D2">
        <w:rPr>
          <w:sz w:val="22"/>
          <w:szCs w:val="22"/>
        </w:rPr>
        <w:br w:type="page"/>
      </w:r>
    </w:p>
    <w:p w:rsidR="00166E34" w:rsidRPr="004E06D2" w:rsidRDefault="00166E34" w:rsidP="00166E34">
      <w:pPr>
        <w:rPr>
          <w:rFonts w:eastAsia="Times New Roman"/>
          <w:b/>
          <w:sz w:val="22"/>
          <w:szCs w:val="22"/>
          <w:lang w:eastAsia="hr-HR" w:bidi="hr-HR"/>
        </w:rPr>
      </w:pPr>
    </w:p>
    <w:p w:rsidR="00166E34" w:rsidRPr="004E06D2" w:rsidRDefault="00166E34" w:rsidP="00166E34">
      <w:pPr>
        <w:rPr>
          <w:rFonts w:eastAsia="Times New Roman"/>
          <w:b/>
          <w:sz w:val="22"/>
          <w:szCs w:val="22"/>
          <w:lang w:eastAsia="hr-HR" w:bidi="hr-HR"/>
        </w:rPr>
      </w:pPr>
    </w:p>
    <w:p w:rsidR="00166E34" w:rsidRPr="004E06D2" w:rsidRDefault="00166E34" w:rsidP="00166E34">
      <w:pPr>
        <w:rPr>
          <w:rFonts w:eastAsia="Times New Roman"/>
          <w:b/>
          <w:sz w:val="22"/>
          <w:szCs w:val="22"/>
          <w:lang w:eastAsia="hr-HR" w:bidi="hr-HR"/>
        </w:rPr>
      </w:pPr>
    </w:p>
    <w:p w:rsidR="00166E34" w:rsidRPr="004E06D2" w:rsidRDefault="00166E34" w:rsidP="00166E34">
      <w:pPr>
        <w:rPr>
          <w:rFonts w:eastAsia="Times New Roman"/>
          <w:b/>
          <w:sz w:val="22"/>
          <w:szCs w:val="22"/>
          <w:lang w:eastAsia="hr-HR" w:bidi="hr-HR"/>
        </w:rPr>
      </w:pPr>
    </w:p>
    <w:p w:rsidR="00166E34" w:rsidRPr="004E06D2" w:rsidRDefault="00166E34" w:rsidP="00166E34">
      <w:pPr>
        <w:rPr>
          <w:rFonts w:eastAsia="Times New Roman"/>
          <w:b/>
          <w:sz w:val="22"/>
          <w:szCs w:val="22"/>
          <w:lang w:eastAsia="hr-HR" w:bidi="hr-HR"/>
        </w:rPr>
      </w:pPr>
    </w:p>
    <w:p w:rsidR="00166E34" w:rsidRPr="004E06D2" w:rsidRDefault="00166E34" w:rsidP="00166E34">
      <w:pPr>
        <w:rPr>
          <w:rFonts w:eastAsia="Times New Roman"/>
          <w:b/>
          <w:sz w:val="22"/>
          <w:szCs w:val="22"/>
          <w:lang w:eastAsia="hr-HR" w:bidi="hr-HR"/>
        </w:rPr>
      </w:pPr>
    </w:p>
    <w:p w:rsidR="00166E34" w:rsidRPr="004E06D2" w:rsidRDefault="00166E34" w:rsidP="00166E34">
      <w:pPr>
        <w:ind w:right="1416"/>
        <w:jc w:val="center"/>
        <w:outlineLvl w:val="0"/>
        <w:rPr>
          <w:rFonts w:eastAsia="Times New Roman"/>
          <w:b/>
          <w:sz w:val="22"/>
          <w:szCs w:val="22"/>
          <w:lang w:eastAsia="hr-HR" w:bidi="hr-HR"/>
        </w:rPr>
      </w:pPr>
    </w:p>
    <w:p w:rsidR="00166E34" w:rsidRPr="004E06D2" w:rsidRDefault="00166E34" w:rsidP="00166E34">
      <w:pPr>
        <w:ind w:right="1416"/>
        <w:jc w:val="center"/>
        <w:outlineLvl w:val="0"/>
        <w:rPr>
          <w:b/>
          <w:sz w:val="22"/>
          <w:szCs w:val="22"/>
          <w:lang w:eastAsia="hr-HR" w:bidi="hr-HR"/>
        </w:rPr>
      </w:pPr>
    </w:p>
    <w:p w:rsidR="00166E34" w:rsidRPr="004E06D2" w:rsidRDefault="00166E34" w:rsidP="00166E34">
      <w:pPr>
        <w:ind w:right="1416"/>
        <w:jc w:val="center"/>
        <w:outlineLvl w:val="0"/>
        <w:rPr>
          <w:b/>
          <w:sz w:val="22"/>
          <w:szCs w:val="22"/>
          <w:lang w:eastAsia="hr-HR" w:bidi="hr-HR"/>
        </w:rPr>
      </w:pPr>
    </w:p>
    <w:p w:rsidR="00166E34" w:rsidRPr="004E06D2" w:rsidRDefault="00166E34" w:rsidP="00166E34">
      <w:pPr>
        <w:ind w:right="1416"/>
        <w:jc w:val="center"/>
        <w:outlineLvl w:val="0"/>
        <w:rPr>
          <w:b/>
          <w:sz w:val="22"/>
          <w:szCs w:val="22"/>
          <w:lang w:eastAsia="hr-HR" w:bidi="hr-HR"/>
        </w:rPr>
      </w:pPr>
    </w:p>
    <w:p w:rsidR="00166E34" w:rsidRPr="004E06D2" w:rsidRDefault="00166E34" w:rsidP="00166E34">
      <w:pPr>
        <w:ind w:right="1416"/>
        <w:jc w:val="center"/>
        <w:outlineLvl w:val="0"/>
        <w:rPr>
          <w:b/>
          <w:sz w:val="22"/>
          <w:szCs w:val="22"/>
          <w:lang w:eastAsia="hr-HR" w:bidi="hr-HR"/>
        </w:rPr>
      </w:pPr>
    </w:p>
    <w:p w:rsidR="00166E34" w:rsidRPr="004E06D2" w:rsidRDefault="00166E34" w:rsidP="00166E34">
      <w:pPr>
        <w:ind w:right="1416"/>
        <w:jc w:val="center"/>
        <w:outlineLvl w:val="0"/>
        <w:rPr>
          <w:b/>
          <w:sz w:val="22"/>
          <w:szCs w:val="22"/>
          <w:lang w:eastAsia="hr-HR" w:bidi="hr-HR"/>
        </w:rPr>
      </w:pPr>
    </w:p>
    <w:p w:rsidR="00166E34" w:rsidRPr="004E06D2" w:rsidRDefault="00166E34" w:rsidP="00166E34">
      <w:pPr>
        <w:ind w:right="1416"/>
        <w:jc w:val="center"/>
        <w:outlineLvl w:val="0"/>
        <w:rPr>
          <w:b/>
          <w:sz w:val="22"/>
          <w:szCs w:val="22"/>
          <w:lang w:eastAsia="hr-HR" w:bidi="hr-HR"/>
        </w:rPr>
      </w:pPr>
    </w:p>
    <w:p w:rsidR="00166E34" w:rsidRPr="004E06D2" w:rsidRDefault="00166E34" w:rsidP="00166E34">
      <w:pPr>
        <w:ind w:right="1416"/>
        <w:jc w:val="center"/>
        <w:outlineLvl w:val="0"/>
        <w:rPr>
          <w:b/>
          <w:sz w:val="22"/>
          <w:szCs w:val="22"/>
          <w:lang w:eastAsia="hr-HR" w:bidi="hr-HR"/>
        </w:rPr>
      </w:pPr>
    </w:p>
    <w:p w:rsidR="00166E34" w:rsidRPr="004E06D2" w:rsidRDefault="00166E34" w:rsidP="00166E34">
      <w:pPr>
        <w:ind w:right="1416"/>
        <w:jc w:val="center"/>
        <w:outlineLvl w:val="0"/>
        <w:rPr>
          <w:b/>
          <w:sz w:val="22"/>
          <w:szCs w:val="22"/>
          <w:lang w:eastAsia="hr-HR" w:bidi="hr-HR"/>
        </w:rPr>
      </w:pPr>
    </w:p>
    <w:p w:rsidR="00166E34" w:rsidRPr="004E06D2" w:rsidRDefault="00166E34" w:rsidP="00166E34">
      <w:pPr>
        <w:ind w:right="1416"/>
        <w:jc w:val="center"/>
        <w:outlineLvl w:val="0"/>
        <w:rPr>
          <w:b/>
          <w:sz w:val="22"/>
          <w:szCs w:val="22"/>
          <w:lang w:eastAsia="hr-HR" w:bidi="hr-HR"/>
        </w:rPr>
      </w:pPr>
    </w:p>
    <w:p w:rsidR="00166E34" w:rsidRPr="004E06D2" w:rsidRDefault="00166E34" w:rsidP="00166E34">
      <w:pPr>
        <w:ind w:right="1416"/>
        <w:jc w:val="center"/>
        <w:outlineLvl w:val="0"/>
        <w:rPr>
          <w:b/>
          <w:sz w:val="22"/>
          <w:szCs w:val="22"/>
          <w:lang w:eastAsia="hr-HR" w:bidi="hr-HR"/>
        </w:rPr>
      </w:pPr>
    </w:p>
    <w:p w:rsidR="00166E34" w:rsidRPr="004E06D2" w:rsidRDefault="00166E34" w:rsidP="00166E34">
      <w:pPr>
        <w:ind w:right="1416"/>
        <w:jc w:val="center"/>
        <w:outlineLvl w:val="0"/>
        <w:rPr>
          <w:b/>
          <w:sz w:val="22"/>
          <w:szCs w:val="22"/>
          <w:lang w:eastAsia="hr-HR" w:bidi="hr-HR"/>
        </w:rPr>
      </w:pPr>
    </w:p>
    <w:p w:rsidR="00166E34" w:rsidRPr="004E06D2" w:rsidRDefault="00166E34" w:rsidP="00166E34">
      <w:pPr>
        <w:ind w:right="1416"/>
        <w:jc w:val="center"/>
        <w:outlineLvl w:val="0"/>
        <w:rPr>
          <w:b/>
          <w:sz w:val="22"/>
          <w:szCs w:val="22"/>
          <w:lang w:eastAsia="hr-HR" w:bidi="hr-HR"/>
        </w:rPr>
      </w:pPr>
    </w:p>
    <w:p w:rsidR="009B5A87" w:rsidRPr="004E06D2" w:rsidRDefault="009B5A87" w:rsidP="00166E34">
      <w:pPr>
        <w:ind w:right="1416"/>
        <w:jc w:val="center"/>
        <w:outlineLvl w:val="0"/>
        <w:rPr>
          <w:b/>
          <w:sz w:val="22"/>
          <w:szCs w:val="22"/>
          <w:lang w:eastAsia="hr-HR" w:bidi="hr-HR"/>
        </w:rPr>
      </w:pPr>
    </w:p>
    <w:p w:rsidR="009B5A87" w:rsidRPr="004E06D2" w:rsidRDefault="009B5A87" w:rsidP="00166E34">
      <w:pPr>
        <w:ind w:right="1416"/>
        <w:jc w:val="center"/>
        <w:outlineLvl w:val="0"/>
        <w:rPr>
          <w:b/>
          <w:sz w:val="22"/>
          <w:szCs w:val="22"/>
          <w:lang w:eastAsia="hr-HR" w:bidi="hr-HR"/>
        </w:rPr>
      </w:pPr>
    </w:p>
    <w:p w:rsidR="00166E34" w:rsidRPr="004E06D2" w:rsidRDefault="00166E34" w:rsidP="00166E34">
      <w:pPr>
        <w:ind w:right="1416"/>
        <w:jc w:val="center"/>
        <w:outlineLvl w:val="0"/>
        <w:rPr>
          <w:b/>
          <w:sz w:val="22"/>
          <w:szCs w:val="22"/>
          <w:lang w:eastAsia="hr-HR" w:bidi="hr-HR"/>
        </w:rPr>
      </w:pPr>
    </w:p>
    <w:p w:rsidR="00166E34" w:rsidRPr="004E06D2" w:rsidRDefault="002030D4" w:rsidP="00380CE5">
      <w:pPr>
        <w:ind w:right="-1"/>
        <w:jc w:val="center"/>
        <w:outlineLvl w:val="0"/>
        <w:rPr>
          <w:rFonts w:eastAsia="Times New Roman"/>
          <w:b/>
          <w:sz w:val="22"/>
          <w:szCs w:val="22"/>
          <w:lang w:eastAsia="hr-HR" w:bidi="hr-HR"/>
        </w:rPr>
      </w:pPr>
      <w:r w:rsidRPr="004E06D2">
        <w:rPr>
          <w:b/>
          <w:sz w:val="22"/>
          <w:szCs w:val="22"/>
          <w:lang w:eastAsia="hr-HR" w:bidi="hr-HR"/>
        </w:rPr>
        <w:t xml:space="preserve">PRILOG </w:t>
      </w:r>
      <w:r w:rsidR="00166E34" w:rsidRPr="004E06D2">
        <w:rPr>
          <w:b/>
          <w:sz w:val="22"/>
          <w:szCs w:val="22"/>
          <w:lang w:eastAsia="hr-HR" w:bidi="hr-HR"/>
        </w:rPr>
        <w:t>II</w:t>
      </w:r>
      <w:r w:rsidRPr="004E06D2">
        <w:rPr>
          <w:b/>
          <w:sz w:val="22"/>
          <w:szCs w:val="22"/>
          <w:lang w:eastAsia="hr-HR" w:bidi="hr-HR"/>
        </w:rPr>
        <w:t>.</w:t>
      </w:r>
    </w:p>
    <w:p w:rsidR="00166E34" w:rsidRPr="004E06D2" w:rsidRDefault="00166E34" w:rsidP="00166E34">
      <w:pPr>
        <w:ind w:left="1701" w:right="1416" w:hanging="567"/>
        <w:rPr>
          <w:rFonts w:eastAsia="Times New Roman"/>
          <w:sz w:val="22"/>
          <w:szCs w:val="22"/>
          <w:lang w:eastAsia="hr-HR" w:bidi="hr-HR"/>
        </w:rPr>
      </w:pPr>
    </w:p>
    <w:p w:rsidR="00166E34" w:rsidRPr="004E06D2" w:rsidRDefault="00166E34" w:rsidP="00A27C4C">
      <w:pPr>
        <w:spacing w:line="260" w:lineRule="exact"/>
        <w:ind w:left="1701" w:right="1133" w:hanging="709"/>
        <w:rPr>
          <w:rFonts w:eastAsia="Times New Roman"/>
          <w:b/>
          <w:sz w:val="22"/>
          <w:szCs w:val="22"/>
          <w:lang w:eastAsia="hr-HR" w:bidi="hr-HR"/>
        </w:rPr>
      </w:pPr>
      <w:r w:rsidRPr="004E06D2">
        <w:rPr>
          <w:b/>
          <w:sz w:val="22"/>
          <w:szCs w:val="22"/>
          <w:lang w:eastAsia="hr-HR" w:bidi="hr-HR"/>
        </w:rPr>
        <w:t>A.</w:t>
      </w:r>
      <w:r w:rsidRPr="004E06D2">
        <w:rPr>
          <w:b/>
          <w:sz w:val="22"/>
          <w:szCs w:val="22"/>
          <w:lang w:eastAsia="hr-HR" w:bidi="hr-HR"/>
        </w:rPr>
        <w:tab/>
        <w:t>PROIZVOĐAČI BIOLOŠKE DJELATNE TVARI I PROIZVOĐAČI ODGOVORNI ZA PUŠTANJE SERIJE LIJEKA U PROMET</w:t>
      </w:r>
    </w:p>
    <w:p w:rsidR="00166E34" w:rsidRPr="004E06D2" w:rsidRDefault="00166E34" w:rsidP="00A27C4C">
      <w:pPr>
        <w:ind w:left="1701" w:right="1133" w:hanging="709"/>
        <w:rPr>
          <w:rFonts w:eastAsia="Times New Roman"/>
          <w:sz w:val="22"/>
          <w:szCs w:val="22"/>
          <w:lang w:eastAsia="hr-HR" w:bidi="hr-HR"/>
        </w:rPr>
      </w:pPr>
    </w:p>
    <w:p w:rsidR="006D1685" w:rsidRPr="004E06D2" w:rsidRDefault="00166E34" w:rsidP="00A27C4C">
      <w:pPr>
        <w:spacing w:line="260" w:lineRule="exact"/>
        <w:ind w:left="1701" w:right="1133" w:hanging="709"/>
        <w:rPr>
          <w:b/>
          <w:sz w:val="22"/>
          <w:szCs w:val="22"/>
          <w:lang w:eastAsia="hr-HR" w:bidi="hr-HR"/>
        </w:rPr>
      </w:pPr>
      <w:r w:rsidRPr="004E06D2">
        <w:rPr>
          <w:b/>
          <w:sz w:val="22"/>
          <w:szCs w:val="22"/>
          <w:lang w:eastAsia="hr-HR" w:bidi="hr-HR"/>
        </w:rPr>
        <w:t>B.</w:t>
      </w:r>
      <w:r w:rsidRPr="004E06D2">
        <w:rPr>
          <w:b/>
          <w:sz w:val="22"/>
          <w:szCs w:val="22"/>
          <w:lang w:eastAsia="hr-HR" w:bidi="hr-HR"/>
        </w:rPr>
        <w:tab/>
        <w:t xml:space="preserve">UVJETI </w:t>
      </w:r>
      <w:r w:rsidR="006D1685" w:rsidRPr="004E06D2">
        <w:rPr>
          <w:b/>
          <w:sz w:val="22"/>
          <w:szCs w:val="22"/>
          <w:lang w:eastAsia="hr-HR" w:bidi="hr-HR"/>
        </w:rPr>
        <w:t>ILI OGRANIČENJA VEZANI UZ OPSKRBU I PRIMJENU</w:t>
      </w:r>
    </w:p>
    <w:p w:rsidR="006D1685" w:rsidRPr="004E06D2" w:rsidRDefault="006D1685" w:rsidP="00A27C4C">
      <w:pPr>
        <w:spacing w:line="260" w:lineRule="exact"/>
        <w:ind w:left="1701" w:right="1133" w:hanging="709"/>
        <w:rPr>
          <w:b/>
          <w:sz w:val="22"/>
          <w:szCs w:val="22"/>
          <w:lang w:eastAsia="hr-HR" w:bidi="hr-HR"/>
        </w:rPr>
      </w:pPr>
    </w:p>
    <w:p w:rsidR="006D1685" w:rsidRPr="004E06D2" w:rsidRDefault="006D1685" w:rsidP="00A27C4C">
      <w:pPr>
        <w:spacing w:line="260" w:lineRule="exact"/>
        <w:ind w:left="1701" w:right="1133" w:hanging="709"/>
        <w:rPr>
          <w:b/>
          <w:sz w:val="22"/>
          <w:szCs w:val="22"/>
          <w:lang w:eastAsia="hr-HR" w:bidi="hr-HR"/>
        </w:rPr>
      </w:pPr>
      <w:r w:rsidRPr="004E06D2">
        <w:rPr>
          <w:b/>
          <w:sz w:val="22"/>
          <w:szCs w:val="22"/>
          <w:lang w:eastAsia="hr-HR" w:bidi="hr-HR"/>
        </w:rPr>
        <w:t>C.</w:t>
      </w:r>
      <w:r w:rsidRPr="004E06D2">
        <w:rPr>
          <w:b/>
          <w:sz w:val="22"/>
          <w:szCs w:val="22"/>
          <w:lang w:eastAsia="hr-HR" w:bidi="hr-HR"/>
        </w:rPr>
        <w:tab/>
        <w:t>OSTALI UVJETI I ZAHTJEVI ODOBRENJA ZA STAVLJANJE LIJEKA U PROMET</w:t>
      </w:r>
    </w:p>
    <w:p w:rsidR="006D1685" w:rsidRPr="004E06D2" w:rsidRDefault="006D1685" w:rsidP="00A27C4C">
      <w:pPr>
        <w:spacing w:line="260" w:lineRule="exact"/>
        <w:ind w:left="1701" w:right="1133" w:hanging="709"/>
        <w:rPr>
          <w:b/>
          <w:sz w:val="22"/>
          <w:szCs w:val="22"/>
          <w:lang w:eastAsia="hr-HR" w:bidi="hr-HR"/>
        </w:rPr>
      </w:pPr>
    </w:p>
    <w:p w:rsidR="00166E34" w:rsidRPr="004E06D2" w:rsidRDefault="006D1685" w:rsidP="00A27C4C">
      <w:pPr>
        <w:spacing w:line="260" w:lineRule="exact"/>
        <w:ind w:left="1701" w:right="1133" w:hanging="709"/>
        <w:rPr>
          <w:rFonts w:eastAsia="Times New Roman"/>
          <w:b/>
          <w:sz w:val="22"/>
          <w:szCs w:val="22"/>
          <w:lang w:eastAsia="hr-HR" w:bidi="hr-HR"/>
        </w:rPr>
      </w:pPr>
      <w:r w:rsidRPr="004E06D2">
        <w:rPr>
          <w:b/>
          <w:sz w:val="22"/>
          <w:szCs w:val="22"/>
          <w:lang w:eastAsia="hr-HR" w:bidi="hr-HR"/>
        </w:rPr>
        <w:t>D.</w:t>
      </w:r>
      <w:r w:rsidRPr="004E06D2">
        <w:rPr>
          <w:b/>
          <w:sz w:val="22"/>
          <w:szCs w:val="22"/>
          <w:lang w:eastAsia="hr-HR" w:bidi="hr-HR"/>
        </w:rPr>
        <w:tab/>
        <w:t>UVJETI ILI OGRANIČENJA VEZANI UZ SIGURNU I UČINKOVITU PRIMJENU LIJEKA</w:t>
      </w:r>
      <w:r w:rsidRPr="004E06D2" w:rsidDel="006D1685">
        <w:rPr>
          <w:b/>
          <w:sz w:val="22"/>
          <w:szCs w:val="22"/>
          <w:lang w:eastAsia="hr-HR" w:bidi="hr-HR"/>
        </w:rPr>
        <w:t xml:space="preserve"> </w:t>
      </w:r>
    </w:p>
    <w:p w:rsidR="00166E34" w:rsidRPr="004E06D2" w:rsidRDefault="00166E34" w:rsidP="00166E34">
      <w:pPr>
        <w:ind w:left="1701" w:right="1416" w:hanging="567"/>
        <w:rPr>
          <w:rFonts w:eastAsia="Times New Roman"/>
          <w:sz w:val="22"/>
          <w:szCs w:val="22"/>
          <w:lang w:eastAsia="hr-HR" w:bidi="hr-HR"/>
        </w:rPr>
      </w:pPr>
    </w:p>
    <w:p w:rsidR="00166E34" w:rsidRPr="004E06D2" w:rsidRDefault="00166E34" w:rsidP="00166E34">
      <w:pPr>
        <w:rPr>
          <w:rFonts w:eastAsia="Times New Roman"/>
          <w:b/>
          <w:sz w:val="22"/>
          <w:szCs w:val="22"/>
          <w:lang w:eastAsia="hr-HR" w:bidi="hr-HR"/>
        </w:rPr>
      </w:pPr>
    </w:p>
    <w:p w:rsidR="00166E34" w:rsidRPr="004E06D2" w:rsidRDefault="00166E34" w:rsidP="001A0FB8">
      <w:pPr>
        <w:pStyle w:val="EMAPALCTitleB"/>
        <w:rPr>
          <w:lang w:eastAsia="hr-HR" w:bidi="hr-HR"/>
        </w:rPr>
      </w:pPr>
      <w:r w:rsidRPr="004E06D2">
        <w:rPr>
          <w:lang w:eastAsia="hr-HR" w:bidi="hr-HR"/>
        </w:rPr>
        <w:br w:type="page"/>
        <w:t>A.</w:t>
      </w:r>
      <w:r w:rsidRPr="004E06D2">
        <w:rPr>
          <w:lang w:eastAsia="hr-HR" w:bidi="hr-HR"/>
        </w:rPr>
        <w:tab/>
        <w:t>PROIZVOĐAČI BIOLOŠKE DJELATNE TVARI I PROIZVOĐAČI ODGOVORNI ZA PUŠTANJE SERIJE LIJEKA U PROMET</w:t>
      </w:r>
    </w:p>
    <w:p w:rsidR="00166E34" w:rsidRPr="004E06D2" w:rsidRDefault="00166E34" w:rsidP="00166E34">
      <w:pPr>
        <w:numPr>
          <w:ilvl w:val="12"/>
          <w:numId w:val="0"/>
        </w:numPr>
        <w:ind w:right="1416"/>
        <w:rPr>
          <w:rFonts w:eastAsia="Times New Roman"/>
          <w:sz w:val="22"/>
          <w:szCs w:val="22"/>
          <w:lang w:eastAsia="hr-HR" w:bidi="hr-HR"/>
        </w:rPr>
      </w:pPr>
    </w:p>
    <w:p w:rsidR="00166E34" w:rsidRPr="004E06D2" w:rsidRDefault="00166E34" w:rsidP="00166E34">
      <w:pPr>
        <w:numPr>
          <w:ilvl w:val="12"/>
          <w:numId w:val="0"/>
        </w:numPr>
        <w:outlineLvl w:val="0"/>
        <w:rPr>
          <w:rFonts w:eastAsia="Times New Roman"/>
          <w:sz w:val="22"/>
          <w:szCs w:val="22"/>
          <w:u w:val="single"/>
          <w:lang w:eastAsia="hr-HR" w:bidi="hr-HR"/>
        </w:rPr>
      </w:pPr>
      <w:r w:rsidRPr="004E06D2">
        <w:rPr>
          <w:sz w:val="22"/>
          <w:szCs w:val="22"/>
          <w:u w:val="single"/>
          <w:lang w:eastAsia="hr-HR" w:bidi="hr-HR"/>
        </w:rPr>
        <w:t>Nazivi i adrese proizvođača biološke djelatne tvari</w:t>
      </w:r>
    </w:p>
    <w:p w:rsidR="00166E34" w:rsidRPr="004E06D2" w:rsidRDefault="00166E34" w:rsidP="00166E34">
      <w:pPr>
        <w:numPr>
          <w:ilvl w:val="12"/>
          <w:numId w:val="0"/>
        </w:numPr>
        <w:outlineLvl w:val="0"/>
        <w:rPr>
          <w:rFonts w:eastAsia="Times New Roman"/>
          <w:sz w:val="22"/>
          <w:szCs w:val="22"/>
          <w:u w:val="single"/>
          <w:lang w:eastAsia="hr-HR" w:bidi="hr-HR"/>
        </w:rPr>
      </w:pPr>
    </w:p>
    <w:p w:rsidR="00011B34" w:rsidRPr="004E06D2" w:rsidRDefault="00166E34" w:rsidP="00166E34">
      <w:pPr>
        <w:numPr>
          <w:ilvl w:val="12"/>
          <w:numId w:val="0"/>
        </w:numPr>
        <w:outlineLvl w:val="0"/>
        <w:rPr>
          <w:i/>
          <w:sz w:val="22"/>
          <w:szCs w:val="22"/>
          <w:lang w:eastAsia="hr-HR" w:bidi="hr-HR"/>
        </w:rPr>
      </w:pPr>
      <w:r w:rsidRPr="004E06D2">
        <w:rPr>
          <w:i/>
          <w:sz w:val="22"/>
          <w:szCs w:val="22"/>
          <w:lang w:eastAsia="hr-HR" w:bidi="hr-HR"/>
        </w:rPr>
        <w:t>Fermentacija</w:t>
      </w:r>
    </w:p>
    <w:p w:rsidR="00166E34" w:rsidRPr="004E06D2" w:rsidRDefault="00166E34" w:rsidP="00166E34">
      <w:pPr>
        <w:numPr>
          <w:ilvl w:val="12"/>
          <w:numId w:val="0"/>
        </w:numPr>
        <w:outlineLvl w:val="0"/>
        <w:rPr>
          <w:rFonts w:eastAsia="Times New Roman"/>
          <w:sz w:val="22"/>
          <w:szCs w:val="22"/>
          <w:u w:val="single"/>
          <w:lang w:eastAsia="hr-HR" w:bidi="hr-HR"/>
        </w:rPr>
      </w:pPr>
      <w:r w:rsidRPr="004E06D2">
        <w:rPr>
          <w:sz w:val="22"/>
          <w:szCs w:val="22"/>
          <w:lang w:eastAsia="hr-HR" w:bidi="hr-HR"/>
        </w:rPr>
        <w:t>Eli Lilly and Company, Lilly Technology Center Building 333 and 324, Indianapolis, Indiana, SAD</w:t>
      </w:r>
    </w:p>
    <w:p w:rsidR="00166E34" w:rsidRPr="004E06D2" w:rsidRDefault="00166E34" w:rsidP="00166E34">
      <w:pPr>
        <w:numPr>
          <w:ilvl w:val="12"/>
          <w:numId w:val="0"/>
        </w:numPr>
        <w:outlineLvl w:val="0"/>
        <w:rPr>
          <w:sz w:val="22"/>
          <w:szCs w:val="22"/>
          <w:lang w:eastAsia="hr-HR" w:bidi="hr-HR"/>
        </w:rPr>
      </w:pPr>
      <w:r w:rsidRPr="004E06D2">
        <w:rPr>
          <w:sz w:val="22"/>
          <w:szCs w:val="22"/>
          <w:lang w:eastAsia="hr-HR" w:bidi="hr-HR"/>
        </w:rPr>
        <w:t>Lilly del Caribe, Inc., Puerto Rico Industrial Park, 12.3 KM (PR05), 65th Infantry Road, Carolina, Portoriko 00985</w:t>
      </w:r>
    </w:p>
    <w:p w:rsidR="00011B34" w:rsidRPr="004E06D2" w:rsidRDefault="00011B34" w:rsidP="00166E34">
      <w:pPr>
        <w:numPr>
          <w:ilvl w:val="12"/>
          <w:numId w:val="0"/>
        </w:numPr>
        <w:outlineLvl w:val="0"/>
        <w:rPr>
          <w:rFonts w:eastAsia="Times New Roman"/>
          <w:sz w:val="22"/>
          <w:szCs w:val="22"/>
          <w:lang w:eastAsia="hr-HR" w:bidi="hr-HR"/>
        </w:rPr>
      </w:pPr>
    </w:p>
    <w:p w:rsidR="00011B34" w:rsidRPr="004E06D2" w:rsidRDefault="00166E34" w:rsidP="00166E34">
      <w:pPr>
        <w:numPr>
          <w:ilvl w:val="12"/>
          <w:numId w:val="0"/>
        </w:numPr>
        <w:outlineLvl w:val="0"/>
        <w:rPr>
          <w:i/>
          <w:sz w:val="22"/>
          <w:szCs w:val="22"/>
          <w:lang w:eastAsia="hr-HR" w:bidi="hr-HR"/>
        </w:rPr>
      </w:pPr>
      <w:r w:rsidRPr="004E06D2">
        <w:rPr>
          <w:i/>
          <w:sz w:val="22"/>
          <w:szCs w:val="22"/>
          <w:lang w:eastAsia="hr-HR" w:bidi="hr-HR"/>
        </w:rPr>
        <w:t>Ponovna granulacija</w:t>
      </w:r>
    </w:p>
    <w:p w:rsidR="00166E34" w:rsidRPr="004E06D2" w:rsidRDefault="00166E34" w:rsidP="00166E34">
      <w:pPr>
        <w:numPr>
          <w:ilvl w:val="12"/>
          <w:numId w:val="0"/>
        </w:numPr>
        <w:outlineLvl w:val="0"/>
        <w:rPr>
          <w:rFonts w:eastAsia="Times New Roman"/>
          <w:sz w:val="22"/>
          <w:szCs w:val="22"/>
          <w:u w:val="single"/>
          <w:lang w:eastAsia="hr-HR" w:bidi="hr-HR"/>
        </w:rPr>
      </w:pPr>
      <w:r w:rsidRPr="004E06D2">
        <w:rPr>
          <w:sz w:val="22"/>
          <w:szCs w:val="22"/>
          <w:lang w:eastAsia="hr-HR" w:bidi="hr-HR"/>
        </w:rPr>
        <w:t>Eli Lilly and Company, Lilly Technology Center Building 130, Indianapolis, Indiana, SAD</w:t>
      </w:r>
    </w:p>
    <w:p w:rsidR="00166E34" w:rsidRPr="004E06D2" w:rsidRDefault="00166E34" w:rsidP="00166E34">
      <w:pPr>
        <w:numPr>
          <w:ilvl w:val="12"/>
          <w:numId w:val="0"/>
        </w:numPr>
        <w:outlineLvl w:val="0"/>
        <w:rPr>
          <w:rFonts w:eastAsia="Times New Roman"/>
          <w:sz w:val="22"/>
          <w:szCs w:val="22"/>
          <w:lang w:eastAsia="hr-HR" w:bidi="hr-HR"/>
        </w:rPr>
      </w:pPr>
      <w:r w:rsidRPr="004E06D2">
        <w:rPr>
          <w:sz w:val="22"/>
          <w:szCs w:val="22"/>
          <w:lang w:eastAsia="hr-HR" w:bidi="hr-HR"/>
        </w:rPr>
        <w:t>Lilly del Caribe, Inc., Puerto Rico Industrial Park, 12.3 KM (PR05), 65th Infantry Road, Carolina, Portoriko 00985</w:t>
      </w:r>
    </w:p>
    <w:p w:rsidR="00166E34" w:rsidRPr="004E06D2" w:rsidRDefault="00166E34" w:rsidP="00166E34">
      <w:pPr>
        <w:numPr>
          <w:ilvl w:val="12"/>
          <w:numId w:val="0"/>
        </w:numPr>
        <w:outlineLvl w:val="0"/>
        <w:rPr>
          <w:rFonts w:eastAsia="Times New Roman"/>
          <w:sz w:val="22"/>
          <w:szCs w:val="22"/>
          <w:u w:val="single"/>
          <w:lang w:eastAsia="hr-HR" w:bidi="hr-HR"/>
        </w:rPr>
      </w:pPr>
    </w:p>
    <w:p w:rsidR="00166E34" w:rsidRPr="004E06D2" w:rsidRDefault="00166E34" w:rsidP="00166E34">
      <w:pPr>
        <w:numPr>
          <w:ilvl w:val="12"/>
          <w:numId w:val="0"/>
        </w:numPr>
        <w:outlineLvl w:val="0"/>
        <w:rPr>
          <w:rFonts w:eastAsia="Times New Roman"/>
          <w:sz w:val="22"/>
          <w:szCs w:val="22"/>
          <w:u w:val="single"/>
          <w:lang w:eastAsia="hr-HR" w:bidi="hr-HR"/>
        </w:rPr>
      </w:pPr>
      <w:r w:rsidRPr="004E06D2">
        <w:rPr>
          <w:sz w:val="22"/>
          <w:szCs w:val="22"/>
          <w:u w:val="single"/>
          <w:lang w:eastAsia="hr-HR" w:bidi="hr-HR"/>
        </w:rPr>
        <w:t>Nazivi i adrese proizvođača odgovornih za puštanje serije lijeka u promet</w:t>
      </w:r>
    </w:p>
    <w:p w:rsidR="00166E34" w:rsidRPr="004E06D2" w:rsidRDefault="00166E34" w:rsidP="00166E34">
      <w:pPr>
        <w:numPr>
          <w:ilvl w:val="12"/>
          <w:numId w:val="0"/>
        </w:numPr>
        <w:rPr>
          <w:rFonts w:eastAsia="Times New Roman"/>
          <w:sz w:val="22"/>
          <w:szCs w:val="22"/>
          <w:lang w:eastAsia="hr-HR" w:bidi="hr-HR"/>
        </w:rPr>
      </w:pPr>
    </w:p>
    <w:p w:rsidR="00A02B5D" w:rsidRPr="004E06D2" w:rsidRDefault="00A02B5D" w:rsidP="00166E34">
      <w:pPr>
        <w:rPr>
          <w:rFonts w:eastAsia="Times New Roman"/>
          <w:i/>
          <w:sz w:val="22"/>
          <w:szCs w:val="22"/>
          <w:lang w:eastAsia="hr-HR" w:bidi="hr-HR"/>
        </w:rPr>
      </w:pPr>
      <w:r w:rsidRPr="004E06D2">
        <w:rPr>
          <w:rFonts w:eastAsia="Times New Roman"/>
          <w:i/>
          <w:sz w:val="22"/>
          <w:szCs w:val="22"/>
          <w:lang w:eastAsia="hr-HR" w:bidi="hr-HR"/>
        </w:rPr>
        <w:t>Bočice</w:t>
      </w:r>
    </w:p>
    <w:p w:rsidR="00A02B5D" w:rsidRPr="004E06D2" w:rsidRDefault="00A02B5D" w:rsidP="00A02B5D">
      <w:pPr>
        <w:ind w:left="284" w:hanging="284"/>
        <w:rPr>
          <w:sz w:val="22"/>
          <w:u w:val="single"/>
        </w:rPr>
      </w:pPr>
      <w:r w:rsidRPr="004E06D2">
        <w:rPr>
          <w:sz w:val="22"/>
        </w:rPr>
        <w:t>Lilly S.A., Avda. de la Industria 30, 28108 Alcobendas, Madrid, Španjolska.</w:t>
      </w:r>
    </w:p>
    <w:p w:rsidR="00166E34" w:rsidRPr="004E06D2" w:rsidRDefault="00166E34" w:rsidP="00166E34">
      <w:pPr>
        <w:rPr>
          <w:rFonts w:eastAsia="Times New Roman"/>
          <w:i/>
          <w:sz w:val="22"/>
          <w:szCs w:val="22"/>
          <w:lang w:eastAsia="hr-HR" w:bidi="hr-HR"/>
        </w:rPr>
      </w:pPr>
    </w:p>
    <w:p w:rsidR="00166E34" w:rsidRPr="004E06D2" w:rsidRDefault="00166E34" w:rsidP="00166E34">
      <w:pPr>
        <w:rPr>
          <w:rFonts w:eastAsia="Times New Roman"/>
          <w:i/>
          <w:sz w:val="22"/>
          <w:szCs w:val="22"/>
          <w:lang w:eastAsia="hr-HR" w:bidi="hr-HR"/>
        </w:rPr>
      </w:pPr>
      <w:r w:rsidRPr="004E06D2">
        <w:rPr>
          <w:i/>
          <w:sz w:val="22"/>
          <w:szCs w:val="22"/>
          <w:lang w:eastAsia="hr-HR" w:bidi="hr-HR"/>
        </w:rPr>
        <w:t>Ulošci</w:t>
      </w:r>
    </w:p>
    <w:p w:rsidR="00166E34" w:rsidRPr="004E06D2" w:rsidRDefault="00166E34" w:rsidP="00166E34">
      <w:pPr>
        <w:ind w:left="284" w:hanging="284"/>
        <w:rPr>
          <w:rFonts w:eastAsia="Times New Roman"/>
          <w:sz w:val="22"/>
          <w:szCs w:val="22"/>
          <w:lang w:eastAsia="hr-HR" w:bidi="hr-HR"/>
        </w:rPr>
      </w:pPr>
      <w:r w:rsidRPr="004E06D2">
        <w:rPr>
          <w:sz w:val="22"/>
          <w:szCs w:val="22"/>
          <w:lang w:eastAsia="hr-HR" w:bidi="hr-HR"/>
        </w:rPr>
        <w:t>Lilly France S.A.S., Rue du Colonel Lilly, 67640 Fegersheim, Francuska.</w:t>
      </w:r>
    </w:p>
    <w:p w:rsidR="00166E34" w:rsidRPr="004E06D2" w:rsidRDefault="00166E34" w:rsidP="00166E34">
      <w:pPr>
        <w:ind w:right="11"/>
        <w:rPr>
          <w:sz w:val="22"/>
          <w:szCs w:val="22"/>
          <w:lang w:eastAsia="hr-HR" w:bidi="hr-HR"/>
        </w:rPr>
      </w:pPr>
      <w:r w:rsidRPr="004E06D2">
        <w:rPr>
          <w:sz w:val="22"/>
          <w:szCs w:val="22"/>
          <w:lang w:eastAsia="hr-HR" w:bidi="hr-HR"/>
        </w:rPr>
        <w:t xml:space="preserve">Eli Lilly Italia S.p.A., Via Gramsci 731-733, 50019 Sesto Fiorentino, </w:t>
      </w:r>
      <w:r w:rsidR="004B4D9A" w:rsidRPr="004E06D2">
        <w:rPr>
          <w:sz w:val="22"/>
          <w:szCs w:val="22"/>
          <w:lang w:eastAsia="hr-HR" w:bidi="hr-HR"/>
        </w:rPr>
        <w:t>(</w:t>
      </w:r>
      <w:r w:rsidRPr="004E06D2">
        <w:rPr>
          <w:sz w:val="22"/>
          <w:szCs w:val="22"/>
          <w:lang w:eastAsia="hr-HR" w:bidi="hr-HR"/>
        </w:rPr>
        <w:t>F</w:t>
      </w:r>
      <w:r w:rsidR="004B4D9A" w:rsidRPr="004E06D2">
        <w:rPr>
          <w:sz w:val="22"/>
          <w:szCs w:val="22"/>
          <w:lang w:eastAsia="hr-HR" w:bidi="hr-HR"/>
        </w:rPr>
        <w:t>I)</w:t>
      </w:r>
      <w:r w:rsidRPr="004E06D2">
        <w:rPr>
          <w:sz w:val="22"/>
          <w:szCs w:val="22"/>
          <w:lang w:eastAsia="hr-HR" w:bidi="hr-HR"/>
        </w:rPr>
        <w:t xml:space="preserve"> Italija.</w:t>
      </w:r>
    </w:p>
    <w:p w:rsidR="00E257FE" w:rsidRPr="004E06D2" w:rsidRDefault="00E257FE" w:rsidP="00166E34">
      <w:pPr>
        <w:ind w:right="11"/>
        <w:rPr>
          <w:sz w:val="22"/>
          <w:szCs w:val="22"/>
          <w:lang w:eastAsia="hr-HR" w:bidi="hr-HR"/>
        </w:rPr>
      </w:pPr>
    </w:p>
    <w:p w:rsidR="00E257FE" w:rsidRPr="004E06D2" w:rsidRDefault="00E257FE" w:rsidP="00E257FE">
      <w:pPr>
        <w:ind w:right="11"/>
        <w:rPr>
          <w:i/>
          <w:iCs/>
          <w:sz w:val="22"/>
          <w:szCs w:val="22"/>
          <w:lang w:eastAsia="hr-HR" w:bidi="hr-HR"/>
        </w:rPr>
      </w:pPr>
      <w:r w:rsidRPr="004E06D2">
        <w:rPr>
          <w:i/>
          <w:iCs/>
          <w:sz w:val="22"/>
          <w:szCs w:val="22"/>
          <w:lang w:eastAsia="hr-HR" w:bidi="hr-HR"/>
        </w:rPr>
        <w:t xml:space="preserve">Humalog 100 jedinica/ml KwikPen, Humalog Mix25 100 jedinica/ml KwikPen, Humalog Mix50 100 jedinica/ml KwikPen </w:t>
      </w:r>
      <w:r w:rsidR="008F5C2F" w:rsidRPr="004E06D2">
        <w:rPr>
          <w:i/>
          <w:iCs/>
          <w:sz w:val="22"/>
          <w:szCs w:val="22"/>
          <w:lang w:eastAsia="hr-HR" w:bidi="hr-HR"/>
        </w:rPr>
        <w:t xml:space="preserve">i </w:t>
      </w:r>
      <w:r w:rsidRPr="004E06D2">
        <w:rPr>
          <w:i/>
          <w:iCs/>
          <w:sz w:val="22"/>
          <w:szCs w:val="22"/>
          <w:lang w:eastAsia="hr-HR" w:bidi="hr-HR"/>
        </w:rPr>
        <w:t xml:space="preserve">Humalog 200 jedinica/ml KwikPen </w:t>
      </w:r>
    </w:p>
    <w:p w:rsidR="00E257FE" w:rsidRPr="004E06D2" w:rsidRDefault="00E257FE" w:rsidP="00E257FE">
      <w:pPr>
        <w:ind w:right="11"/>
        <w:rPr>
          <w:sz w:val="22"/>
          <w:szCs w:val="22"/>
          <w:lang w:eastAsia="hr-HR" w:bidi="hr-HR"/>
        </w:rPr>
      </w:pPr>
      <w:r w:rsidRPr="004E06D2">
        <w:rPr>
          <w:sz w:val="22"/>
          <w:szCs w:val="22"/>
          <w:lang w:eastAsia="hr-HR" w:bidi="hr-HR"/>
        </w:rPr>
        <w:t>Lilly France S.A.S., Rue du Colonel Lilly, 67640 Fegersheim, Francuska.</w:t>
      </w:r>
    </w:p>
    <w:p w:rsidR="00E257FE" w:rsidRPr="004E06D2" w:rsidRDefault="00890ED2" w:rsidP="00E257FE">
      <w:pPr>
        <w:ind w:right="11"/>
        <w:rPr>
          <w:sz w:val="22"/>
          <w:szCs w:val="22"/>
          <w:lang w:eastAsia="hr-HR" w:bidi="hr-HR"/>
        </w:rPr>
      </w:pPr>
      <w:r w:rsidRPr="004E06D2">
        <w:rPr>
          <w:sz w:val="22"/>
          <w:szCs w:val="22"/>
          <w:lang w:eastAsia="hr-HR" w:bidi="hr-HR"/>
        </w:rPr>
        <w:t>Eli Lilly Italia S.p.A., Via </w:t>
      </w:r>
      <w:r w:rsidR="00E257FE" w:rsidRPr="004E06D2">
        <w:rPr>
          <w:sz w:val="22"/>
          <w:szCs w:val="22"/>
          <w:lang w:eastAsia="hr-HR" w:bidi="hr-HR"/>
        </w:rPr>
        <w:t>Gramsci 731-733, 50019 Sesto Fiorentino, (FI) Italija.</w:t>
      </w:r>
    </w:p>
    <w:p w:rsidR="00E257FE" w:rsidRPr="004E06D2" w:rsidRDefault="00E257FE" w:rsidP="00E257FE">
      <w:pPr>
        <w:ind w:right="11"/>
        <w:rPr>
          <w:sz w:val="22"/>
          <w:szCs w:val="22"/>
          <w:lang w:eastAsia="hr-HR" w:bidi="hr-HR"/>
        </w:rPr>
      </w:pPr>
    </w:p>
    <w:p w:rsidR="00E257FE" w:rsidRPr="004E06D2" w:rsidRDefault="00E257FE" w:rsidP="00E257FE">
      <w:pPr>
        <w:ind w:right="11"/>
        <w:rPr>
          <w:sz w:val="22"/>
          <w:szCs w:val="22"/>
          <w:lang w:eastAsia="hr-HR" w:bidi="hr-HR"/>
        </w:rPr>
      </w:pPr>
      <w:r w:rsidRPr="004E06D2">
        <w:rPr>
          <w:i/>
          <w:iCs/>
          <w:sz w:val="22"/>
          <w:szCs w:val="22"/>
          <w:lang w:eastAsia="hr-HR" w:bidi="hr-HR"/>
        </w:rPr>
        <w:t>Humalog 100 jedinica/ml Junior KwikPen</w:t>
      </w:r>
      <w:r w:rsidR="008F5C2F" w:rsidRPr="004E06D2">
        <w:rPr>
          <w:i/>
          <w:iCs/>
          <w:sz w:val="22"/>
          <w:szCs w:val="22"/>
          <w:lang w:eastAsia="hr-HR" w:bidi="hr-HR"/>
        </w:rPr>
        <w:t xml:space="preserve"> i Humalog 100 jedinica/ml Tempo Pen</w:t>
      </w:r>
    </w:p>
    <w:p w:rsidR="00E257FE" w:rsidRPr="004E06D2" w:rsidRDefault="00E257FE" w:rsidP="00E257FE">
      <w:pPr>
        <w:ind w:right="11"/>
        <w:rPr>
          <w:rFonts w:eastAsia="Times New Roman"/>
          <w:sz w:val="22"/>
          <w:szCs w:val="22"/>
          <w:lang w:eastAsia="hr-HR" w:bidi="hr-HR"/>
        </w:rPr>
      </w:pPr>
      <w:r w:rsidRPr="004E06D2">
        <w:rPr>
          <w:sz w:val="22"/>
          <w:szCs w:val="22"/>
          <w:lang w:eastAsia="hr-HR" w:bidi="hr-HR"/>
        </w:rPr>
        <w:t xml:space="preserve">Lilly France S.A.S., Rue du Colonel Lilly, 67640 Fegersheim, Francuska. </w:t>
      </w:r>
    </w:p>
    <w:p w:rsidR="00CC5198" w:rsidRPr="004E06D2" w:rsidRDefault="00CC5198" w:rsidP="00166E34">
      <w:pPr>
        <w:numPr>
          <w:ilvl w:val="12"/>
          <w:numId w:val="0"/>
        </w:numPr>
        <w:rPr>
          <w:rFonts w:eastAsia="Times New Roman"/>
          <w:sz w:val="22"/>
          <w:szCs w:val="22"/>
          <w:lang w:eastAsia="hr-HR" w:bidi="hr-HR"/>
        </w:rPr>
      </w:pPr>
    </w:p>
    <w:p w:rsidR="00166E34" w:rsidRPr="004E06D2" w:rsidRDefault="00166E34" w:rsidP="00166E34">
      <w:pPr>
        <w:numPr>
          <w:ilvl w:val="12"/>
          <w:numId w:val="0"/>
        </w:numPr>
        <w:rPr>
          <w:rFonts w:eastAsia="Times New Roman"/>
          <w:sz w:val="22"/>
          <w:szCs w:val="22"/>
          <w:lang w:eastAsia="hr-HR" w:bidi="hr-HR"/>
        </w:rPr>
      </w:pPr>
      <w:r w:rsidRPr="004E06D2">
        <w:rPr>
          <w:sz w:val="22"/>
          <w:szCs w:val="22"/>
          <w:lang w:eastAsia="hr-HR" w:bidi="hr-HR"/>
        </w:rPr>
        <w:t>Na tiskanoj uputi o lijeku mora se navesti naziv i adresa proizvođača odgovornog za puštanje navedene serije u promet.</w:t>
      </w:r>
    </w:p>
    <w:p w:rsidR="00166E34" w:rsidRPr="004E06D2" w:rsidRDefault="00166E34" w:rsidP="00166E34">
      <w:pPr>
        <w:numPr>
          <w:ilvl w:val="12"/>
          <w:numId w:val="0"/>
        </w:numPr>
        <w:rPr>
          <w:rFonts w:eastAsia="Times New Roman"/>
          <w:sz w:val="22"/>
          <w:szCs w:val="22"/>
          <w:lang w:eastAsia="hr-HR" w:bidi="hr-HR"/>
        </w:rPr>
      </w:pPr>
    </w:p>
    <w:p w:rsidR="00166E34" w:rsidRPr="004E06D2" w:rsidRDefault="00166E34" w:rsidP="00166E34">
      <w:pPr>
        <w:numPr>
          <w:ilvl w:val="12"/>
          <w:numId w:val="0"/>
        </w:numPr>
        <w:rPr>
          <w:rFonts w:eastAsia="Times New Roman"/>
          <w:sz w:val="22"/>
          <w:szCs w:val="22"/>
          <w:lang w:eastAsia="hr-HR" w:bidi="hr-HR"/>
        </w:rPr>
      </w:pPr>
    </w:p>
    <w:p w:rsidR="00FD24F1" w:rsidRPr="004E06D2" w:rsidRDefault="00166E34">
      <w:pPr>
        <w:pStyle w:val="EMAPALCTitleB"/>
        <w:rPr>
          <w:lang w:eastAsia="hr-HR" w:bidi="hr-HR"/>
        </w:rPr>
      </w:pPr>
      <w:r w:rsidRPr="004E06D2">
        <w:rPr>
          <w:lang w:eastAsia="hr-HR" w:bidi="hr-HR"/>
        </w:rPr>
        <w:t>B.</w:t>
      </w:r>
      <w:r w:rsidRPr="004E06D2">
        <w:rPr>
          <w:lang w:eastAsia="hr-HR" w:bidi="hr-HR"/>
        </w:rPr>
        <w:tab/>
        <w:t>UVJETI ILI OGRANIČENJA VEZAN</w:t>
      </w:r>
      <w:r w:rsidR="006D1685" w:rsidRPr="004E06D2">
        <w:rPr>
          <w:lang w:eastAsia="hr-HR" w:bidi="hr-HR"/>
        </w:rPr>
        <w:t>I</w:t>
      </w:r>
      <w:r w:rsidRPr="004E06D2">
        <w:rPr>
          <w:lang w:eastAsia="hr-HR" w:bidi="hr-HR"/>
        </w:rPr>
        <w:t xml:space="preserve"> UZ OPSKRBU I </w:t>
      </w:r>
      <w:r w:rsidR="006D1685" w:rsidRPr="004E06D2">
        <w:rPr>
          <w:lang w:eastAsia="hr-HR" w:bidi="hr-HR"/>
        </w:rPr>
        <w:t>PRIMJENU</w:t>
      </w:r>
    </w:p>
    <w:p w:rsidR="00166E34" w:rsidRPr="004E06D2" w:rsidRDefault="00166E34" w:rsidP="00166E34">
      <w:pPr>
        <w:numPr>
          <w:ilvl w:val="12"/>
          <w:numId w:val="0"/>
        </w:numPr>
        <w:rPr>
          <w:rFonts w:eastAsia="Times New Roman"/>
          <w:sz w:val="22"/>
          <w:szCs w:val="22"/>
          <w:lang w:eastAsia="hr-HR" w:bidi="hr-HR"/>
        </w:rPr>
      </w:pPr>
    </w:p>
    <w:p w:rsidR="00166E34" w:rsidRPr="004E06D2" w:rsidRDefault="00166E34" w:rsidP="00166E34">
      <w:pPr>
        <w:numPr>
          <w:ilvl w:val="12"/>
          <w:numId w:val="0"/>
        </w:numPr>
        <w:rPr>
          <w:rFonts w:eastAsia="Times New Roman"/>
          <w:sz w:val="22"/>
          <w:szCs w:val="22"/>
          <w:lang w:eastAsia="hr-HR" w:bidi="hr-HR"/>
        </w:rPr>
      </w:pPr>
      <w:r w:rsidRPr="004E06D2">
        <w:rPr>
          <w:sz w:val="22"/>
          <w:szCs w:val="22"/>
          <w:lang w:eastAsia="hr-HR" w:bidi="hr-HR"/>
        </w:rPr>
        <w:t xml:space="preserve">Lijek se izdaje na recept. </w:t>
      </w:r>
    </w:p>
    <w:p w:rsidR="00166E34" w:rsidRPr="004E06D2" w:rsidRDefault="00166E34" w:rsidP="00166E34">
      <w:pPr>
        <w:ind w:right="11"/>
        <w:rPr>
          <w:rFonts w:eastAsia="Times New Roman"/>
          <w:b/>
          <w:sz w:val="22"/>
          <w:szCs w:val="22"/>
          <w:lang w:eastAsia="hr-HR" w:bidi="hr-HR"/>
        </w:rPr>
      </w:pPr>
    </w:p>
    <w:p w:rsidR="00166E34" w:rsidRPr="004E06D2" w:rsidRDefault="00166E34" w:rsidP="00166E34">
      <w:pPr>
        <w:ind w:right="-45"/>
        <w:rPr>
          <w:rFonts w:eastAsia="Times New Roman"/>
          <w:sz w:val="22"/>
          <w:szCs w:val="22"/>
          <w:lang w:eastAsia="hr-HR" w:bidi="hr-HR"/>
        </w:rPr>
      </w:pPr>
    </w:p>
    <w:p w:rsidR="00FD24F1" w:rsidRPr="004E06D2" w:rsidRDefault="006D3D27" w:rsidP="006D3D27">
      <w:pPr>
        <w:pStyle w:val="EMAPALCTitleB"/>
        <w:rPr>
          <w:lang w:eastAsia="hr-HR" w:bidi="hr-HR"/>
        </w:rPr>
      </w:pPr>
      <w:r w:rsidRPr="004E06D2">
        <w:rPr>
          <w:lang w:eastAsia="hr-HR" w:bidi="hr-HR"/>
        </w:rPr>
        <w:t>C.</w:t>
      </w:r>
      <w:r w:rsidRPr="004E06D2">
        <w:rPr>
          <w:lang w:eastAsia="hr-HR" w:bidi="hr-HR"/>
        </w:rPr>
        <w:tab/>
      </w:r>
      <w:r w:rsidR="006D1685" w:rsidRPr="004E06D2">
        <w:rPr>
          <w:lang w:eastAsia="hr-HR" w:bidi="hr-HR"/>
        </w:rPr>
        <w:t xml:space="preserve">OSTALI </w:t>
      </w:r>
      <w:r w:rsidR="00166E34" w:rsidRPr="004E06D2">
        <w:rPr>
          <w:lang w:eastAsia="hr-HR" w:bidi="hr-HR"/>
        </w:rPr>
        <w:t xml:space="preserve">UVJETI </w:t>
      </w:r>
      <w:r w:rsidR="006D1685" w:rsidRPr="004E06D2">
        <w:rPr>
          <w:lang w:eastAsia="hr-HR" w:bidi="hr-HR"/>
        </w:rPr>
        <w:t>I ZAHTJEVI ODOBRENJA ZA STAVLJANJE</w:t>
      </w:r>
      <w:r w:rsidR="00166E34" w:rsidRPr="004E06D2">
        <w:rPr>
          <w:lang w:eastAsia="hr-HR" w:bidi="hr-HR"/>
        </w:rPr>
        <w:t xml:space="preserve"> LIJEKA</w:t>
      </w:r>
      <w:r w:rsidR="006D1685" w:rsidRPr="004E06D2">
        <w:rPr>
          <w:lang w:eastAsia="hr-HR" w:bidi="hr-HR"/>
        </w:rPr>
        <w:t xml:space="preserve"> U PROMET</w:t>
      </w:r>
    </w:p>
    <w:p w:rsidR="00166E34" w:rsidRPr="004E06D2" w:rsidRDefault="00166E34" w:rsidP="00166E34">
      <w:pPr>
        <w:ind w:right="567"/>
        <w:rPr>
          <w:rFonts w:eastAsia="Times New Roman"/>
          <w:noProof/>
          <w:sz w:val="22"/>
          <w:szCs w:val="22"/>
          <w:lang w:eastAsia="hr-HR" w:bidi="hr-HR"/>
        </w:rPr>
      </w:pPr>
    </w:p>
    <w:p w:rsidR="00FD24F1" w:rsidRPr="004E06D2" w:rsidRDefault="006D1685">
      <w:pPr>
        <w:numPr>
          <w:ilvl w:val="0"/>
          <w:numId w:val="51"/>
        </w:numPr>
        <w:tabs>
          <w:tab w:val="clear" w:pos="720"/>
          <w:tab w:val="num" w:pos="567"/>
        </w:tabs>
        <w:ind w:left="567" w:right="567" w:hanging="567"/>
        <w:rPr>
          <w:b/>
          <w:noProof/>
          <w:sz w:val="22"/>
          <w:szCs w:val="22"/>
          <w:lang w:eastAsia="hr-HR" w:bidi="hr-HR"/>
        </w:rPr>
      </w:pPr>
      <w:r w:rsidRPr="004E06D2">
        <w:rPr>
          <w:b/>
          <w:noProof/>
          <w:sz w:val="22"/>
          <w:szCs w:val="22"/>
          <w:lang w:eastAsia="hr-HR" w:bidi="hr-HR"/>
        </w:rPr>
        <w:t>Periodička izvješća o neškodljivosti</w:t>
      </w:r>
      <w:r w:rsidR="00674FD0" w:rsidRPr="004E06D2">
        <w:rPr>
          <w:b/>
          <w:noProof/>
          <w:sz w:val="22"/>
          <w:szCs w:val="22"/>
          <w:lang w:eastAsia="hr-HR" w:bidi="hr-HR"/>
        </w:rPr>
        <w:t xml:space="preserve"> lijeka (PSUR</w:t>
      </w:r>
      <w:r w:rsidR="00674FD0" w:rsidRPr="004E06D2">
        <w:rPr>
          <w:b/>
          <w:noProof/>
          <w:sz w:val="22"/>
          <w:szCs w:val="22"/>
          <w:lang w:eastAsia="hr-HR" w:bidi="hr-HR"/>
        </w:rPr>
        <w:noBreakHyphen/>
        <w:t>evi)</w:t>
      </w:r>
    </w:p>
    <w:p w:rsidR="006D1685" w:rsidRPr="004E06D2" w:rsidRDefault="006D1685" w:rsidP="006D1685">
      <w:pPr>
        <w:ind w:right="567"/>
        <w:rPr>
          <w:noProof/>
          <w:sz w:val="22"/>
          <w:szCs w:val="22"/>
          <w:lang w:eastAsia="hr-HR" w:bidi="hr-HR"/>
        </w:rPr>
      </w:pPr>
    </w:p>
    <w:p w:rsidR="00812CC6" w:rsidRPr="004E06D2" w:rsidRDefault="00812CC6" w:rsidP="00166E34">
      <w:pPr>
        <w:rPr>
          <w:noProof/>
          <w:sz w:val="22"/>
          <w:szCs w:val="22"/>
          <w:lang w:eastAsia="hr-HR" w:bidi="hr-HR"/>
        </w:rPr>
      </w:pPr>
      <w:r w:rsidRPr="004E06D2">
        <w:rPr>
          <w:noProof/>
          <w:sz w:val="22"/>
          <w:szCs w:val="22"/>
          <w:lang w:eastAsia="hr-HR" w:bidi="hr-HR"/>
        </w:rPr>
        <w:t xml:space="preserve">Zahtjevi za podnošenje </w:t>
      </w:r>
      <w:r w:rsidR="00674FD0" w:rsidRPr="004E06D2">
        <w:rPr>
          <w:noProof/>
          <w:sz w:val="22"/>
          <w:szCs w:val="22"/>
          <w:lang w:eastAsia="hr-HR" w:bidi="hr-HR"/>
        </w:rPr>
        <w:t>PSUR</w:t>
      </w:r>
      <w:r w:rsidR="00674FD0" w:rsidRPr="004E06D2">
        <w:rPr>
          <w:noProof/>
          <w:sz w:val="22"/>
          <w:szCs w:val="22"/>
          <w:lang w:eastAsia="hr-HR" w:bidi="hr-HR"/>
        </w:rPr>
        <w:noBreakHyphen/>
        <w:t>eva</w:t>
      </w:r>
      <w:r w:rsidRPr="004E06D2">
        <w:rPr>
          <w:noProof/>
          <w:sz w:val="22"/>
          <w:szCs w:val="22"/>
          <w:lang w:eastAsia="hr-HR" w:bidi="hr-HR"/>
        </w:rPr>
        <w:t xml:space="preserve"> za ovaj lijek definirani su u referentnom popisu datuma EU (EURD popis) predviđenom člankom 107.c stavkom 7. Direktive 2001/83/EZ i svim sljedećim ažuriranim verzijama objavljenima na europskom internetskom portalu za lijekove.</w:t>
      </w:r>
    </w:p>
    <w:p w:rsidR="006D1685" w:rsidRPr="004E06D2" w:rsidRDefault="006D1685" w:rsidP="00166E34">
      <w:pPr>
        <w:rPr>
          <w:noProof/>
          <w:sz w:val="22"/>
          <w:szCs w:val="22"/>
          <w:lang w:eastAsia="hr-HR" w:bidi="hr-HR"/>
        </w:rPr>
      </w:pPr>
    </w:p>
    <w:p w:rsidR="00FD24F1" w:rsidRPr="004E06D2" w:rsidRDefault="006D1685" w:rsidP="008E2CA3">
      <w:pPr>
        <w:pStyle w:val="EMAPALCTitleB"/>
        <w:keepNext/>
        <w:rPr>
          <w:lang w:eastAsia="hr-HR" w:bidi="hr-HR"/>
        </w:rPr>
      </w:pPr>
      <w:r w:rsidRPr="004E06D2">
        <w:rPr>
          <w:lang w:eastAsia="hr-HR" w:bidi="hr-HR"/>
        </w:rPr>
        <w:t>D.</w:t>
      </w:r>
      <w:r w:rsidRPr="004E06D2">
        <w:rPr>
          <w:lang w:eastAsia="hr-HR" w:bidi="hr-HR"/>
        </w:rPr>
        <w:tab/>
        <w:t>UVJETI ILI OGRANIČENJA VEZANI UZ SIGURNU I UČINKOVITU PRIMJENU LIJEKA</w:t>
      </w:r>
    </w:p>
    <w:p w:rsidR="006D1685" w:rsidRPr="004E06D2" w:rsidRDefault="006D1685" w:rsidP="008E2CA3">
      <w:pPr>
        <w:keepNext/>
        <w:rPr>
          <w:sz w:val="22"/>
          <w:szCs w:val="22"/>
          <w:lang w:eastAsia="hr-HR" w:bidi="hr-HR"/>
        </w:rPr>
      </w:pPr>
    </w:p>
    <w:p w:rsidR="00FD24F1" w:rsidRPr="004E06D2" w:rsidRDefault="006D1685" w:rsidP="008E2CA3">
      <w:pPr>
        <w:keepNext/>
        <w:rPr>
          <w:b/>
          <w:sz w:val="22"/>
          <w:szCs w:val="22"/>
          <w:lang w:eastAsia="hr-HR" w:bidi="hr-HR"/>
        </w:rPr>
      </w:pPr>
      <w:r w:rsidRPr="004E06D2">
        <w:rPr>
          <w:b/>
          <w:sz w:val="22"/>
          <w:szCs w:val="22"/>
          <w:lang w:eastAsia="hr-HR" w:bidi="hr-HR"/>
        </w:rPr>
        <w:t>Plan upravljanja rizikom (RMP)</w:t>
      </w:r>
    </w:p>
    <w:p w:rsidR="006D1685" w:rsidRPr="004E06D2" w:rsidRDefault="006D1685" w:rsidP="008E2CA3">
      <w:pPr>
        <w:keepNext/>
        <w:rPr>
          <w:i/>
          <w:sz w:val="22"/>
          <w:szCs w:val="22"/>
          <w:u w:val="single"/>
          <w:lang w:eastAsia="hr-HR" w:bidi="hr-HR"/>
        </w:rPr>
      </w:pPr>
    </w:p>
    <w:p w:rsidR="006D1685" w:rsidRPr="004E06D2" w:rsidRDefault="006D1685" w:rsidP="006D1685">
      <w:pPr>
        <w:rPr>
          <w:sz w:val="22"/>
          <w:szCs w:val="22"/>
          <w:lang w:eastAsia="hr-HR" w:bidi="hr-HR"/>
        </w:rPr>
      </w:pPr>
      <w:r w:rsidRPr="004E06D2">
        <w:rPr>
          <w:sz w:val="22"/>
          <w:szCs w:val="22"/>
          <w:lang w:eastAsia="hr-HR" w:bidi="hr-HR"/>
        </w:rPr>
        <w:t xml:space="preserve">Nositelj odobrenja obavljat će </w:t>
      </w:r>
      <w:r w:rsidR="00273387" w:rsidRPr="004E06D2">
        <w:rPr>
          <w:sz w:val="22"/>
          <w:szCs w:val="22"/>
          <w:lang w:eastAsia="hr-HR" w:bidi="hr-HR"/>
        </w:rPr>
        <w:t xml:space="preserve">zadane </w:t>
      </w:r>
      <w:r w:rsidRPr="004E06D2">
        <w:rPr>
          <w:sz w:val="22"/>
          <w:szCs w:val="22"/>
          <w:lang w:eastAsia="hr-HR" w:bidi="hr-HR"/>
        </w:rPr>
        <w:t>farmakovigilancijske aktivnosti i intervencije, detaljno objašnjene u dogovorenom Planu upravljanja rizikom</w:t>
      </w:r>
      <w:r w:rsidR="00273387" w:rsidRPr="004E06D2">
        <w:rPr>
          <w:sz w:val="22"/>
          <w:szCs w:val="22"/>
          <w:lang w:eastAsia="hr-HR" w:bidi="hr-HR"/>
        </w:rPr>
        <w:t xml:space="preserve"> (RMP)</w:t>
      </w:r>
      <w:r w:rsidRPr="004E06D2">
        <w:rPr>
          <w:sz w:val="22"/>
          <w:szCs w:val="22"/>
          <w:lang w:eastAsia="hr-HR" w:bidi="hr-HR"/>
        </w:rPr>
        <w:t xml:space="preserve">, koji </w:t>
      </w:r>
      <w:r w:rsidR="00273387" w:rsidRPr="004E06D2">
        <w:rPr>
          <w:sz w:val="22"/>
          <w:szCs w:val="22"/>
          <w:lang w:eastAsia="hr-HR" w:bidi="hr-HR"/>
        </w:rPr>
        <w:t>se nalazi</w:t>
      </w:r>
      <w:r w:rsidRPr="004E06D2">
        <w:rPr>
          <w:sz w:val="22"/>
          <w:szCs w:val="22"/>
          <w:lang w:eastAsia="hr-HR" w:bidi="hr-HR"/>
        </w:rPr>
        <w:t xml:space="preserve"> u Modulu 1.8.2 Odobrenja za stavljanje lijeka u promet, te svim sljedećim dogovorenim </w:t>
      </w:r>
      <w:r w:rsidR="00EB2516" w:rsidRPr="004E06D2">
        <w:rPr>
          <w:sz w:val="22"/>
          <w:szCs w:val="22"/>
          <w:lang w:eastAsia="hr-HR" w:bidi="hr-HR"/>
        </w:rPr>
        <w:t xml:space="preserve">ažuriranim verzijama </w:t>
      </w:r>
      <w:r w:rsidR="00273387" w:rsidRPr="004E06D2">
        <w:rPr>
          <w:sz w:val="22"/>
          <w:szCs w:val="22"/>
          <w:lang w:eastAsia="hr-HR" w:bidi="hr-HR"/>
        </w:rPr>
        <w:t>RMP-a</w:t>
      </w:r>
      <w:r w:rsidRPr="004E06D2">
        <w:rPr>
          <w:sz w:val="22"/>
          <w:szCs w:val="22"/>
          <w:lang w:eastAsia="hr-HR" w:bidi="hr-HR"/>
        </w:rPr>
        <w:t>.</w:t>
      </w:r>
    </w:p>
    <w:p w:rsidR="006D1685" w:rsidRPr="004E06D2" w:rsidRDefault="006D1685" w:rsidP="006D1685">
      <w:pPr>
        <w:rPr>
          <w:sz w:val="22"/>
          <w:szCs w:val="22"/>
          <w:lang w:eastAsia="hr-HR" w:bidi="hr-HR"/>
        </w:rPr>
      </w:pPr>
    </w:p>
    <w:p w:rsidR="006D1685" w:rsidRPr="004E06D2" w:rsidRDefault="00273387" w:rsidP="006D1685">
      <w:pPr>
        <w:rPr>
          <w:sz w:val="22"/>
          <w:szCs w:val="22"/>
          <w:lang w:eastAsia="hr-HR" w:bidi="hr-HR"/>
        </w:rPr>
      </w:pPr>
      <w:r w:rsidRPr="004E06D2">
        <w:rPr>
          <w:sz w:val="22"/>
          <w:szCs w:val="22"/>
          <w:lang w:eastAsia="hr-HR" w:bidi="hr-HR"/>
        </w:rPr>
        <w:t xml:space="preserve">Ažurirani </w:t>
      </w:r>
      <w:r w:rsidR="006D1685" w:rsidRPr="004E06D2">
        <w:rPr>
          <w:sz w:val="22"/>
          <w:szCs w:val="22"/>
          <w:lang w:eastAsia="hr-HR" w:bidi="hr-HR"/>
        </w:rPr>
        <w:t>RMP treba dostaviti:</w:t>
      </w:r>
    </w:p>
    <w:p w:rsidR="006D1685" w:rsidRPr="004E06D2" w:rsidRDefault="00674FD0" w:rsidP="006D1685">
      <w:pPr>
        <w:numPr>
          <w:ilvl w:val="0"/>
          <w:numId w:val="52"/>
        </w:numPr>
        <w:rPr>
          <w:sz w:val="22"/>
          <w:szCs w:val="22"/>
          <w:lang w:eastAsia="hr-HR" w:bidi="hr-HR"/>
        </w:rPr>
      </w:pPr>
      <w:r w:rsidRPr="004E06D2">
        <w:rPr>
          <w:sz w:val="22"/>
          <w:szCs w:val="22"/>
          <w:lang w:eastAsia="hr-HR" w:bidi="hr-HR"/>
        </w:rPr>
        <w:t>n</w:t>
      </w:r>
      <w:r w:rsidR="006D1685" w:rsidRPr="004E06D2">
        <w:rPr>
          <w:sz w:val="22"/>
          <w:szCs w:val="22"/>
          <w:lang w:eastAsia="hr-HR" w:bidi="hr-HR"/>
        </w:rPr>
        <w:t>a zahtjev Europske agencije za lijekove;</w:t>
      </w:r>
    </w:p>
    <w:p w:rsidR="006D1685" w:rsidRPr="004E06D2" w:rsidRDefault="00674FD0" w:rsidP="006D1685">
      <w:pPr>
        <w:numPr>
          <w:ilvl w:val="0"/>
          <w:numId w:val="52"/>
        </w:numPr>
        <w:rPr>
          <w:sz w:val="22"/>
          <w:szCs w:val="22"/>
          <w:lang w:eastAsia="hr-HR" w:bidi="hr-HR"/>
        </w:rPr>
      </w:pPr>
      <w:r w:rsidRPr="004E06D2">
        <w:rPr>
          <w:sz w:val="22"/>
          <w:szCs w:val="22"/>
          <w:lang w:eastAsia="hr-HR" w:bidi="hr-HR"/>
        </w:rPr>
        <w:t>p</w:t>
      </w:r>
      <w:r w:rsidR="00273387" w:rsidRPr="004E06D2">
        <w:rPr>
          <w:sz w:val="22"/>
          <w:szCs w:val="22"/>
          <w:lang w:eastAsia="hr-HR" w:bidi="hr-HR"/>
        </w:rPr>
        <w:t xml:space="preserve">rilikom </w:t>
      </w:r>
      <w:r w:rsidR="006D1685" w:rsidRPr="004E06D2">
        <w:rPr>
          <w:sz w:val="22"/>
          <w:szCs w:val="22"/>
          <w:lang w:eastAsia="hr-HR" w:bidi="hr-HR"/>
        </w:rPr>
        <w:t>svake izmjene sustava za upravljanje rizi</w:t>
      </w:r>
      <w:r w:rsidR="00273387" w:rsidRPr="004E06D2">
        <w:rPr>
          <w:sz w:val="22"/>
          <w:szCs w:val="22"/>
          <w:lang w:eastAsia="hr-HR" w:bidi="hr-HR"/>
        </w:rPr>
        <w:t>kom</w:t>
      </w:r>
      <w:r w:rsidR="006D1685" w:rsidRPr="004E06D2">
        <w:rPr>
          <w:sz w:val="22"/>
          <w:szCs w:val="22"/>
          <w:lang w:eastAsia="hr-HR" w:bidi="hr-HR"/>
        </w:rPr>
        <w:t xml:space="preserve">, a naročito kada je ta izmjena rezultat primitka novih informacija koje mogu voditi ka značajnim izmjenama omjera korist/rizik, odnosno kada je </w:t>
      </w:r>
      <w:r w:rsidR="00273387" w:rsidRPr="004E06D2">
        <w:rPr>
          <w:sz w:val="22"/>
          <w:szCs w:val="22"/>
          <w:lang w:eastAsia="hr-HR" w:bidi="hr-HR"/>
        </w:rPr>
        <w:t>izmjena</w:t>
      </w:r>
      <w:r w:rsidR="006D1685" w:rsidRPr="004E06D2">
        <w:rPr>
          <w:sz w:val="22"/>
          <w:szCs w:val="22"/>
          <w:lang w:eastAsia="hr-HR" w:bidi="hr-HR"/>
        </w:rPr>
        <w:t xml:space="preserve"> rezultat ostvarenja nekog važnog cilja (u smislu farmakovigilancije ili </w:t>
      </w:r>
      <w:r w:rsidR="00273387" w:rsidRPr="004E06D2">
        <w:rPr>
          <w:sz w:val="22"/>
          <w:szCs w:val="22"/>
          <w:lang w:eastAsia="hr-HR" w:bidi="hr-HR"/>
        </w:rPr>
        <w:t xml:space="preserve">minimizacije </w:t>
      </w:r>
      <w:r w:rsidR="006D1685" w:rsidRPr="004E06D2">
        <w:rPr>
          <w:sz w:val="22"/>
          <w:szCs w:val="22"/>
          <w:lang w:eastAsia="hr-HR" w:bidi="hr-HR"/>
        </w:rPr>
        <w:t>rizika).</w:t>
      </w:r>
    </w:p>
    <w:p w:rsidR="006D1685" w:rsidRPr="004E06D2" w:rsidRDefault="006D1685" w:rsidP="006D1685">
      <w:pPr>
        <w:rPr>
          <w:sz w:val="22"/>
          <w:szCs w:val="22"/>
          <w:lang w:eastAsia="hr-HR" w:bidi="hr-HR"/>
        </w:rPr>
      </w:pPr>
    </w:p>
    <w:p w:rsidR="00166E34" w:rsidRPr="004E06D2" w:rsidRDefault="00166E34" w:rsidP="006D1685">
      <w:pPr>
        <w:rPr>
          <w:rFonts w:eastAsia="Times New Roman"/>
          <w:b/>
          <w:sz w:val="22"/>
          <w:szCs w:val="22"/>
          <w:lang w:eastAsia="hr-HR" w:bidi="hr-HR"/>
        </w:rPr>
      </w:pPr>
      <w:r w:rsidRPr="004E06D2">
        <w:rPr>
          <w:sz w:val="22"/>
          <w:szCs w:val="22"/>
          <w:lang w:eastAsia="hr-HR" w:bidi="hr-HR"/>
        </w:rPr>
        <w:br w:type="page"/>
      </w:r>
    </w:p>
    <w:p w:rsidR="00166E34" w:rsidRPr="004E06D2" w:rsidRDefault="00166E34" w:rsidP="00166E34">
      <w:pPr>
        <w:rPr>
          <w:rFonts w:eastAsia="Times New Roman"/>
          <w:b/>
          <w:sz w:val="22"/>
          <w:szCs w:val="22"/>
          <w:lang w:eastAsia="hr-HR" w:bidi="hr-HR"/>
        </w:rPr>
      </w:pPr>
    </w:p>
    <w:p w:rsidR="00166E34" w:rsidRPr="004E06D2" w:rsidRDefault="00166E34" w:rsidP="00166E34">
      <w:pPr>
        <w:rPr>
          <w:rFonts w:eastAsia="Times New Roman"/>
          <w:b/>
          <w:sz w:val="22"/>
          <w:szCs w:val="22"/>
          <w:lang w:eastAsia="hr-HR" w:bidi="hr-HR"/>
        </w:rPr>
      </w:pPr>
    </w:p>
    <w:p w:rsidR="00166E34" w:rsidRPr="004E06D2" w:rsidRDefault="00166E34" w:rsidP="00166E34">
      <w:pPr>
        <w:rPr>
          <w:rFonts w:eastAsia="Times New Roman"/>
          <w:b/>
          <w:sz w:val="22"/>
          <w:szCs w:val="22"/>
          <w:lang w:eastAsia="hr-HR" w:bidi="hr-HR"/>
        </w:rPr>
      </w:pPr>
    </w:p>
    <w:p w:rsidR="00166E34" w:rsidRPr="004E06D2" w:rsidRDefault="00166E34" w:rsidP="00166E34">
      <w:pPr>
        <w:rPr>
          <w:rFonts w:eastAsia="Times New Roman"/>
          <w:b/>
          <w:sz w:val="22"/>
          <w:szCs w:val="22"/>
          <w:lang w:eastAsia="hr-HR" w:bidi="hr-HR"/>
        </w:rPr>
      </w:pPr>
    </w:p>
    <w:p w:rsidR="00166E34" w:rsidRPr="004E06D2" w:rsidRDefault="00166E34" w:rsidP="00166E34">
      <w:pPr>
        <w:rPr>
          <w:rFonts w:eastAsia="Times New Roman"/>
          <w:b/>
          <w:sz w:val="22"/>
          <w:szCs w:val="22"/>
          <w:lang w:eastAsia="hr-HR" w:bidi="hr-HR"/>
        </w:rPr>
      </w:pPr>
    </w:p>
    <w:p w:rsidR="00166E34" w:rsidRPr="004E06D2" w:rsidRDefault="00166E34" w:rsidP="00166E34">
      <w:pPr>
        <w:rPr>
          <w:rFonts w:eastAsia="Times New Roman"/>
          <w:b/>
          <w:sz w:val="22"/>
          <w:szCs w:val="22"/>
          <w:lang w:eastAsia="hr-HR" w:bidi="hr-HR"/>
        </w:rPr>
      </w:pPr>
    </w:p>
    <w:p w:rsidR="00166E34" w:rsidRPr="004E06D2" w:rsidRDefault="00166E34" w:rsidP="00166E34">
      <w:pPr>
        <w:rPr>
          <w:rFonts w:eastAsia="Times New Roman"/>
          <w:b/>
          <w:sz w:val="22"/>
          <w:szCs w:val="22"/>
          <w:lang w:eastAsia="hr-HR" w:bidi="hr-HR"/>
        </w:rPr>
      </w:pPr>
    </w:p>
    <w:p w:rsidR="00166E34" w:rsidRPr="004E06D2" w:rsidRDefault="00166E34" w:rsidP="00166E34">
      <w:pPr>
        <w:rPr>
          <w:rFonts w:eastAsia="Times New Roman"/>
          <w:b/>
          <w:sz w:val="22"/>
          <w:szCs w:val="22"/>
          <w:lang w:eastAsia="hr-HR" w:bidi="hr-HR"/>
        </w:rPr>
      </w:pPr>
    </w:p>
    <w:p w:rsidR="00166E34" w:rsidRPr="004E06D2" w:rsidRDefault="00166E34" w:rsidP="00166E34">
      <w:pPr>
        <w:rPr>
          <w:rFonts w:eastAsia="Times New Roman"/>
          <w:b/>
          <w:sz w:val="22"/>
          <w:szCs w:val="22"/>
          <w:lang w:eastAsia="hr-HR" w:bidi="hr-HR"/>
        </w:rPr>
      </w:pPr>
    </w:p>
    <w:p w:rsidR="00166E34" w:rsidRPr="004E06D2" w:rsidRDefault="00166E34" w:rsidP="00166E34">
      <w:pPr>
        <w:rPr>
          <w:rFonts w:eastAsia="Times New Roman"/>
          <w:b/>
          <w:sz w:val="22"/>
          <w:szCs w:val="22"/>
          <w:lang w:eastAsia="hr-HR" w:bidi="hr-HR"/>
        </w:rPr>
      </w:pPr>
    </w:p>
    <w:p w:rsidR="00166E34" w:rsidRPr="004E06D2" w:rsidRDefault="00166E34" w:rsidP="00166E34">
      <w:pPr>
        <w:rPr>
          <w:rFonts w:eastAsia="Times New Roman"/>
          <w:b/>
          <w:sz w:val="22"/>
          <w:szCs w:val="22"/>
          <w:lang w:eastAsia="hr-HR" w:bidi="hr-HR"/>
        </w:rPr>
      </w:pPr>
    </w:p>
    <w:p w:rsidR="00166E34" w:rsidRPr="004E06D2" w:rsidRDefault="00166E34" w:rsidP="00166E34">
      <w:pPr>
        <w:rPr>
          <w:rFonts w:eastAsia="Times New Roman"/>
          <w:b/>
          <w:sz w:val="22"/>
          <w:szCs w:val="22"/>
          <w:lang w:eastAsia="hr-HR" w:bidi="hr-HR"/>
        </w:rPr>
      </w:pPr>
    </w:p>
    <w:p w:rsidR="00166E34" w:rsidRPr="004E06D2" w:rsidRDefault="00166E34" w:rsidP="00166E34">
      <w:pPr>
        <w:rPr>
          <w:rFonts w:eastAsia="Times New Roman"/>
          <w:b/>
          <w:sz w:val="22"/>
          <w:szCs w:val="22"/>
          <w:lang w:eastAsia="hr-HR" w:bidi="hr-HR"/>
        </w:rPr>
      </w:pPr>
    </w:p>
    <w:p w:rsidR="00166E34" w:rsidRPr="004E06D2" w:rsidRDefault="00166E34" w:rsidP="00166E34">
      <w:pPr>
        <w:rPr>
          <w:rFonts w:eastAsia="Times New Roman"/>
          <w:b/>
          <w:sz w:val="22"/>
          <w:szCs w:val="22"/>
          <w:lang w:eastAsia="hr-HR" w:bidi="hr-HR"/>
        </w:rPr>
      </w:pPr>
    </w:p>
    <w:p w:rsidR="00166E34" w:rsidRPr="004E06D2" w:rsidRDefault="00166E34" w:rsidP="00166E34">
      <w:pPr>
        <w:ind w:right="11"/>
        <w:rPr>
          <w:rFonts w:eastAsia="Times New Roman"/>
          <w:b/>
          <w:sz w:val="22"/>
          <w:szCs w:val="22"/>
          <w:lang w:eastAsia="hr-HR" w:bidi="hr-HR"/>
        </w:rPr>
      </w:pPr>
    </w:p>
    <w:p w:rsidR="00166E34" w:rsidRPr="004E06D2" w:rsidRDefault="00166E34" w:rsidP="00166E34">
      <w:pPr>
        <w:ind w:right="11"/>
        <w:rPr>
          <w:rFonts w:eastAsia="Times New Roman"/>
          <w:b/>
          <w:sz w:val="22"/>
          <w:szCs w:val="22"/>
          <w:lang w:eastAsia="hr-HR" w:bidi="hr-HR"/>
        </w:rPr>
      </w:pPr>
    </w:p>
    <w:p w:rsidR="00166E34" w:rsidRPr="004E06D2" w:rsidRDefault="00166E34" w:rsidP="00166E34">
      <w:pPr>
        <w:ind w:right="11"/>
        <w:jc w:val="center"/>
        <w:rPr>
          <w:rFonts w:eastAsia="Times New Roman"/>
          <w:b/>
          <w:sz w:val="22"/>
          <w:szCs w:val="22"/>
          <w:lang w:eastAsia="hr-HR" w:bidi="hr-HR"/>
        </w:rPr>
      </w:pPr>
    </w:p>
    <w:p w:rsidR="00166E34" w:rsidRPr="004E06D2" w:rsidRDefault="00166E34" w:rsidP="00166E34">
      <w:pPr>
        <w:ind w:right="11"/>
        <w:jc w:val="center"/>
        <w:rPr>
          <w:rFonts w:eastAsia="Times New Roman"/>
          <w:b/>
          <w:sz w:val="22"/>
          <w:szCs w:val="22"/>
          <w:lang w:eastAsia="hr-HR" w:bidi="hr-HR"/>
        </w:rPr>
      </w:pPr>
    </w:p>
    <w:p w:rsidR="00166E34" w:rsidRPr="004E06D2" w:rsidRDefault="00166E34" w:rsidP="00166E34">
      <w:pPr>
        <w:ind w:right="11"/>
        <w:jc w:val="center"/>
        <w:rPr>
          <w:rFonts w:eastAsia="Times New Roman"/>
          <w:b/>
          <w:sz w:val="22"/>
          <w:szCs w:val="22"/>
          <w:lang w:eastAsia="hr-HR" w:bidi="hr-HR"/>
        </w:rPr>
      </w:pPr>
    </w:p>
    <w:p w:rsidR="00166E34" w:rsidRPr="004E06D2" w:rsidRDefault="00166E34" w:rsidP="00166E34">
      <w:pPr>
        <w:ind w:right="11"/>
        <w:jc w:val="center"/>
        <w:rPr>
          <w:rFonts w:eastAsia="Times New Roman"/>
          <w:b/>
          <w:sz w:val="22"/>
          <w:szCs w:val="22"/>
          <w:lang w:eastAsia="hr-HR" w:bidi="hr-HR"/>
        </w:rPr>
      </w:pPr>
    </w:p>
    <w:p w:rsidR="00166E34" w:rsidRPr="004E06D2" w:rsidRDefault="00166E34" w:rsidP="00166E34">
      <w:pPr>
        <w:ind w:right="11"/>
        <w:jc w:val="center"/>
        <w:rPr>
          <w:rFonts w:eastAsia="Times New Roman"/>
          <w:b/>
          <w:sz w:val="22"/>
          <w:szCs w:val="22"/>
          <w:lang w:eastAsia="hr-HR" w:bidi="hr-HR"/>
        </w:rPr>
      </w:pPr>
    </w:p>
    <w:p w:rsidR="00166E34" w:rsidRPr="004E06D2" w:rsidRDefault="00166E34" w:rsidP="00166E34">
      <w:pPr>
        <w:ind w:right="11"/>
        <w:jc w:val="center"/>
        <w:rPr>
          <w:rFonts w:eastAsia="Times New Roman"/>
          <w:b/>
          <w:sz w:val="22"/>
          <w:szCs w:val="22"/>
          <w:lang w:eastAsia="hr-HR" w:bidi="hr-HR"/>
        </w:rPr>
      </w:pPr>
    </w:p>
    <w:p w:rsidR="00166E34" w:rsidRPr="004E06D2" w:rsidRDefault="00625FE8" w:rsidP="00166E34">
      <w:pPr>
        <w:ind w:right="11"/>
        <w:jc w:val="center"/>
        <w:rPr>
          <w:rFonts w:eastAsia="Times New Roman"/>
          <w:b/>
          <w:sz w:val="22"/>
          <w:szCs w:val="22"/>
          <w:lang w:eastAsia="hr-HR" w:bidi="hr-HR"/>
        </w:rPr>
      </w:pPr>
      <w:r w:rsidRPr="004E06D2">
        <w:rPr>
          <w:b/>
          <w:sz w:val="22"/>
          <w:szCs w:val="22"/>
          <w:lang w:eastAsia="hr-HR" w:bidi="hr-HR"/>
        </w:rPr>
        <w:t xml:space="preserve">PRILOG </w:t>
      </w:r>
      <w:r w:rsidR="00166E34" w:rsidRPr="004E06D2">
        <w:rPr>
          <w:b/>
          <w:sz w:val="22"/>
          <w:szCs w:val="22"/>
          <w:lang w:eastAsia="hr-HR" w:bidi="hr-HR"/>
        </w:rPr>
        <w:t>III</w:t>
      </w:r>
      <w:r w:rsidRPr="004E06D2">
        <w:rPr>
          <w:b/>
          <w:sz w:val="22"/>
          <w:szCs w:val="22"/>
          <w:lang w:eastAsia="hr-HR" w:bidi="hr-HR"/>
        </w:rPr>
        <w:t>.</w:t>
      </w:r>
    </w:p>
    <w:p w:rsidR="00166E34" w:rsidRPr="004E06D2" w:rsidRDefault="00166E34" w:rsidP="00166E34">
      <w:pPr>
        <w:ind w:right="11"/>
        <w:jc w:val="center"/>
        <w:rPr>
          <w:rFonts w:eastAsia="Times New Roman"/>
          <w:b/>
          <w:sz w:val="22"/>
          <w:szCs w:val="22"/>
          <w:lang w:eastAsia="hr-HR" w:bidi="hr-HR"/>
        </w:rPr>
      </w:pPr>
    </w:p>
    <w:p w:rsidR="00166E34" w:rsidRPr="004E06D2" w:rsidRDefault="00166E34" w:rsidP="00166E34">
      <w:pPr>
        <w:ind w:right="11"/>
        <w:jc w:val="center"/>
        <w:rPr>
          <w:rFonts w:eastAsia="Times New Roman"/>
          <w:b/>
          <w:sz w:val="22"/>
          <w:szCs w:val="22"/>
          <w:lang w:eastAsia="hr-HR" w:bidi="hr-HR"/>
        </w:rPr>
      </w:pPr>
      <w:r w:rsidRPr="004E06D2">
        <w:rPr>
          <w:b/>
          <w:sz w:val="22"/>
          <w:szCs w:val="22"/>
          <w:lang w:eastAsia="hr-HR" w:bidi="hr-HR"/>
        </w:rPr>
        <w:t>OZNAČ</w:t>
      </w:r>
      <w:r w:rsidR="00043B7F" w:rsidRPr="004E06D2">
        <w:rPr>
          <w:b/>
          <w:sz w:val="22"/>
          <w:szCs w:val="22"/>
          <w:lang w:eastAsia="hr-HR" w:bidi="hr-HR"/>
        </w:rPr>
        <w:t>I</w:t>
      </w:r>
      <w:r w:rsidRPr="004E06D2">
        <w:rPr>
          <w:b/>
          <w:sz w:val="22"/>
          <w:szCs w:val="22"/>
          <w:lang w:eastAsia="hr-HR" w:bidi="hr-HR"/>
        </w:rPr>
        <w:t>VANJE I UPUTA O LIJEKU</w:t>
      </w:r>
    </w:p>
    <w:p w:rsidR="00166E34" w:rsidRPr="004E06D2" w:rsidRDefault="00166E34" w:rsidP="00166E34">
      <w:pPr>
        <w:ind w:right="11"/>
        <w:rPr>
          <w:rFonts w:eastAsia="Times New Roman"/>
          <w:b/>
          <w:sz w:val="22"/>
          <w:szCs w:val="22"/>
          <w:lang w:eastAsia="hr-HR" w:bidi="hr-HR"/>
        </w:rPr>
      </w:pPr>
      <w:r w:rsidRPr="004E06D2">
        <w:rPr>
          <w:sz w:val="22"/>
          <w:szCs w:val="22"/>
          <w:lang w:eastAsia="hr-HR" w:bidi="hr-HR"/>
        </w:rPr>
        <w:br w:type="page"/>
      </w:r>
    </w:p>
    <w:p w:rsidR="00166E34" w:rsidRPr="004E06D2" w:rsidRDefault="00166E34" w:rsidP="00166E34">
      <w:pPr>
        <w:ind w:right="11"/>
        <w:rPr>
          <w:rFonts w:eastAsia="Times New Roman"/>
          <w:b/>
          <w:sz w:val="22"/>
          <w:szCs w:val="22"/>
          <w:lang w:eastAsia="hr-HR" w:bidi="hr-HR"/>
        </w:rPr>
      </w:pPr>
    </w:p>
    <w:p w:rsidR="00166E34" w:rsidRPr="004E06D2" w:rsidRDefault="00166E34" w:rsidP="00166E34">
      <w:pPr>
        <w:ind w:right="11"/>
        <w:rPr>
          <w:rFonts w:eastAsia="Times New Roman"/>
          <w:b/>
          <w:sz w:val="22"/>
          <w:szCs w:val="22"/>
          <w:lang w:eastAsia="hr-HR" w:bidi="hr-HR"/>
        </w:rPr>
      </w:pPr>
    </w:p>
    <w:p w:rsidR="00166E34" w:rsidRPr="004E06D2" w:rsidRDefault="00166E34" w:rsidP="00166E34">
      <w:pPr>
        <w:ind w:right="11"/>
        <w:rPr>
          <w:rFonts w:eastAsia="Times New Roman"/>
          <w:b/>
          <w:sz w:val="22"/>
          <w:szCs w:val="22"/>
          <w:lang w:eastAsia="hr-HR" w:bidi="hr-HR"/>
        </w:rPr>
      </w:pPr>
    </w:p>
    <w:p w:rsidR="00166E34" w:rsidRPr="004E06D2" w:rsidRDefault="00166E34" w:rsidP="00166E34">
      <w:pPr>
        <w:ind w:right="11"/>
        <w:rPr>
          <w:rFonts w:eastAsia="Times New Roman"/>
          <w:b/>
          <w:sz w:val="22"/>
          <w:szCs w:val="22"/>
          <w:lang w:eastAsia="hr-HR" w:bidi="hr-HR"/>
        </w:rPr>
      </w:pPr>
    </w:p>
    <w:p w:rsidR="00166E34" w:rsidRPr="004E06D2" w:rsidRDefault="00166E34" w:rsidP="00166E34">
      <w:pPr>
        <w:ind w:right="11"/>
        <w:rPr>
          <w:rFonts w:eastAsia="Times New Roman"/>
          <w:b/>
          <w:sz w:val="22"/>
          <w:szCs w:val="22"/>
          <w:lang w:eastAsia="hr-HR" w:bidi="hr-HR"/>
        </w:rPr>
      </w:pPr>
    </w:p>
    <w:p w:rsidR="00166E34" w:rsidRPr="004E06D2" w:rsidRDefault="00166E34" w:rsidP="00166E34">
      <w:pPr>
        <w:ind w:right="11"/>
        <w:rPr>
          <w:rFonts w:eastAsia="Times New Roman"/>
          <w:b/>
          <w:sz w:val="22"/>
          <w:szCs w:val="22"/>
          <w:lang w:eastAsia="hr-HR" w:bidi="hr-HR"/>
        </w:rPr>
      </w:pPr>
    </w:p>
    <w:p w:rsidR="00166E34" w:rsidRPr="004E06D2" w:rsidRDefault="00166E34" w:rsidP="00166E34">
      <w:pPr>
        <w:ind w:right="11"/>
        <w:rPr>
          <w:rFonts w:eastAsia="Times New Roman"/>
          <w:b/>
          <w:sz w:val="22"/>
          <w:szCs w:val="22"/>
          <w:lang w:eastAsia="hr-HR" w:bidi="hr-HR"/>
        </w:rPr>
      </w:pPr>
    </w:p>
    <w:p w:rsidR="00166E34" w:rsidRPr="004E06D2" w:rsidRDefault="00166E34" w:rsidP="00166E34">
      <w:pPr>
        <w:ind w:right="11"/>
        <w:rPr>
          <w:rFonts w:eastAsia="Times New Roman"/>
          <w:b/>
          <w:sz w:val="22"/>
          <w:szCs w:val="22"/>
          <w:lang w:eastAsia="hr-HR" w:bidi="hr-HR"/>
        </w:rPr>
      </w:pPr>
    </w:p>
    <w:p w:rsidR="00166E34" w:rsidRPr="004E06D2" w:rsidRDefault="00166E34" w:rsidP="00166E34">
      <w:pPr>
        <w:ind w:right="11"/>
        <w:rPr>
          <w:rFonts w:eastAsia="Times New Roman"/>
          <w:b/>
          <w:sz w:val="22"/>
          <w:szCs w:val="22"/>
          <w:lang w:eastAsia="hr-HR" w:bidi="hr-HR"/>
        </w:rPr>
      </w:pPr>
    </w:p>
    <w:p w:rsidR="00166E34" w:rsidRPr="004E06D2" w:rsidRDefault="00166E34" w:rsidP="00166E34">
      <w:pPr>
        <w:ind w:right="11"/>
        <w:rPr>
          <w:rFonts w:eastAsia="Times New Roman"/>
          <w:b/>
          <w:sz w:val="22"/>
          <w:szCs w:val="22"/>
          <w:lang w:eastAsia="hr-HR" w:bidi="hr-HR"/>
        </w:rPr>
      </w:pPr>
    </w:p>
    <w:p w:rsidR="00166E34" w:rsidRPr="004E06D2" w:rsidRDefault="00166E34" w:rsidP="00166E34">
      <w:pPr>
        <w:ind w:right="11"/>
        <w:rPr>
          <w:rFonts w:eastAsia="Times New Roman"/>
          <w:b/>
          <w:sz w:val="22"/>
          <w:szCs w:val="22"/>
          <w:lang w:eastAsia="hr-HR" w:bidi="hr-HR"/>
        </w:rPr>
      </w:pPr>
    </w:p>
    <w:p w:rsidR="00166E34" w:rsidRPr="004E06D2" w:rsidRDefault="00166E34" w:rsidP="00166E34">
      <w:pPr>
        <w:ind w:right="11"/>
        <w:rPr>
          <w:rFonts w:eastAsia="Times New Roman"/>
          <w:b/>
          <w:sz w:val="22"/>
          <w:szCs w:val="22"/>
          <w:lang w:eastAsia="hr-HR" w:bidi="hr-HR"/>
        </w:rPr>
      </w:pPr>
    </w:p>
    <w:p w:rsidR="00166E34" w:rsidRPr="004E06D2" w:rsidRDefault="00166E34" w:rsidP="00166E34">
      <w:pPr>
        <w:ind w:right="11"/>
        <w:rPr>
          <w:rFonts w:eastAsia="Times New Roman"/>
          <w:b/>
          <w:sz w:val="22"/>
          <w:szCs w:val="22"/>
          <w:lang w:eastAsia="hr-HR" w:bidi="hr-HR"/>
        </w:rPr>
      </w:pPr>
    </w:p>
    <w:p w:rsidR="00166E34" w:rsidRPr="004E06D2" w:rsidRDefault="00166E34" w:rsidP="00166E34">
      <w:pPr>
        <w:ind w:right="11"/>
        <w:rPr>
          <w:rFonts w:eastAsia="Times New Roman"/>
          <w:b/>
          <w:sz w:val="22"/>
          <w:szCs w:val="22"/>
          <w:lang w:eastAsia="hr-HR" w:bidi="hr-HR"/>
        </w:rPr>
      </w:pPr>
    </w:p>
    <w:p w:rsidR="00166E34" w:rsidRPr="004E06D2" w:rsidRDefault="00166E34" w:rsidP="00166E34">
      <w:pPr>
        <w:ind w:right="11"/>
        <w:rPr>
          <w:rFonts w:eastAsia="Times New Roman"/>
          <w:b/>
          <w:sz w:val="22"/>
          <w:szCs w:val="22"/>
          <w:lang w:eastAsia="hr-HR" w:bidi="hr-HR"/>
        </w:rPr>
      </w:pPr>
    </w:p>
    <w:p w:rsidR="00166E34" w:rsidRPr="004E06D2" w:rsidRDefault="00166E34" w:rsidP="00166E34">
      <w:pPr>
        <w:ind w:right="11"/>
        <w:rPr>
          <w:rFonts w:eastAsia="Times New Roman"/>
          <w:b/>
          <w:sz w:val="22"/>
          <w:szCs w:val="22"/>
          <w:lang w:eastAsia="hr-HR" w:bidi="hr-HR"/>
        </w:rPr>
      </w:pPr>
    </w:p>
    <w:p w:rsidR="00166E34" w:rsidRPr="004E06D2" w:rsidRDefault="00166E34" w:rsidP="00166E34">
      <w:pPr>
        <w:ind w:right="11"/>
        <w:rPr>
          <w:rFonts w:eastAsia="Times New Roman"/>
          <w:b/>
          <w:sz w:val="22"/>
          <w:szCs w:val="22"/>
          <w:lang w:eastAsia="hr-HR" w:bidi="hr-HR"/>
        </w:rPr>
      </w:pPr>
    </w:p>
    <w:p w:rsidR="00166E34" w:rsidRPr="004E06D2" w:rsidRDefault="00166E34" w:rsidP="00166E34">
      <w:pPr>
        <w:ind w:right="11"/>
        <w:rPr>
          <w:rFonts w:eastAsia="Times New Roman"/>
          <w:b/>
          <w:sz w:val="22"/>
          <w:szCs w:val="22"/>
          <w:lang w:eastAsia="hr-HR" w:bidi="hr-HR"/>
        </w:rPr>
      </w:pPr>
    </w:p>
    <w:p w:rsidR="00166E34" w:rsidRPr="004E06D2" w:rsidRDefault="00166E34" w:rsidP="00166E34">
      <w:pPr>
        <w:ind w:right="11"/>
        <w:rPr>
          <w:rFonts w:eastAsia="Times New Roman"/>
          <w:b/>
          <w:sz w:val="22"/>
          <w:szCs w:val="22"/>
          <w:lang w:eastAsia="hr-HR" w:bidi="hr-HR"/>
        </w:rPr>
      </w:pPr>
    </w:p>
    <w:p w:rsidR="00166E34" w:rsidRPr="004E06D2" w:rsidRDefault="00166E34" w:rsidP="00166E34">
      <w:pPr>
        <w:ind w:right="11"/>
        <w:rPr>
          <w:rFonts w:eastAsia="Times New Roman"/>
          <w:b/>
          <w:sz w:val="22"/>
          <w:szCs w:val="22"/>
          <w:lang w:eastAsia="hr-HR" w:bidi="hr-HR"/>
        </w:rPr>
      </w:pPr>
    </w:p>
    <w:p w:rsidR="00166E34" w:rsidRPr="004E06D2" w:rsidRDefault="00166E34" w:rsidP="00166E34">
      <w:pPr>
        <w:ind w:right="11"/>
        <w:rPr>
          <w:rFonts w:eastAsia="Times New Roman"/>
          <w:b/>
          <w:sz w:val="22"/>
          <w:szCs w:val="22"/>
          <w:lang w:eastAsia="hr-HR" w:bidi="hr-HR"/>
        </w:rPr>
      </w:pPr>
    </w:p>
    <w:p w:rsidR="00166E34" w:rsidRPr="004E06D2" w:rsidRDefault="00166E34" w:rsidP="00166E34">
      <w:pPr>
        <w:ind w:right="11"/>
        <w:rPr>
          <w:rFonts w:eastAsia="Times New Roman"/>
          <w:b/>
          <w:sz w:val="22"/>
          <w:szCs w:val="22"/>
          <w:lang w:eastAsia="hr-HR" w:bidi="hr-HR"/>
        </w:rPr>
      </w:pPr>
    </w:p>
    <w:p w:rsidR="00166E34" w:rsidRPr="004E06D2" w:rsidRDefault="00166E34" w:rsidP="00B35E8C">
      <w:pPr>
        <w:pStyle w:val="EMAPALCTitleA"/>
        <w:rPr>
          <w:lang w:val="hr-HR"/>
        </w:rPr>
      </w:pPr>
      <w:r w:rsidRPr="004E06D2">
        <w:rPr>
          <w:lang w:val="hr-HR"/>
        </w:rPr>
        <w:t>A. OZNAČ</w:t>
      </w:r>
      <w:r w:rsidR="00043B7F" w:rsidRPr="004E06D2">
        <w:rPr>
          <w:lang w:val="hr-HR"/>
        </w:rPr>
        <w:t>I</w:t>
      </w:r>
      <w:r w:rsidRPr="004E06D2">
        <w:rPr>
          <w:lang w:val="hr-HR"/>
        </w:rPr>
        <w:t>VANJE</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11"/>
        <w:rPr>
          <w:rFonts w:eastAsia="Times New Roman"/>
          <w:sz w:val="22"/>
          <w:szCs w:val="22"/>
          <w:lang w:eastAsia="hr-HR" w:bidi="hr-HR"/>
        </w:rPr>
      </w:pPr>
    </w:p>
    <w:p w:rsidR="00754F93"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sz w:val="22"/>
          <w:szCs w:val="22"/>
          <w:lang w:eastAsia="hr-HR" w:bidi="hr-HR"/>
        </w:rPr>
        <w:br w:type="page"/>
      </w:r>
      <w:r w:rsidRPr="004E06D2">
        <w:rPr>
          <w:b/>
          <w:sz w:val="22"/>
          <w:szCs w:val="22"/>
          <w:lang w:eastAsia="hr-HR" w:bidi="hr-HR"/>
        </w:rPr>
        <w:t xml:space="preserve"> PODACI KOJI SE MORAJU NALAZITI NA VANJSKOM </w:t>
      </w:r>
      <w:r w:rsidR="00A1218C" w:rsidRPr="004E06D2">
        <w:rPr>
          <w:b/>
          <w:sz w:val="22"/>
          <w:szCs w:val="22"/>
          <w:lang w:eastAsia="hr-HR" w:bidi="hr-HR"/>
        </w:rPr>
        <w:t>PAKIRANJU</w:t>
      </w:r>
    </w:p>
    <w:p w:rsidR="00754F93" w:rsidRPr="004E06D2" w:rsidRDefault="00754F93" w:rsidP="00166E34">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p>
    <w:p w:rsidR="00166E34" w:rsidRPr="004E06D2" w:rsidRDefault="003A34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VANJSKO PAKIRANJE</w:t>
      </w:r>
      <w:r w:rsidR="005F649D" w:rsidRPr="004E06D2">
        <w:rPr>
          <w:b/>
          <w:sz w:val="22"/>
          <w:szCs w:val="22"/>
          <w:lang w:eastAsia="hr-HR" w:bidi="hr-HR"/>
        </w:rPr>
        <w:t xml:space="preserve"> </w:t>
      </w:r>
      <w:r w:rsidR="00754F93" w:rsidRPr="004E06D2">
        <w:rPr>
          <w:b/>
          <w:sz w:val="22"/>
          <w:szCs w:val="22"/>
          <w:lang w:eastAsia="hr-HR" w:bidi="hr-HR"/>
        </w:rPr>
        <w:t>– Bočica. Pakiranje od 1 i 2 bočice</w:t>
      </w: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Humalog 100 </w:t>
      </w:r>
      <w:r w:rsidR="009D405D" w:rsidRPr="004E06D2">
        <w:rPr>
          <w:sz w:val="22"/>
          <w:szCs w:val="22"/>
          <w:lang w:eastAsia="hr-HR" w:bidi="hr-HR"/>
        </w:rPr>
        <w:t>jedinica/</w:t>
      </w:r>
      <w:r w:rsidRPr="004E06D2">
        <w:rPr>
          <w:sz w:val="22"/>
          <w:szCs w:val="22"/>
          <w:lang w:eastAsia="hr-HR" w:bidi="hr-HR"/>
        </w:rPr>
        <w:t>ml otopina za injekciju u bočici</w:t>
      </w:r>
    </w:p>
    <w:p w:rsidR="00166E34" w:rsidRPr="004E06D2" w:rsidRDefault="00166E34" w:rsidP="00166E34">
      <w:pPr>
        <w:rPr>
          <w:rFonts w:eastAsia="Times New Roman"/>
          <w:sz w:val="22"/>
          <w:szCs w:val="22"/>
          <w:lang w:eastAsia="hr-HR" w:bidi="hr-HR"/>
        </w:rPr>
      </w:pPr>
      <w:r w:rsidRPr="004E06D2">
        <w:rPr>
          <w:sz w:val="22"/>
          <w:szCs w:val="22"/>
          <w:lang w:eastAsia="hr-HR" w:bidi="hr-HR"/>
        </w:rPr>
        <w:t>inzulin lispro</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lang w:eastAsia="hr-HR" w:bidi="hr-HR"/>
        </w:rPr>
      </w:pPr>
      <w:r w:rsidRPr="004E06D2">
        <w:rPr>
          <w:b/>
          <w:sz w:val="22"/>
          <w:szCs w:val="22"/>
          <w:lang w:eastAsia="hr-HR" w:bidi="hr-HR"/>
        </w:rPr>
        <w:t>2.</w:t>
      </w:r>
      <w:r w:rsidRPr="004E06D2">
        <w:rPr>
          <w:sz w:val="22"/>
          <w:szCs w:val="22"/>
          <w:lang w:eastAsia="hr-HR" w:bidi="hr-HR"/>
        </w:rPr>
        <w:tab/>
      </w:r>
      <w:r w:rsidR="00A1218C" w:rsidRPr="004E06D2">
        <w:rPr>
          <w:b/>
          <w:sz w:val="22"/>
          <w:szCs w:val="22"/>
          <w:lang w:eastAsia="hr-HR" w:bidi="hr-HR"/>
        </w:rPr>
        <w:t>NAVOĐENJE DJELATNE</w:t>
      </w:r>
      <w:r w:rsidR="006C4218" w:rsidRPr="004E06D2">
        <w:rPr>
          <w:b/>
          <w:sz w:val="22"/>
          <w:szCs w:val="22"/>
          <w:lang w:eastAsia="hr-HR" w:bidi="hr-HR"/>
        </w:rPr>
        <w:t>(</w:t>
      </w:r>
      <w:r w:rsidR="00A1218C" w:rsidRPr="004E06D2">
        <w:rPr>
          <w:b/>
          <w:sz w:val="22"/>
          <w:szCs w:val="22"/>
          <w:lang w:eastAsia="hr-HR" w:bidi="hr-HR"/>
        </w:rPr>
        <w:t>IH</w:t>
      </w:r>
      <w:r w:rsidR="006C4218" w:rsidRPr="004E06D2">
        <w:rPr>
          <w:b/>
          <w:sz w:val="22"/>
          <w:szCs w:val="22"/>
          <w:lang w:eastAsia="hr-HR" w:bidi="hr-HR"/>
        </w:rPr>
        <w:t>)</w:t>
      </w:r>
      <w:r w:rsidR="00A1218C" w:rsidRPr="004E06D2">
        <w:rPr>
          <w:b/>
          <w:sz w:val="22"/>
          <w:szCs w:val="22"/>
          <w:lang w:eastAsia="hr-HR" w:bidi="hr-HR"/>
        </w:rPr>
        <w:t xml:space="preserve"> </w:t>
      </w:r>
      <w:r w:rsidRPr="004E06D2">
        <w:rPr>
          <w:b/>
          <w:sz w:val="22"/>
          <w:szCs w:val="22"/>
          <w:lang w:eastAsia="hr-HR" w:bidi="hr-HR"/>
        </w:rPr>
        <w:t>TVARI</w:t>
      </w:r>
    </w:p>
    <w:p w:rsidR="00166E34" w:rsidRPr="004E06D2" w:rsidRDefault="00166E34" w:rsidP="00166E34">
      <w:pPr>
        <w:rPr>
          <w:rFonts w:eastAsia="Times New Roman"/>
          <w:sz w:val="22"/>
          <w:szCs w:val="22"/>
          <w:lang w:eastAsia="hr-HR" w:bidi="hr-HR"/>
        </w:rPr>
      </w:pPr>
    </w:p>
    <w:p w:rsidR="00754F93" w:rsidRPr="004E06D2" w:rsidRDefault="00754F93" w:rsidP="00166E34">
      <w:pPr>
        <w:ind w:right="11"/>
        <w:rPr>
          <w:rFonts w:eastAsia="Times New Roman"/>
          <w:sz w:val="22"/>
          <w:szCs w:val="22"/>
          <w:lang w:eastAsia="hr-HR" w:bidi="hr-HR"/>
        </w:rPr>
      </w:pPr>
      <w:r w:rsidRPr="004E06D2">
        <w:rPr>
          <w:sz w:val="22"/>
          <w:szCs w:val="22"/>
          <w:lang w:eastAsia="hr-HR" w:bidi="hr-HR"/>
        </w:rPr>
        <w:t>Jedan ml otopine sadrži 100 jedinica inzulina lispro (što odgovara 3,5 mg)</w:t>
      </w:r>
      <w:r w:rsidR="00A70078" w:rsidRPr="004E06D2">
        <w:rPr>
          <w:sz w:val="22"/>
          <w:szCs w:val="22"/>
          <w:lang w:eastAsia="hr-HR" w:bidi="hr-HR"/>
        </w:rPr>
        <w:t>.</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POPIS POMOĆNIH TVARI</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 xml:space="preserve">Sadrži glicerol, cinkov oksid, natrijev hidrogenfosfat heptahidrat s metakrezolom kao konzervansom u vodi za injekcije. </w:t>
      </w: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Za podešavanje kiselosti mogu se koristiti kloridna kiselina i/ili natrijev hidroksid.</w:t>
      </w:r>
      <w:r w:rsidR="00592C1C" w:rsidRPr="004E06D2">
        <w:rPr>
          <w:sz w:val="22"/>
          <w:szCs w:val="22"/>
          <w:lang w:eastAsia="hr-HR" w:bidi="hr-HR"/>
        </w:rPr>
        <w:t xml:space="preserve"> </w:t>
      </w:r>
      <w:r w:rsidR="00592C1C" w:rsidRPr="008E2CA3">
        <w:rPr>
          <w:sz w:val="22"/>
          <w:szCs w:val="22"/>
          <w:highlight w:val="lightGray"/>
          <w:lang w:eastAsia="hr-HR" w:bidi="hr-HR"/>
        </w:rPr>
        <w:t>Za više informacija pročitajte uputu o lijeku.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FARMACEUTSKI OBLIK I SADRŽAJ</w:t>
      </w:r>
    </w:p>
    <w:p w:rsidR="00166E34" w:rsidRPr="004E06D2" w:rsidRDefault="00166E34" w:rsidP="00166E34">
      <w:pPr>
        <w:rPr>
          <w:rFonts w:eastAsia="Times New Roman"/>
          <w:sz w:val="22"/>
          <w:szCs w:val="22"/>
          <w:lang w:eastAsia="hr-HR" w:bidi="hr-HR"/>
        </w:rPr>
      </w:pPr>
    </w:p>
    <w:p w:rsidR="00C77B1F" w:rsidRPr="004E06D2" w:rsidRDefault="00166E34" w:rsidP="00166E34">
      <w:pPr>
        <w:rPr>
          <w:sz w:val="22"/>
          <w:szCs w:val="22"/>
          <w:lang w:eastAsia="hr-HR" w:bidi="hr-HR"/>
        </w:rPr>
      </w:pPr>
      <w:r w:rsidRPr="008E2CA3">
        <w:rPr>
          <w:sz w:val="22"/>
          <w:szCs w:val="22"/>
          <w:highlight w:val="lightGray"/>
          <w:lang w:eastAsia="hr-HR" w:bidi="hr-HR"/>
        </w:rPr>
        <w:t>Otopina za injekciju</w:t>
      </w:r>
    </w:p>
    <w:p w:rsidR="00C77B1F" w:rsidRPr="004E06D2" w:rsidRDefault="00C77B1F" w:rsidP="00166E34">
      <w:pPr>
        <w:rPr>
          <w:sz w:val="22"/>
          <w:szCs w:val="22"/>
          <w:lang w:eastAsia="hr-HR" w:bidi="hr-HR"/>
        </w:rPr>
      </w:pPr>
    </w:p>
    <w:p w:rsidR="00C77B1F" w:rsidRPr="004E06D2" w:rsidRDefault="00C77B1F" w:rsidP="00166E34">
      <w:pPr>
        <w:rPr>
          <w:sz w:val="22"/>
          <w:szCs w:val="22"/>
          <w:lang w:eastAsia="hr-HR" w:bidi="hr-HR"/>
        </w:rPr>
      </w:pPr>
      <w:r w:rsidRPr="004E06D2">
        <w:rPr>
          <w:sz w:val="22"/>
          <w:szCs w:val="22"/>
          <w:lang w:eastAsia="hr-HR" w:bidi="hr-HR"/>
        </w:rPr>
        <w:t>1 bočica od 10 ml</w:t>
      </w:r>
    </w:p>
    <w:p w:rsidR="00166E34" w:rsidRPr="004E06D2" w:rsidRDefault="00C77B1F" w:rsidP="00166E34">
      <w:pPr>
        <w:rPr>
          <w:rFonts w:eastAsia="Times New Roman"/>
          <w:sz w:val="22"/>
          <w:szCs w:val="22"/>
          <w:lang w:eastAsia="hr-HR" w:bidi="hr-HR"/>
        </w:rPr>
      </w:pPr>
      <w:r w:rsidRPr="004E06D2">
        <w:rPr>
          <w:sz w:val="22"/>
          <w:szCs w:val="22"/>
          <w:highlight w:val="lightGray"/>
          <w:lang w:eastAsia="hr-HR" w:bidi="hr-HR"/>
        </w:rPr>
        <w:t>2 bočice od 10 ml</w:t>
      </w:r>
      <w:r w:rsidR="00166E34" w:rsidRPr="004E06D2">
        <w:rPr>
          <w:sz w:val="22"/>
          <w:szCs w:val="22"/>
          <w:lang w:eastAsia="hr-HR" w:bidi="hr-HR"/>
        </w:rPr>
        <w:t xml:space="preserve"> </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NAČIN I PUT(EVI) PRIMJENE LIJEKA</w:t>
      </w:r>
    </w:p>
    <w:p w:rsidR="00166E34" w:rsidRPr="004E06D2" w:rsidRDefault="00166E34" w:rsidP="00166E34">
      <w:pPr>
        <w:rPr>
          <w:rFonts w:eastAsia="Times New Roman"/>
          <w:sz w:val="22"/>
          <w:szCs w:val="22"/>
          <w:lang w:eastAsia="hr-HR" w:bidi="hr-HR"/>
        </w:rPr>
      </w:pPr>
    </w:p>
    <w:p w:rsidR="00C77B1F" w:rsidRPr="004E06D2" w:rsidRDefault="00C77B1F" w:rsidP="00166E34">
      <w:pPr>
        <w:rPr>
          <w:sz w:val="22"/>
          <w:szCs w:val="22"/>
          <w:lang w:eastAsia="hr-HR" w:bidi="hr-HR"/>
        </w:rPr>
      </w:pPr>
      <w:r w:rsidRPr="004E06D2">
        <w:rPr>
          <w:sz w:val="22"/>
          <w:szCs w:val="22"/>
          <w:lang w:eastAsia="hr-HR" w:bidi="hr-HR"/>
        </w:rPr>
        <w:t>Prije uporabe pročitajte uputu o lijeku.</w:t>
      </w:r>
    </w:p>
    <w:p w:rsidR="00166E34" w:rsidRPr="004E06D2" w:rsidRDefault="00166E34" w:rsidP="00166E34">
      <w:pPr>
        <w:rPr>
          <w:rFonts w:eastAsia="Times New Roman"/>
          <w:sz w:val="22"/>
          <w:szCs w:val="22"/>
          <w:lang w:eastAsia="hr-HR" w:bidi="hr-HR"/>
        </w:rPr>
      </w:pPr>
      <w:r w:rsidRPr="004E06D2">
        <w:rPr>
          <w:sz w:val="22"/>
          <w:szCs w:val="22"/>
          <w:lang w:eastAsia="hr-HR" w:bidi="hr-HR"/>
        </w:rPr>
        <w:t xml:space="preserve">Za </w:t>
      </w:r>
      <w:r w:rsidR="00B66CDF" w:rsidRPr="004E06D2">
        <w:rPr>
          <w:sz w:val="22"/>
          <w:szCs w:val="22"/>
          <w:lang w:eastAsia="hr-HR" w:bidi="hr-HR"/>
        </w:rPr>
        <w:t>supkutanu</w:t>
      </w:r>
      <w:r w:rsidR="002B4CAF" w:rsidRPr="004E06D2">
        <w:rPr>
          <w:sz w:val="22"/>
          <w:szCs w:val="22"/>
          <w:lang w:eastAsia="hr-HR" w:bidi="hr-HR"/>
        </w:rPr>
        <w:t xml:space="preserve"> </w:t>
      </w:r>
      <w:r w:rsidRPr="004E06D2">
        <w:rPr>
          <w:sz w:val="22"/>
          <w:szCs w:val="22"/>
          <w:lang w:eastAsia="hr-HR" w:bidi="hr-HR"/>
        </w:rPr>
        <w:t xml:space="preserve">i </w:t>
      </w:r>
      <w:r w:rsidR="00B66CDF" w:rsidRPr="004E06D2">
        <w:rPr>
          <w:sz w:val="22"/>
          <w:szCs w:val="22"/>
          <w:lang w:eastAsia="hr-HR" w:bidi="hr-HR"/>
        </w:rPr>
        <w:t xml:space="preserve">intravensku </w:t>
      </w:r>
      <w:r w:rsidR="002B4CAF" w:rsidRPr="004E06D2">
        <w:rPr>
          <w:sz w:val="22"/>
          <w:szCs w:val="22"/>
          <w:lang w:eastAsia="hr-HR" w:bidi="hr-HR"/>
        </w:rPr>
        <w:t>primjenu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A1218C">
      <w:pPr>
        <w:pBdr>
          <w:top w:val="single" w:sz="4" w:space="1" w:color="auto"/>
          <w:left w:val="single" w:sz="4" w:space="4" w:color="auto"/>
          <w:bottom w:val="single" w:sz="4" w:space="2"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 xml:space="preserve">POSEBNO UPOZORENJE </w:t>
      </w:r>
      <w:r w:rsidR="00A1218C" w:rsidRPr="004E06D2">
        <w:rPr>
          <w:b/>
          <w:sz w:val="22"/>
          <w:szCs w:val="22"/>
          <w:lang w:eastAsia="hr-HR" w:bidi="hr-HR"/>
        </w:rPr>
        <w:t xml:space="preserve">O ČUVANJU LIJEKA </w:t>
      </w:r>
      <w:r w:rsidRPr="004E06D2">
        <w:rPr>
          <w:b/>
          <w:sz w:val="22"/>
          <w:szCs w:val="22"/>
          <w:lang w:eastAsia="hr-HR" w:bidi="hr-HR"/>
        </w:rPr>
        <w:t xml:space="preserve">IZVAN POGLEDA </w:t>
      </w:r>
      <w:r w:rsidR="0081245D" w:rsidRPr="004E06D2">
        <w:rPr>
          <w:b/>
          <w:sz w:val="22"/>
          <w:szCs w:val="22"/>
          <w:lang w:eastAsia="hr-HR" w:bidi="hr-HR"/>
        </w:rPr>
        <w:t xml:space="preserve">I DOHVATA </w:t>
      </w:r>
      <w:r w:rsidRPr="004E06D2">
        <w:rPr>
          <w:b/>
          <w:sz w:val="22"/>
          <w:szCs w:val="22"/>
          <w:lang w:eastAsia="hr-HR" w:bidi="hr-HR"/>
        </w:rPr>
        <w:t>DJECE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 xml:space="preserve">Čuvati izvan pogleda </w:t>
      </w:r>
      <w:r w:rsidR="0081245D" w:rsidRPr="004E06D2">
        <w:rPr>
          <w:sz w:val="22"/>
          <w:szCs w:val="22"/>
          <w:lang w:eastAsia="hr-HR" w:bidi="hr-HR"/>
        </w:rPr>
        <w:t xml:space="preserve">i dohvata </w:t>
      </w:r>
      <w:r w:rsidRPr="004E06D2">
        <w:rPr>
          <w:sz w:val="22"/>
          <w:szCs w:val="22"/>
          <w:lang w:eastAsia="hr-HR" w:bidi="hr-HR"/>
        </w:rPr>
        <w:t>djece.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7.</w:t>
      </w:r>
      <w:r w:rsidRPr="004E06D2">
        <w:rPr>
          <w:sz w:val="22"/>
          <w:szCs w:val="22"/>
          <w:lang w:eastAsia="hr-HR" w:bidi="hr-HR"/>
        </w:rPr>
        <w:tab/>
      </w:r>
      <w:r w:rsidRPr="004E06D2">
        <w:rPr>
          <w:b/>
          <w:sz w:val="22"/>
          <w:szCs w:val="22"/>
          <w:lang w:eastAsia="hr-HR" w:bidi="hr-HR"/>
        </w:rPr>
        <w:t>DRUG</w:t>
      </w:r>
      <w:r w:rsidR="00DC0C0D" w:rsidRPr="004E06D2">
        <w:rPr>
          <w:b/>
          <w:sz w:val="22"/>
          <w:szCs w:val="22"/>
          <w:lang w:eastAsia="hr-HR" w:bidi="hr-HR"/>
        </w:rPr>
        <w:t>O(</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POSEBN</w:t>
      </w:r>
      <w:r w:rsidR="00DC0C0D" w:rsidRPr="004E06D2">
        <w:rPr>
          <w:b/>
          <w:sz w:val="22"/>
          <w:szCs w:val="22"/>
          <w:lang w:eastAsia="hr-HR" w:bidi="hr-HR"/>
        </w:rPr>
        <w:t>O(</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UPOZORENJ</w:t>
      </w:r>
      <w:r w:rsidR="00DC0C0D" w:rsidRPr="004E06D2">
        <w:rPr>
          <w:b/>
          <w:sz w:val="22"/>
          <w:szCs w:val="22"/>
          <w:lang w:eastAsia="hr-HR" w:bidi="hr-HR"/>
        </w:rPr>
        <w:t>E(</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AKO JE POTREBNO</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8.</w:t>
      </w:r>
      <w:r w:rsidRPr="004E06D2">
        <w:rPr>
          <w:sz w:val="22"/>
          <w:szCs w:val="22"/>
          <w:lang w:eastAsia="hr-HR" w:bidi="hr-HR"/>
        </w:rPr>
        <w:tab/>
      </w:r>
      <w:r w:rsidRPr="004E06D2">
        <w:rPr>
          <w:b/>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9.</w:t>
      </w:r>
      <w:r w:rsidRPr="004E06D2">
        <w:rPr>
          <w:sz w:val="22"/>
          <w:szCs w:val="22"/>
          <w:lang w:eastAsia="hr-HR" w:bidi="hr-HR"/>
        </w:rPr>
        <w:tab/>
      </w:r>
      <w:r w:rsidRPr="004E06D2">
        <w:rPr>
          <w:b/>
          <w:sz w:val="22"/>
          <w:szCs w:val="22"/>
          <w:lang w:eastAsia="hr-HR" w:bidi="hr-HR"/>
        </w:rPr>
        <w:t>POSEBNE MJERE ČUVANJA</w:t>
      </w:r>
    </w:p>
    <w:p w:rsidR="00166E34" w:rsidRPr="004E06D2" w:rsidRDefault="00166E34" w:rsidP="00166E34">
      <w:pPr>
        <w:keepNext/>
        <w:ind w:right="11"/>
        <w:rPr>
          <w:rFonts w:eastAsia="Times New Roman"/>
          <w:sz w:val="22"/>
          <w:szCs w:val="22"/>
          <w:lang w:eastAsia="hr-HR" w:bidi="hr-HR"/>
        </w:rPr>
      </w:pPr>
    </w:p>
    <w:p w:rsidR="00166E34" w:rsidRPr="004E06D2" w:rsidRDefault="00166E34" w:rsidP="00166E34">
      <w:pPr>
        <w:keepNext/>
        <w:ind w:right="11"/>
        <w:rPr>
          <w:rFonts w:eastAsia="Times New Roman"/>
          <w:sz w:val="22"/>
          <w:szCs w:val="22"/>
          <w:lang w:eastAsia="hr-HR" w:bidi="hr-HR"/>
        </w:rPr>
      </w:pPr>
      <w:r w:rsidRPr="004E06D2">
        <w:rPr>
          <w:sz w:val="22"/>
          <w:szCs w:val="22"/>
          <w:lang w:eastAsia="hr-HR" w:bidi="hr-HR"/>
        </w:rPr>
        <w:t>Čuvati u hladnjaku (2°C</w:t>
      </w:r>
      <w:r w:rsidR="009810B7" w:rsidRPr="004E06D2">
        <w:rPr>
          <w:sz w:val="22"/>
          <w:szCs w:val="22"/>
        </w:rPr>
        <w:t> </w:t>
      </w:r>
      <w:r w:rsidR="009810B7" w:rsidRPr="004E06D2">
        <w:rPr>
          <w:sz w:val="22"/>
          <w:szCs w:val="22"/>
        </w:rPr>
        <w:noBreakHyphen/>
        <w:t> </w:t>
      </w:r>
      <w:r w:rsidRPr="004E06D2">
        <w:rPr>
          <w:sz w:val="22"/>
          <w:szCs w:val="22"/>
          <w:lang w:eastAsia="hr-HR" w:bidi="hr-HR"/>
        </w:rPr>
        <w:t>8°C).</w:t>
      </w:r>
    </w:p>
    <w:p w:rsidR="00166E34" w:rsidRPr="004E06D2" w:rsidRDefault="00166E34" w:rsidP="00166E34">
      <w:pPr>
        <w:keepNext/>
        <w:ind w:right="11"/>
        <w:rPr>
          <w:rFonts w:eastAsia="Times New Roman"/>
          <w:sz w:val="22"/>
          <w:szCs w:val="22"/>
          <w:lang w:eastAsia="hr-HR" w:bidi="hr-HR"/>
        </w:rPr>
      </w:pPr>
      <w:r w:rsidRPr="004E06D2">
        <w:rPr>
          <w:sz w:val="22"/>
          <w:szCs w:val="22"/>
          <w:lang w:eastAsia="hr-HR" w:bidi="hr-HR"/>
        </w:rPr>
        <w:t>Ne zamrzavati. Ne izlagati prekomjernoj toplini niti izravno</w:t>
      </w:r>
      <w:r w:rsidR="004660BB" w:rsidRPr="004E06D2">
        <w:rPr>
          <w:sz w:val="22"/>
          <w:szCs w:val="22"/>
          <w:lang w:eastAsia="hr-HR" w:bidi="hr-HR"/>
        </w:rPr>
        <w:t>j</w:t>
      </w:r>
      <w:r w:rsidRPr="004E06D2">
        <w:rPr>
          <w:sz w:val="22"/>
          <w:szCs w:val="22"/>
          <w:lang w:eastAsia="hr-HR" w:bidi="hr-HR"/>
        </w:rPr>
        <w:t xml:space="preserve"> sunčevo</w:t>
      </w:r>
      <w:r w:rsidR="004660BB" w:rsidRPr="004E06D2">
        <w:rPr>
          <w:sz w:val="22"/>
          <w:szCs w:val="22"/>
          <w:lang w:eastAsia="hr-HR" w:bidi="hr-HR"/>
        </w:rPr>
        <w:t>j</w:t>
      </w:r>
      <w:r w:rsidRPr="004E06D2">
        <w:rPr>
          <w:sz w:val="22"/>
          <w:szCs w:val="22"/>
          <w:lang w:eastAsia="hr-HR" w:bidi="hr-HR"/>
        </w:rPr>
        <w:t xml:space="preserve"> svjetl</w:t>
      </w:r>
      <w:r w:rsidR="004660BB" w:rsidRPr="004E06D2">
        <w:rPr>
          <w:sz w:val="22"/>
          <w:szCs w:val="22"/>
          <w:lang w:eastAsia="hr-HR" w:bidi="hr-HR"/>
        </w:rPr>
        <w:t>osti</w:t>
      </w:r>
      <w:r w:rsidRPr="004E06D2">
        <w:rPr>
          <w:sz w:val="22"/>
          <w:szCs w:val="22"/>
          <w:lang w:eastAsia="hr-HR" w:bidi="hr-HR"/>
        </w:rPr>
        <w:t xml:space="preserve">. </w:t>
      </w:r>
    </w:p>
    <w:p w:rsidR="00166E34" w:rsidRPr="004E06D2" w:rsidRDefault="00166E34" w:rsidP="00166E34">
      <w:pPr>
        <w:rPr>
          <w:rFonts w:eastAsia="Times New Roman"/>
          <w:sz w:val="22"/>
          <w:szCs w:val="22"/>
          <w:lang w:eastAsia="hr-HR" w:bidi="hr-HR"/>
        </w:rPr>
      </w:pPr>
      <w:r w:rsidRPr="004E06D2">
        <w:rPr>
          <w:sz w:val="22"/>
          <w:szCs w:val="22"/>
          <w:lang w:eastAsia="hr-HR" w:bidi="hr-HR"/>
        </w:rPr>
        <w:t>Nakon otvaranja</w:t>
      </w:r>
      <w:r w:rsidR="004660BB" w:rsidRPr="004E06D2">
        <w:rPr>
          <w:sz w:val="22"/>
          <w:szCs w:val="22"/>
          <w:lang w:eastAsia="hr-HR" w:bidi="hr-HR"/>
        </w:rPr>
        <w:t>,</w:t>
      </w:r>
      <w:r w:rsidRPr="004E06D2">
        <w:rPr>
          <w:sz w:val="22"/>
          <w:szCs w:val="22"/>
          <w:lang w:eastAsia="hr-HR" w:bidi="hr-HR"/>
        </w:rPr>
        <w:t xml:space="preserve"> bočice se mogu koristiti još </w:t>
      </w:r>
      <w:r w:rsidR="004952B0" w:rsidRPr="004E06D2">
        <w:rPr>
          <w:sz w:val="22"/>
          <w:szCs w:val="22"/>
          <w:lang w:eastAsia="hr-HR" w:bidi="hr-HR"/>
        </w:rPr>
        <w:t>28 dan</w:t>
      </w:r>
      <w:r w:rsidRPr="004E06D2">
        <w:rPr>
          <w:sz w:val="22"/>
          <w:szCs w:val="22"/>
          <w:lang w:eastAsia="hr-HR" w:bidi="hr-HR"/>
        </w:rPr>
        <w:t xml:space="preserve">a. </w:t>
      </w:r>
      <w:r w:rsidR="004660BB" w:rsidRPr="004E06D2">
        <w:rPr>
          <w:sz w:val="22"/>
          <w:szCs w:val="22"/>
          <w:lang w:eastAsia="hr-HR" w:bidi="hr-HR"/>
        </w:rPr>
        <w:t>Bočice</w:t>
      </w:r>
      <w:r w:rsidR="004660BB" w:rsidRPr="004E06D2" w:rsidDel="004660BB">
        <w:rPr>
          <w:sz w:val="22"/>
          <w:szCs w:val="22"/>
          <w:lang w:eastAsia="hr-HR" w:bidi="hr-HR"/>
        </w:rPr>
        <w:t xml:space="preserve"> </w:t>
      </w:r>
      <w:r w:rsidR="004660BB" w:rsidRPr="004E06D2">
        <w:rPr>
          <w:sz w:val="22"/>
          <w:szCs w:val="22"/>
          <w:lang w:eastAsia="hr-HR" w:bidi="hr-HR"/>
        </w:rPr>
        <w:t xml:space="preserve">u </w:t>
      </w:r>
      <w:r w:rsidRPr="004E06D2">
        <w:rPr>
          <w:sz w:val="22"/>
          <w:szCs w:val="22"/>
          <w:lang w:eastAsia="hr-HR" w:bidi="hr-HR"/>
        </w:rPr>
        <w:t>uporab</w:t>
      </w:r>
      <w:r w:rsidR="004660BB" w:rsidRPr="004E06D2">
        <w:rPr>
          <w:sz w:val="22"/>
          <w:szCs w:val="22"/>
          <w:lang w:eastAsia="hr-HR" w:bidi="hr-HR"/>
        </w:rPr>
        <w:t>i</w:t>
      </w:r>
      <w:r w:rsidRPr="004E06D2">
        <w:rPr>
          <w:sz w:val="22"/>
          <w:szCs w:val="22"/>
          <w:lang w:eastAsia="hr-HR" w:bidi="hr-HR"/>
        </w:rPr>
        <w:t xml:space="preserve"> čuvati na temperaturi ispod 30°C.</w:t>
      </w:r>
    </w:p>
    <w:p w:rsidR="00166E34" w:rsidRPr="004E06D2" w:rsidRDefault="00166E34" w:rsidP="00166E34">
      <w:pPr>
        <w:ind w:left="567" w:hanging="567"/>
        <w:rPr>
          <w:rFonts w:eastAsia="Times New Roman"/>
          <w:sz w:val="22"/>
          <w:szCs w:val="22"/>
          <w:lang w:eastAsia="hr-HR" w:bidi="hr-HR"/>
        </w:rPr>
      </w:pPr>
    </w:p>
    <w:p w:rsidR="00166E34" w:rsidRPr="004E06D2" w:rsidRDefault="00166E34" w:rsidP="00166E34">
      <w:pPr>
        <w:ind w:left="567" w:hanging="567"/>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39" w:hanging="539"/>
        <w:rPr>
          <w:rFonts w:eastAsia="Times New Roman"/>
          <w:b/>
          <w:sz w:val="22"/>
          <w:szCs w:val="22"/>
          <w:lang w:eastAsia="hr-HR" w:bidi="hr-HR"/>
        </w:rPr>
      </w:pPr>
      <w:r w:rsidRPr="004E06D2">
        <w:rPr>
          <w:b/>
          <w:sz w:val="22"/>
          <w:szCs w:val="22"/>
          <w:lang w:eastAsia="hr-HR" w:bidi="hr-HR"/>
        </w:rPr>
        <w:t>10.</w:t>
      </w:r>
      <w:r w:rsidRPr="004E06D2">
        <w:rPr>
          <w:sz w:val="22"/>
          <w:szCs w:val="22"/>
          <w:lang w:eastAsia="hr-HR" w:bidi="hr-HR"/>
        </w:rPr>
        <w:tab/>
      </w:r>
      <w:r w:rsidRPr="004E06D2">
        <w:rPr>
          <w:b/>
          <w:sz w:val="22"/>
          <w:szCs w:val="22"/>
          <w:lang w:eastAsia="hr-HR" w:bidi="hr-HR"/>
        </w:rPr>
        <w:t xml:space="preserve">POSEBNE MJERE ZA </w:t>
      </w:r>
      <w:r w:rsidR="00AA1700" w:rsidRPr="004E06D2">
        <w:rPr>
          <w:b/>
          <w:sz w:val="22"/>
          <w:szCs w:val="22"/>
          <w:lang w:eastAsia="hr-HR" w:bidi="hr-HR"/>
        </w:rPr>
        <w:t xml:space="preserve">ZBRINJAVANJE </w:t>
      </w:r>
      <w:r w:rsidRPr="004E06D2">
        <w:rPr>
          <w:b/>
          <w:sz w:val="22"/>
          <w:szCs w:val="22"/>
          <w:lang w:eastAsia="hr-HR" w:bidi="hr-HR"/>
        </w:rPr>
        <w:t xml:space="preserve">NEISKORIŠTENOG LIJEKA ILI OTPADNIH MATERIJALA KOJI POTJEČU OD LIJEKA, </w:t>
      </w:r>
      <w:r w:rsidR="0081245D" w:rsidRPr="004E06D2">
        <w:rPr>
          <w:b/>
          <w:sz w:val="22"/>
          <w:szCs w:val="22"/>
          <w:lang w:eastAsia="hr-HR" w:bidi="hr-HR"/>
        </w:rPr>
        <w:t>AKO</w:t>
      </w:r>
      <w:r w:rsidRPr="004E06D2">
        <w:rPr>
          <w:b/>
          <w:sz w:val="22"/>
          <w:szCs w:val="22"/>
          <w:lang w:eastAsia="hr-HR" w:bidi="hr-HR"/>
        </w:rPr>
        <w:t xml:space="preserve"> JE POTREBNO</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E56A94">
      <w:pPr>
        <w:pBdr>
          <w:top w:val="single" w:sz="4" w:space="1" w:color="auto"/>
          <w:left w:val="single" w:sz="4" w:space="4" w:color="auto"/>
          <w:bottom w:val="single" w:sz="4" w:space="1" w:color="auto"/>
          <w:right w:val="single" w:sz="4" w:space="4" w:color="auto"/>
        </w:pBdr>
        <w:shd w:val="clear" w:color="000000" w:fill="FFFFFF"/>
        <w:ind w:left="539" w:hanging="539"/>
        <w:rPr>
          <w:rFonts w:eastAsia="Times New Roman"/>
          <w:b/>
          <w:sz w:val="22"/>
          <w:szCs w:val="22"/>
          <w:highlight w:val="lightGray"/>
          <w:lang w:eastAsia="hr-HR" w:bidi="hr-HR"/>
        </w:rPr>
      </w:pPr>
      <w:r w:rsidRPr="004E06D2">
        <w:rPr>
          <w:b/>
          <w:sz w:val="22"/>
          <w:szCs w:val="22"/>
          <w:lang w:eastAsia="hr-HR" w:bidi="hr-HR"/>
        </w:rPr>
        <w:t>11.</w:t>
      </w:r>
      <w:r w:rsidRPr="004E06D2">
        <w:rPr>
          <w:sz w:val="22"/>
          <w:szCs w:val="22"/>
          <w:lang w:eastAsia="hr-HR" w:bidi="hr-HR"/>
        </w:rPr>
        <w:tab/>
      </w:r>
      <w:r w:rsidR="00AA1700" w:rsidRPr="004E06D2">
        <w:rPr>
          <w:b/>
          <w:sz w:val="22"/>
          <w:szCs w:val="22"/>
          <w:lang w:eastAsia="hr-HR" w:bidi="hr-HR"/>
        </w:rPr>
        <w:t>NAZIV</w:t>
      </w:r>
      <w:r w:rsidRPr="004E06D2">
        <w:rPr>
          <w:b/>
          <w:sz w:val="22"/>
          <w:szCs w:val="22"/>
          <w:lang w:eastAsia="hr-HR" w:bidi="hr-HR"/>
        </w:rPr>
        <w:t xml:space="preserve"> I ADRESA NOSITELJA ODOBRENJA ZA STAVLJANJE LIJEKA U PROMET</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Eli Lilly Nederland B.V.</w:t>
      </w:r>
    </w:p>
    <w:p w:rsidR="00F01246" w:rsidRPr="004E06D2" w:rsidRDefault="00BD6BD9" w:rsidP="00166E34">
      <w:pPr>
        <w:rPr>
          <w:sz w:val="22"/>
          <w:szCs w:val="22"/>
        </w:rPr>
      </w:pPr>
      <w:r w:rsidRPr="004E06D2">
        <w:rPr>
          <w:sz w:val="22"/>
          <w:szCs w:val="22"/>
        </w:rPr>
        <w:t>Papendorpseweg 83, 3528 BJ Utrecht</w:t>
      </w:r>
    </w:p>
    <w:p w:rsidR="00166E34" w:rsidRPr="004E06D2" w:rsidRDefault="00166E34" w:rsidP="00166E34">
      <w:pPr>
        <w:rPr>
          <w:rFonts w:eastAsia="Times New Roman"/>
          <w:sz w:val="22"/>
          <w:szCs w:val="22"/>
          <w:lang w:eastAsia="hr-HR" w:bidi="hr-HR"/>
        </w:rPr>
      </w:pPr>
      <w:r w:rsidRPr="004E06D2">
        <w:rPr>
          <w:sz w:val="22"/>
          <w:szCs w:val="22"/>
          <w:lang w:eastAsia="hr-HR" w:bidi="hr-HR"/>
        </w:rPr>
        <w:t>Nizozemska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12.</w:t>
      </w:r>
      <w:r w:rsidRPr="004E06D2">
        <w:rPr>
          <w:sz w:val="22"/>
          <w:szCs w:val="22"/>
          <w:lang w:eastAsia="hr-HR" w:bidi="hr-HR"/>
        </w:rPr>
        <w:tab/>
      </w:r>
      <w:r w:rsidRPr="004E06D2">
        <w:rPr>
          <w:b/>
          <w:sz w:val="22"/>
          <w:szCs w:val="22"/>
          <w:lang w:eastAsia="hr-HR" w:bidi="hr-HR"/>
        </w:rPr>
        <w:t>BROJ</w:t>
      </w:r>
      <w:r w:rsidR="00980E21" w:rsidRPr="004E06D2">
        <w:rPr>
          <w:b/>
          <w:sz w:val="22"/>
          <w:szCs w:val="22"/>
          <w:lang w:eastAsia="hr-HR" w:bidi="hr-HR"/>
        </w:rPr>
        <w:t>EVI</w:t>
      </w:r>
      <w:r w:rsidRPr="004E06D2">
        <w:rPr>
          <w:b/>
          <w:sz w:val="22"/>
          <w:szCs w:val="22"/>
          <w:lang w:eastAsia="hr-HR" w:bidi="hr-HR"/>
        </w:rPr>
        <w:t xml:space="preserve"> ODOBRENJA ZA STAVLJANJE LIJEKA U PROMET</w:t>
      </w:r>
      <w:r w:rsidRPr="004E06D2">
        <w:rPr>
          <w:b/>
          <w:sz w:val="22"/>
          <w:szCs w:val="22"/>
          <w:highlight w:val="lightGray"/>
          <w:lang w:eastAsia="hr-HR" w:bidi="hr-HR"/>
        </w:rPr>
        <w:t xml:space="preserve"> </w:t>
      </w:r>
    </w:p>
    <w:p w:rsidR="00166E34" w:rsidRPr="004E06D2" w:rsidRDefault="00166E34" w:rsidP="00166E34">
      <w:pPr>
        <w:rPr>
          <w:rFonts w:eastAsia="Times New Roman"/>
          <w:sz w:val="22"/>
          <w:szCs w:val="22"/>
          <w:lang w:eastAsia="hr-HR" w:bidi="hr-HR"/>
        </w:rPr>
      </w:pPr>
    </w:p>
    <w:p w:rsidR="00166E34" w:rsidRPr="004E06D2" w:rsidRDefault="00166E34" w:rsidP="00166E34">
      <w:pPr>
        <w:rPr>
          <w:sz w:val="22"/>
          <w:szCs w:val="22"/>
          <w:lang w:eastAsia="hr-HR" w:bidi="hr-HR"/>
        </w:rPr>
      </w:pPr>
      <w:r w:rsidRPr="004E06D2">
        <w:rPr>
          <w:sz w:val="22"/>
          <w:szCs w:val="22"/>
          <w:lang w:eastAsia="hr-HR" w:bidi="hr-HR"/>
        </w:rPr>
        <w:t>EU/1/96/007/002</w:t>
      </w:r>
    </w:p>
    <w:p w:rsidR="00C77B1F" w:rsidRPr="004E06D2" w:rsidRDefault="00C77B1F" w:rsidP="00166E34">
      <w:pPr>
        <w:rPr>
          <w:rFonts w:eastAsia="Times New Roman"/>
          <w:sz w:val="22"/>
          <w:szCs w:val="22"/>
          <w:bdr w:val="single" w:sz="4" w:space="0" w:color="auto"/>
          <w:lang w:eastAsia="hr-HR" w:bidi="hr-HR"/>
        </w:rPr>
      </w:pPr>
      <w:r w:rsidRPr="004E06D2">
        <w:rPr>
          <w:sz w:val="22"/>
          <w:szCs w:val="22"/>
          <w:highlight w:val="lightGray"/>
          <w:lang w:eastAsia="hr-HR" w:bidi="hr-HR"/>
        </w:rPr>
        <w:t>EU/1/96/007/020</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13.</w:t>
      </w:r>
      <w:r w:rsidRPr="004E06D2">
        <w:rPr>
          <w:sz w:val="22"/>
          <w:szCs w:val="22"/>
          <w:lang w:eastAsia="hr-HR" w:bidi="hr-HR"/>
        </w:rPr>
        <w:tab/>
      </w:r>
      <w:r w:rsidRPr="004E06D2">
        <w:rPr>
          <w:b/>
          <w:sz w:val="22"/>
          <w:szCs w:val="22"/>
          <w:lang w:eastAsia="hr-HR" w:bidi="hr-HR"/>
        </w:rPr>
        <w:t>BROJ SERIJE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Serija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14.</w:t>
      </w:r>
      <w:r w:rsidRPr="004E06D2">
        <w:rPr>
          <w:sz w:val="22"/>
          <w:szCs w:val="22"/>
          <w:lang w:eastAsia="hr-HR" w:bidi="hr-HR"/>
        </w:rPr>
        <w:tab/>
      </w:r>
      <w:r w:rsidRPr="004E06D2">
        <w:rPr>
          <w:b/>
          <w:sz w:val="22"/>
          <w:szCs w:val="22"/>
          <w:lang w:eastAsia="hr-HR" w:bidi="hr-HR"/>
        </w:rPr>
        <w:t xml:space="preserve">NAČIN </w:t>
      </w:r>
      <w:r w:rsidR="0081245D" w:rsidRPr="004E06D2">
        <w:rPr>
          <w:b/>
          <w:sz w:val="22"/>
          <w:szCs w:val="22"/>
          <w:lang w:eastAsia="hr-HR" w:bidi="hr-HR"/>
        </w:rPr>
        <w:t>IZDAVANJA</w:t>
      </w:r>
      <w:r w:rsidRPr="004E06D2">
        <w:rPr>
          <w:b/>
          <w:sz w:val="22"/>
          <w:szCs w:val="22"/>
          <w:lang w:eastAsia="hr-HR" w:bidi="hr-HR"/>
        </w:rPr>
        <w:t xml:space="preserv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15.</w:t>
      </w:r>
      <w:r w:rsidRPr="004E06D2">
        <w:rPr>
          <w:sz w:val="22"/>
          <w:szCs w:val="22"/>
          <w:lang w:eastAsia="hr-HR" w:bidi="hr-HR"/>
        </w:rPr>
        <w:tab/>
      </w:r>
      <w:r w:rsidRPr="004E06D2">
        <w:rPr>
          <w:b/>
          <w:sz w:val="22"/>
          <w:szCs w:val="22"/>
          <w:lang w:eastAsia="hr-HR" w:bidi="hr-HR"/>
        </w:rPr>
        <w:t>UPUTE ZA UPORABU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16.</w:t>
      </w:r>
      <w:r w:rsidRPr="004E06D2">
        <w:rPr>
          <w:sz w:val="22"/>
          <w:szCs w:val="22"/>
          <w:lang w:eastAsia="hr-HR" w:bidi="hr-HR"/>
        </w:rPr>
        <w:tab/>
      </w:r>
      <w:r w:rsidRPr="004E06D2">
        <w:rPr>
          <w:b/>
          <w:sz w:val="22"/>
          <w:szCs w:val="22"/>
          <w:lang w:eastAsia="hr-HR" w:bidi="hr-HR"/>
        </w:rPr>
        <w:t>PODACI NA BRAILLEOVOM PISMU</w:t>
      </w:r>
    </w:p>
    <w:p w:rsidR="00166E34" w:rsidRPr="004E06D2" w:rsidRDefault="00166E34" w:rsidP="00166E34">
      <w:pPr>
        <w:rPr>
          <w:rFonts w:eastAsia="Times New Roman"/>
          <w:sz w:val="22"/>
          <w:szCs w:val="22"/>
          <w:lang w:eastAsia="hr-HR" w:bidi="hr-HR"/>
        </w:rPr>
      </w:pPr>
    </w:p>
    <w:p w:rsidR="00C77B1F" w:rsidRPr="004E06D2" w:rsidRDefault="00C77B1F" w:rsidP="00166E34">
      <w:pPr>
        <w:rPr>
          <w:rFonts w:eastAsia="Times New Roman"/>
          <w:sz w:val="22"/>
          <w:szCs w:val="22"/>
          <w:lang w:eastAsia="hr-HR" w:bidi="hr-HR"/>
        </w:rPr>
      </w:pPr>
    </w:p>
    <w:p w:rsidR="00C77B1F" w:rsidRPr="004E06D2" w:rsidRDefault="00C77B1F" w:rsidP="00C77B1F">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17.</w:t>
      </w:r>
      <w:r w:rsidRPr="004E06D2">
        <w:rPr>
          <w:sz w:val="22"/>
          <w:szCs w:val="22"/>
          <w:lang w:eastAsia="hr-HR" w:bidi="hr-HR"/>
        </w:rPr>
        <w:tab/>
      </w:r>
      <w:r w:rsidRPr="004E06D2">
        <w:rPr>
          <w:b/>
          <w:sz w:val="22"/>
          <w:szCs w:val="22"/>
          <w:lang w:eastAsia="hr-HR" w:bidi="hr-HR"/>
        </w:rPr>
        <w:t>JEDINSTVENI IDENTIFIKATOR – 2D BARKOD</w:t>
      </w:r>
    </w:p>
    <w:p w:rsidR="00C77B1F" w:rsidRPr="004E06D2" w:rsidRDefault="00C77B1F" w:rsidP="00C77B1F">
      <w:pPr>
        <w:rPr>
          <w:rFonts w:eastAsia="Times New Roman"/>
          <w:sz w:val="22"/>
          <w:szCs w:val="22"/>
          <w:lang w:eastAsia="hr-HR" w:bidi="hr-HR"/>
        </w:rPr>
      </w:pPr>
    </w:p>
    <w:p w:rsidR="00C77B1F" w:rsidRPr="004E06D2" w:rsidRDefault="00C77B1F" w:rsidP="00166E34">
      <w:pPr>
        <w:rPr>
          <w:rFonts w:eastAsia="Times New Roman"/>
          <w:sz w:val="22"/>
          <w:szCs w:val="22"/>
          <w:lang w:eastAsia="hr-HR" w:bidi="hr-HR"/>
        </w:rPr>
      </w:pPr>
      <w:r w:rsidRPr="004E06D2">
        <w:rPr>
          <w:rFonts w:eastAsia="Times New Roman"/>
          <w:sz w:val="22"/>
          <w:szCs w:val="22"/>
          <w:highlight w:val="lightGray"/>
          <w:lang w:eastAsia="hr-HR" w:bidi="hr-HR"/>
        </w:rPr>
        <w:t>Sadrži 2D barkod s jedinstvenim identifikatorom.</w:t>
      </w:r>
    </w:p>
    <w:p w:rsidR="00C77B1F" w:rsidRPr="004E06D2" w:rsidRDefault="00C77B1F" w:rsidP="00166E34">
      <w:pPr>
        <w:rPr>
          <w:rFonts w:eastAsia="Times New Roman"/>
          <w:sz w:val="22"/>
          <w:szCs w:val="22"/>
          <w:lang w:eastAsia="hr-HR" w:bidi="hr-HR"/>
        </w:rPr>
      </w:pPr>
    </w:p>
    <w:p w:rsidR="00C77B1F" w:rsidRPr="004E06D2" w:rsidRDefault="00C77B1F" w:rsidP="00166E34">
      <w:pPr>
        <w:rPr>
          <w:rFonts w:eastAsia="Times New Roman"/>
          <w:sz w:val="22"/>
          <w:szCs w:val="22"/>
          <w:lang w:eastAsia="hr-HR" w:bidi="hr-HR"/>
        </w:rPr>
      </w:pPr>
    </w:p>
    <w:p w:rsidR="00C77B1F" w:rsidRPr="004E06D2" w:rsidRDefault="00C77B1F" w:rsidP="00C77B1F">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18.</w:t>
      </w:r>
      <w:r w:rsidRPr="004E06D2">
        <w:rPr>
          <w:sz w:val="22"/>
          <w:szCs w:val="22"/>
          <w:lang w:eastAsia="hr-HR" w:bidi="hr-HR"/>
        </w:rPr>
        <w:tab/>
      </w:r>
      <w:r w:rsidRPr="004E06D2">
        <w:rPr>
          <w:b/>
          <w:sz w:val="22"/>
          <w:szCs w:val="22"/>
          <w:lang w:eastAsia="hr-HR" w:bidi="hr-HR"/>
        </w:rPr>
        <w:t>JEDINSTVENI IDENTIFIKATOR – PODACI ČITLJIVI LJUDSKIM OKOM</w:t>
      </w:r>
    </w:p>
    <w:p w:rsidR="00C77B1F" w:rsidRPr="004E06D2" w:rsidRDefault="00C77B1F" w:rsidP="00C77B1F">
      <w:pPr>
        <w:rPr>
          <w:rFonts w:eastAsia="Times New Roman"/>
          <w:sz w:val="22"/>
          <w:szCs w:val="22"/>
          <w:lang w:eastAsia="hr-HR" w:bidi="hr-HR"/>
        </w:rPr>
      </w:pPr>
    </w:p>
    <w:p w:rsidR="00C77B1F" w:rsidRPr="004E06D2" w:rsidRDefault="00C77B1F" w:rsidP="00C77B1F">
      <w:pPr>
        <w:rPr>
          <w:rFonts w:eastAsia="Times New Roman"/>
          <w:sz w:val="22"/>
          <w:szCs w:val="22"/>
          <w:lang w:eastAsia="hr-HR" w:bidi="hr-HR"/>
        </w:rPr>
      </w:pPr>
      <w:r w:rsidRPr="004E06D2">
        <w:rPr>
          <w:rFonts w:eastAsia="Times New Roman"/>
          <w:sz w:val="22"/>
          <w:szCs w:val="22"/>
          <w:lang w:eastAsia="hr-HR" w:bidi="hr-HR"/>
        </w:rPr>
        <w:t xml:space="preserve">PC </w:t>
      </w:r>
    </w:p>
    <w:p w:rsidR="00261100" w:rsidRPr="004E06D2" w:rsidRDefault="00C77B1F" w:rsidP="00C77B1F">
      <w:pPr>
        <w:rPr>
          <w:rFonts w:eastAsia="Times New Roman"/>
          <w:sz w:val="22"/>
          <w:szCs w:val="22"/>
          <w:lang w:eastAsia="hr-HR" w:bidi="hr-HR"/>
        </w:rPr>
      </w:pPr>
      <w:r w:rsidRPr="004E06D2">
        <w:rPr>
          <w:rFonts w:eastAsia="Times New Roman"/>
          <w:sz w:val="22"/>
          <w:szCs w:val="22"/>
          <w:lang w:eastAsia="hr-HR" w:bidi="hr-HR"/>
        </w:rPr>
        <w:t>SN</w:t>
      </w:r>
      <w:r w:rsidR="00E373FC" w:rsidRPr="004E06D2">
        <w:rPr>
          <w:rFonts w:eastAsia="Times New Roman"/>
          <w:sz w:val="22"/>
          <w:szCs w:val="22"/>
          <w:lang w:eastAsia="hr-HR" w:bidi="hr-HR"/>
        </w:rPr>
        <w:t xml:space="preserve"> </w:t>
      </w:r>
    </w:p>
    <w:p w:rsidR="00C77B1F" w:rsidRPr="004E06D2" w:rsidRDefault="00C77B1F" w:rsidP="00C77B1F">
      <w:pPr>
        <w:rPr>
          <w:rFonts w:eastAsia="Times New Roman"/>
          <w:sz w:val="22"/>
          <w:szCs w:val="22"/>
          <w:lang w:eastAsia="hr-HR" w:bidi="hr-HR"/>
        </w:rPr>
      </w:pPr>
      <w:r w:rsidRPr="004E06D2">
        <w:rPr>
          <w:rFonts w:eastAsia="Times New Roman"/>
          <w:sz w:val="22"/>
          <w:szCs w:val="22"/>
          <w:lang w:eastAsia="hr-HR" w:bidi="hr-HR"/>
        </w:rPr>
        <w:t xml:space="preserve">NN </w:t>
      </w:r>
    </w:p>
    <w:p w:rsidR="00C77B1F" w:rsidRPr="004E06D2" w:rsidRDefault="00C77B1F" w:rsidP="00166E34">
      <w:pPr>
        <w:rPr>
          <w:rFonts w:eastAsia="Times New Roman"/>
          <w:sz w:val="22"/>
          <w:szCs w:val="22"/>
          <w:lang w:eastAsia="hr-HR" w:bidi="hr-HR"/>
        </w:rPr>
      </w:pPr>
    </w:p>
    <w:p w:rsidR="004A33CD" w:rsidRPr="004E06D2" w:rsidRDefault="00166E34" w:rsidP="008E2CA3">
      <w:pPr>
        <w:keepNext/>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sz w:val="22"/>
          <w:szCs w:val="22"/>
          <w:lang w:eastAsia="hr-HR" w:bidi="hr-HR"/>
        </w:rPr>
        <w:br w:type="page"/>
      </w:r>
      <w:r w:rsidR="004A33CD" w:rsidRPr="004E06D2">
        <w:rPr>
          <w:b/>
          <w:sz w:val="22"/>
          <w:szCs w:val="22"/>
          <w:lang w:eastAsia="hr-HR" w:bidi="hr-HR"/>
        </w:rPr>
        <w:t>PODACI KOJI SE MORAJU NALAZITI NA VANJSKOM PAKIRANJU</w:t>
      </w:r>
    </w:p>
    <w:p w:rsidR="004A33CD" w:rsidRPr="004E06D2" w:rsidRDefault="004A33CD" w:rsidP="008E2CA3">
      <w:pPr>
        <w:keepNext/>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p>
    <w:p w:rsidR="004A33CD" w:rsidRPr="004E06D2" w:rsidRDefault="004A33CD"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VANJSKO PAKIRANJE (s plavim okvirom) višestruko pakiranje – bočica</w:t>
      </w:r>
    </w:p>
    <w:p w:rsidR="004A33CD" w:rsidRPr="004E06D2" w:rsidRDefault="004A33CD" w:rsidP="008E2CA3">
      <w:pPr>
        <w:keepNext/>
        <w:rPr>
          <w:rFonts w:eastAsia="Times New Roman"/>
          <w:sz w:val="22"/>
          <w:szCs w:val="22"/>
          <w:lang w:eastAsia="hr-HR" w:bidi="hr-HR"/>
        </w:rPr>
      </w:pPr>
    </w:p>
    <w:p w:rsidR="004A33CD" w:rsidRPr="004E06D2" w:rsidRDefault="004A33CD"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w:t>
      </w:r>
    </w:p>
    <w:p w:rsidR="004A33CD" w:rsidRPr="004E06D2" w:rsidRDefault="004A33CD" w:rsidP="008E2CA3">
      <w:pPr>
        <w:keepNext/>
        <w:rPr>
          <w:rFonts w:eastAsia="Times New Roman"/>
          <w:sz w:val="22"/>
          <w:szCs w:val="22"/>
          <w:lang w:eastAsia="hr-HR" w:bidi="hr-HR"/>
        </w:rPr>
      </w:pPr>
    </w:p>
    <w:p w:rsidR="004A33CD" w:rsidRPr="004E06D2" w:rsidRDefault="004A33CD" w:rsidP="004A33CD">
      <w:pPr>
        <w:rPr>
          <w:rFonts w:eastAsia="Times New Roman"/>
          <w:sz w:val="22"/>
          <w:szCs w:val="22"/>
          <w:lang w:eastAsia="hr-HR" w:bidi="hr-HR"/>
        </w:rPr>
      </w:pPr>
      <w:r w:rsidRPr="004E06D2">
        <w:rPr>
          <w:sz w:val="22"/>
          <w:szCs w:val="22"/>
          <w:lang w:eastAsia="hr-HR" w:bidi="hr-HR"/>
        </w:rPr>
        <w:t>Humalog 100 jedinica/ml otopina za injekciju u bočici</w:t>
      </w:r>
    </w:p>
    <w:p w:rsidR="004A33CD" w:rsidRPr="004E06D2" w:rsidRDefault="004A33CD" w:rsidP="004A33CD">
      <w:pPr>
        <w:rPr>
          <w:rFonts w:eastAsia="Times New Roman"/>
          <w:sz w:val="22"/>
          <w:szCs w:val="22"/>
          <w:lang w:eastAsia="hr-HR" w:bidi="hr-HR"/>
        </w:rPr>
      </w:pPr>
      <w:r w:rsidRPr="004E06D2">
        <w:rPr>
          <w:sz w:val="22"/>
          <w:szCs w:val="22"/>
          <w:lang w:eastAsia="hr-HR" w:bidi="hr-HR"/>
        </w:rPr>
        <w:t>inzulin lispro</w:t>
      </w:r>
    </w:p>
    <w:p w:rsidR="004A33CD" w:rsidRPr="004E06D2" w:rsidRDefault="004A33CD" w:rsidP="004A33CD">
      <w:pPr>
        <w:rPr>
          <w:rFonts w:eastAsia="Times New Roman"/>
          <w:sz w:val="22"/>
          <w:szCs w:val="22"/>
          <w:lang w:eastAsia="hr-HR" w:bidi="hr-HR"/>
        </w:rPr>
      </w:pPr>
    </w:p>
    <w:p w:rsidR="004A33CD" w:rsidRPr="004E06D2" w:rsidRDefault="004A33CD" w:rsidP="004A33CD">
      <w:pPr>
        <w:rPr>
          <w:rFonts w:eastAsia="Times New Roman"/>
          <w:sz w:val="22"/>
          <w:szCs w:val="22"/>
          <w:lang w:eastAsia="hr-HR" w:bidi="hr-HR"/>
        </w:rPr>
      </w:pPr>
    </w:p>
    <w:p w:rsidR="004A33CD" w:rsidRPr="004E06D2" w:rsidRDefault="004A33CD"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lang w:eastAsia="hr-HR" w:bidi="hr-HR"/>
        </w:rPr>
      </w:pPr>
      <w:r w:rsidRPr="004E06D2">
        <w:rPr>
          <w:b/>
          <w:sz w:val="22"/>
          <w:szCs w:val="22"/>
          <w:lang w:eastAsia="hr-HR" w:bidi="hr-HR"/>
        </w:rPr>
        <w:t>2.</w:t>
      </w:r>
      <w:r w:rsidRPr="004E06D2">
        <w:rPr>
          <w:sz w:val="22"/>
          <w:szCs w:val="22"/>
          <w:lang w:eastAsia="hr-HR" w:bidi="hr-HR"/>
        </w:rPr>
        <w:tab/>
      </w:r>
      <w:r w:rsidRPr="004E06D2">
        <w:rPr>
          <w:b/>
          <w:sz w:val="22"/>
          <w:szCs w:val="22"/>
          <w:lang w:eastAsia="hr-HR" w:bidi="hr-HR"/>
        </w:rPr>
        <w:t>NAVOĐENJE DJELATNE(IH) TVARI</w:t>
      </w:r>
    </w:p>
    <w:p w:rsidR="004A33CD" w:rsidRPr="004E06D2" w:rsidRDefault="004A33CD" w:rsidP="008E2CA3">
      <w:pPr>
        <w:keepNext/>
        <w:rPr>
          <w:rFonts w:eastAsia="Times New Roman"/>
          <w:sz w:val="22"/>
          <w:szCs w:val="22"/>
          <w:lang w:eastAsia="hr-HR" w:bidi="hr-HR"/>
        </w:rPr>
      </w:pPr>
    </w:p>
    <w:p w:rsidR="004A33CD" w:rsidRPr="004E06D2" w:rsidRDefault="004A33CD" w:rsidP="004A33CD">
      <w:pPr>
        <w:ind w:right="11"/>
        <w:rPr>
          <w:rFonts w:eastAsia="Times New Roman"/>
          <w:sz w:val="22"/>
          <w:szCs w:val="22"/>
          <w:lang w:eastAsia="hr-HR" w:bidi="hr-HR"/>
        </w:rPr>
      </w:pPr>
      <w:r w:rsidRPr="004E06D2">
        <w:rPr>
          <w:sz w:val="22"/>
          <w:szCs w:val="22"/>
          <w:lang w:eastAsia="hr-HR" w:bidi="hr-HR"/>
        </w:rPr>
        <w:t>Jedan ml otopine sadrži 100 jedinica inzulina lispro (što odgovara 3,5 mg).</w:t>
      </w:r>
    </w:p>
    <w:p w:rsidR="004A33CD" w:rsidRPr="004E06D2" w:rsidRDefault="004A33CD" w:rsidP="004A33CD">
      <w:pPr>
        <w:rPr>
          <w:rFonts w:eastAsia="Times New Roman"/>
          <w:sz w:val="22"/>
          <w:szCs w:val="22"/>
          <w:lang w:eastAsia="hr-HR" w:bidi="hr-HR"/>
        </w:rPr>
      </w:pPr>
    </w:p>
    <w:p w:rsidR="004A33CD" w:rsidRPr="004E06D2" w:rsidRDefault="004A33CD" w:rsidP="004A33CD">
      <w:pPr>
        <w:rPr>
          <w:rFonts w:eastAsia="Times New Roman"/>
          <w:sz w:val="22"/>
          <w:szCs w:val="22"/>
          <w:lang w:eastAsia="hr-HR" w:bidi="hr-HR"/>
        </w:rPr>
      </w:pPr>
    </w:p>
    <w:p w:rsidR="004A33CD" w:rsidRPr="004E06D2" w:rsidRDefault="004A33CD"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POPIS POMOĆNIH TVARI</w:t>
      </w:r>
    </w:p>
    <w:p w:rsidR="004A33CD" w:rsidRPr="004E06D2" w:rsidRDefault="004A33CD" w:rsidP="008E2CA3">
      <w:pPr>
        <w:keepNext/>
        <w:ind w:right="11"/>
        <w:rPr>
          <w:rFonts w:eastAsia="Times New Roman"/>
          <w:sz w:val="22"/>
          <w:szCs w:val="22"/>
          <w:lang w:eastAsia="hr-HR" w:bidi="hr-HR"/>
        </w:rPr>
      </w:pPr>
    </w:p>
    <w:p w:rsidR="004A33CD" w:rsidRPr="004E06D2" w:rsidRDefault="004A33CD" w:rsidP="004A33CD">
      <w:pPr>
        <w:ind w:right="11"/>
        <w:rPr>
          <w:rFonts w:eastAsia="Times New Roman"/>
          <w:sz w:val="22"/>
          <w:szCs w:val="22"/>
          <w:lang w:eastAsia="hr-HR" w:bidi="hr-HR"/>
        </w:rPr>
      </w:pPr>
      <w:r w:rsidRPr="004E06D2">
        <w:rPr>
          <w:sz w:val="22"/>
          <w:szCs w:val="22"/>
          <w:lang w:eastAsia="hr-HR" w:bidi="hr-HR"/>
        </w:rPr>
        <w:t>Sadrži glicerol, cinkov oksid, natrijev hidrogenfosfat heptahidrat s metakrezolom kao konzervansom u vodi za injekcije.</w:t>
      </w:r>
    </w:p>
    <w:p w:rsidR="004A33CD" w:rsidRPr="004E06D2" w:rsidRDefault="004A33CD" w:rsidP="004A33CD">
      <w:pPr>
        <w:ind w:right="11"/>
        <w:rPr>
          <w:rFonts w:eastAsia="Times New Roman"/>
          <w:sz w:val="22"/>
          <w:szCs w:val="22"/>
          <w:lang w:eastAsia="hr-HR" w:bidi="hr-HR"/>
        </w:rPr>
      </w:pPr>
      <w:r w:rsidRPr="004E06D2">
        <w:rPr>
          <w:sz w:val="22"/>
          <w:szCs w:val="22"/>
          <w:lang w:eastAsia="hr-HR" w:bidi="hr-HR"/>
        </w:rPr>
        <w:t xml:space="preserve">Za podešavanje kiselosti mogu se koristiti kloridna kiselina i/ili natrijev hidroksid. </w:t>
      </w:r>
      <w:r w:rsidRPr="004E06D2">
        <w:rPr>
          <w:sz w:val="22"/>
          <w:szCs w:val="22"/>
          <w:highlight w:val="lightGray"/>
          <w:lang w:eastAsia="hr-HR" w:bidi="hr-HR"/>
        </w:rPr>
        <w:t>Za više informacija pročitajte uputu o lijeku.</w:t>
      </w:r>
    </w:p>
    <w:p w:rsidR="004A33CD" w:rsidRPr="004E06D2" w:rsidRDefault="004A33CD" w:rsidP="004A33CD">
      <w:pPr>
        <w:rPr>
          <w:rFonts w:eastAsia="Times New Roman"/>
          <w:sz w:val="22"/>
          <w:szCs w:val="22"/>
          <w:lang w:eastAsia="hr-HR" w:bidi="hr-HR"/>
        </w:rPr>
      </w:pPr>
    </w:p>
    <w:p w:rsidR="004A33CD" w:rsidRPr="004E06D2" w:rsidRDefault="004A33CD" w:rsidP="004A33CD">
      <w:pPr>
        <w:rPr>
          <w:rFonts w:eastAsia="Times New Roman"/>
          <w:sz w:val="22"/>
          <w:szCs w:val="22"/>
          <w:lang w:eastAsia="hr-HR" w:bidi="hr-HR"/>
        </w:rPr>
      </w:pPr>
    </w:p>
    <w:p w:rsidR="004A33CD" w:rsidRPr="004E06D2" w:rsidRDefault="004A33CD"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FARMACEUTSKI OBLIK I SADRŽAJ</w:t>
      </w:r>
    </w:p>
    <w:p w:rsidR="004A33CD" w:rsidRPr="004E06D2" w:rsidRDefault="004A33CD" w:rsidP="008E2CA3">
      <w:pPr>
        <w:keepNext/>
        <w:rPr>
          <w:rFonts w:eastAsia="Times New Roman"/>
          <w:sz w:val="22"/>
          <w:szCs w:val="22"/>
          <w:lang w:eastAsia="hr-HR" w:bidi="hr-HR"/>
        </w:rPr>
      </w:pPr>
    </w:p>
    <w:p w:rsidR="004A33CD" w:rsidRPr="004E06D2" w:rsidRDefault="004A33CD" w:rsidP="004A33CD">
      <w:pPr>
        <w:rPr>
          <w:sz w:val="22"/>
          <w:szCs w:val="22"/>
          <w:lang w:eastAsia="hr-HR" w:bidi="hr-HR"/>
        </w:rPr>
      </w:pPr>
      <w:r w:rsidRPr="008E2CA3">
        <w:rPr>
          <w:sz w:val="22"/>
          <w:szCs w:val="22"/>
          <w:highlight w:val="lightGray"/>
          <w:lang w:eastAsia="hr-HR" w:bidi="hr-HR"/>
        </w:rPr>
        <w:t>Otopina za injekciju</w:t>
      </w:r>
    </w:p>
    <w:p w:rsidR="004A33CD" w:rsidRPr="004E06D2" w:rsidRDefault="004A33CD" w:rsidP="004A33CD">
      <w:pPr>
        <w:rPr>
          <w:sz w:val="22"/>
          <w:szCs w:val="22"/>
          <w:lang w:eastAsia="hr-HR" w:bidi="hr-HR"/>
        </w:rPr>
      </w:pPr>
    </w:p>
    <w:p w:rsidR="004A33CD" w:rsidRPr="004E06D2" w:rsidRDefault="004A33CD" w:rsidP="004A33CD">
      <w:pPr>
        <w:rPr>
          <w:sz w:val="22"/>
          <w:szCs w:val="22"/>
          <w:lang w:eastAsia="hr-HR" w:bidi="hr-HR"/>
        </w:rPr>
      </w:pPr>
      <w:r w:rsidRPr="004E06D2">
        <w:rPr>
          <w:sz w:val="22"/>
          <w:szCs w:val="22"/>
          <w:lang w:eastAsia="hr-HR" w:bidi="hr-HR"/>
        </w:rPr>
        <w:t>Višestruko pakiranje: 5 (5 pakiranja s 1) bočica od 10 ml.</w:t>
      </w:r>
    </w:p>
    <w:p w:rsidR="004A33CD" w:rsidRPr="004E06D2" w:rsidRDefault="004A33CD" w:rsidP="004A33CD">
      <w:pPr>
        <w:rPr>
          <w:rFonts w:eastAsia="Times New Roman"/>
          <w:sz w:val="22"/>
          <w:szCs w:val="22"/>
          <w:lang w:eastAsia="hr-HR" w:bidi="hr-HR"/>
        </w:rPr>
      </w:pPr>
    </w:p>
    <w:p w:rsidR="004A33CD" w:rsidRPr="004E06D2" w:rsidRDefault="004A33CD" w:rsidP="004A33CD">
      <w:pPr>
        <w:rPr>
          <w:rFonts w:eastAsia="Times New Roman"/>
          <w:sz w:val="22"/>
          <w:szCs w:val="22"/>
          <w:lang w:eastAsia="hr-HR" w:bidi="hr-HR"/>
        </w:rPr>
      </w:pPr>
    </w:p>
    <w:p w:rsidR="004A33CD" w:rsidRPr="004E06D2" w:rsidRDefault="004A33CD"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NAČIN I PUT(EVI) PRIMJENE LIJEKA</w:t>
      </w:r>
    </w:p>
    <w:p w:rsidR="004A33CD" w:rsidRPr="004E06D2" w:rsidRDefault="004A33CD" w:rsidP="008E2CA3">
      <w:pPr>
        <w:keepNext/>
        <w:rPr>
          <w:rFonts w:eastAsia="Times New Roman"/>
          <w:sz w:val="22"/>
          <w:szCs w:val="22"/>
          <w:lang w:eastAsia="hr-HR" w:bidi="hr-HR"/>
        </w:rPr>
      </w:pPr>
    </w:p>
    <w:p w:rsidR="004A33CD" w:rsidRPr="004E06D2" w:rsidRDefault="004A33CD" w:rsidP="004A33CD">
      <w:pPr>
        <w:rPr>
          <w:sz w:val="22"/>
          <w:szCs w:val="22"/>
          <w:lang w:eastAsia="hr-HR" w:bidi="hr-HR"/>
        </w:rPr>
      </w:pPr>
      <w:r w:rsidRPr="004E06D2">
        <w:rPr>
          <w:sz w:val="22"/>
          <w:szCs w:val="22"/>
          <w:lang w:eastAsia="hr-HR" w:bidi="hr-HR"/>
        </w:rPr>
        <w:t>Prije uporabe pročitajte uputu o lijeku.</w:t>
      </w:r>
    </w:p>
    <w:p w:rsidR="004A33CD" w:rsidRPr="004E06D2" w:rsidRDefault="004A33CD" w:rsidP="004A33CD">
      <w:pPr>
        <w:rPr>
          <w:rFonts w:eastAsia="Times New Roman"/>
          <w:sz w:val="22"/>
          <w:szCs w:val="22"/>
          <w:lang w:eastAsia="hr-HR" w:bidi="hr-HR"/>
        </w:rPr>
      </w:pPr>
      <w:r w:rsidRPr="004E06D2">
        <w:rPr>
          <w:sz w:val="22"/>
          <w:szCs w:val="22"/>
          <w:lang w:eastAsia="hr-HR" w:bidi="hr-HR"/>
        </w:rPr>
        <w:t>Za supkutanu i intravensku primjenu</w:t>
      </w:r>
    </w:p>
    <w:p w:rsidR="004A33CD" w:rsidRPr="004E06D2" w:rsidRDefault="004A33CD" w:rsidP="004A33CD">
      <w:pPr>
        <w:rPr>
          <w:rFonts w:eastAsia="Times New Roman"/>
          <w:sz w:val="22"/>
          <w:szCs w:val="22"/>
          <w:lang w:eastAsia="hr-HR" w:bidi="hr-HR"/>
        </w:rPr>
      </w:pPr>
    </w:p>
    <w:p w:rsidR="004A33CD" w:rsidRPr="004E06D2" w:rsidRDefault="004A33CD" w:rsidP="004A33CD">
      <w:pPr>
        <w:rPr>
          <w:rFonts w:eastAsia="Times New Roman"/>
          <w:sz w:val="22"/>
          <w:szCs w:val="22"/>
          <w:lang w:eastAsia="hr-HR" w:bidi="hr-HR"/>
        </w:rPr>
      </w:pPr>
    </w:p>
    <w:p w:rsidR="004A33CD" w:rsidRPr="004E06D2" w:rsidRDefault="004A33CD" w:rsidP="008E2CA3">
      <w:pPr>
        <w:keepNext/>
        <w:pBdr>
          <w:top w:val="single" w:sz="4" w:space="1" w:color="auto"/>
          <w:left w:val="single" w:sz="4" w:space="4" w:color="auto"/>
          <w:bottom w:val="single" w:sz="4" w:space="1" w:color="auto"/>
          <w:right w:val="single" w:sz="4" w:space="4" w:color="auto"/>
        </w:pBdr>
        <w:shd w:val="clear" w:color="000000" w:fill="FFFFFF"/>
        <w:ind w:left="539" w:hanging="539"/>
        <w:rPr>
          <w:rFonts w:eastAsia="Times New Roman"/>
          <w:sz w:val="22"/>
          <w:szCs w:val="22"/>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POSEBNO UPOZORENJE O ČUVANJU LIJEKA IZVAN</w:t>
      </w:r>
      <w:r w:rsidR="008E4FBD">
        <w:rPr>
          <w:b/>
          <w:sz w:val="22"/>
          <w:szCs w:val="22"/>
          <w:lang w:eastAsia="hr-HR" w:bidi="hr-HR"/>
        </w:rPr>
        <w:t xml:space="preserve"> </w:t>
      </w:r>
      <w:r w:rsidRPr="004E06D2">
        <w:rPr>
          <w:b/>
          <w:sz w:val="22"/>
          <w:szCs w:val="22"/>
          <w:lang w:eastAsia="hr-HR" w:bidi="hr-HR"/>
        </w:rPr>
        <w:t>POGLEDA I DOHVATA DJECE</w:t>
      </w:r>
    </w:p>
    <w:p w:rsidR="004A33CD" w:rsidRPr="004E06D2" w:rsidRDefault="004A33CD" w:rsidP="008E2CA3">
      <w:pPr>
        <w:keepNext/>
        <w:rPr>
          <w:rFonts w:eastAsia="Times New Roman"/>
          <w:sz w:val="22"/>
          <w:szCs w:val="22"/>
          <w:lang w:eastAsia="hr-HR" w:bidi="hr-HR"/>
        </w:rPr>
      </w:pPr>
    </w:p>
    <w:p w:rsidR="004A33CD" w:rsidRPr="004E06D2" w:rsidRDefault="004A33CD" w:rsidP="004A33CD">
      <w:pPr>
        <w:rPr>
          <w:rFonts w:eastAsia="Times New Roman"/>
          <w:sz w:val="22"/>
          <w:szCs w:val="22"/>
          <w:lang w:eastAsia="hr-HR" w:bidi="hr-HR"/>
        </w:rPr>
      </w:pPr>
      <w:r w:rsidRPr="004E06D2">
        <w:rPr>
          <w:sz w:val="22"/>
          <w:szCs w:val="22"/>
          <w:lang w:eastAsia="hr-HR" w:bidi="hr-HR"/>
        </w:rPr>
        <w:t>Čuvati izvan pogleda i dohvata djece.</w:t>
      </w:r>
    </w:p>
    <w:p w:rsidR="004A33CD" w:rsidRPr="004E06D2" w:rsidRDefault="004A33CD" w:rsidP="004A33CD">
      <w:pPr>
        <w:rPr>
          <w:rFonts w:eastAsia="Times New Roman"/>
          <w:sz w:val="22"/>
          <w:szCs w:val="22"/>
          <w:lang w:eastAsia="hr-HR" w:bidi="hr-HR"/>
        </w:rPr>
      </w:pPr>
    </w:p>
    <w:p w:rsidR="004A33CD" w:rsidRPr="004E06D2" w:rsidRDefault="004A33CD" w:rsidP="004A33CD">
      <w:pPr>
        <w:rPr>
          <w:rFonts w:eastAsia="Times New Roman"/>
          <w:sz w:val="22"/>
          <w:szCs w:val="22"/>
          <w:lang w:eastAsia="hr-HR" w:bidi="hr-HR"/>
        </w:rPr>
      </w:pPr>
    </w:p>
    <w:p w:rsidR="004A33CD" w:rsidRPr="004E06D2" w:rsidRDefault="004A33CD" w:rsidP="004A33CD">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7.</w:t>
      </w:r>
      <w:r w:rsidRPr="004E06D2">
        <w:rPr>
          <w:sz w:val="22"/>
          <w:szCs w:val="22"/>
          <w:lang w:eastAsia="hr-HR" w:bidi="hr-HR"/>
        </w:rPr>
        <w:tab/>
      </w:r>
      <w:r w:rsidRPr="004E06D2">
        <w:rPr>
          <w:b/>
          <w:sz w:val="22"/>
          <w:szCs w:val="22"/>
          <w:lang w:eastAsia="hr-HR" w:bidi="hr-HR"/>
        </w:rPr>
        <w:t>DRUGO(A) POSEBNO(A) UPOZORENJE(A), AKO JE POTREBNO</w:t>
      </w:r>
    </w:p>
    <w:p w:rsidR="004A33CD" w:rsidRPr="004E06D2" w:rsidRDefault="004A33CD" w:rsidP="004A33CD">
      <w:pPr>
        <w:rPr>
          <w:rFonts w:eastAsia="Times New Roman"/>
          <w:sz w:val="22"/>
          <w:szCs w:val="22"/>
          <w:lang w:eastAsia="hr-HR" w:bidi="hr-HR"/>
        </w:rPr>
      </w:pPr>
    </w:p>
    <w:p w:rsidR="004A33CD" w:rsidRPr="004E06D2" w:rsidRDefault="004A33CD" w:rsidP="004A33CD">
      <w:pPr>
        <w:rPr>
          <w:rFonts w:eastAsia="Times New Roman"/>
          <w:sz w:val="22"/>
          <w:szCs w:val="22"/>
          <w:lang w:eastAsia="hr-HR" w:bidi="hr-HR"/>
        </w:rPr>
      </w:pPr>
    </w:p>
    <w:p w:rsidR="004A33CD" w:rsidRPr="004E06D2" w:rsidRDefault="004A33CD"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8.</w:t>
      </w:r>
      <w:r w:rsidRPr="004E06D2">
        <w:rPr>
          <w:sz w:val="22"/>
          <w:szCs w:val="22"/>
          <w:lang w:eastAsia="hr-HR" w:bidi="hr-HR"/>
        </w:rPr>
        <w:tab/>
      </w:r>
      <w:r w:rsidRPr="004E06D2">
        <w:rPr>
          <w:b/>
          <w:sz w:val="22"/>
          <w:szCs w:val="22"/>
          <w:lang w:eastAsia="hr-HR" w:bidi="hr-HR"/>
        </w:rPr>
        <w:t>ROK VALJANOSTI</w:t>
      </w:r>
    </w:p>
    <w:p w:rsidR="004A33CD" w:rsidRPr="004E06D2" w:rsidRDefault="004A33CD" w:rsidP="008E2CA3">
      <w:pPr>
        <w:keepNext/>
        <w:rPr>
          <w:rFonts w:eastAsia="Times New Roman"/>
          <w:sz w:val="22"/>
          <w:szCs w:val="22"/>
          <w:lang w:eastAsia="hr-HR" w:bidi="hr-HR"/>
        </w:rPr>
      </w:pPr>
    </w:p>
    <w:p w:rsidR="004A33CD" w:rsidRPr="004E06D2" w:rsidRDefault="004A33CD" w:rsidP="004A33CD">
      <w:pPr>
        <w:rPr>
          <w:rFonts w:eastAsia="Times New Roman"/>
          <w:sz w:val="22"/>
          <w:szCs w:val="22"/>
          <w:lang w:eastAsia="hr-HR" w:bidi="hr-HR"/>
        </w:rPr>
      </w:pPr>
      <w:r w:rsidRPr="004E06D2">
        <w:rPr>
          <w:sz w:val="22"/>
          <w:szCs w:val="22"/>
          <w:lang w:eastAsia="hr-HR" w:bidi="hr-HR"/>
        </w:rPr>
        <w:t>Rok valjanosti:</w:t>
      </w:r>
    </w:p>
    <w:p w:rsidR="004A33CD" w:rsidRPr="004E06D2" w:rsidRDefault="004A33CD" w:rsidP="004A33CD">
      <w:pPr>
        <w:rPr>
          <w:rFonts w:eastAsia="Times New Roman"/>
          <w:sz w:val="22"/>
          <w:szCs w:val="22"/>
          <w:lang w:eastAsia="hr-HR" w:bidi="hr-HR"/>
        </w:rPr>
      </w:pPr>
    </w:p>
    <w:p w:rsidR="004A33CD" w:rsidRPr="004E06D2" w:rsidRDefault="004A33CD" w:rsidP="004A33CD">
      <w:pPr>
        <w:rPr>
          <w:rFonts w:eastAsia="Times New Roman"/>
          <w:sz w:val="22"/>
          <w:szCs w:val="22"/>
          <w:lang w:eastAsia="hr-HR" w:bidi="hr-HR"/>
        </w:rPr>
      </w:pPr>
    </w:p>
    <w:p w:rsidR="004A33CD" w:rsidRPr="004E06D2" w:rsidRDefault="004A33CD" w:rsidP="0040776A">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9.</w:t>
      </w:r>
      <w:r w:rsidRPr="004E06D2">
        <w:rPr>
          <w:sz w:val="22"/>
          <w:szCs w:val="22"/>
          <w:lang w:eastAsia="hr-HR" w:bidi="hr-HR"/>
        </w:rPr>
        <w:tab/>
      </w:r>
      <w:r w:rsidRPr="004E06D2">
        <w:rPr>
          <w:b/>
          <w:sz w:val="22"/>
          <w:szCs w:val="22"/>
          <w:lang w:eastAsia="hr-HR" w:bidi="hr-HR"/>
        </w:rPr>
        <w:t>POSEBNE MJERE ČUVANJA</w:t>
      </w:r>
    </w:p>
    <w:p w:rsidR="004A33CD" w:rsidRPr="004E06D2" w:rsidRDefault="004A33CD" w:rsidP="00B11C70">
      <w:pPr>
        <w:keepNext/>
        <w:ind w:right="11"/>
        <w:rPr>
          <w:rFonts w:eastAsia="Times New Roman"/>
          <w:sz w:val="22"/>
          <w:szCs w:val="22"/>
          <w:lang w:eastAsia="hr-HR" w:bidi="hr-HR"/>
        </w:rPr>
      </w:pPr>
    </w:p>
    <w:p w:rsidR="004A33CD" w:rsidRPr="004E06D2" w:rsidRDefault="004A33CD" w:rsidP="004A33CD">
      <w:pPr>
        <w:keepNext/>
        <w:ind w:right="11"/>
        <w:rPr>
          <w:rFonts w:eastAsia="Times New Roman"/>
          <w:sz w:val="22"/>
          <w:szCs w:val="22"/>
          <w:lang w:eastAsia="hr-HR" w:bidi="hr-HR"/>
        </w:rPr>
      </w:pPr>
      <w:r w:rsidRPr="004E06D2">
        <w:rPr>
          <w:sz w:val="22"/>
          <w:szCs w:val="22"/>
          <w:lang w:eastAsia="hr-HR" w:bidi="hr-HR"/>
        </w:rPr>
        <w:t>Čuvati u hladnjaku (2°C</w:t>
      </w:r>
      <w:r w:rsidRPr="004E06D2">
        <w:rPr>
          <w:sz w:val="22"/>
          <w:szCs w:val="22"/>
        </w:rPr>
        <w:t> </w:t>
      </w:r>
      <w:r w:rsidRPr="004E06D2">
        <w:rPr>
          <w:sz w:val="22"/>
          <w:szCs w:val="22"/>
        </w:rPr>
        <w:noBreakHyphen/>
        <w:t> </w:t>
      </w:r>
      <w:r w:rsidRPr="004E06D2">
        <w:rPr>
          <w:sz w:val="22"/>
          <w:szCs w:val="22"/>
          <w:lang w:eastAsia="hr-HR" w:bidi="hr-HR"/>
        </w:rPr>
        <w:t>8°C).</w:t>
      </w:r>
    </w:p>
    <w:p w:rsidR="004A33CD" w:rsidRPr="004E06D2" w:rsidRDefault="004A33CD" w:rsidP="004A33CD">
      <w:pPr>
        <w:keepNext/>
        <w:ind w:right="11"/>
        <w:rPr>
          <w:rFonts w:eastAsia="Times New Roman"/>
          <w:sz w:val="22"/>
          <w:szCs w:val="22"/>
          <w:lang w:eastAsia="hr-HR" w:bidi="hr-HR"/>
        </w:rPr>
      </w:pPr>
      <w:r w:rsidRPr="004E06D2">
        <w:rPr>
          <w:sz w:val="22"/>
          <w:szCs w:val="22"/>
          <w:lang w:eastAsia="hr-HR" w:bidi="hr-HR"/>
        </w:rPr>
        <w:t xml:space="preserve">Ne zamrzavati. Ne izlagati prekomjernoj toplini ni izravnoj sunčevoj svjetlosti. </w:t>
      </w:r>
    </w:p>
    <w:p w:rsidR="004A33CD" w:rsidRPr="004E06D2" w:rsidRDefault="004A33CD" w:rsidP="004A33CD">
      <w:pPr>
        <w:rPr>
          <w:rFonts w:eastAsia="Times New Roman"/>
          <w:sz w:val="22"/>
          <w:szCs w:val="22"/>
          <w:lang w:eastAsia="hr-HR" w:bidi="hr-HR"/>
        </w:rPr>
      </w:pPr>
      <w:r w:rsidRPr="004E06D2">
        <w:rPr>
          <w:sz w:val="22"/>
          <w:szCs w:val="22"/>
          <w:lang w:eastAsia="hr-HR" w:bidi="hr-HR"/>
        </w:rPr>
        <w:t>Nakon otvaranja bočice se mogu koristiti još 28 dana. Bočicu u uporabi čuvati na temperaturi ispod 30°C.</w:t>
      </w:r>
    </w:p>
    <w:p w:rsidR="004A33CD" w:rsidRPr="004E06D2" w:rsidRDefault="004A33CD" w:rsidP="004A33CD">
      <w:pPr>
        <w:ind w:left="567" w:hanging="567"/>
        <w:rPr>
          <w:rFonts w:eastAsia="Times New Roman"/>
          <w:sz w:val="22"/>
          <w:szCs w:val="22"/>
          <w:lang w:eastAsia="hr-HR" w:bidi="hr-HR"/>
        </w:rPr>
      </w:pPr>
    </w:p>
    <w:p w:rsidR="004A33CD" w:rsidRPr="004E06D2" w:rsidRDefault="004A33CD" w:rsidP="004A33CD">
      <w:pPr>
        <w:ind w:left="567" w:hanging="567"/>
        <w:rPr>
          <w:rFonts w:eastAsia="Times New Roman"/>
          <w:sz w:val="22"/>
          <w:szCs w:val="22"/>
          <w:lang w:eastAsia="hr-HR" w:bidi="hr-HR"/>
        </w:rPr>
      </w:pPr>
    </w:p>
    <w:p w:rsidR="004A33CD" w:rsidRPr="004E06D2" w:rsidRDefault="004A33CD" w:rsidP="004A33CD">
      <w:pPr>
        <w:pBdr>
          <w:top w:val="single" w:sz="4" w:space="1" w:color="auto"/>
          <w:left w:val="single" w:sz="4" w:space="4" w:color="auto"/>
          <w:bottom w:val="single" w:sz="4" w:space="1" w:color="auto"/>
          <w:right w:val="single" w:sz="4" w:space="4" w:color="auto"/>
        </w:pBdr>
        <w:shd w:val="clear" w:color="000000" w:fill="FFFFFF"/>
        <w:ind w:left="539" w:hanging="539"/>
        <w:rPr>
          <w:rFonts w:eastAsia="Times New Roman"/>
          <w:b/>
          <w:sz w:val="22"/>
          <w:szCs w:val="22"/>
          <w:lang w:eastAsia="hr-HR" w:bidi="hr-HR"/>
        </w:rPr>
      </w:pPr>
      <w:r w:rsidRPr="004E06D2">
        <w:rPr>
          <w:b/>
          <w:sz w:val="22"/>
          <w:szCs w:val="22"/>
          <w:lang w:eastAsia="hr-HR" w:bidi="hr-HR"/>
        </w:rPr>
        <w:t>10.</w:t>
      </w:r>
      <w:r w:rsidRPr="004E06D2">
        <w:rPr>
          <w:sz w:val="22"/>
          <w:szCs w:val="22"/>
          <w:lang w:eastAsia="hr-HR" w:bidi="hr-HR"/>
        </w:rPr>
        <w:tab/>
      </w:r>
      <w:r w:rsidRPr="004E06D2">
        <w:rPr>
          <w:b/>
          <w:sz w:val="22"/>
          <w:szCs w:val="22"/>
          <w:lang w:eastAsia="hr-HR" w:bidi="hr-HR"/>
        </w:rPr>
        <w:t>POSEBNE MJERE ZA ZBRINJAVANJE NEISKORIŠTENOG LIJEKA ILI OTPADNIH MATERIJALA KOJI POTJEČU OD LIJEKA, AKO JE POTREBNO</w:t>
      </w:r>
    </w:p>
    <w:p w:rsidR="004A33CD" w:rsidRPr="004E06D2" w:rsidRDefault="004A33CD" w:rsidP="004A33CD">
      <w:pPr>
        <w:rPr>
          <w:rFonts w:eastAsia="Times New Roman"/>
          <w:sz w:val="22"/>
          <w:szCs w:val="22"/>
          <w:lang w:eastAsia="hr-HR" w:bidi="hr-HR"/>
        </w:rPr>
      </w:pPr>
    </w:p>
    <w:p w:rsidR="004A33CD" w:rsidRPr="004E06D2" w:rsidRDefault="004A33CD" w:rsidP="004A33CD">
      <w:pPr>
        <w:rPr>
          <w:rFonts w:eastAsia="Times New Roman"/>
          <w:sz w:val="22"/>
          <w:szCs w:val="22"/>
          <w:lang w:eastAsia="hr-HR" w:bidi="hr-HR"/>
        </w:rPr>
      </w:pPr>
    </w:p>
    <w:p w:rsidR="004A33CD" w:rsidRPr="004E06D2" w:rsidRDefault="004A33CD" w:rsidP="008E2CA3">
      <w:pPr>
        <w:keepNext/>
        <w:pBdr>
          <w:top w:val="single" w:sz="4" w:space="1" w:color="auto"/>
          <w:left w:val="single" w:sz="4" w:space="4" w:color="auto"/>
          <w:bottom w:val="single" w:sz="4" w:space="1" w:color="auto"/>
          <w:right w:val="single" w:sz="4" w:space="4" w:color="auto"/>
        </w:pBdr>
        <w:shd w:val="clear" w:color="000000" w:fill="FFFFFF"/>
        <w:ind w:left="539" w:hanging="539"/>
        <w:rPr>
          <w:rFonts w:eastAsia="Times New Roman"/>
          <w:b/>
          <w:sz w:val="22"/>
          <w:szCs w:val="22"/>
          <w:highlight w:val="lightGray"/>
          <w:lang w:eastAsia="hr-HR" w:bidi="hr-HR"/>
        </w:rPr>
      </w:pPr>
      <w:r w:rsidRPr="004E06D2">
        <w:rPr>
          <w:b/>
          <w:sz w:val="22"/>
          <w:szCs w:val="22"/>
          <w:lang w:eastAsia="hr-HR" w:bidi="hr-HR"/>
        </w:rPr>
        <w:t>11.</w:t>
      </w:r>
      <w:r w:rsidRPr="004E06D2">
        <w:rPr>
          <w:sz w:val="22"/>
          <w:szCs w:val="22"/>
          <w:lang w:eastAsia="hr-HR" w:bidi="hr-HR"/>
        </w:rPr>
        <w:tab/>
      </w:r>
      <w:r w:rsidRPr="004E06D2">
        <w:rPr>
          <w:b/>
          <w:sz w:val="22"/>
          <w:szCs w:val="22"/>
          <w:lang w:eastAsia="hr-HR" w:bidi="hr-HR"/>
        </w:rPr>
        <w:t>NAZIV I ADRESA NOSITELJA ODOBRENJA ZA STAVLJANJE</w:t>
      </w:r>
      <w:r w:rsidR="008E4FBD">
        <w:rPr>
          <w:b/>
          <w:sz w:val="22"/>
          <w:szCs w:val="22"/>
          <w:lang w:eastAsia="hr-HR" w:bidi="hr-HR"/>
        </w:rPr>
        <w:t xml:space="preserve"> </w:t>
      </w:r>
      <w:r w:rsidRPr="004E06D2">
        <w:rPr>
          <w:b/>
          <w:sz w:val="22"/>
          <w:szCs w:val="22"/>
          <w:lang w:eastAsia="hr-HR" w:bidi="hr-HR"/>
        </w:rPr>
        <w:t>LIJEKA U PROMET</w:t>
      </w:r>
    </w:p>
    <w:p w:rsidR="004A33CD" w:rsidRPr="004E06D2" w:rsidRDefault="004A33CD" w:rsidP="008E2CA3">
      <w:pPr>
        <w:keepNext/>
        <w:ind w:right="11"/>
        <w:rPr>
          <w:rFonts w:eastAsia="Times New Roman"/>
          <w:sz w:val="22"/>
          <w:szCs w:val="22"/>
          <w:lang w:eastAsia="hr-HR" w:bidi="hr-HR"/>
        </w:rPr>
      </w:pPr>
    </w:p>
    <w:p w:rsidR="004A33CD" w:rsidRPr="004E06D2" w:rsidRDefault="004A33CD" w:rsidP="008E2CA3">
      <w:pPr>
        <w:keepNext/>
        <w:ind w:right="11"/>
        <w:rPr>
          <w:rFonts w:eastAsia="Times New Roman"/>
          <w:sz w:val="22"/>
          <w:szCs w:val="22"/>
          <w:lang w:eastAsia="hr-HR" w:bidi="hr-HR"/>
        </w:rPr>
      </w:pPr>
      <w:r w:rsidRPr="004E06D2">
        <w:rPr>
          <w:sz w:val="22"/>
          <w:szCs w:val="22"/>
          <w:lang w:eastAsia="hr-HR" w:bidi="hr-HR"/>
        </w:rPr>
        <w:t>Eli Lilly Nederland B.V.</w:t>
      </w:r>
    </w:p>
    <w:p w:rsidR="004A33CD" w:rsidRPr="004E06D2" w:rsidRDefault="004A33CD" w:rsidP="008E2CA3">
      <w:pPr>
        <w:keepNext/>
        <w:rPr>
          <w:sz w:val="22"/>
          <w:szCs w:val="22"/>
        </w:rPr>
      </w:pPr>
      <w:r w:rsidRPr="004E06D2">
        <w:rPr>
          <w:sz w:val="22"/>
          <w:szCs w:val="22"/>
        </w:rPr>
        <w:t>Papendorpseweg 83, 3528 BJ Utrecht</w:t>
      </w:r>
    </w:p>
    <w:p w:rsidR="004A33CD" w:rsidRPr="004E06D2" w:rsidRDefault="004A33CD" w:rsidP="004A33CD">
      <w:pPr>
        <w:rPr>
          <w:rFonts w:eastAsia="Times New Roman"/>
          <w:sz w:val="22"/>
          <w:szCs w:val="22"/>
          <w:lang w:eastAsia="hr-HR" w:bidi="hr-HR"/>
        </w:rPr>
      </w:pPr>
      <w:r w:rsidRPr="004E06D2">
        <w:rPr>
          <w:sz w:val="22"/>
          <w:szCs w:val="22"/>
          <w:lang w:eastAsia="hr-HR" w:bidi="hr-HR"/>
        </w:rPr>
        <w:t>Nizozemska</w:t>
      </w:r>
    </w:p>
    <w:p w:rsidR="004A33CD" w:rsidRPr="004E06D2" w:rsidRDefault="004A33CD" w:rsidP="004A33CD">
      <w:pPr>
        <w:rPr>
          <w:rFonts w:eastAsia="Times New Roman"/>
          <w:sz w:val="22"/>
          <w:szCs w:val="22"/>
          <w:lang w:eastAsia="hr-HR" w:bidi="hr-HR"/>
        </w:rPr>
      </w:pPr>
    </w:p>
    <w:p w:rsidR="004A33CD" w:rsidRPr="004E06D2" w:rsidRDefault="004A33CD" w:rsidP="004A33CD">
      <w:pPr>
        <w:rPr>
          <w:rFonts w:eastAsia="Times New Roman"/>
          <w:sz w:val="22"/>
          <w:szCs w:val="22"/>
          <w:lang w:eastAsia="hr-HR" w:bidi="hr-HR"/>
        </w:rPr>
      </w:pPr>
    </w:p>
    <w:p w:rsidR="004A33CD" w:rsidRPr="004E06D2" w:rsidRDefault="004A33CD"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12.</w:t>
      </w:r>
      <w:r w:rsidRPr="004E06D2">
        <w:rPr>
          <w:sz w:val="22"/>
          <w:szCs w:val="22"/>
          <w:lang w:eastAsia="hr-HR" w:bidi="hr-HR"/>
        </w:rPr>
        <w:tab/>
      </w:r>
      <w:r w:rsidRPr="004E06D2">
        <w:rPr>
          <w:b/>
          <w:sz w:val="22"/>
          <w:szCs w:val="22"/>
          <w:lang w:eastAsia="hr-HR" w:bidi="hr-HR"/>
        </w:rPr>
        <w:t>BROJ ODOBRENJA ZA STAVLJANJE</w:t>
      </w:r>
      <w:r w:rsidR="008E4FBD">
        <w:rPr>
          <w:b/>
          <w:sz w:val="22"/>
          <w:szCs w:val="22"/>
          <w:lang w:eastAsia="hr-HR" w:bidi="hr-HR"/>
        </w:rPr>
        <w:t xml:space="preserve"> </w:t>
      </w:r>
      <w:r w:rsidRPr="004E06D2">
        <w:rPr>
          <w:b/>
          <w:sz w:val="22"/>
          <w:szCs w:val="22"/>
          <w:lang w:eastAsia="hr-HR" w:bidi="hr-HR"/>
        </w:rPr>
        <w:t>LIJEKA U PROMET</w:t>
      </w:r>
      <w:r w:rsidRPr="004E06D2">
        <w:rPr>
          <w:b/>
          <w:sz w:val="22"/>
          <w:szCs w:val="22"/>
          <w:highlight w:val="lightGray"/>
          <w:lang w:eastAsia="hr-HR" w:bidi="hr-HR"/>
        </w:rPr>
        <w:t xml:space="preserve"> </w:t>
      </w:r>
    </w:p>
    <w:p w:rsidR="004A33CD" w:rsidRPr="004E06D2" w:rsidRDefault="004A33CD" w:rsidP="008E2CA3">
      <w:pPr>
        <w:keepNext/>
        <w:rPr>
          <w:rFonts w:eastAsia="Times New Roman"/>
          <w:sz w:val="22"/>
          <w:szCs w:val="22"/>
          <w:lang w:eastAsia="hr-HR" w:bidi="hr-HR"/>
        </w:rPr>
      </w:pPr>
    </w:p>
    <w:p w:rsidR="004A33CD" w:rsidRPr="004E06D2" w:rsidRDefault="004A33CD" w:rsidP="004A33CD">
      <w:pPr>
        <w:rPr>
          <w:rFonts w:eastAsia="Times New Roman"/>
          <w:sz w:val="22"/>
          <w:szCs w:val="22"/>
          <w:lang w:eastAsia="hr-HR" w:bidi="hr-HR"/>
        </w:rPr>
      </w:pPr>
      <w:r w:rsidRPr="004E06D2">
        <w:rPr>
          <w:sz w:val="22"/>
          <w:szCs w:val="22"/>
          <w:lang w:eastAsia="hr-HR" w:bidi="hr-HR"/>
        </w:rPr>
        <w:t>EU/1/96/007/021</w:t>
      </w:r>
    </w:p>
    <w:p w:rsidR="004A33CD" w:rsidRPr="004E06D2" w:rsidRDefault="004A33CD" w:rsidP="004A33CD">
      <w:pPr>
        <w:rPr>
          <w:rFonts w:eastAsia="Times New Roman"/>
          <w:sz w:val="22"/>
          <w:szCs w:val="22"/>
          <w:lang w:eastAsia="hr-HR" w:bidi="hr-HR"/>
        </w:rPr>
      </w:pPr>
    </w:p>
    <w:p w:rsidR="004A33CD" w:rsidRPr="004E06D2" w:rsidRDefault="004A33CD" w:rsidP="004A33CD">
      <w:pPr>
        <w:rPr>
          <w:rFonts w:eastAsia="Times New Roman"/>
          <w:sz w:val="22"/>
          <w:szCs w:val="22"/>
          <w:lang w:eastAsia="hr-HR" w:bidi="hr-HR"/>
        </w:rPr>
      </w:pPr>
    </w:p>
    <w:p w:rsidR="004A33CD" w:rsidRPr="004E06D2" w:rsidRDefault="004A33CD"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13.</w:t>
      </w:r>
      <w:r w:rsidRPr="004E06D2">
        <w:rPr>
          <w:sz w:val="22"/>
          <w:szCs w:val="22"/>
          <w:lang w:eastAsia="hr-HR" w:bidi="hr-HR"/>
        </w:rPr>
        <w:tab/>
      </w:r>
      <w:r w:rsidRPr="004E06D2">
        <w:rPr>
          <w:b/>
          <w:sz w:val="22"/>
          <w:szCs w:val="22"/>
          <w:lang w:eastAsia="hr-HR" w:bidi="hr-HR"/>
        </w:rPr>
        <w:t>BROJ SERIJE</w:t>
      </w:r>
    </w:p>
    <w:p w:rsidR="004A33CD" w:rsidRPr="004E06D2" w:rsidRDefault="004A33CD" w:rsidP="008E2CA3">
      <w:pPr>
        <w:keepNext/>
        <w:rPr>
          <w:rFonts w:eastAsia="Times New Roman"/>
          <w:sz w:val="22"/>
          <w:szCs w:val="22"/>
          <w:lang w:eastAsia="hr-HR" w:bidi="hr-HR"/>
        </w:rPr>
      </w:pPr>
    </w:p>
    <w:p w:rsidR="004A33CD" w:rsidRPr="004E06D2" w:rsidRDefault="004A33CD" w:rsidP="004A33CD">
      <w:pPr>
        <w:rPr>
          <w:rFonts w:eastAsia="Times New Roman"/>
          <w:sz w:val="22"/>
          <w:szCs w:val="22"/>
          <w:lang w:eastAsia="hr-HR" w:bidi="hr-HR"/>
        </w:rPr>
      </w:pPr>
      <w:r w:rsidRPr="004E06D2">
        <w:rPr>
          <w:sz w:val="22"/>
          <w:szCs w:val="22"/>
          <w:lang w:eastAsia="hr-HR" w:bidi="hr-HR"/>
        </w:rPr>
        <w:t>Serija</w:t>
      </w:r>
    </w:p>
    <w:p w:rsidR="004A33CD" w:rsidRPr="004E06D2" w:rsidRDefault="004A33CD" w:rsidP="004A33CD">
      <w:pPr>
        <w:rPr>
          <w:rFonts w:eastAsia="Times New Roman"/>
          <w:sz w:val="22"/>
          <w:szCs w:val="22"/>
          <w:lang w:eastAsia="hr-HR" w:bidi="hr-HR"/>
        </w:rPr>
      </w:pPr>
    </w:p>
    <w:p w:rsidR="004A33CD" w:rsidRPr="004E06D2" w:rsidRDefault="004A33CD" w:rsidP="004A33CD">
      <w:pPr>
        <w:rPr>
          <w:rFonts w:eastAsia="Times New Roman"/>
          <w:sz w:val="22"/>
          <w:szCs w:val="22"/>
          <w:lang w:eastAsia="hr-HR" w:bidi="hr-HR"/>
        </w:rPr>
      </w:pPr>
    </w:p>
    <w:p w:rsidR="004A33CD" w:rsidRPr="004E06D2" w:rsidRDefault="004A33CD" w:rsidP="004A33CD">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14.</w:t>
      </w:r>
      <w:r w:rsidRPr="004E06D2">
        <w:rPr>
          <w:sz w:val="22"/>
          <w:szCs w:val="22"/>
          <w:lang w:eastAsia="hr-HR" w:bidi="hr-HR"/>
        </w:rPr>
        <w:tab/>
      </w:r>
      <w:r w:rsidRPr="004E06D2">
        <w:rPr>
          <w:b/>
          <w:sz w:val="22"/>
          <w:szCs w:val="22"/>
          <w:lang w:eastAsia="hr-HR" w:bidi="hr-HR"/>
        </w:rPr>
        <w:t>NAČIN IZDAVANJA LIJEKA</w:t>
      </w:r>
    </w:p>
    <w:p w:rsidR="004A33CD" w:rsidRPr="004E06D2" w:rsidRDefault="004A33CD" w:rsidP="004A33CD">
      <w:pPr>
        <w:rPr>
          <w:rFonts w:eastAsia="Times New Roman"/>
          <w:sz w:val="22"/>
          <w:szCs w:val="22"/>
          <w:lang w:eastAsia="hr-HR" w:bidi="hr-HR"/>
        </w:rPr>
      </w:pPr>
    </w:p>
    <w:p w:rsidR="004A33CD" w:rsidRPr="004E06D2" w:rsidRDefault="004A33CD" w:rsidP="004A33CD">
      <w:pPr>
        <w:rPr>
          <w:rFonts w:eastAsia="Times New Roman"/>
          <w:sz w:val="22"/>
          <w:szCs w:val="22"/>
          <w:lang w:eastAsia="hr-HR" w:bidi="hr-HR"/>
        </w:rPr>
      </w:pPr>
    </w:p>
    <w:p w:rsidR="004A33CD" w:rsidRPr="004E06D2" w:rsidRDefault="004A33CD" w:rsidP="004A33CD">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15.</w:t>
      </w:r>
      <w:r w:rsidRPr="004E06D2">
        <w:rPr>
          <w:sz w:val="22"/>
          <w:szCs w:val="22"/>
          <w:lang w:eastAsia="hr-HR" w:bidi="hr-HR"/>
        </w:rPr>
        <w:tab/>
      </w:r>
      <w:r w:rsidRPr="004E06D2">
        <w:rPr>
          <w:b/>
          <w:sz w:val="22"/>
          <w:szCs w:val="22"/>
          <w:lang w:eastAsia="hr-HR" w:bidi="hr-HR"/>
        </w:rPr>
        <w:t>UPUTE ZA UPORABU</w:t>
      </w:r>
    </w:p>
    <w:p w:rsidR="004A33CD" w:rsidRPr="004E06D2" w:rsidRDefault="004A33CD" w:rsidP="004A33CD">
      <w:pPr>
        <w:rPr>
          <w:rFonts w:eastAsia="Times New Roman"/>
          <w:sz w:val="22"/>
          <w:szCs w:val="22"/>
          <w:lang w:eastAsia="hr-HR" w:bidi="hr-HR"/>
        </w:rPr>
      </w:pPr>
    </w:p>
    <w:p w:rsidR="004A33CD" w:rsidRPr="004E06D2" w:rsidRDefault="004A33CD" w:rsidP="004A33CD">
      <w:pPr>
        <w:rPr>
          <w:rFonts w:eastAsia="Times New Roman"/>
          <w:sz w:val="22"/>
          <w:szCs w:val="22"/>
          <w:lang w:eastAsia="hr-HR" w:bidi="hr-HR"/>
        </w:rPr>
      </w:pPr>
    </w:p>
    <w:p w:rsidR="004A33CD" w:rsidRPr="004E06D2" w:rsidRDefault="004A33CD" w:rsidP="004A33CD">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16.</w:t>
      </w:r>
      <w:r w:rsidRPr="004E06D2">
        <w:rPr>
          <w:sz w:val="22"/>
          <w:szCs w:val="22"/>
          <w:lang w:eastAsia="hr-HR" w:bidi="hr-HR"/>
        </w:rPr>
        <w:tab/>
      </w:r>
      <w:r w:rsidRPr="004E06D2">
        <w:rPr>
          <w:b/>
          <w:sz w:val="22"/>
          <w:szCs w:val="22"/>
          <w:lang w:eastAsia="hr-HR" w:bidi="hr-HR"/>
        </w:rPr>
        <w:t>PODACI NA BRAILLEOVOM PISMU</w:t>
      </w:r>
    </w:p>
    <w:p w:rsidR="004A33CD" w:rsidRPr="004E06D2" w:rsidRDefault="004A33CD" w:rsidP="004A33CD">
      <w:pPr>
        <w:rPr>
          <w:rFonts w:eastAsia="Times New Roman"/>
          <w:sz w:val="22"/>
          <w:szCs w:val="22"/>
          <w:lang w:eastAsia="hr-HR" w:bidi="hr-HR"/>
        </w:rPr>
      </w:pPr>
    </w:p>
    <w:p w:rsidR="004A33CD" w:rsidRPr="004E06D2" w:rsidRDefault="004A33CD" w:rsidP="004A33CD">
      <w:pPr>
        <w:rPr>
          <w:rFonts w:eastAsia="Times New Roman"/>
          <w:sz w:val="22"/>
          <w:szCs w:val="22"/>
          <w:lang w:eastAsia="hr-HR" w:bidi="hr-HR"/>
        </w:rPr>
      </w:pPr>
    </w:p>
    <w:p w:rsidR="004A33CD" w:rsidRPr="004E06D2" w:rsidRDefault="004A33CD" w:rsidP="004A33CD">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17.</w:t>
      </w:r>
      <w:r w:rsidRPr="004E06D2">
        <w:rPr>
          <w:sz w:val="22"/>
          <w:szCs w:val="22"/>
          <w:lang w:eastAsia="hr-HR" w:bidi="hr-HR"/>
        </w:rPr>
        <w:tab/>
      </w:r>
      <w:r w:rsidRPr="004E06D2">
        <w:rPr>
          <w:b/>
          <w:sz w:val="22"/>
          <w:szCs w:val="22"/>
          <w:lang w:eastAsia="hr-HR" w:bidi="hr-HR"/>
        </w:rPr>
        <w:t>JEDINSTVENI IDENTIFIKATOR – 2D BARKOD</w:t>
      </w:r>
    </w:p>
    <w:p w:rsidR="004A33CD" w:rsidRPr="004E06D2" w:rsidRDefault="004A33CD" w:rsidP="004A33CD">
      <w:pPr>
        <w:rPr>
          <w:rFonts w:eastAsia="Times New Roman"/>
          <w:sz w:val="22"/>
          <w:szCs w:val="22"/>
          <w:lang w:eastAsia="hr-HR" w:bidi="hr-HR"/>
        </w:rPr>
      </w:pPr>
    </w:p>
    <w:p w:rsidR="004A33CD" w:rsidRPr="004E06D2" w:rsidRDefault="004A33CD" w:rsidP="004A33CD">
      <w:pPr>
        <w:rPr>
          <w:rFonts w:eastAsia="Times New Roman"/>
          <w:sz w:val="22"/>
          <w:szCs w:val="22"/>
          <w:lang w:eastAsia="hr-HR" w:bidi="hr-HR"/>
        </w:rPr>
      </w:pPr>
      <w:r w:rsidRPr="004E06D2">
        <w:rPr>
          <w:rFonts w:eastAsia="Times New Roman"/>
          <w:sz w:val="22"/>
          <w:szCs w:val="22"/>
          <w:highlight w:val="lightGray"/>
          <w:lang w:eastAsia="hr-HR" w:bidi="hr-HR"/>
        </w:rPr>
        <w:t>Sadrži 2D barkod s jedinstvenim identifikatorom.</w:t>
      </w:r>
    </w:p>
    <w:p w:rsidR="004A33CD" w:rsidRPr="004E06D2" w:rsidRDefault="004A33CD" w:rsidP="004A33CD">
      <w:pPr>
        <w:rPr>
          <w:rFonts w:eastAsia="Times New Roman"/>
          <w:sz w:val="22"/>
          <w:szCs w:val="22"/>
          <w:lang w:eastAsia="hr-HR" w:bidi="hr-HR"/>
        </w:rPr>
      </w:pPr>
    </w:p>
    <w:p w:rsidR="004A33CD" w:rsidRPr="004E06D2" w:rsidRDefault="004A33CD" w:rsidP="004A33CD">
      <w:pPr>
        <w:rPr>
          <w:rFonts w:eastAsia="Times New Roman"/>
          <w:sz w:val="22"/>
          <w:szCs w:val="22"/>
          <w:lang w:eastAsia="hr-HR" w:bidi="hr-HR"/>
        </w:rPr>
      </w:pPr>
    </w:p>
    <w:p w:rsidR="004A33CD" w:rsidRPr="004E06D2" w:rsidRDefault="004A33CD" w:rsidP="004A33CD">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18.</w:t>
      </w:r>
      <w:r w:rsidRPr="004E06D2">
        <w:rPr>
          <w:sz w:val="22"/>
          <w:szCs w:val="22"/>
          <w:lang w:eastAsia="hr-HR" w:bidi="hr-HR"/>
        </w:rPr>
        <w:tab/>
      </w:r>
      <w:r w:rsidRPr="004E06D2">
        <w:rPr>
          <w:b/>
          <w:sz w:val="22"/>
          <w:szCs w:val="22"/>
          <w:lang w:eastAsia="hr-HR" w:bidi="hr-HR"/>
        </w:rPr>
        <w:t>JEDINSTVENI IDENTIFIKATOR – PODACI ČITLJIVI LJUDSKIM OKOM</w:t>
      </w:r>
    </w:p>
    <w:p w:rsidR="004A33CD" w:rsidRPr="004E06D2" w:rsidRDefault="004A33CD" w:rsidP="004A33CD">
      <w:pPr>
        <w:rPr>
          <w:rFonts w:eastAsia="Times New Roman"/>
          <w:sz w:val="22"/>
          <w:szCs w:val="22"/>
          <w:lang w:eastAsia="hr-HR" w:bidi="hr-HR"/>
        </w:rPr>
      </w:pPr>
    </w:p>
    <w:p w:rsidR="004A33CD" w:rsidRPr="004E06D2" w:rsidRDefault="004A33CD" w:rsidP="004A33CD">
      <w:pPr>
        <w:rPr>
          <w:rFonts w:eastAsia="Times New Roman"/>
          <w:sz w:val="22"/>
          <w:szCs w:val="22"/>
          <w:lang w:eastAsia="hr-HR" w:bidi="hr-HR"/>
        </w:rPr>
      </w:pPr>
      <w:r w:rsidRPr="004E06D2">
        <w:rPr>
          <w:rFonts w:eastAsia="Times New Roman"/>
          <w:sz w:val="22"/>
          <w:szCs w:val="22"/>
          <w:lang w:eastAsia="hr-HR" w:bidi="hr-HR"/>
        </w:rPr>
        <w:t xml:space="preserve">PC </w:t>
      </w:r>
    </w:p>
    <w:p w:rsidR="004A33CD" w:rsidRPr="004E06D2" w:rsidRDefault="004A33CD" w:rsidP="004A33CD">
      <w:pPr>
        <w:rPr>
          <w:rFonts w:eastAsia="Times New Roman"/>
          <w:sz w:val="22"/>
          <w:szCs w:val="22"/>
          <w:lang w:eastAsia="hr-HR" w:bidi="hr-HR"/>
        </w:rPr>
      </w:pPr>
      <w:r w:rsidRPr="004E06D2">
        <w:rPr>
          <w:rFonts w:eastAsia="Times New Roman"/>
          <w:sz w:val="22"/>
          <w:szCs w:val="22"/>
          <w:lang w:eastAsia="hr-HR" w:bidi="hr-HR"/>
        </w:rPr>
        <w:t xml:space="preserve">SN </w:t>
      </w:r>
    </w:p>
    <w:p w:rsidR="004A33CD" w:rsidRPr="004E06D2" w:rsidRDefault="004A33CD" w:rsidP="004A33CD">
      <w:pPr>
        <w:rPr>
          <w:rFonts w:eastAsia="Times New Roman"/>
          <w:sz w:val="22"/>
          <w:szCs w:val="22"/>
          <w:lang w:eastAsia="hr-HR" w:bidi="hr-HR"/>
        </w:rPr>
      </w:pPr>
      <w:r w:rsidRPr="004E06D2">
        <w:rPr>
          <w:rFonts w:eastAsia="Times New Roman"/>
          <w:sz w:val="22"/>
          <w:szCs w:val="22"/>
          <w:lang w:eastAsia="hr-HR" w:bidi="hr-HR"/>
        </w:rPr>
        <w:t xml:space="preserve">NN </w:t>
      </w:r>
    </w:p>
    <w:p w:rsidR="004A33CD" w:rsidRPr="004E06D2" w:rsidRDefault="004A33CD" w:rsidP="004A33CD">
      <w:pPr>
        <w:rPr>
          <w:rFonts w:eastAsia="Times New Roman"/>
          <w:sz w:val="22"/>
          <w:szCs w:val="22"/>
          <w:lang w:eastAsia="hr-HR" w:bidi="hr-HR"/>
        </w:rPr>
      </w:pPr>
    </w:p>
    <w:p w:rsidR="009D1F57" w:rsidRPr="004E06D2" w:rsidRDefault="004A33CD" w:rsidP="004A33CD">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sz w:val="22"/>
          <w:szCs w:val="22"/>
          <w:lang w:eastAsia="hr-HR" w:bidi="hr-HR"/>
        </w:rPr>
        <w:br w:type="page"/>
      </w:r>
      <w:r w:rsidR="009D1F57" w:rsidRPr="004E06D2">
        <w:rPr>
          <w:b/>
          <w:sz w:val="22"/>
          <w:szCs w:val="22"/>
          <w:lang w:eastAsia="hr-HR" w:bidi="hr-HR"/>
        </w:rPr>
        <w:t>PODACI KOJI SE MORAJU NALAZITI NA VANJSKOM PAKIRANJU</w:t>
      </w:r>
    </w:p>
    <w:p w:rsidR="009D1F57" w:rsidRPr="004E06D2" w:rsidRDefault="009D1F57" w:rsidP="009D1F57">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p>
    <w:p w:rsidR="00A70078" w:rsidRPr="004E06D2" w:rsidRDefault="00DE3665" w:rsidP="009D1F57">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b/>
          <w:sz w:val="22"/>
          <w:szCs w:val="22"/>
          <w:lang w:eastAsia="hr-HR" w:bidi="hr-HR"/>
        </w:rPr>
        <w:t xml:space="preserve">UNUTARNJE PAKIRANJE (bez plavog okvira) sastavni dio višestrukog pakiranja </w:t>
      </w:r>
      <w:r w:rsidR="005F649D" w:rsidRPr="004E06D2">
        <w:rPr>
          <w:b/>
          <w:sz w:val="22"/>
          <w:szCs w:val="22"/>
          <w:lang w:eastAsia="hr-HR" w:bidi="hr-HR"/>
        </w:rPr>
        <w:t>–</w:t>
      </w:r>
      <w:r w:rsidR="009D1F57" w:rsidRPr="004E06D2">
        <w:rPr>
          <w:b/>
          <w:sz w:val="22"/>
          <w:szCs w:val="22"/>
          <w:lang w:eastAsia="hr-HR" w:bidi="hr-HR"/>
        </w:rPr>
        <w:t xml:space="preserve"> bočica</w:t>
      </w:r>
    </w:p>
    <w:p w:rsidR="009D1F57" w:rsidRPr="004E06D2" w:rsidRDefault="009D1F57" w:rsidP="009D1F57">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Humalog 100 </w:t>
      </w:r>
      <w:r w:rsidR="009D405D" w:rsidRPr="004E06D2">
        <w:rPr>
          <w:sz w:val="22"/>
          <w:szCs w:val="22"/>
          <w:lang w:eastAsia="hr-HR" w:bidi="hr-HR"/>
        </w:rPr>
        <w:t>jedinica/</w:t>
      </w:r>
      <w:r w:rsidRPr="004E06D2">
        <w:rPr>
          <w:sz w:val="22"/>
          <w:szCs w:val="22"/>
          <w:lang w:eastAsia="hr-HR" w:bidi="hr-HR"/>
        </w:rPr>
        <w:t>ml otopina za injekciju u bočici</w:t>
      </w:r>
    </w:p>
    <w:p w:rsidR="00166E34" w:rsidRPr="004E06D2" w:rsidRDefault="00166E34" w:rsidP="00166E34">
      <w:pPr>
        <w:rPr>
          <w:rFonts w:eastAsia="Times New Roman"/>
          <w:sz w:val="22"/>
          <w:szCs w:val="22"/>
          <w:lang w:eastAsia="hr-HR" w:bidi="hr-HR"/>
        </w:rPr>
      </w:pPr>
      <w:r w:rsidRPr="004E06D2">
        <w:rPr>
          <w:sz w:val="22"/>
          <w:szCs w:val="22"/>
          <w:lang w:eastAsia="hr-HR" w:bidi="hr-HR"/>
        </w:rPr>
        <w:t>inzulin lispro</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lang w:eastAsia="hr-HR" w:bidi="hr-HR"/>
        </w:rPr>
      </w:pPr>
      <w:r w:rsidRPr="004E06D2">
        <w:rPr>
          <w:b/>
          <w:sz w:val="22"/>
          <w:szCs w:val="22"/>
          <w:lang w:eastAsia="hr-HR" w:bidi="hr-HR"/>
        </w:rPr>
        <w:t>2.</w:t>
      </w:r>
      <w:r w:rsidRPr="004E06D2">
        <w:rPr>
          <w:sz w:val="22"/>
          <w:szCs w:val="22"/>
          <w:lang w:eastAsia="hr-HR" w:bidi="hr-HR"/>
        </w:rPr>
        <w:tab/>
      </w:r>
      <w:r w:rsidR="00A1218C" w:rsidRPr="004E06D2">
        <w:rPr>
          <w:b/>
          <w:sz w:val="22"/>
          <w:szCs w:val="22"/>
          <w:lang w:eastAsia="hr-HR" w:bidi="hr-HR"/>
        </w:rPr>
        <w:t>NAVOĐENJE DJELATNE</w:t>
      </w:r>
      <w:r w:rsidR="006C4218" w:rsidRPr="004E06D2">
        <w:rPr>
          <w:b/>
          <w:sz w:val="22"/>
          <w:szCs w:val="22"/>
          <w:lang w:eastAsia="hr-HR" w:bidi="hr-HR"/>
        </w:rPr>
        <w:t>(</w:t>
      </w:r>
      <w:r w:rsidR="00A1218C" w:rsidRPr="004E06D2">
        <w:rPr>
          <w:b/>
          <w:sz w:val="22"/>
          <w:szCs w:val="22"/>
          <w:lang w:eastAsia="hr-HR" w:bidi="hr-HR"/>
        </w:rPr>
        <w:t>IH</w:t>
      </w:r>
      <w:r w:rsidR="006C4218" w:rsidRPr="004E06D2">
        <w:rPr>
          <w:b/>
          <w:sz w:val="22"/>
          <w:szCs w:val="22"/>
          <w:lang w:eastAsia="hr-HR" w:bidi="hr-HR"/>
        </w:rPr>
        <w:t>)</w:t>
      </w:r>
      <w:r w:rsidR="00A1218C" w:rsidRPr="004E06D2">
        <w:rPr>
          <w:b/>
          <w:sz w:val="22"/>
          <w:szCs w:val="22"/>
          <w:lang w:eastAsia="hr-HR" w:bidi="hr-HR"/>
        </w:rPr>
        <w:t xml:space="preserve"> </w:t>
      </w:r>
      <w:r w:rsidRPr="004E06D2">
        <w:rPr>
          <w:b/>
          <w:sz w:val="22"/>
          <w:szCs w:val="22"/>
          <w:lang w:eastAsia="hr-HR" w:bidi="hr-HR"/>
        </w:rPr>
        <w:t>TVARI</w:t>
      </w:r>
    </w:p>
    <w:p w:rsidR="00166E34" w:rsidRPr="004E06D2" w:rsidRDefault="00166E34" w:rsidP="00166E34">
      <w:pPr>
        <w:rPr>
          <w:rFonts w:eastAsia="Times New Roman"/>
          <w:sz w:val="22"/>
          <w:szCs w:val="22"/>
          <w:lang w:eastAsia="hr-HR" w:bidi="hr-HR"/>
        </w:rPr>
      </w:pPr>
    </w:p>
    <w:p w:rsidR="00422605" w:rsidRPr="004E06D2" w:rsidRDefault="00422605" w:rsidP="00166E34">
      <w:pPr>
        <w:ind w:right="11"/>
        <w:rPr>
          <w:rFonts w:eastAsia="Times New Roman"/>
          <w:sz w:val="22"/>
          <w:szCs w:val="22"/>
          <w:lang w:eastAsia="hr-HR" w:bidi="hr-HR"/>
        </w:rPr>
      </w:pPr>
      <w:r w:rsidRPr="004E06D2">
        <w:rPr>
          <w:sz w:val="22"/>
          <w:szCs w:val="22"/>
          <w:lang w:eastAsia="hr-HR" w:bidi="hr-HR"/>
        </w:rPr>
        <w:t>Jedan ml otopine sadrži 100 jedinica inzulina lispro (što odgovara 3,5 mg)</w:t>
      </w:r>
      <w:r w:rsidR="00A70078" w:rsidRPr="004E06D2">
        <w:rPr>
          <w:sz w:val="22"/>
          <w:szCs w:val="22"/>
          <w:lang w:eastAsia="hr-HR" w:bidi="hr-HR"/>
        </w:rPr>
        <w:t>.</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POPIS POMOĆNIH TVARI</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Sadrži glicerol, cinkov oksid, natrijev hidrogenfosfat heptahidrat s metakrezolom kao konzervansom u vodi za injekcije.</w:t>
      </w: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Za podešavanje kiselosti mogu se koristiti kloridna kiselina i/ili natrijev hidroksid.</w:t>
      </w:r>
      <w:r w:rsidR="00A20AA1" w:rsidRPr="004E06D2">
        <w:rPr>
          <w:sz w:val="22"/>
          <w:szCs w:val="22"/>
          <w:lang w:eastAsia="hr-HR" w:bidi="hr-HR"/>
        </w:rPr>
        <w:t xml:space="preserve"> </w:t>
      </w:r>
      <w:r w:rsidR="00A20AA1" w:rsidRPr="004E06D2">
        <w:rPr>
          <w:sz w:val="22"/>
          <w:szCs w:val="22"/>
          <w:highlight w:val="lightGray"/>
          <w:lang w:eastAsia="hr-HR" w:bidi="hr-HR"/>
        </w:rPr>
        <w:t>Za više informacija pročitajte uputu o lijeku.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FARMACEUTSKI OBLIK I SADRŽAJ</w:t>
      </w:r>
    </w:p>
    <w:p w:rsidR="00166E34" w:rsidRPr="004E06D2" w:rsidRDefault="00166E34" w:rsidP="00166E34">
      <w:pPr>
        <w:rPr>
          <w:rFonts w:eastAsia="Times New Roman"/>
          <w:sz w:val="22"/>
          <w:szCs w:val="22"/>
          <w:lang w:eastAsia="hr-HR" w:bidi="hr-HR"/>
        </w:rPr>
      </w:pPr>
    </w:p>
    <w:p w:rsidR="00422605" w:rsidRPr="004E06D2" w:rsidRDefault="00166E34" w:rsidP="00166E34">
      <w:pPr>
        <w:rPr>
          <w:sz w:val="22"/>
          <w:szCs w:val="22"/>
          <w:lang w:eastAsia="hr-HR" w:bidi="hr-HR"/>
        </w:rPr>
      </w:pPr>
      <w:r w:rsidRPr="008E2CA3">
        <w:rPr>
          <w:sz w:val="22"/>
          <w:szCs w:val="22"/>
          <w:highlight w:val="lightGray"/>
          <w:lang w:eastAsia="hr-HR" w:bidi="hr-HR"/>
        </w:rPr>
        <w:t>Otopina za injekciju</w:t>
      </w:r>
    </w:p>
    <w:p w:rsidR="00422605" w:rsidRPr="004E06D2" w:rsidRDefault="00422605" w:rsidP="00166E34">
      <w:pPr>
        <w:rPr>
          <w:sz w:val="22"/>
          <w:szCs w:val="22"/>
          <w:lang w:eastAsia="hr-HR" w:bidi="hr-HR"/>
        </w:rPr>
      </w:pPr>
    </w:p>
    <w:p w:rsidR="00166E34" w:rsidRPr="004E06D2" w:rsidRDefault="00B15588" w:rsidP="00166E34">
      <w:pPr>
        <w:rPr>
          <w:rFonts w:eastAsia="Times New Roman"/>
          <w:sz w:val="22"/>
          <w:szCs w:val="22"/>
          <w:lang w:eastAsia="hr-HR" w:bidi="hr-HR"/>
        </w:rPr>
      </w:pPr>
      <w:r>
        <w:rPr>
          <w:sz w:val="22"/>
          <w:szCs w:val="22"/>
          <w:lang w:eastAsia="hr-HR" w:bidi="hr-HR"/>
        </w:rPr>
        <w:t>1</w:t>
      </w:r>
      <w:r w:rsidR="00422605" w:rsidRPr="004E06D2">
        <w:rPr>
          <w:sz w:val="22"/>
          <w:szCs w:val="22"/>
          <w:lang w:eastAsia="hr-HR" w:bidi="hr-HR"/>
        </w:rPr>
        <w:t> bočica od 10 ml. Sastavni dio višestrukog pakiranja</w:t>
      </w:r>
      <w:r w:rsidR="00DE3665" w:rsidRPr="004E06D2">
        <w:rPr>
          <w:sz w:val="22"/>
          <w:szCs w:val="22"/>
          <w:lang w:eastAsia="hr-HR" w:bidi="hr-HR"/>
        </w:rPr>
        <w:t>,</w:t>
      </w:r>
      <w:r w:rsidR="00422605" w:rsidRPr="004E06D2">
        <w:rPr>
          <w:sz w:val="22"/>
          <w:szCs w:val="22"/>
          <w:lang w:eastAsia="hr-HR" w:bidi="hr-HR"/>
        </w:rPr>
        <w:t xml:space="preserve"> ne može se prodavati odvojeno.</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NAČIN I PUT(EVI) PRIMJENE LIJEKA</w:t>
      </w:r>
    </w:p>
    <w:p w:rsidR="00166E34" w:rsidRPr="004E06D2" w:rsidRDefault="00166E34" w:rsidP="00166E34">
      <w:pPr>
        <w:rPr>
          <w:rFonts w:eastAsia="Times New Roman"/>
          <w:sz w:val="22"/>
          <w:szCs w:val="22"/>
          <w:lang w:eastAsia="hr-HR" w:bidi="hr-HR"/>
        </w:rPr>
      </w:pPr>
    </w:p>
    <w:p w:rsidR="00422605" w:rsidRPr="004E06D2" w:rsidRDefault="00422605" w:rsidP="00422605">
      <w:pPr>
        <w:rPr>
          <w:sz w:val="22"/>
          <w:szCs w:val="22"/>
          <w:lang w:eastAsia="hr-HR" w:bidi="hr-HR"/>
        </w:rPr>
      </w:pPr>
      <w:r w:rsidRPr="004E06D2">
        <w:rPr>
          <w:sz w:val="22"/>
          <w:szCs w:val="22"/>
          <w:lang w:eastAsia="hr-HR" w:bidi="hr-HR"/>
        </w:rPr>
        <w:t>Prije uporabe pročitajte uputu o lijeku.</w:t>
      </w:r>
    </w:p>
    <w:p w:rsidR="00166E34" w:rsidRPr="004E06D2" w:rsidRDefault="00166E34" w:rsidP="00166E34">
      <w:pPr>
        <w:rPr>
          <w:rFonts w:eastAsia="Times New Roman"/>
          <w:sz w:val="22"/>
          <w:szCs w:val="22"/>
          <w:lang w:eastAsia="hr-HR" w:bidi="hr-HR"/>
        </w:rPr>
      </w:pPr>
      <w:r w:rsidRPr="004E06D2">
        <w:rPr>
          <w:sz w:val="22"/>
          <w:szCs w:val="22"/>
          <w:lang w:eastAsia="hr-HR" w:bidi="hr-HR"/>
        </w:rPr>
        <w:t xml:space="preserve">Za </w:t>
      </w:r>
      <w:r w:rsidR="00392CB0" w:rsidRPr="004E06D2">
        <w:rPr>
          <w:sz w:val="22"/>
          <w:szCs w:val="22"/>
          <w:lang w:eastAsia="hr-HR" w:bidi="hr-HR"/>
        </w:rPr>
        <w:t xml:space="preserve">supkutanu </w:t>
      </w:r>
      <w:r w:rsidRPr="004E06D2">
        <w:rPr>
          <w:sz w:val="22"/>
          <w:szCs w:val="22"/>
          <w:lang w:eastAsia="hr-HR" w:bidi="hr-HR"/>
        </w:rPr>
        <w:t>i</w:t>
      </w:r>
      <w:r w:rsidR="002B4CAF" w:rsidRPr="004E06D2">
        <w:rPr>
          <w:sz w:val="22"/>
          <w:szCs w:val="22"/>
          <w:lang w:eastAsia="hr-HR" w:bidi="hr-HR"/>
        </w:rPr>
        <w:t xml:space="preserve"> </w:t>
      </w:r>
      <w:r w:rsidR="00A16E92" w:rsidRPr="004E06D2">
        <w:rPr>
          <w:sz w:val="22"/>
          <w:szCs w:val="22"/>
          <w:lang w:eastAsia="hr-HR" w:bidi="hr-HR"/>
        </w:rPr>
        <w:t xml:space="preserve">intravensku </w:t>
      </w:r>
      <w:r w:rsidR="002B4CAF" w:rsidRPr="004E06D2">
        <w:rPr>
          <w:sz w:val="22"/>
          <w:szCs w:val="22"/>
          <w:lang w:eastAsia="hr-HR" w:bidi="hr-HR"/>
        </w:rPr>
        <w:t>primjenu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39" w:hanging="539"/>
        <w:rPr>
          <w:rFonts w:eastAsia="Times New Roman"/>
          <w:sz w:val="22"/>
          <w:szCs w:val="22"/>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 xml:space="preserve">POSEBNO UPOZORENJE </w:t>
      </w:r>
      <w:r w:rsidR="00A1218C" w:rsidRPr="004E06D2">
        <w:rPr>
          <w:b/>
          <w:sz w:val="22"/>
          <w:szCs w:val="22"/>
          <w:lang w:eastAsia="hr-HR" w:bidi="hr-HR"/>
        </w:rPr>
        <w:t xml:space="preserve">O ČUVANJU LIJEKA </w:t>
      </w:r>
      <w:r w:rsidRPr="004E06D2">
        <w:rPr>
          <w:b/>
          <w:sz w:val="22"/>
          <w:szCs w:val="22"/>
          <w:lang w:eastAsia="hr-HR" w:bidi="hr-HR"/>
        </w:rPr>
        <w:t>IZVAN</w:t>
      </w:r>
      <w:r w:rsidR="008E4FBD">
        <w:rPr>
          <w:b/>
          <w:sz w:val="22"/>
          <w:szCs w:val="22"/>
          <w:lang w:eastAsia="hr-HR" w:bidi="hr-HR"/>
        </w:rPr>
        <w:t xml:space="preserve"> </w:t>
      </w:r>
      <w:r w:rsidRPr="004E06D2">
        <w:rPr>
          <w:b/>
          <w:sz w:val="22"/>
          <w:szCs w:val="22"/>
          <w:lang w:eastAsia="hr-HR" w:bidi="hr-HR"/>
        </w:rPr>
        <w:t xml:space="preserve">POGLEDA </w:t>
      </w:r>
      <w:r w:rsidR="0081245D" w:rsidRPr="004E06D2">
        <w:rPr>
          <w:b/>
          <w:sz w:val="22"/>
          <w:szCs w:val="22"/>
          <w:lang w:eastAsia="hr-HR" w:bidi="hr-HR"/>
        </w:rPr>
        <w:t xml:space="preserve">I DOHVATA </w:t>
      </w:r>
      <w:r w:rsidRPr="004E06D2">
        <w:rPr>
          <w:b/>
          <w:sz w:val="22"/>
          <w:szCs w:val="22"/>
          <w:lang w:eastAsia="hr-HR" w:bidi="hr-HR"/>
        </w:rPr>
        <w:t>DJECE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Čuvati izvan pogleda</w:t>
      </w:r>
      <w:r w:rsidR="0081245D" w:rsidRPr="004E06D2">
        <w:rPr>
          <w:sz w:val="22"/>
          <w:szCs w:val="22"/>
          <w:lang w:eastAsia="hr-HR" w:bidi="hr-HR"/>
        </w:rPr>
        <w:t xml:space="preserve"> i dohvata</w:t>
      </w:r>
      <w:r w:rsidRPr="004E06D2">
        <w:rPr>
          <w:sz w:val="22"/>
          <w:szCs w:val="22"/>
          <w:lang w:eastAsia="hr-HR" w:bidi="hr-HR"/>
        </w:rPr>
        <w:t xml:space="preserve"> djece.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7.</w:t>
      </w:r>
      <w:r w:rsidRPr="004E06D2">
        <w:rPr>
          <w:sz w:val="22"/>
          <w:szCs w:val="22"/>
          <w:lang w:eastAsia="hr-HR" w:bidi="hr-HR"/>
        </w:rPr>
        <w:tab/>
      </w:r>
      <w:r w:rsidRPr="004E06D2">
        <w:rPr>
          <w:b/>
          <w:sz w:val="22"/>
          <w:szCs w:val="22"/>
          <w:lang w:eastAsia="hr-HR" w:bidi="hr-HR"/>
        </w:rPr>
        <w:t>DRUG</w:t>
      </w:r>
      <w:r w:rsidR="00DC0C0D" w:rsidRPr="004E06D2">
        <w:rPr>
          <w:b/>
          <w:sz w:val="22"/>
          <w:szCs w:val="22"/>
          <w:lang w:eastAsia="hr-HR" w:bidi="hr-HR"/>
        </w:rPr>
        <w:t>O(</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POSEBN</w:t>
      </w:r>
      <w:r w:rsidR="00DC0C0D" w:rsidRPr="004E06D2">
        <w:rPr>
          <w:b/>
          <w:sz w:val="22"/>
          <w:szCs w:val="22"/>
          <w:lang w:eastAsia="hr-HR" w:bidi="hr-HR"/>
        </w:rPr>
        <w:t>O(</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UPOZORENJ</w:t>
      </w:r>
      <w:r w:rsidR="00DC0C0D" w:rsidRPr="004E06D2">
        <w:rPr>
          <w:b/>
          <w:sz w:val="22"/>
          <w:szCs w:val="22"/>
          <w:lang w:eastAsia="hr-HR" w:bidi="hr-HR"/>
        </w:rPr>
        <w:t>E(</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AKO JE POTREBNO</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8.</w:t>
      </w:r>
      <w:r w:rsidRPr="004E06D2">
        <w:rPr>
          <w:sz w:val="22"/>
          <w:szCs w:val="22"/>
          <w:lang w:eastAsia="hr-HR" w:bidi="hr-HR"/>
        </w:rPr>
        <w:tab/>
      </w:r>
      <w:r w:rsidRPr="004E06D2">
        <w:rPr>
          <w:b/>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9.</w:t>
      </w:r>
      <w:r w:rsidRPr="004E06D2">
        <w:rPr>
          <w:sz w:val="22"/>
          <w:szCs w:val="22"/>
          <w:lang w:eastAsia="hr-HR" w:bidi="hr-HR"/>
        </w:rPr>
        <w:tab/>
      </w:r>
      <w:r w:rsidRPr="004E06D2">
        <w:rPr>
          <w:b/>
          <w:sz w:val="22"/>
          <w:szCs w:val="22"/>
          <w:lang w:eastAsia="hr-HR" w:bidi="hr-HR"/>
        </w:rPr>
        <w:t>POSEBNE MJERE ČUVANJA</w:t>
      </w:r>
    </w:p>
    <w:p w:rsidR="00166E34" w:rsidRPr="004E06D2" w:rsidRDefault="00166E34" w:rsidP="00166E34">
      <w:pPr>
        <w:keepNext/>
        <w:ind w:right="11"/>
        <w:rPr>
          <w:rFonts w:eastAsia="Times New Roman"/>
          <w:sz w:val="22"/>
          <w:szCs w:val="22"/>
          <w:lang w:eastAsia="hr-HR" w:bidi="hr-HR"/>
        </w:rPr>
      </w:pPr>
    </w:p>
    <w:p w:rsidR="00166E34" w:rsidRPr="004E06D2" w:rsidRDefault="00166E34" w:rsidP="00166E34">
      <w:pPr>
        <w:keepNext/>
        <w:ind w:right="11"/>
        <w:rPr>
          <w:rFonts w:eastAsia="Times New Roman"/>
          <w:sz w:val="22"/>
          <w:szCs w:val="22"/>
          <w:lang w:eastAsia="hr-HR" w:bidi="hr-HR"/>
        </w:rPr>
      </w:pPr>
      <w:r w:rsidRPr="004E06D2">
        <w:rPr>
          <w:sz w:val="22"/>
          <w:szCs w:val="22"/>
          <w:lang w:eastAsia="hr-HR" w:bidi="hr-HR"/>
        </w:rPr>
        <w:t>Čuvati u hladnjaku (2°C</w:t>
      </w:r>
      <w:r w:rsidR="009810B7" w:rsidRPr="004E06D2">
        <w:rPr>
          <w:sz w:val="22"/>
          <w:szCs w:val="22"/>
        </w:rPr>
        <w:t> </w:t>
      </w:r>
      <w:r w:rsidR="009810B7" w:rsidRPr="004E06D2">
        <w:rPr>
          <w:sz w:val="22"/>
          <w:szCs w:val="22"/>
        </w:rPr>
        <w:noBreakHyphen/>
        <w:t> </w:t>
      </w:r>
      <w:r w:rsidRPr="004E06D2">
        <w:rPr>
          <w:sz w:val="22"/>
          <w:szCs w:val="22"/>
          <w:lang w:eastAsia="hr-HR" w:bidi="hr-HR"/>
        </w:rPr>
        <w:t>8°C).</w:t>
      </w:r>
    </w:p>
    <w:p w:rsidR="00166E34" w:rsidRPr="004E06D2" w:rsidRDefault="00166E34" w:rsidP="00166E34">
      <w:pPr>
        <w:keepNext/>
        <w:ind w:right="11"/>
        <w:rPr>
          <w:rFonts w:eastAsia="Times New Roman"/>
          <w:sz w:val="22"/>
          <w:szCs w:val="22"/>
          <w:lang w:eastAsia="hr-HR" w:bidi="hr-HR"/>
        </w:rPr>
      </w:pPr>
      <w:r w:rsidRPr="004E06D2">
        <w:rPr>
          <w:sz w:val="22"/>
          <w:szCs w:val="22"/>
          <w:lang w:eastAsia="hr-HR" w:bidi="hr-HR"/>
        </w:rPr>
        <w:t>Ne zamrzavati. Ne izlagati prekomjernoj toplini niti izravno</w:t>
      </w:r>
      <w:r w:rsidR="002651E6" w:rsidRPr="004E06D2">
        <w:rPr>
          <w:sz w:val="22"/>
          <w:szCs w:val="22"/>
          <w:lang w:eastAsia="hr-HR" w:bidi="hr-HR"/>
        </w:rPr>
        <w:t>j</w:t>
      </w:r>
      <w:r w:rsidRPr="004E06D2">
        <w:rPr>
          <w:sz w:val="22"/>
          <w:szCs w:val="22"/>
          <w:lang w:eastAsia="hr-HR" w:bidi="hr-HR"/>
        </w:rPr>
        <w:t xml:space="preserve"> sunčevo</w:t>
      </w:r>
      <w:r w:rsidR="002651E6" w:rsidRPr="004E06D2">
        <w:rPr>
          <w:sz w:val="22"/>
          <w:szCs w:val="22"/>
          <w:lang w:eastAsia="hr-HR" w:bidi="hr-HR"/>
        </w:rPr>
        <w:t>j</w:t>
      </w:r>
      <w:r w:rsidRPr="004E06D2">
        <w:rPr>
          <w:sz w:val="22"/>
          <w:szCs w:val="22"/>
          <w:lang w:eastAsia="hr-HR" w:bidi="hr-HR"/>
        </w:rPr>
        <w:t xml:space="preserve"> svjetl</w:t>
      </w:r>
      <w:r w:rsidR="002651E6" w:rsidRPr="004E06D2">
        <w:rPr>
          <w:sz w:val="22"/>
          <w:szCs w:val="22"/>
          <w:lang w:eastAsia="hr-HR" w:bidi="hr-HR"/>
        </w:rPr>
        <w:t>osti</w:t>
      </w:r>
      <w:r w:rsidRPr="004E06D2">
        <w:rPr>
          <w:sz w:val="22"/>
          <w:szCs w:val="22"/>
          <w:lang w:eastAsia="hr-HR" w:bidi="hr-HR"/>
        </w:rPr>
        <w:t xml:space="preserve">. </w:t>
      </w:r>
    </w:p>
    <w:p w:rsidR="00166E34" w:rsidRPr="004E06D2" w:rsidRDefault="00166E34" w:rsidP="00166E34">
      <w:pPr>
        <w:rPr>
          <w:rFonts w:eastAsia="Times New Roman"/>
          <w:sz w:val="22"/>
          <w:szCs w:val="22"/>
          <w:lang w:eastAsia="hr-HR" w:bidi="hr-HR"/>
        </w:rPr>
      </w:pPr>
      <w:r w:rsidRPr="004E06D2">
        <w:rPr>
          <w:sz w:val="22"/>
          <w:szCs w:val="22"/>
          <w:lang w:eastAsia="hr-HR" w:bidi="hr-HR"/>
        </w:rPr>
        <w:t>Nakon otvaranja</w:t>
      </w:r>
      <w:r w:rsidR="002651E6" w:rsidRPr="004E06D2">
        <w:rPr>
          <w:sz w:val="22"/>
          <w:szCs w:val="22"/>
          <w:lang w:eastAsia="hr-HR" w:bidi="hr-HR"/>
        </w:rPr>
        <w:t>,</w:t>
      </w:r>
      <w:r w:rsidRPr="004E06D2">
        <w:rPr>
          <w:sz w:val="22"/>
          <w:szCs w:val="22"/>
          <w:lang w:eastAsia="hr-HR" w:bidi="hr-HR"/>
        </w:rPr>
        <w:t xml:space="preserve"> bočice se mogu koristiti još </w:t>
      </w:r>
      <w:r w:rsidR="004952B0" w:rsidRPr="004E06D2">
        <w:rPr>
          <w:sz w:val="22"/>
          <w:szCs w:val="22"/>
          <w:lang w:eastAsia="hr-HR" w:bidi="hr-HR"/>
        </w:rPr>
        <w:t>28 dan</w:t>
      </w:r>
      <w:r w:rsidRPr="004E06D2">
        <w:rPr>
          <w:sz w:val="22"/>
          <w:szCs w:val="22"/>
          <w:lang w:eastAsia="hr-HR" w:bidi="hr-HR"/>
        </w:rPr>
        <w:t xml:space="preserve">a. </w:t>
      </w:r>
      <w:r w:rsidR="002651E6" w:rsidRPr="004E06D2">
        <w:rPr>
          <w:sz w:val="22"/>
          <w:szCs w:val="22"/>
          <w:lang w:eastAsia="hr-HR" w:bidi="hr-HR"/>
        </w:rPr>
        <w:t xml:space="preserve">Bočicu u </w:t>
      </w:r>
      <w:r w:rsidRPr="004E06D2">
        <w:rPr>
          <w:sz w:val="22"/>
          <w:szCs w:val="22"/>
          <w:lang w:eastAsia="hr-HR" w:bidi="hr-HR"/>
        </w:rPr>
        <w:t>uporab</w:t>
      </w:r>
      <w:r w:rsidR="002651E6" w:rsidRPr="004E06D2">
        <w:rPr>
          <w:sz w:val="22"/>
          <w:szCs w:val="22"/>
          <w:lang w:eastAsia="hr-HR" w:bidi="hr-HR"/>
        </w:rPr>
        <w:t>i</w:t>
      </w:r>
      <w:r w:rsidRPr="004E06D2">
        <w:rPr>
          <w:sz w:val="22"/>
          <w:szCs w:val="22"/>
          <w:lang w:eastAsia="hr-HR" w:bidi="hr-HR"/>
        </w:rPr>
        <w:t xml:space="preserve"> čuvati na temperaturi ispod 30°C.</w:t>
      </w:r>
    </w:p>
    <w:p w:rsidR="00166E34" w:rsidRPr="004E06D2" w:rsidRDefault="00166E34" w:rsidP="00166E34">
      <w:pPr>
        <w:ind w:left="567" w:hanging="567"/>
        <w:rPr>
          <w:rFonts w:eastAsia="Times New Roman"/>
          <w:sz w:val="22"/>
          <w:szCs w:val="22"/>
          <w:lang w:eastAsia="hr-HR" w:bidi="hr-HR"/>
        </w:rPr>
      </w:pPr>
    </w:p>
    <w:p w:rsidR="00166E34" w:rsidRPr="004E06D2" w:rsidRDefault="00166E34" w:rsidP="00166E34">
      <w:pPr>
        <w:ind w:left="567" w:hanging="567"/>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39" w:hanging="539"/>
        <w:rPr>
          <w:rFonts w:eastAsia="Times New Roman"/>
          <w:b/>
          <w:sz w:val="22"/>
          <w:szCs w:val="22"/>
          <w:lang w:eastAsia="hr-HR" w:bidi="hr-HR"/>
        </w:rPr>
      </w:pPr>
      <w:r w:rsidRPr="004E06D2">
        <w:rPr>
          <w:b/>
          <w:sz w:val="22"/>
          <w:szCs w:val="22"/>
          <w:lang w:eastAsia="hr-HR" w:bidi="hr-HR"/>
        </w:rPr>
        <w:t>10.</w:t>
      </w:r>
      <w:r w:rsidRPr="004E06D2">
        <w:rPr>
          <w:sz w:val="22"/>
          <w:szCs w:val="22"/>
          <w:lang w:eastAsia="hr-HR" w:bidi="hr-HR"/>
        </w:rPr>
        <w:tab/>
      </w:r>
      <w:r w:rsidRPr="004E06D2">
        <w:rPr>
          <w:b/>
          <w:sz w:val="22"/>
          <w:szCs w:val="22"/>
          <w:lang w:eastAsia="hr-HR" w:bidi="hr-HR"/>
        </w:rPr>
        <w:t xml:space="preserve">POSEBNE MJERE ZA </w:t>
      </w:r>
      <w:r w:rsidR="00AA1700" w:rsidRPr="004E06D2">
        <w:rPr>
          <w:b/>
          <w:sz w:val="22"/>
          <w:szCs w:val="22"/>
          <w:lang w:eastAsia="hr-HR" w:bidi="hr-HR"/>
        </w:rPr>
        <w:t xml:space="preserve">ZBRINJAVANJE </w:t>
      </w:r>
      <w:r w:rsidRPr="004E06D2">
        <w:rPr>
          <w:b/>
          <w:sz w:val="22"/>
          <w:szCs w:val="22"/>
          <w:lang w:eastAsia="hr-HR" w:bidi="hr-HR"/>
        </w:rPr>
        <w:t xml:space="preserve">NEISKORIŠTENOG LIJEKA ILI OTPADNIH MATERIJALA KOJI POTJEČU OD LIJEKA, </w:t>
      </w:r>
      <w:r w:rsidR="0081245D" w:rsidRPr="004E06D2">
        <w:rPr>
          <w:b/>
          <w:sz w:val="22"/>
          <w:szCs w:val="22"/>
          <w:lang w:eastAsia="hr-HR" w:bidi="hr-HR"/>
        </w:rPr>
        <w:t>AKO</w:t>
      </w:r>
      <w:r w:rsidRPr="004E06D2">
        <w:rPr>
          <w:b/>
          <w:sz w:val="22"/>
          <w:szCs w:val="22"/>
          <w:lang w:eastAsia="hr-HR" w:bidi="hr-HR"/>
        </w:rPr>
        <w:t xml:space="preserve"> JE POTREBNO</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E56A94">
      <w:pPr>
        <w:pBdr>
          <w:top w:val="single" w:sz="4" w:space="1" w:color="auto"/>
          <w:left w:val="single" w:sz="4" w:space="4" w:color="auto"/>
          <w:bottom w:val="single" w:sz="4" w:space="1" w:color="auto"/>
          <w:right w:val="single" w:sz="4" w:space="4" w:color="auto"/>
        </w:pBdr>
        <w:shd w:val="clear" w:color="000000" w:fill="FFFFFF"/>
        <w:ind w:left="539" w:hanging="539"/>
        <w:rPr>
          <w:rFonts w:eastAsia="Times New Roman"/>
          <w:b/>
          <w:sz w:val="22"/>
          <w:szCs w:val="22"/>
          <w:highlight w:val="lightGray"/>
          <w:lang w:eastAsia="hr-HR" w:bidi="hr-HR"/>
        </w:rPr>
      </w:pPr>
      <w:r w:rsidRPr="004E06D2">
        <w:rPr>
          <w:b/>
          <w:sz w:val="22"/>
          <w:szCs w:val="22"/>
          <w:lang w:eastAsia="hr-HR" w:bidi="hr-HR"/>
        </w:rPr>
        <w:t>11.</w:t>
      </w:r>
      <w:r w:rsidRPr="004E06D2">
        <w:rPr>
          <w:sz w:val="22"/>
          <w:szCs w:val="22"/>
          <w:lang w:eastAsia="hr-HR" w:bidi="hr-HR"/>
        </w:rPr>
        <w:tab/>
      </w:r>
      <w:r w:rsidR="00AA1700" w:rsidRPr="004E06D2">
        <w:rPr>
          <w:b/>
          <w:sz w:val="22"/>
          <w:szCs w:val="22"/>
          <w:lang w:eastAsia="hr-HR" w:bidi="hr-HR"/>
        </w:rPr>
        <w:t>NAZIV</w:t>
      </w:r>
      <w:r w:rsidRPr="004E06D2">
        <w:rPr>
          <w:b/>
          <w:sz w:val="22"/>
          <w:szCs w:val="22"/>
          <w:lang w:eastAsia="hr-HR" w:bidi="hr-HR"/>
        </w:rPr>
        <w:t xml:space="preserve"> I ADRESA NOSITELJA ODOBRENJA ZA STAVLJANJE</w:t>
      </w:r>
      <w:r w:rsidR="008E4FBD">
        <w:rPr>
          <w:b/>
          <w:sz w:val="22"/>
          <w:szCs w:val="22"/>
          <w:lang w:eastAsia="hr-HR" w:bidi="hr-HR"/>
        </w:rPr>
        <w:t xml:space="preserve"> </w:t>
      </w:r>
      <w:r w:rsidRPr="004E06D2">
        <w:rPr>
          <w:b/>
          <w:sz w:val="22"/>
          <w:szCs w:val="22"/>
          <w:lang w:eastAsia="hr-HR" w:bidi="hr-HR"/>
        </w:rPr>
        <w:t>LIJEKA U PROMET</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Eli Lilly Nederland B.V.</w:t>
      </w:r>
    </w:p>
    <w:p w:rsidR="00F01246" w:rsidRPr="004E06D2" w:rsidRDefault="00BD6BD9" w:rsidP="00166E34">
      <w:pPr>
        <w:rPr>
          <w:sz w:val="22"/>
          <w:szCs w:val="22"/>
        </w:rPr>
      </w:pPr>
      <w:r w:rsidRPr="004E06D2">
        <w:rPr>
          <w:sz w:val="22"/>
          <w:szCs w:val="22"/>
        </w:rPr>
        <w:t>Papendorpseweg 83, 3528 BJ Utrecht</w:t>
      </w:r>
    </w:p>
    <w:p w:rsidR="00166E34" w:rsidRPr="004E06D2" w:rsidRDefault="00166E34" w:rsidP="00166E34">
      <w:pPr>
        <w:rPr>
          <w:rFonts w:eastAsia="Times New Roman"/>
          <w:sz w:val="22"/>
          <w:szCs w:val="22"/>
          <w:lang w:eastAsia="hr-HR" w:bidi="hr-HR"/>
        </w:rPr>
      </w:pPr>
      <w:r w:rsidRPr="004E06D2">
        <w:rPr>
          <w:sz w:val="22"/>
          <w:szCs w:val="22"/>
          <w:lang w:eastAsia="hr-HR" w:bidi="hr-HR"/>
        </w:rPr>
        <w:t>Nizozemska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12.</w:t>
      </w:r>
      <w:r w:rsidRPr="004E06D2">
        <w:rPr>
          <w:sz w:val="22"/>
          <w:szCs w:val="22"/>
          <w:lang w:eastAsia="hr-HR" w:bidi="hr-HR"/>
        </w:rPr>
        <w:tab/>
      </w:r>
      <w:r w:rsidRPr="004E06D2">
        <w:rPr>
          <w:b/>
          <w:sz w:val="22"/>
          <w:szCs w:val="22"/>
          <w:lang w:eastAsia="hr-HR" w:bidi="hr-HR"/>
        </w:rPr>
        <w:t>BROJ ODOBRENJA ZA STAVLJANJE</w:t>
      </w:r>
      <w:r w:rsidR="008E4FBD">
        <w:rPr>
          <w:b/>
          <w:sz w:val="22"/>
          <w:szCs w:val="22"/>
          <w:lang w:eastAsia="hr-HR" w:bidi="hr-HR"/>
        </w:rPr>
        <w:t xml:space="preserve"> </w:t>
      </w:r>
      <w:r w:rsidRPr="004E06D2">
        <w:rPr>
          <w:b/>
          <w:sz w:val="22"/>
          <w:szCs w:val="22"/>
          <w:lang w:eastAsia="hr-HR" w:bidi="hr-HR"/>
        </w:rPr>
        <w:t>LIJEKA U PROMET</w:t>
      </w:r>
      <w:r w:rsidRPr="004E06D2">
        <w:rPr>
          <w:b/>
          <w:sz w:val="22"/>
          <w:szCs w:val="22"/>
          <w:highlight w:val="lightGray"/>
          <w:lang w:eastAsia="hr-HR" w:bidi="hr-HR"/>
        </w:rPr>
        <w:t xml:space="preserve"> </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EU/1/96/007/021</w:t>
      </w:r>
      <w:r w:rsidRPr="004E06D2">
        <w:rPr>
          <w:sz w:val="22"/>
          <w:szCs w:val="22"/>
          <w:lang w:eastAsia="hr-HR" w:bidi="hr-HR"/>
        </w:rPr>
        <w:tab/>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13.</w:t>
      </w:r>
      <w:r w:rsidRPr="004E06D2">
        <w:rPr>
          <w:sz w:val="22"/>
          <w:szCs w:val="22"/>
          <w:lang w:eastAsia="hr-HR" w:bidi="hr-HR"/>
        </w:rPr>
        <w:tab/>
      </w:r>
      <w:r w:rsidRPr="004E06D2">
        <w:rPr>
          <w:b/>
          <w:sz w:val="22"/>
          <w:szCs w:val="22"/>
          <w:lang w:eastAsia="hr-HR" w:bidi="hr-HR"/>
        </w:rPr>
        <w:t>BROJ SERIJE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Serija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14.</w:t>
      </w:r>
      <w:r w:rsidRPr="004E06D2">
        <w:rPr>
          <w:sz w:val="22"/>
          <w:szCs w:val="22"/>
          <w:lang w:eastAsia="hr-HR" w:bidi="hr-HR"/>
        </w:rPr>
        <w:tab/>
      </w:r>
      <w:r w:rsidRPr="004E06D2">
        <w:rPr>
          <w:b/>
          <w:sz w:val="22"/>
          <w:szCs w:val="22"/>
          <w:lang w:eastAsia="hr-HR" w:bidi="hr-HR"/>
        </w:rPr>
        <w:t xml:space="preserve">NAČIN </w:t>
      </w:r>
      <w:r w:rsidR="0081245D" w:rsidRPr="004E06D2">
        <w:rPr>
          <w:b/>
          <w:sz w:val="22"/>
          <w:szCs w:val="22"/>
          <w:lang w:eastAsia="hr-HR" w:bidi="hr-HR"/>
        </w:rPr>
        <w:t>IZDAVANJA</w:t>
      </w:r>
      <w:r w:rsidRPr="004E06D2">
        <w:rPr>
          <w:b/>
          <w:sz w:val="22"/>
          <w:szCs w:val="22"/>
          <w:lang w:eastAsia="hr-HR" w:bidi="hr-HR"/>
        </w:rPr>
        <w:t xml:space="preserv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15.</w:t>
      </w:r>
      <w:r w:rsidRPr="004E06D2">
        <w:rPr>
          <w:sz w:val="22"/>
          <w:szCs w:val="22"/>
          <w:lang w:eastAsia="hr-HR" w:bidi="hr-HR"/>
        </w:rPr>
        <w:tab/>
      </w:r>
      <w:r w:rsidRPr="004E06D2">
        <w:rPr>
          <w:b/>
          <w:sz w:val="22"/>
          <w:szCs w:val="22"/>
          <w:lang w:eastAsia="hr-HR" w:bidi="hr-HR"/>
        </w:rPr>
        <w:t>UPUTE ZA UPORABU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16.</w:t>
      </w:r>
      <w:r w:rsidRPr="004E06D2">
        <w:rPr>
          <w:sz w:val="22"/>
          <w:szCs w:val="22"/>
          <w:lang w:eastAsia="hr-HR" w:bidi="hr-HR"/>
        </w:rPr>
        <w:tab/>
      </w:r>
      <w:r w:rsidRPr="004E06D2">
        <w:rPr>
          <w:b/>
          <w:sz w:val="22"/>
          <w:szCs w:val="22"/>
          <w:lang w:eastAsia="hr-HR" w:bidi="hr-HR"/>
        </w:rPr>
        <w:t>PODACI NA BRAILLEOVOM PISMU</w:t>
      </w:r>
    </w:p>
    <w:p w:rsidR="00166E34" w:rsidRPr="004E06D2" w:rsidRDefault="00166E34" w:rsidP="00166E34">
      <w:pPr>
        <w:rPr>
          <w:rFonts w:eastAsia="Times New Roman"/>
          <w:sz w:val="22"/>
          <w:szCs w:val="22"/>
          <w:lang w:eastAsia="hr-HR" w:bidi="hr-HR"/>
        </w:rPr>
      </w:pPr>
    </w:p>
    <w:p w:rsidR="00A20AA1" w:rsidRPr="004E06D2" w:rsidRDefault="00A20AA1" w:rsidP="00A20AA1">
      <w:pPr>
        <w:rPr>
          <w:rFonts w:eastAsia="Times New Roman"/>
          <w:sz w:val="22"/>
          <w:szCs w:val="22"/>
          <w:lang w:eastAsia="hr-HR" w:bidi="hr-HR"/>
        </w:rPr>
      </w:pPr>
    </w:p>
    <w:p w:rsidR="00A20AA1" w:rsidRPr="004E06D2" w:rsidRDefault="00A20AA1" w:rsidP="00A20AA1">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17.</w:t>
      </w:r>
      <w:r w:rsidRPr="004E06D2">
        <w:rPr>
          <w:sz w:val="22"/>
          <w:szCs w:val="22"/>
          <w:lang w:eastAsia="hr-HR" w:bidi="hr-HR"/>
        </w:rPr>
        <w:tab/>
      </w:r>
      <w:r w:rsidRPr="004E06D2">
        <w:rPr>
          <w:b/>
          <w:sz w:val="22"/>
          <w:szCs w:val="22"/>
          <w:lang w:eastAsia="hr-HR" w:bidi="hr-HR"/>
        </w:rPr>
        <w:t>JEDINSTVENI IDENTIFIKATOR – 2D BARKOD</w:t>
      </w:r>
    </w:p>
    <w:p w:rsidR="00A20AA1" w:rsidRPr="004E06D2" w:rsidRDefault="00A20AA1" w:rsidP="00A20AA1">
      <w:pPr>
        <w:rPr>
          <w:rFonts w:eastAsia="Times New Roman"/>
          <w:sz w:val="22"/>
          <w:szCs w:val="22"/>
          <w:lang w:eastAsia="hr-HR" w:bidi="hr-HR"/>
        </w:rPr>
      </w:pPr>
    </w:p>
    <w:p w:rsidR="00A20AA1" w:rsidRPr="004E06D2" w:rsidRDefault="00A20AA1" w:rsidP="00A20AA1">
      <w:pPr>
        <w:rPr>
          <w:rFonts w:eastAsia="Times New Roman"/>
          <w:sz w:val="22"/>
          <w:szCs w:val="22"/>
          <w:lang w:eastAsia="hr-HR" w:bidi="hr-HR"/>
        </w:rPr>
      </w:pPr>
    </w:p>
    <w:p w:rsidR="00A20AA1" w:rsidRPr="004E06D2" w:rsidRDefault="00A20AA1" w:rsidP="00A20AA1">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18.</w:t>
      </w:r>
      <w:r w:rsidRPr="004E06D2">
        <w:rPr>
          <w:sz w:val="22"/>
          <w:szCs w:val="22"/>
          <w:lang w:eastAsia="hr-HR" w:bidi="hr-HR"/>
        </w:rPr>
        <w:tab/>
      </w:r>
      <w:r w:rsidRPr="004E06D2">
        <w:rPr>
          <w:b/>
          <w:sz w:val="22"/>
          <w:szCs w:val="22"/>
          <w:lang w:eastAsia="hr-HR" w:bidi="hr-HR"/>
        </w:rPr>
        <w:t>JEDINSTVENI IDENTIFIKATOR – PODACI ČITLJIVI LJUDSKIM OKOM</w:t>
      </w:r>
    </w:p>
    <w:p w:rsidR="00A20AA1" w:rsidRPr="004E06D2" w:rsidRDefault="00A20AA1" w:rsidP="00166E34">
      <w:pPr>
        <w:rPr>
          <w:rFonts w:eastAsia="Times New Roman"/>
          <w:sz w:val="22"/>
          <w:szCs w:val="22"/>
          <w:lang w:eastAsia="hr-HR" w:bidi="hr-HR"/>
        </w:rPr>
      </w:pPr>
    </w:p>
    <w:p w:rsidR="00855F56" w:rsidRPr="004E06D2" w:rsidRDefault="005F649D" w:rsidP="00166E34">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sz w:val="22"/>
          <w:szCs w:val="22"/>
          <w:lang w:eastAsia="hr-HR" w:bidi="hr-HR"/>
        </w:rPr>
        <w:br w:type="page"/>
      </w:r>
      <w:r w:rsidR="00855F56" w:rsidRPr="004E06D2">
        <w:rPr>
          <w:b/>
          <w:sz w:val="22"/>
          <w:szCs w:val="22"/>
          <w:lang w:eastAsia="hr-HR" w:bidi="hr-HR"/>
        </w:rPr>
        <w:t>PODACI KOJE MORA NAJMANJE SADRŽAVATI MALO UNUTARNJE PAKIRANJE</w:t>
      </w:r>
    </w:p>
    <w:p w:rsidR="00855F56" w:rsidRPr="004E06D2" w:rsidRDefault="00855F56" w:rsidP="00166E34">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i/>
          <w:sz w:val="22"/>
          <w:szCs w:val="22"/>
          <w:lang w:eastAsia="hr-HR" w:bidi="hr-HR"/>
        </w:rPr>
      </w:pPr>
      <w:r w:rsidRPr="004E06D2">
        <w:rPr>
          <w:b/>
          <w:sz w:val="22"/>
          <w:szCs w:val="22"/>
          <w:lang w:eastAsia="hr-HR" w:bidi="hr-HR"/>
        </w:rPr>
        <w:t>TEKST NA NALJEPNICI</w:t>
      </w:r>
    </w:p>
    <w:p w:rsidR="00166E34" w:rsidRPr="004E06D2" w:rsidRDefault="00166E34" w:rsidP="00166E34">
      <w:pPr>
        <w:rPr>
          <w:rFonts w:eastAsia="Times New Roman"/>
          <w:sz w:val="22"/>
          <w:szCs w:val="22"/>
          <w:lang w:eastAsia="hr-HR" w:bidi="hr-HR"/>
        </w:rPr>
      </w:pPr>
    </w:p>
    <w:p w:rsidR="00166E34" w:rsidRPr="004E06D2" w:rsidRDefault="00166E34" w:rsidP="005014BD">
      <w:pPr>
        <w:pBdr>
          <w:top w:val="single" w:sz="4" w:space="0"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 I PUTEVI PRIMJENE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Humalog 100 </w:t>
      </w:r>
      <w:r w:rsidR="009D405D" w:rsidRPr="004E06D2">
        <w:rPr>
          <w:sz w:val="22"/>
          <w:szCs w:val="22"/>
          <w:lang w:eastAsia="hr-HR" w:bidi="hr-HR"/>
        </w:rPr>
        <w:t>jedinica/</w:t>
      </w:r>
      <w:r w:rsidRPr="004E06D2">
        <w:rPr>
          <w:sz w:val="22"/>
          <w:szCs w:val="22"/>
          <w:lang w:eastAsia="hr-HR" w:bidi="hr-HR"/>
        </w:rPr>
        <w:t>ml otopina za injekciju u bočici</w:t>
      </w:r>
    </w:p>
    <w:p w:rsidR="00166E34" w:rsidRPr="004E06D2" w:rsidRDefault="00166E34" w:rsidP="00166E34">
      <w:pPr>
        <w:rPr>
          <w:rFonts w:eastAsia="Times New Roman"/>
          <w:sz w:val="22"/>
          <w:szCs w:val="22"/>
          <w:lang w:eastAsia="hr-HR" w:bidi="hr-HR"/>
        </w:rPr>
      </w:pPr>
      <w:r w:rsidRPr="004E06D2">
        <w:rPr>
          <w:sz w:val="22"/>
          <w:szCs w:val="22"/>
          <w:lang w:eastAsia="hr-HR" w:bidi="hr-HR"/>
        </w:rPr>
        <w:t>inzulin lispro</w:t>
      </w:r>
    </w:p>
    <w:p w:rsidR="00166E34" w:rsidRPr="004E06D2" w:rsidRDefault="00166E34" w:rsidP="00166E34">
      <w:pPr>
        <w:rPr>
          <w:rFonts w:eastAsia="Times New Roman"/>
          <w:sz w:val="22"/>
          <w:szCs w:val="22"/>
          <w:lang w:eastAsia="hr-HR" w:bidi="hr-HR"/>
        </w:rPr>
      </w:pPr>
      <w:r w:rsidRPr="004E06D2">
        <w:rPr>
          <w:sz w:val="22"/>
          <w:szCs w:val="22"/>
          <w:lang w:eastAsia="hr-HR" w:bidi="hr-HR"/>
        </w:rPr>
        <w:t xml:space="preserve">Za </w:t>
      </w:r>
      <w:r w:rsidR="00A16E92" w:rsidRPr="004E06D2">
        <w:rPr>
          <w:sz w:val="22"/>
          <w:szCs w:val="22"/>
          <w:lang w:eastAsia="hr-HR" w:bidi="hr-HR"/>
        </w:rPr>
        <w:t>supkutanu</w:t>
      </w:r>
      <w:r w:rsidRPr="004E06D2">
        <w:rPr>
          <w:sz w:val="22"/>
          <w:szCs w:val="22"/>
          <w:lang w:eastAsia="hr-HR" w:bidi="hr-HR"/>
        </w:rPr>
        <w:t xml:space="preserve"> i </w:t>
      </w:r>
      <w:r w:rsidR="00A16E92" w:rsidRPr="004E06D2">
        <w:rPr>
          <w:sz w:val="22"/>
          <w:szCs w:val="22"/>
          <w:lang w:eastAsia="hr-HR" w:bidi="hr-HR"/>
        </w:rPr>
        <w:t xml:space="preserve">intravensku </w:t>
      </w:r>
      <w:r w:rsidR="00C12C86" w:rsidRPr="004E06D2">
        <w:rPr>
          <w:sz w:val="22"/>
          <w:szCs w:val="22"/>
          <w:lang w:eastAsia="hr-HR" w:bidi="hr-HR"/>
        </w:rPr>
        <w:t>primjenu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2.</w:t>
      </w:r>
      <w:r w:rsidRPr="004E06D2">
        <w:rPr>
          <w:sz w:val="22"/>
          <w:szCs w:val="22"/>
          <w:lang w:eastAsia="hr-HR" w:bidi="hr-HR"/>
        </w:rPr>
        <w:tab/>
      </w:r>
      <w:r w:rsidRPr="004E06D2">
        <w:rPr>
          <w:b/>
          <w:sz w:val="22"/>
          <w:szCs w:val="22"/>
          <w:lang w:eastAsia="hr-HR" w:bidi="hr-HR"/>
        </w:rPr>
        <w:t>NAČIN PRIMJENE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EXP:</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BROJ SERIJE</w:t>
      </w:r>
    </w:p>
    <w:p w:rsidR="00166E34" w:rsidRPr="004E06D2" w:rsidRDefault="00166E34" w:rsidP="00166E34">
      <w:pPr>
        <w:rPr>
          <w:rFonts w:eastAsia="Times New Roman"/>
          <w:sz w:val="22"/>
          <w:szCs w:val="22"/>
          <w:lang w:eastAsia="hr-HR" w:bidi="hr-HR"/>
        </w:rPr>
      </w:pPr>
    </w:p>
    <w:p w:rsidR="00166E34" w:rsidRPr="004E06D2" w:rsidRDefault="00166E34" w:rsidP="00166E34">
      <w:pPr>
        <w:ind w:right="113"/>
        <w:rPr>
          <w:rFonts w:eastAsia="Times New Roman"/>
          <w:sz w:val="22"/>
          <w:szCs w:val="22"/>
          <w:lang w:eastAsia="hr-HR" w:bidi="hr-HR"/>
        </w:rPr>
      </w:pPr>
      <w:r w:rsidRPr="004E06D2">
        <w:rPr>
          <w:sz w:val="22"/>
          <w:szCs w:val="22"/>
          <w:lang w:eastAsia="hr-HR" w:bidi="hr-HR"/>
        </w:rPr>
        <w:t>Lot</w:t>
      </w:r>
    </w:p>
    <w:p w:rsidR="00166E34" w:rsidRPr="004E06D2" w:rsidRDefault="00166E34" w:rsidP="00166E34">
      <w:pPr>
        <w:ind w:right="113"/>
        <w:rPr>
          <w:rFonts w:eastAsia="Times New Roman"/>
          <w:sz w:val="22"/>
          <w:szCs w:val="22"/>
          <w:lang w:eastAsia="hr-HR" w:bidi="hr-HR"/>
        </w:rPr>
      </w:pPr>
    </w:p>
    <w:p w:rsidR="00166E34" w:rsidRPr="004E06D2" w:rsidRDefault="00166E34" w:rsidP="00166E34">
      <w:pPr>
        <w:ind w:right="113"/>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 xml:space="preserve">SADRŽAJ PO TEŽINI, VOLUMENU ILI </w:t>
      </w:r>
      <w:r w:rsidR="0081245D" w:rsidRPr="004E06D2">
        <w:rPr>
          <w:b/>
          <w:sz w:val="22"/>
          <w:szCs w:val="22"/>
          <w:lang w:eastAsia="hr-HR" w:bidi="hr-HR"/>
        </w:rPr>
        <w:t>DOZNOJ JEDINICI</w:t>
      </w:r>
      <w:r w:rsidRPr="004E06D2">
        <w:rPr>
          <w:b/>
          <w:sz w:val="22"/>
          <w:szCs w:val="22"/>
          <w:lang w:eastAsia="hr-HR" w:bidi="hr-HR"/>
        </w:rPr>
        <w:t xml:space="preserv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10 ml (3,5 mg/ml)</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DRUGO</w:t>
      </w:r>
    </w:p>
    <w:p w:rsidR="00166E34" w:rsidRPr="004E06D2" w:rsidRDefault="00166E34" w:rsidP="00166E34">
      <w:pPr>
        <w:rPr>
          <w:rFonts w:eastAsia="Times New Roman"/>
          <w:sz w:val="22"/>
          <w:szCs w:val="22"/>
          <w:lang w:eastAsia="hr-HR" w:bidi="hr-HR"/>
        </w:rPr>
      </w:pPr>
    </w:p>
    <w:p w:rsidR="005F649D"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sz w:val="22"/>
          <w:szCs w:val="22"/>
          <w:lang w:eastAsia="hr-HR" w:bidi="hr-HR"/>
        </w:rPr>
        <w:br w:type="page"/>
      </w:r>
      <w:r w:rsidRPr="004E06D2">
        <w:rPr>
          <w:b/>
          <w:sz w:val="22"/>
          <w:szCs w:val="22"/>
          <w:lang w:eastAsia="hr-HR" w:bidi="hr-HR"/>
        </w:rPr>
        <w:t xml:space="preserve">PODACI KOJI SE MORAJU NALAZITI NA VANJSKOM </w:t>
      </w:r>
      <w:r w:rsidR="00A1218C" w:rsidRPr="004E06D2">
        <w:rPr>
          <w:b/>
          <w:sz w:val="22"/>
          <w:szCs w:val="22"/>
          <w:lang w:eastAsia="hr-HR" w:bidi="hr-HR"/>
        </w:rPr>
        <w:t>PAKIRANJU</w:t>
      </w:r>
      <w:r w:rsidRPr="004E06D2">
        <w:rPr>
          <w:b/>
          <w:sz w:val="22"/>
          <w:szCs w:val="22"/>
          <w:lang w:eastAsia="hr-HR" w:bidi="hr-HR"/>
        </w:rPr>
        <w:t xml:space="preserve"> </w:t>
      </w:r>
    </w:p>
    <w:p w:rsidR="005F649D" w:rsidRPr="004E06D2" w:rsidRDefault="005F649D" w:rsidP="00166E34">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p>
    <w:p w:rsidR="00A70078" w:rsidRPr="004E06D2" w:rsidRDefault="003A3434" w:rsidP="00166E34">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b/>
          <w:sz w:val="22"/>
          <w:szCs w:val="22"/>
          <w:lang w:eastAsia="hr-HR" w:bidi="hr-HR"/>
        </w:rPr>
        <w:t>VANJSKO PAKIRANJE</w:t>
      </w:r>
      <w:r w:rsidR="005F649D" w:rsidRPr="004E06D2">
        <w:rPr>
          <w:b/>
          <w:sz w:val="22"/>
          <w:szCs w:val="22"/>
          <w:lang w:eastAsia="hr-HR" w:bidi="hr-HR"/>
        </w:rPr>
        <w:t xml:space="preserve"> – </w:t>
      </w:r>
      <w:r w:rsidR="008136B5" w:rsidRPr="004E06D2">
        <w:rPr>
          <w:b/>
          <w:sz w:val="22"/>
          <w:szCs w:val="22"/>
          <w:lang w:eastAsia="hr-HR" w:bidi="hr-HR"/>
        </w:rPr>
        <w:t>Ulošci</w:t>
      </w:r>
      <w:r w:rsidR="005F649D" w:rsidRPr="004E06D2">
        <w:rPr>
          <w:b/>
          <w:sz w:val="22"/>
          <w:szCs w:val="22"/>
          <w:lang w:eastAsia="hr-HR" w:bidi="hr-HR"/>
        </w:rPr>
        <w:t>. Pakiranje od 5 i 10 uložaka</w:t>
      </w: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Humalog 100 </w:t>
      </w:r>
      <w:r w:rsidR="009D405D" w:rsidRPr="004E06D2">
        <w:rPr>
          <w:sz w:val="22"/>
          <w:szCs w:val="22"/>
          <w:lang w:eastAsia="hr-HR" w:bidi="hr-HR"/>
        </w:rPr>
        <w:t>jedinica/</w:t>
      </w:r>
      <w:r w:rsidRPr="004E06D2">
        <w:rPr>
          <w:sz w:val="22"/>
          <w:szCs w:val="22"/>
          <w:lang w:eastAsia="hr-HR" w:bidi="hr-HR"/>
        </w:rPr>
        <w:t>ml otopina za injekciju u ulošku</w:t>
      </w:r>
    </w:p>
    <w:p w:rsidR="00166E34" w:rsidRPr="004E06D2" w:rsidRDefault="00166E34" w:rsidP="00166E34">
      <w:pPr>
        <w:rPr>
          <w:rFonts w:eastAsia="Times New Roman"/>
          <w:sz w:val="22"/>
          <w:szCs w:val="22"/>
          <w:lang w:eastAsia="hr-HR" w:bidi="hr-HR"/>
        </w:rPr>
      </w:pPr>
      <w:r w:rsidRPr="004E06D2">
        <w:rPr>
          <w:sz w:val="22"/>
          <w:szCs w:val="22"/>
          <w:lang w:eastAsia="hr-HR" w:bidi="hr-HR"/>
        </w:rPr>
        <w:t>inzulin lispro</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lang w:eastAsia="hr-HR" w:bidi="hr-HR"/>
        </w:rPr>
      </w:pPr>
      <w:r w:rsidRPr="004E06D2">
        <w:rPr>
          <w:b/>
          <w:sz w:val="22"/>
          <w:szCs w:val="22"/>
          <w:lang w:eastAsia="hr-HR" w:bidi="hr-HR"/>
        </w:rPr>
        <w:t>2.</w:t>
      </w:r>
      <w:r w:rsidRPr="004E06D2">
        <w:rPr>
          <w:sz w:val="22"/>
          <w:szCs w:val="22"/>
          <w:lang w:eastAsia="hr-HR" w:bidi="hr-HR"/>
        </w:rPr>
        <w:tab/>
      </w:r>
      <w:r w:rsidR="00A1218C" w:rsidRPr="004E06D2">
        <w:rPr>
          <w:b/>
          <w:sz w:val="22"/>
          <w:szCs w:val="22"/>
          <w:lang w:eastAsia="hr-HR" w:bidi="hr-HR"/>
        </w:rPr>
        <w:t>NAVOĐENJE DJELATNE</w:t>
      </w:r>
      <w:r w:rsidR="006C4218" w:rsidRPr="004E06D2">
        <w:rPr>
          <w:b/>
          <w:sz w:val="22"/>
          <w:szCs w:val="22"/>
          <w:lang w:eastAsia="hr-HR" w:bidi="hr-HR"/>
        </w:rPr>
        <w:t>(</w:t>
      </w:r>
      <w:r w:rsidR="00A1218C" w:rsidRPr="004E06D2">
        <w:rPr>
          <w:b/>
          <w:sz w:val="22"/>
          <w:szCs w:val="22"/>
          <w:lang w:eastAsia="hr-HR" w:bidi="hr-HR"/>
        </w:rPr>
        <w:t>IH</w:t>
      </w:r>
      <w:r w:rsidR="006C4218" w:rsidRPr="004E06D2">
        <w:rPr>
          <w:b/>
          <w:sz w:val="22"/>
          <w:szCs w:val="22"/>
          <w:lang w:eastAsia="hr-HR" w:bidi="hr-HR"/>
        </w:rPr>
        <w:t>)</w:t>
      </w:r>
      <w:r w:rsidR="00A1218C" w:rsidRPr="004E06D2">
        <w:rPr>
          <w:b/>
          <w:sz w:val="22"/>
          <w:szCs w:val="22"/>
          <w:lang w:eastAsia="hr-HR" w:bidi="hr-HR"/>
        </w:rPr>
        <w:t xml:space="preserve"> </w:t>
      </w:r>
      <w:r w:rsidRPr="004E06D2">
        <w:rPr>
          <w:b/>
          <w:sz w:val="22"/>
          <w:szCs w:val="22"/>
          <w:lang w:eastAsia="hr-HR" w:bidi="hr-HR"/>
        </w:rPr>
        <w:t>TVARI</w:t>
      </w:r>
    </w:p>
    <w:p w:rsidR="00166E34" w:rsidRPr="004E06D2" w:rsidRDefault="00166E34" w:rsidP="00166E34">
      <w:pPr>
        <w:rPr>
          <w:rFonts w:eastAsia="Times New Roman"/>
          <w:sz w:val="22"/>
          <w:szCs w:val="22"/>
          <w:lang w:eastAsia="hr-HR" w:bidi="hr-HR"/>
        </w:rPr>
      </w:pPr>
    </w:p>
    <w:p w:rsidR="00FC72E8" w:rsidRPr="004E06D2" w:rsidRDefault="00FC72E8" w:rsidP="00166E34">
      <w:pPr>
        <w:ind w:right="11"/>
        <w:rPr>
          <w:rFonts w:eastAsia="Times New Roman"/>
          <w:sz w:val="22"/>
          <w:szCs w:val="22"/>
          <w:lang w:eastAsia="hr-HR" w:bidi="hr-HR"/>
        </w:rPr>
      </w:pPr>
      <w:r w:rsidRPr="004E06D2">
        <w:rPr>
          <w:sz w:val="22"/>
          <w:szCs w:val="22"/>
          <w:lang w:eastAsia="hr-HR" w:bidi="hr-HR"/>
        </w:rPr>
        <w:t>Jedan ml otopine sadrži 100 jedinica inzulina lispro (što odgovara 3,5 mg)</w:t>
      </w:r>
      <w:r w:rsidR="00A70078" w:rsidRPr="004E06D2">
        <w:rPr>
          <w:sz w:val="22"/>
          <w:szCs w:val="22"/>
          <w:lang w:eastAsia="hr-HR" w:bidi="hr-HR"/>
        </w:rPr>
        <w:t>.</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POPIS POMOĆNIH TVARI</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Sadrži glicerol, cinkov oksid, natrijev hidrogenfosfat heptahidrat s metakrezolom kao konzervansom u vodi za injekcije.</w:t>
      </w: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Za podešavanje kiselosti mogu se koristiti kloridna kiselina i/ili natrijev hidroksid.</w:t>
      </w:r>
      <w:r w:rsidR="009E389D" w:rsidRPr="004E06D2">
        <w:rPr>
          <w:sz w:val="22"/>
          <w:szCs w:val="22"/>
          <w:lang w:eastAsia="hr-HR" w:bidi="hr-HR"/>
        </w:rPr>
        <w:t xml:space="preserve"> </w:t>
      </w:r>
      <w:r w:rsidR="009E389D" w:rsidRPr="004E06D2">
        <w:rPr>
          <w:sz w:val="22"/>
          <w:szCs w:val="22"/>
          <w:highlight w:val="lightGray"/>
          <w:lang w:eastAsia="hr-HR" w:bidi="hr-HR"/>
        </w:rPr>
        <w:t>Za više informacija pročitajte uputu o lijeku.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FARMACEUTSKI OBLIK I SADRŽAJ</w:t>
      </w:r>
    </w:p>
    <w:p w:rsidR="00166E34" w:rsidRPr="004E06D2" w:rsidRDefault="00166E34" w:rsidP="00166E34">
      <w:pPr>
        <w:rPr>
          <w:rFonts w:eastAsia="Times New Roman"/>
          <w:sz w:val="22"/>
          <w:szCs w:val="22"/>
          <w:lang w:eastAsia="hr-HR" w:bidi="hr-HR"/>
        </w:rPr>
      </w:pPr>
    </w:p>
    <w:p w:rsidR="00FC72E8" w:rsidRPr="004E06D2" w:rsidRDefault="00166E34" w:rsidP="00166E34">
      <w:pPr>
        <w:rPr>
          <w:sz w:val="22"/>
          <w:szCs w:val="22"/>
          <w:lang w:eastAsia="hr-HR" w:bidi="hr-HR"/>
        </w:rPr>
      </w:pPr>
      <w:r w:rsidRPr="008E2CA3">
        <w:rPr>
          <w:sz w:val="22"/>
          <w:szCs w:val="22"/>
          <w:highlight w:val="lightGray"/>
          <w:lang w:eastAsia="hr-HR" w:bidi="hr-HR"/>
        </w:rPr>
        <w:t>Otopina za injekciju</w:t>
      </w:r>
    </w:p>
    <w:p w:rsidR="00FC72E8" w:rsidRPr="004E06D2" w:rsidRDefault="00FC72E8" w:rsidP="00166E34">
      <w:pPr>
        <w:rPr>
          <w:sz w:val="22"/>
          <w:szCs w:val="22"/>
          <w:lang w:eastAsia="hr-HR" w:bidi="hr-HR"/>
        </w:rPr>
      </w:pPr>
    </w:p>
    <w:p w:rsidR="00FC72E8" w:rsidRPr="004E06D2" w:rsidRDefault="00FC72E8" w:rsidP="00166E34">
      <w:pPr>
        <w:rPr>
          <w:sz w:val="22"/>
          <w:szCs w:val="22"/>
          <w:lang w:eastAsia="hr-HR" w:bidi="hr-HR"/>
        </w:rPr>
      </w:pPr>
      <w:r w:rsidRPr="004E06D2">
        <w:rPr>
          <w:sz w:val="22"/>
          <w:szCs w:val="22"/>
          <w:lang w:eastAsia="hr-HR" w:bidi="hr-HR"/>
        </w:rPr>
        <w:t>5 uložaka od 3 ml</w:t>
      </w:r>
    </w:p>
    <w:p w:rsidR="00166E34" w:rsidRPr="004E06D2" w:rsidRDefault="00FC72E8" w:rsidP="00166E34">
      <w:pPr>
        <w:rPr>
          <w:rFonts w:eastAsia="Times New Roman"/>
          <w:sz w:val="22"/>
          <w:szCs w:val="22"/>
          <w:lang w:eastAsia="hr-HR" w:bidi="hr-HR"/>
        </w:rPr>
      </w:pPr>
      <w:r w:rsidRPr="004E06D2">
        <w:rPr>
          <w:sz w:val="22"/>
          <w:szCs w:val="22"/>
          <w:highlight w:val="lightGray"/>
          <w:lang w:eastAsia="hr-HR" w:bidi="hr-HR"/>
        </w:rPr>
        <w:t>10 uložaka od 3 ml</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NAČIN I PUT(EVI) PRIMJENE LIJEKA</w:t>
      </w:r>
    </w:p>
    <w:p w:rsidR="00166E34" w:rsidRPr="004E06D2" w:rsidRDefault="00166E34" w:rsidP="00166E34">
      <w:pPr>
        <w:rPr>
          <w:rFonts w:eastAsia="Times New Roman"/>
          <w:sz w:val="22"/>
          <w:szCs w:val="22"/>
          <w:lang w:eastAsia="hr-HR" w:bidi="hr-HR"/>
        </w:rPr>
      </w:pPr>
    </w:p>
    <w:p w:rsidR="00FC72E8" w:rsidRPr="004E06D2" w:rsidRDefault="00FC72E8" w:rsidP="00FC72E8">
      <w:pPr>
        <w:rPr>
          <w:sz w:val="22"/>
          <w:szCs w:val="22"/>
          <w:lang w:eastAsia="hr-HR" w:bidi="hr-HR"/>
        </w:rPr>
      </w:pPr>
      <w:r w:rsidRPr="004E06D2">
        <w:rPr>
          <w:sz w:val="22"/>
          <w:szCs w:val="22"/>
          <w:lang w:eastAsia="hr-HR" w:bidi="hr-HR"/>
        </w:rPr>
        <w:t>Prije uporabe pročitajte uputu o lijeku.</w:t>
      </w:r>
    </w:p>
    <w:p w:rsidR="00166E34" w:rsidRPr="004E06D2" w:rsidRDefault="00166E34" w:rsidP="00166E34">
      <w:pPr>
        <w:rPr>
          <w:rFonts w:eastAsia="Times New Roman"/>
          <w:sz w:val="22"/>
          <w:szCs w:val="22"/>
          <w:lang w:eastAsia="hr-HR" w:bidi="hr-HR"/>
        </w:rPr>
      </w:pPr>
      <w:r w:rsidRPr="004E06D2">
        <w:rPr>
          <w:sz w:val="22"/>
          <w:szCs w:val="22"/>
          <w:lang w:eastAsia="hr-HR" w:bidi="hr-HR"/>
        </w:rPr>
        <w:t xml:space="preserve">Za </w:t>
      </w:r>
      <w:r w:rsidR="00A16E92" w:rsidRPr="004E06D2">
        <w:rPr>
          <w:sz w:val="22"/>
          <w:szCs w:val="22"/>
          <w:lang w:eastAsia="hr-HR" w:bidi="hr-HR"/>
        </w:rPr>
        <w:t xml:space="preserve">supkutanu </w:t>
      </w:r>
      <w:r w:rsidRPr="004E06D2">
        <w:rPr>
          <w:sz w:val="22"/>
          <w:szCs w:val="22"/>
          <w:lang w:eastAsia="hr-HR" w:bidi="hr-HR"/>
        </w:rPr>
        <w:t>primjenu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39" w:hanging="539"/>
        <w:rPr>
          <w:rFonts w:eastAsia="Times New Roman"/>
          <w:sz w:val="22"/>
          <w:szCs w:val="22"/>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 xml:space="preserve">POSEBNO UPOZORENJE </w:t>
      </w:r>
      <w:r w:rsidR="00A1218C" w:rsidRPr="004E06D2">
        <w:rPr>
          <w:b/>
          <w:sz w:val="22"/>
          <w:szCs w:val="22"/>
          <w:lang w:eastAsia="hr-HR" w:bidi="hr-HR"/>
        </w:rPr>
        <w:t xml:space="preserve">O ČUVANJU LIJEKA </w:t>
      </w:r>
      <w:r w:rsidRPr="004E06D2">
        <w:rPr>
          <w:b/>
          <w:sz w:val="22"/>
          <w:szCs w:val="22"/>
          <w:lang w:eastAsia="hr-HR" w:bidi="hr-HR"/>
        </w:rPr>
        <w:t>IZVAN</w:t>
      </w:r>
      <w:r w:rsidR="008E4FBD">
        <w:rPr>
          <w:b/>
          <w:sz w:val="22"/>
          <w:szCs w:val="22"/>
          <w:lang w:eastAsia="hr-HR" w:bidi="hr-HR"/>
        </w:rPr>
        <w:t xml:space="preserve"> </w:t>
      </w:r>
      <w:r w:rsidRPr="004E06D2">
        <w:rPr>
          <w:b/>
          <w:sz w:val="22"/>
          <w:szCs w:val="22"/>
          <w:lang w:eastAsia="hr-HR" w:bidi="hr-HR"/>
        </w:rPr>
        <w:t xml:space="preserve">POGLEDA </w:t>
      </w:r>
      <w:r w:rsidR="0081245D" w:rsidRPr="004E06D2">
        <w:rPr>
          <w:b/>
          <w:sz w:val="22"/>
          <w:szCs w:val="22"/>
          <w:lang w:eastAsia="hr-HR" w:bidi="hr-HR"/>
        </w:rPr>
        <w:t xml:space="preserve">I DOHVATA </w:t>
      </w:r>
      <w:r w:rsidRPr="004E06D2">
        <w:rPr>
          <w:b/>
          <w:sz w:val="22"/>
          <w:szCs w:val="22"/>
          <w:lang w:eastAsia="hr-HR" w:bidi="hr-HR"/>
        </w:rPr>
        <w:t>DJECE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Čuvati izvan pogleda</w:t>
      </w:r>
      <w:r w:rsidR="0081245D" w:rsidRPr="004E06D2">
        <w:rPr>
          <w:sz w:val="22"/>
          <w:szCs w:val="22"/>
          <w:lang w:eastAsia="hr-HR" w:bidi="hr-HR"/>
        </w:rPr>
        <w:t xml:space="preserve"> i dohvata</w:t>
      </w:r>
      <w:r w:rsidRPr="004E06D2">
        <w:rPr>
          <w:sz w:val="22"/>
          <w:szCs w:val="22"/>
          <w:lang w:eastAsia="hr-HR" w:bidi="hr-HR"/>
        </w:rPr>
        <w:t xml:space="preserve"> djece.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7.</w:t>
      </w:r>
      <w:r w:rsidRPr="004E06D2">
        <w:rPr>
          <w:sz w:val="22"/>
          <w:szCs w:val="22"/>
          <w:lang w:eastAsia="hr-HR" w:bidi="hr-HR"/>
        </w:rPr>
        <w:tab/>
      </w:r>
      <w:r w:rsidRPr="004E06D2">
        <w:rPr>
          <w:b/>
          <w:sz w:val="22"/>
          <w:szCs w:val="22"/>
          <w:lang w:eastAsia="hr-HR" w:bidi="hr-HR"/>
        </w:rPr>
        <w:t>DRUG</w:t>
      </w:r>
      <w:r w:rsidR="00DC0C0D" w:rsidRPr="004E06D2">
        <w:rPr>
          <w:b/>
          <w:sz w:val="22"/>
          <w:szCs w:val="22"/>
          <w:lang w:eastAsia="hr-HR" w:bidi="hr-HR"/>
        </w:rPr>
        <w:t>O(</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POSEBN</w:t>
      </w:r>
      <w:r w:rsidR="00DC0C0D" w:rsidRPr="004E06D2">
        <w:rPr>
          <w:b/>
          <w:sz w:val="22"/>
          <w:szCs w:val="22"/>
          <w:lang w:eastAsia="hr-HR" w:bidi="hr-HR"/>
        </w:rPr>
        <w:t>O(</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UPOZORENJ</w:t>
      </w:r>
      <w:r w:rsidR="00DC0C0D" w:rsidRPr="004E06D2">
        <w:rPr>
          <w:b/>
          <w:sz w:val="22"/>
          <w:szCs w:val="22"/>
          <w:lang w:eastAsia="hr-HR" w:bidi="hr-HR"/>
        </w:rPr>
        <w:t>E(</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AKO JE POTREBNO</w:t>
      </w:r>
    </w:p>
    <w:p w:rsidR="00166E34" w:rsidRPr="004E06D2" w:rsidRDefault="00166E34" w:rsidP="00166E34">
      <w:pPr>
        <w:rPr>
          <w:rFonts w:eastAsia="Times New Roman"/>
          <w:sz w:val="22"/>
          <w:szCs w:val="22"/>
          <w:lang w:eastAsia="hr-HR" w:bidi="hr-HR"/>
        </w:rPr>
      </w:pP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Ovi ulošci namijenjeni su za primjenu samo s brizgalicom od 3 ml</w:t>
      </w:r>
      <w:r w:rsidR="00B82929" w:rsidRPr="004E06D2">
        <w:rPr>
          <w:sz w:val="22"/>
          <w:szCs w:val="22"/>
          <w:lang w:eastAsia="hr-HR" w:bidi="hr-HR"/>
        </w:rPr>
        <w:t xml:space="preserve"> koju proizvodi Lilly</w:t>
      </w:r>
      <w:r w:rsidRPr="004E06D2">
        <w:rPr>
          <w:sz w:val="22"/>
          <w:szCs w:val="22"/>
          <w:lang w:eastAsia="hr-HR" w:bidi="hr-HR"/>
        </w:rPr>
        <w:t>.</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8.</w:t>
      </w:r>
      <w:r w:rsidRPr="004E06D2">
        <w:rPr>
          <w:sz w:val="22"/>
          <w:szCs w:val="22"/>
          <w:lang w:eastAsia="hr-HR" w:bidi="hr-HR"/>
        </w:rPr>
        <w:tab/>
      </w:r>
      <w:r w:rsidRPr="004E06D2">
        <w:rPr>
          <w:b/>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9.</w:t>
      </w:r>
      <w:r w:rsidRPr="004E06D2">
        <w:rPr>
          <w:sz w:val="22"/>
          <w:szCs w:val="22"/>
          <w:lang w:eastAsia="hr-HR" w:bidi="hr-HR"/>
        </w:rPr>
        <w:tab/>
      </w:r>
      <w:r w:rsidRPr="004E06D2">
        <w:rPr>
          <w:b/>
          <w:sz w:val="22"/>
          <w:szCs w:val="22"/>
          <w:lang w:eastAsia="hr-HR" w:bidi="hr-HR"/>
        </w:rPr>
        <w:t>POSEBNE MJERE ČUVANJA</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Čuvati u hladnjaku (2°C</w:t>
      </w:r>
      <w:r w:rsidR="009810B7" w:rsidRPr="004E06D2">
        <w:rPr>
          <w:sz w:val="22"/>
          <w:szCs w:val="22"/>
        </w:rPr>
        <w:t> </w:t>
      </w:r>
      <w:r w:rsidR="009810B7" w:rsidRPr="004E06D2">
        <w:rPr>
          <w:sz w:val="22"/>
          <w:szCs w:val="22"/>
        </w:rPr>
        <w:noBreakHyphen/>
        <w:t> </w:t>
      </w:r>
      <w:r w:rsidRPr="004E06D2">
        <w:rPr>
          <w:sz w:val="22"/>
          <w:szCs w:val="22"/>
          <w:lang w:eastAsia="hr-HR" w:bidi="hr-HR"/>
        </w:rPr>
        <w:t>8°C).</w:t>
      </w: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Ne zamrzavati. Ne izlagati prekomjernoj toplini niti izravno</w:t>
      </w:r>
      <w:r w:rsidR="002651E6" w:rsidRPr="004E06D2">
        <w:rPr>
          <w:sz w:val="22"/>
          <w:szCs w:val="22"/>
          <w:lang w:eastAsia="hr-HR" w:bidi="hr-HR"/>
        </w:rPr>
        <w:t>j</w:t>
      </w:r>
      <w:r w:rsidRPr="004E06D2">
        <w:rPr>
          <w:sz w:val="22"/>
          <w:szCs w:val="22"/>
          <w:lang w:eastAsia="hr-HR" w:bidi="hr-HR"/>
        </w:rPr>
        <w:t xml:space="preserve"> sunčevo</w:t>
      </w:r>
      <w:r w:rsidR="002651E6" w:rsidRPr="004E06D2">
        <w:rPr>
          <w:sz w:val="22"/>
          <w:szCs w:val="22"/>
          <w:lang w:eastAsia="hr-HR" w:bidi="hr-HR"/>
        </w:rPr>
        <w:t>j</w:t>
      </w:r>
      <w:r w:rsidRPr="004E06D2">
        <w:rPr>
          <w:sz w:val="22"/>
          <w:szCs w:val="22"/>
          <w:lang w:eastAsia="hr-HR" w:bidi="hr-HR"/>
        </w:rPr>
        <w:t xml:space="preserve"> svjetl</w:t>
      </w:r>
      <w:r w:rsidR="002651E6" w:rsidRPr="004E06D2">
        <w:rPr>
          <w:sz w:val="22"/>
          <w:szCs w:val="22"/>
          <w:lang w:eastAsia="hr-HR" w:bidi="hr-HR"/>
        </w:rPr>
        <w:t>osti</w:t>
      </w:r>
      <w:r w:rsidRPr="004E06D2">
        <w:rPr>
          <w:sz w:val="22"/>
          <w:szCs w:val="22"/>
          <w:lang w:eastAsia="hr-HR" w:bidi="hr-HR"/>
        </w:rPr>
        <w:t xml:space="preserve">. </w:t>
      </w: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 xml:space="preserve">Nakon prve uporabe ulošci se mogu koristiti još </w:t>
      </w:r>
      <w:r w:rsidR="004952B0" w:rsidRPr="004E06D2">
        <w:rPr>
          <w:sz w:val="22"/>
          <w:szCs w:val="22"/>
          <w:lang w:eastAsia="hr-HR" w:bidi="hr-HR"/>
        </w:rPr>
        <w:t>28 dan</w:t>
      </w:r>
      <w:r w:rsidRPr="004E06D2">
        <w:rPr>
          <w:sz w:val="22"/>
          <w:szCs w:val="22"/>
          <w:lang w:eastAsia="hr-HR" w:bidi="hr-HR"/>
        </w:rPr>
        <w:t>a. Nakon umetanja u brizgalicu, uložak i brizgalicu čuvati na temperaturi ispod 30°C i ne odlagati u hladnjak.</w:t>
      </w:r>
    </w:p>
    <w:p w:rsidR="00166E34" w:rsidRPr="004E06D2" w:rsidRDefault="00166E34" w:rsidP="00166E34">
      <w:pPr>
        <w:ind w:left="567" w:hanging="567"/>
        <w:rPr>
          <w:rFonts w:eastAsia="Times New Roman"/>
          <w:sz w:val="22"/>
          <w:szCs w:val="22"/>
          <w:lang w:eastAsia="hr-HR" w:bidi="hr-HR"/>
        </w:rPr>
      </w:pPr>
    </w:p>
    <w:p w:rsidR="00166E34" w:rsidRPr="004E06D2" w:rsidRDefault="00166E34" w:rsidP="00166E34">
      <w:pPr>
        <w:ind w:left="567" w:hanging="567"/>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10.</w:t>
      </w:r>
      <w:r w:rsidRPr="004E06D2">
        <w:rPr>
          <w:sz w:val="22"/>
          <w:szCs w:val="22"/>
          <w:lang w:eastAsia="hr-HR" w:bidi="hr-HR"/>
        </w:rPr>
        <w:tab/>
      </w:r>
      <w:r w:rsidRPr="004E06D2">
        <w:rPr>
          <w:b/>
          <w:sz w:val="22"/>
          <w:szCs w:val="22"/>
          <w:lang w:eastAsia="hr-HR" w:bidi="hr-HR"/>
        </w:rPr>
        <w:t xml:space="preserve">POSEBNE MJERE ZA </w:t>
      </w:r>
      <w:r w:rsidR="00AA1700" w:rsidRPr="004E06D2">
        <w:rPr>
          <w:b/>
          <w:sz w:val="22"/>
          <w:szCs w:val="22"/>
          <w:lang w:eastAsia="hr-HR" w:bidi="hr-HR"/>
        </w:rPr>
        <w:t>ZBRINJAVANJE</w:t>
      </w:r>
      <w:r w:rsidRPr="004E06D2">
        <w:rPr>
          <w:b/>
          <w:sz w:val="22"/>
          <w:szCs w:val="22"/>
          <w:lang w:eastAsia="hr-HR" w:bidi="hr-HR"/>
        </w:rPr>
        <w:t xml:space="preserve"> NEISKORIŠTENOG LIJEKA ILI OTPADNIH MATERIJALA KOJI POTJEČU OD LIJEKA, </w:t>
      </w:r>
      <w:r w:rsidR="0081245D" w:rsidRPr="004E06D2">
        <w:rPr>
          <w:b/>
          <w:sz w:val="22"/>
          <w:szCs w:val="22"/>
          <w:lang w:eastAsia="hr-HR" w:bidi="hr-HR"/>
        </w:rPr>
        <w:t>AKO</w:t>
      </w:r>
      <w:r w:rsidRPr="004E06D2">
        <w:rPr>
          <w:b/>
          <w:sz w:val="22"/>
          <w:szCs w:val="22"/>
          <w:lang w:eastAsia="hr-HR" w:bidi="hr-HR"/>
        </w:rPr>
        <w:t xml:space="preserve"> JE POTREBNO</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11.</w:t>
      </w:r>
      <w:r w:rsidRPr="004E06D2">
        <w:rPr>
          <w:sz w:val="22"/>
          <w:szCs w:val="22"/>
          <w:lang w:eastAsia="hr-HR" w:bidi="hr-HR"/>
        </w:rPr>
        <w:tab/>
      </w:r>
      <w:r w:rsidR="00AA1700" w:rsidRPr="004E06D2">
        <w:rPr>
          <w:b/>
          <w:sz w:val="22"/>
          <w:szCs w:val="22"/>
          <w:lang w:eastAsia="hr-HR" w:bidi="hr-HR"/>
        </w:rPr>
        <w:t>NAZIV</w:t>
      </w:r>
      <w:r w:rsidRPr="004E06D2">
        <w:rPr>
          <w:b/>
          <w:sz w:val="22"/>
          <w:szCs w:val="22"/>
          <w:lang w:eastAsia="hr-HR" w:bidi="hr-HR"/>
        </w:rPr>
        <w:t xml:space="preserve"> I ADRESA NOSITELJA ODOBRENJA ZA STAVLJANJE</w:t>
      </w:r>
      <w:r w:rsidR="008E4FBD">
        <w:rPr>
          <w:b/>
          <w:sz w:val="22"/>
          <w:szCs w:val="22"/>
          <w:lang w:eastAsia="hr-HR" w:bidi="hr-HR"/>
        </w:rPr>
        <w:t xml:space="preserve"> </w:t>
      </w:r>
      <w:r w:rsidRPr="004E06D2">
        <w:rPr>
          <w:b/>
          <w:sz w:val="22"/>
          <w:szCs w:val="22"/>
          <w:lang w:eastAsia="hr-HR" w:bidi="hr-HR"/>
        </w:rPr>
        <w:t>LIJEKA U PROMET</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Eli Lilly Nederland B.V.</w:t>
      </w:r>
    </w:p>
    <w:p w:rsidR="00F01246" w:rsidRPr="004E06D2" w:rsidRDefault="00BD6BD9" w:rsidP="00166E34">
      <w:pPr>
        <w:rPr>
          <w:sz w:val="22"/>
          <w:szCs w:val="22"/>
        </w:rPr>
      </w:pPr>
      <w:r w:rsidRPr="004E06D2">
        <w:rPr>
          <w:sz w:val="22"/>
          <w:szCs w:val="22"/>
        </w:rPr>
        <w:t>Papendorpseweg 83, 3528 BJ Utrecht</w:t>
      </w:r>
    </w:p>
    <w:p w:rsidR="00166E34" w:rsidRPr="004E06D2" w:rsidRDefault="00166E34" w:rsidP="00166E34">
      <w:pPr>
        <w:rPr>
          <w:rFonts w:eastAsia="Times New Roman"/>
          <w:sz w:val="22"/>
          <w:szCs w:val="22"/>
          <w:lang w:eastAsia="hr-HR" w:bidi="hr-HR"/>
        </w:rPr>
      </w:pPr>
      <w:r w:rsidRPr="004E06D2">
        <w:rPr>
          <w:sz w:val="22"/>
          <w:szCs w:val="22"/>
          <w:lang w:eastAsia="hr-HR" w:bidi="hr-HR"/>
        </w:rPr>
        <w:t>Nizozemska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12.</w:t>
      </w:r>
      <w:r w:rsidRPr="004E06D2">
        <w:rPr>
          <w:sz w:val="22"/>
          <w:szCs w:val="22"/>
          <w:lang w:eastAsia="hr-HR" w:bidi="hr-HR"/>
        </w:rPr>
        <w:tab/>
      </w:r>
      <w:r w:rsidRPr="004E06D2">
        <w:rPr>
          <w:b/>
          <w:sz w:val="22"/>
          <w:szCs w:val="22"/>
          <w:lang w:eastAsia="hr-HR" w:bidi="hr-HR"/>
        </w:rPr>
        <w:t>BROJ</w:t>
      </w:r>
      <w:r w:rsidR="00DA5AE9" w:rsidRPr="004E06D2">
        <w:rPr>
          <w:b/>
          <w:sz w:val="22"/>
          <w:szCs w:val="22"/>
          <w:lang w:eastAsia="hr-HR" w:bidi="hr-HR"/>
        </w:rPr>
        <w:t>EVI</w:t>
      </w:r>
      <w:r w:rsidRPr="004E06D2">
        <w:rPr>
          <w:b/>
          <w:sz w:val="22"/>
          <w:szCs w:val="22"/>
          <w:lang w:eastAsia="hr-HR" w:bidi="hr-HR"/>
        </w:rPr>
        <w:t xml:space="preserve"> ODOBRENJA ZA STAVLJANJE</w:t>
      </w:r>
      <w:r w:rsidR="008E4FBD">
        <w:rPr>
          <w:b/>
          <w:sz w:val="22"/>
          <w:szCs w:val="22"/>
          <w:lang w:eastAsia="hr-HR" w:bidi="hr-HR"/>
        </w:rPr>
        <w:t xml:space="preserve"> </w:t>
      </w:r>
      <w:r w:rsidRPr="004E06D2">
        <w:rPr>
          <w:b/>
          <w:sz w:val="22"/>
          <w:szCs w:val="22"/>
          <w:lang w:eastAsia="hr-HR" w:bidi="hr-HR"/>
        </w:rPr>
        <w:t>LIJEKA U PROMET</w:t>
      </w:r>
      <w:r w:rsidRPr="004E06D2">
        <w:rPr>
          <w:b/>
          <w:sz w:val="22"/>
          <w:szCs w:val="22"/>
          <w:highlight w:val="lightGray"/>
          <w:lang w:eastAsia="hr-HR" w:bidi="hr-HR"/>
        </w:rPr>
        <w:t xml:space="preserve"> </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bdr w:val="single" w:sz="4" w:space="0" w:color="auto"/>
          <w:lang w:eastAsia="hr-HR" w:bidi="hr-HR"/>
        </w:rPr>
      </w:pPr>
      <w:r w:rsidRPr="004E06D2">
        <w:rPr>
          <w:sz w:val="22"/>
          <w:szCs w:val="22"/>
          <w:lang w:eastAsia="hr-HR" w:bidi="hr-HR"/>
        </w:rPr>
        <w:t>EU/1/96/007/004</w:t>
      </w:r>
    </w:p>
    <w:p w:rsidR="00FC72E8" w:rsidRPr="004E06D2" w:rsidRDefault="00FC72E8" w:rsidP="00FC72E8">
      <w:pPr>
        <w:rPr>
          <w:rFonts w:eastAsia="Times New Roman"/>
          <w:sz w:val="22"/>
          <w:szCs w:val="22"/>
          <w:bdr w:val="single" w:sz="4" w:space="0" w:color="auto"/>
          <w:lang w:eastAsia="hr-HR" w:bidi="hr-HR"/>
        </w:rPr>
      </w:pPr>
      <w:r w:rsidRPr="004E06D2">
        <w:rPr>
          <w:sz w:val="22"/>
          <w:szCs w:val="22"/>
          <w:highlight w:val="lightGray"/>
          <w:lang w:eastAsia="hr-HR" w:bidi="hr-HR"/>
        </w:rPr>
        <w:t>EU/1/96/007/023</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13.</w:t>
      </w:r>
      <w:r w:rsidRPr="004E06D2">
        <w:rPr>
          <w:sz w:val="22"/>
          <w:szCs w:val="22"/>
          <w:lang w:eastAsia="hr-HR" w:bidi="hr-HR"/>
        </w:rPr>
        <w:tab/>
      </w:r>
      <w:r w:rsidRPr="004E06D2">
        <w:rPr>
          <w:b/>
          <w:sz w:val="22"/>
          <w:szCs w:val="22"/>
          <w:lang w:eastAsia="hr-HR" w:bidi="hr-HR"/>
        </w:rPr>
        <w:t>BROJ SERIJE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Serija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14.</w:t>
      </w:r>
      <w:r w:rsidRPr="004E06D2">
        <w:rPr>
          <w:sz w:val="22"/>
          <w:szCs w:val="22"/>
          <w:lang w:eastAsia="hr-HR" w:bidi="hr-HR"/>
        </w:rPr>
        <w:tab/>
      </w:r>
      <w:r w:rsidRPr="004E06D2">
        <w:rPr>
          <w:b/>
          <w:sz w:val="22"/>
          <w:szCs w:val="22"/>
          <w:lang w:eastAsia="hr-HR" w:bidi="hr-HR"/>
        </w:rPr>
        <w:t xml:space="preserve">NAČIN </w:t>
      </w:r>
      <w:r w:rsidR="0081245D" w:rsidRPr="004E06D2">
        <w:rPr>
          <w:b/>
          <w:sz w:val="22"/>
          <w:szCs w:val="22"/>
          <w:lang w:eastAsia="hr-HR" w:bidi="hr-HR"/>
        </w:rPr>
        <w:t>IZDAVANJA</w:t>
      </w:r>
      <w:r w:rsidRPr="004E06D2">
        <w:rPr>
          <w:b/>
          <w:sz w:val="22"/>
          <w:szCs w:val="22"/>
          <w:lang w:eastAsia="hr-HR" w:bidi="hr-HR"/>
        </w:rPr>
        <w:t xml:space="preserv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15.</w:t>
      </w:r>
      <w:r w:rsidRPr="004E06D2">
        <w:rPr>
          <w:sz w:val="22"/>
          <w:szCs w:val="22"/>
          <w:lang w:eastAsia="hr-HR" w:bidi="hr-HR"/>
        </w:rPr>
        <w:tab/>
      </w:r>
      <w:r w:rsidRPr="004E06D2">
        <w:rPr>
          <w:b/>
          <w:sz w:val="22"/>
          <w:szCs w:val="22"/>
          <w:lang w:eastAsia="hr-HR" w:bidi="hr-HR"/>
        </w:rPr>
        <w:t>UPUTE ZA UPORABU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(Želite li otvoriti, ovdje podignite i povucite)</w:t>
      </w:r>
    </w:p>
    <w:p w:rsidR="00166E34" w:rsidRPr="004E06D2" w:rsidRDefault="00166E34" w:rsidP="00166E34">
      <w:pPr>
        <w:rPr>
          <w:rFonts w:eastAsia="Times New Roman"/>
          <w:sz w:val="22"/>
          <w:szCs w:val="22"/>
          <w:lang w:eastAsia="hr-HR" w:bidi="hr-HR"/>
        </w:rPr>
      </w:pPr>
      <w:r w:rsidRPr="004E06D2">
        <w:rPr>
          <w:sz w:val="22"/>
          <w:szCs w:val="22"/>
          <w:lang w:eastAsia="hr-HR" w:bidi="hr-HR"/>
        </w:rPr>
        <w:t>KUTIJA JE BILA OTVARANA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16.</w:t>
      </w:r>
      <w:r w:rsidRPr="004E06D2">
        <w:rPr>
          <w:sz w:val="22"/>
          <w:szCs w:val="22"/>
          <w:lang w:eastAsia="hr-HR" w:bidi="hr-HR"/>
        </w:rPr>
        <w:tab/>
      </w:r>
      <w:r w:rsidRPr="004E06D2">
        <w:rPr>
          <w:b/>
          <w:sz w:val="22"/>
          <w:szCs w:val="22"/>
          <w:lang w:eastAsia="hr-HR" w:bidi="hr-HR"/>
        </w:rPr>
        <w:t>PODACI NA BRAILLEOVOM PISMU</w:t>
      </w:r>
    </w:p>
    <w:p w:rsidR="00166E34" w:rsidRPr="004E06D2" w:rsidRDefault="00166E34" w:rsidP="00166E34">
      <w:pPr>
        <w:rPr>
          <w:rFonts w:eastAsia="Times New Roman"/>
          <w:sz w:val="22"/>
          <w:szCs w:val="22"/>
          <w:lang w:eastAsia="hr-HR" w:bidi="hr-HR"/>
        </w:rPr>
      </w:pPr>
    </w:p>
    <w:p w:rsidR="00166E34" w:rsidRPr="004E06D2" w:rsidRDefault="00166E34" w:rsidP="00166E34">
      <w:pPr>
        <w:rPr>
          <w:sz w:val="22"/>
          <w:szCs w:val="22"/>
          <w:lang w:eastAsia="hr-HR" w:bidi="hr-HR"/>
        </w:rPr>
      </w:pPr>
      <w:r w:rsidRPr="004E06D2">
        <w:rPr>
          <w:sz w:val="22"/>
          <w:szCs w:val="22"/>
          <w:lang w:eastAsia="hr-HR" w:bidi="hr-HR"/>
        </w:rPr>
        <w:t>Humalog</w:t>
      </w:r>
    </w:p>
    <w:p w:rsidR="00FC72E8" w:rsidRPr="004E06D2" w:rsidRDefault="00FC72E8" w:rsidP="00FC72E8">
      <w:pPr>
        <w:rPr>
          <w:rFonts w:eastAsia="Times New Roman"/>
          <w:sz w:val="22"/>
          <w:szCs w:val="22"/>
          <w:lang w:eastAsia="hr-HR" w:bidi="hr-HR"/>
        </w:rPr>
      </w:pPr>
    </w:p>
    <w:p w:rsidR="00FC72E8" w:rsidRPr="004E06D2" w:rsidRDefault="00FC72E8" w:rsidP="00FC72E8">
      <w:pPr>
        <w:rPr>
          <w:rFonts w:eastAsia="Times New Roman"/>
          <w:sz w:val="22"/>
          <w:szCs w:val="22"/>
          <w:lang w:eastAsia="hr-HR" w:bidi="hr-HR"/>
        </w:rPr>
      </w:pPr>
    </w:p>
    <w:p w:rsidR="00FC72E8" w:rsidRPr="004E06D2" w:rsidRDefault="00FC72E8" w:rsidP="00FC72E8">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17.</w:t>
      </w:r>
      <w:r w:rsidRPr="004E06D2">
        <w:rPr>
          <w:sz w:val="22"/>
          <w:szCs w:val="22"/>
          <w:lang w:eastAsia="hr-HR" w:bidi="hr-HR"/>
        </w:rPr>
        <w:tab/>
      </w:r>
      <w:r w:rsidRPr="004E06D2">
        <w:rPr>
          <w:b/>
          <w:sz w:val="22"/>
          <w:szCs w:val="22"/>
          <w:lang w:eastAsia="hr-HR" w:bidi="hr-HR"/>
        </w:rPr>
        <w:t>JEDINSTVENI IDENTIFIKATOR – 2D BARKOD</w:t>
      </w:r>
    </w:p>
    <w:p w:rsidR="00FC72E8" w:rsidRPr="004E06D2" w:rsidRDefault="00FC72E8" w:rsidP="00FC72E8">
      <w:pPr>
        <w:rPr>
          <w:rFonts w:eastAsia="Times New Roman"/>
          <w:sz w:val="22"/>
          <w:szCs w:val="22"/>
          <w:lang w:eastAsia="hr-HR" w:bidi="hr-HR"/>
        </w:rPr>
      </w:pPr>
    </w:p>
    <w:p w:rsidR="00FC72E8" w:rsidRPr="004E06D2" w:rsidRDefault="00FC72E8" w:rsidP="00FC72E8">
      <w:pPr>
        <w:rPr>
          <w:rFonts w:eastAsia="Times New Roman"/>
          <w:sz w:val="22"/>
          <w:szCs w:val="22"/>
          <w:lang w:eastAsia="hr-HR" w:bidi="hr-HR"/>
        </w:rPr>
      </w:pPr>
      <w:r w:rsidRPr="004E06D2">
        <w:rPr>
          <w:rFonts w:eastAsia="Times New Roman"/>
          <w:sz w:val="22"/>
          <w:szCs w:val="22"/>
          <w:highlight w:val="lightGray"/>
          <w:lang w:eastAsia="hr-HR" w:bidi="hr-HR"/>
        </w:rPr>
        <w:t>Sadrži 2D barkod s jedinstvenim identifikatorom.</w:t>
      </w:r>
    </w:p>
    <w:p w:rsidR="00FC72E8" w:rsidRPr="004E06D2" w:rsidRDefault="00FC72E8" w:rsidP="00FC72E8">
      <w:pPr>
        <w:rPr>
          <w:rFonts w:eastAsia="Times New Roman"/>
          <w:sz w:val="22"/>
          <w:szCs w:val="22"/>
          <w:lang w:eastAsia="hr-HR" w:bidi="hr-HR"/>
        </w:rPr>
      </w:pPr>
    </w:p>
    <w:p w:rsidR="00FC72E8" w:rsidRPr="004E06D2" w:rsidRDefault="00FC72E8" w:rsidP="00FC72E8">
      <w:pPr>
        <w:rPr>
          <w:rFonts w:eastAsia="Times New Roman"/>
          <w:sz w:val="22"/>
          <w:szCs w:val="22"/>
          <w:lang w:eastAsia="hr-HR" w:bidi="hr-HR"/>
        </w:rPr>
      </w:pPr>
    </w:p>
    <w:p w:rsidR="00FC72E8" w:rsidRPr="004E06D2" w:rsidRDefault="00FC72E8" w:rsidP="00562C8F">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18.</w:t>
      </w:r>
      <w:r w:rsidRPr="004E06D2">
        <w:rPr>
          <w:sz w:val="22"/>
          <w:szCs w:val="22"/>
          <w:lang w:eastAsia="hr-HR" w:bidi="hr-HR"/>
        </w:rPr>
        <w:tab/>
      </w:r>
      <w:r w:rsidRPr="004E06D2">
        <w:rPr>
          <w:b/>
          <w:sz w:val="22"/>
          <w:szCs w:val="22"/>
          <w:lang w:eastAsia="hr-HR" w:bidi="hr-HR"/>
        </w:rPr>
        <w:t>JEDINSTVENI IDENTIFIKATOR – PODACI ČITLJIVI LJUDSKIM OKOM</w:t>
      </w:r>
    </w:p>
    <w:p w:rsidR="00FC72E8" w:rsidRPr="004E06D2" w:rsidRDefault="00FC72E8" w:rsidP="00562C8F">
      <w:pPr>
        <w:keepNext/>
        <w:rPr>
          <w:rFonts w:eastAsia="Times New Roman"/>
          <w:sz w:val="22"/>
          <w:szCs w:val="22"/>
          <w:lang w:eastAsia="hr-HR" w:bidi="hr-HR"/>
        </w:rPr>
      </w:pPr>
    </w:p>
    <w:p w:rsidR="00FC72E8" w:rsidRPr="004E06D2" w:rsidRDefault="00FC72E8" w:rsidP="00562C8F">
      <w:pPr>
        <w:keepNext/>
        <w:rPr>
          <w:rFonts w:eastAsia="Times New Roman"/>
          <w:sz w:val="22"/>
          <w:szCs w:val="22"/>
          <w:lang w:eastAsia="hr-HR" w:bidi="hr-HR"/>
        </w:rPr>
      </w:pPr>
      <w:r w:rsidRPr="004E06D2">
        <w:rPr>
          <w:rFonts w:eastAsia="Times New Roman"/>
          <w:sz w:val="22"/>
          <w:szCs w:val="22"/>
          <w:lang w:eastAsia="hr-HR" w:bidi="hr-HR"/>
        </w:rPr>
        <w:t xml:space="preserve">PC </w:t>
      </w:r>
    </w:p>
    <w:p w:rsidR="00FC72E8" w:rsidRPr="004E06D2" w:rsidRDefault="00FC72E8" w:rsidP="00FC72E8">
      <w:pPr>
        <w:rPr>
          <w:rFonts w:eastAsia="Times New Roman"/>
          <w:sz w:val="22"/>
          <w:szCs w:val="22"/>
          <w:lang w:eastAsia="hr-HR" w:bidi="hr-HR"/>
        </w:rPr>
      </w:pPr>
      <w:r w:rsidRPr="004E06D2">
        <w:rPr>
          <w:rFonts w:eastAsia="Times New Roman"/>
          <w:sz w:val="22"/>
          <w:szCs w:val="22"/>
          <w:lang w:eastAsia="hr-HR" w:bidi="hr-HR"/>
        </w:rPr>
        <w:t xml:space="preserve">SN </w:t>
      </w:r>
    </w:p>
    <w:p w:rsidR="00FC72E8" w:rsidRPr="004E06D2" w:rsidRDefault="00FC72E8" w:rsidP="00FC72E8">
      <w:pPr>
        <w:rPr>
          <w:rFonts w:eastAsia="Times New Roman"/>
          <w:sz w:val="22"/>
          <w:szCs w:val="22"/>
          <w:lang w:eastAsia="hr-HR" w:bidi="hr-HR"/>
        </w:rPr>
      </w:pPr>
      <w:r w:rsidRPr="004E06D2">
        <w:rPr>
          <w:rFonts w:eastAsia="Times New Roman"/>
          <w:sz w:val="22"/>
          <w:szCs w:val="22"/>
          <w:lang w:eastAsia="hr-HR" w:bidi="hr-HR"/>
        </w:rPr>
        <w:t xml:space="preserve">NN </w:t>
      </w:r>
    </w:p>
    <w:p w:rsidR="00166E34" w:rsidRPr="004E06D2" w:rsidRDefault="00166E34" w:rsidP="00EF3608">
      <w:pPr>
        <w:shd w:val="clear" w:color="000000" w:fill="FFFFFF"/>
        <w:rPr>
          <w:rFonts w:eastAsia="Times New Roman"/>
          <w:b/>
          <w:sz w:val="22"/>
          <w:szCs w:val="22"/>
          <w:lang w:eastAsia="hr-HR" w:bidi="hr-HR"/>
        </w:rPr>
      </w:pPr>
      <w:r w:rsidRPr="004E06D2">
        <w:rPr>
          <w:sz w:val="22"/>
          <w:szCs w:val="22"/>
          <w:lang w:eastAsia="hr-HR" w:bidi="hr-HR"/>
        </w:rPr>
        <w:br w:type="page"/>
      </w:r>
    </w:p>
    <w:p w:rsidR="00C735E7" w:rsidRDefault="00C735E7" w:rsidP="00166E34">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eastAsia="hr-HR" w:bidi="hr-HR"/>
        </w:rPr>
      </w:pPr>
      <w:r w:rsidRPr="004E06D2">
        <w:rPr>
          <w:b/>
          <w:sz w:val="22"/>
          <w:szCs w:val="22"/>
          <w:lang w:eastAsia="hr-HR" w:bidi="hr-HR"/>
        </w:rPr>
        <w:t>PODACI KOJE MORA NAJMANJE SADRŽAVATI MALO UNUTARNJE PAKIRANJE</w:t>
      </w:r>
    </w:p>
    <w:p w:rsidR="00C735E7" w:rsidRDefault="00C735E7" w:rsidP="00166E34">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eastAsia="hr-HR" w:bidi="hr-HR"/>
        </w:rPr>
      </w:pPr>
    </w:p>
    <w:p w:rsidR="00C735E7"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i/>
          <w:sz w:val="22"/>
          <w:szCs w:val="22"/>
          <w:lang w:eastAsia="hr-HR" w:bidi="hr-HR"/>
        </w:rPr>
      </w:pPr>
      <w:r w:rsidRPr="004E06D2">
        <w:rPr>
          <w:b/>
          <w:sz w:val="22"/>
          <w:szCs w:val="22"/>
          <w:lang w:eastAsia="hr-HR" w:bidi="hr-HR"/>
        </w:rPr>
        <w:t>TEKST NA NALJEPNICI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 I PUT PRIMJENE LIJEKA</w:t>
      </w:r>
    </w:p>
    <w:p w:rsidR="00166E34" w:rsidRPr="004E06D2" w:rsidRDefault="00166E34" w:rsidP="00166E34">
      <w:pPr>
        <w:ind w:left="567" w:hanging="567"/>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Humalog 100 </w:t>
      </w:r>
      <w:r w:rsidR="009D405D" w:rsidRPr="004E06D2">
        <w:rPr>
          <w:sz w:val="22"/>
          <w:szCs w:val="22"/>
          <w:lang w:eastAsia="hr-HR" w:bidi="hr-HR"/>
        </w:rPr>
        <w:t>jedinica/</w:t>
      </w:r>
      <w:r w:rsidRPr="004E06D2">
        <w:rPr>
          <w:sz w:val="22"/>
          <w:szCs w:val="22"/>
          <w:lang w:eastAsia="hr-HR" w:bidi="hr-HR"/>
        </w:rPr>
        <w:t>ml otopina za injekciju u ulošku</w:t>
      </w:r>
    </w:p>
    <w:p w:rsidR="00166E34" w:rsidRPr="004E06D2" w:rsidRDefault="00166E34" w:rsidP="00166E34">
      <w:pPr>
        <w:rPr>
          <w:rFonts w:eastAsia="Times New Roman"/>
          <w:sz w:val="22"/>
          <w:szCs w:val="22"/>
          <w:lang w:eastAsia="hr-HR" w:bidi="hr-HR"/>
        </w:rPr>
      </w:pPr>
      <w:r w:rsidRPr="004E06D2">
        <w:rPr>
          <w:sz w:val="22"/>
          <w:szCs w:val="22"/>
          <w:lang w:eastAsia="hr-HR" w:bidi="hr-HR"/>
        </w:rPr>
        <w:t>inzulin lispro</w:t>
      </w:r>
    </w:p>
    <w:p w:rsidR="00166E34" w:rsidRPr="004E06D2" w:rsidRDefault="00166E34" w:rsidP="00166E34">
      <w:pPr>
        <w:rPr>
          <w:rFonts w:eastAsia="Times New Roman"/>
          <w:sz w:val="22"/>
          <w:szCs w:val="22"/>
          <w:lang w:eastAsia="hr-HR" w:bidi="hr-HR"/>
        </w:rPr>
      </w:pPr>
      <w:r w:rsidRPr="004E06D2">
        <w:rPr>
          <w:sz w:val="22"/>
          <w:szCs w:val="22"/>
          <w:lang w:eastAsia="hr-HR" w:bidi="hr-HR"/>
        </w:rPr>
        <w:t xml:space="preserve">Za </w:t>
      </w:r>
      <w:r w:rsidR="00A16E92" w:rsidRPr="004E06D2">
        <w:rPr>
          <w:sz w:val="22"/>
          <w:szCs w:val="22"/>
          <w:lang w:eastAsia="hr-HR" w:bidi="hr-HR"/>
        </w:rPr>
        <w:t xml:space="preserve">supkutanu </w:t>
      </w:r>
      <w:r w:rsidRPr="004E06D2">
        <w:rPr>
          <w:sz w:val="22"/>
          <w:szCs w:val="22"/>
          <w:lang w:eastAsia="hr-HR" w:bidi="hr-HR"/>
        </w:rPr>
        <w:t>primjenu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2.</w:t>
      </w:r>
      <w:r w:rsidRPr="004E06D2">
        <w:rPr>
          <w:sz w:val="22"/>
          <w:szCs w:val="22"/>
          <w:lang w:eastAsia="hr-HR" w:bidi="hr-HR"/>
        </w:rPr>
        <w:tab/>
      </w:r>
      <w:r w:rsidRPr="004E06D2">
        <w:rPr>
          <w:b/>
          <w:sz w:val="22"/>
          <w:szCs w:val="22"/>
          <w:lang w:eastAsia="hr-HR" w:bidi="hr-HR"/>
        </w:rPr>
        <w:t>NAČIN PRIMJENE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EXP:</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BROJ SERIJE</w:t>
      </w:r>
    </w:p>
    <w:p w:rsidR="00166E34" w:rsidRPr="004E06D2" w:rsidRDefault="00166E34" w:rsidP="00166E34">
      <w:pPr>
        <w:rPr>
          <w:rFonts w:eastAsia="Times New Roman"/>
          <w:sz w:val="22"/>
          <w:szCs w:val="22"/>
          <w:lang w:eastAsia="hr-HR" w:bidi="hr-HR"/>
        </w:rPr>
      </w:pPr>
    </w:p>
    <w:p w:rsidR="00166E34" w:rsidRPr="004E06D2" w:rsidRDefault="00166E34" w:rsidP="00166E34">
      <w:pPr>
        <w:ind w:right="113"/>
        <w:rPr>
          <w:rFonts w:eastAsia="Times New Roman"/>
          <w:sz w:val="22"/>
          <w:szCs w:val="22"/>
          <w:lang w:eastAsia="hr-HR" w:bidi="hr-HR"/>
        </w:rPr>
      </w:pPr>
      <w:r w:rsidRPr="004E06D2">
        <w:rPr>
          <w:sz w:val="22"/>
          <w:szCs w:val="22"/>
          <w:lang w:eastAsia="hr-HR" w:bidi="hr-HR"/>
        </w:rPr>
        <w:t>Lot</w:t>
      </w:r>
    </w:p>
    <w:p w:rsidR="00166E34" w:rsidRPr="004E06D2" w:rsidRDefault="00166E34" w:rsidP="00166E34">
      <w:pPr>
        <w:ind w:right="113"/>
        <w:rPr>
          <w:rFonts w:eastAsia="Times New Roman"/>
          <w:sz w:val="22"/>
          <w:szCs w:val="22"/>
          <w:lang w:eastAsia="hr-HR" w:bidi="hr-HR"/>
        </w:rPr>
      </w:pPr>
    </w:p>
    <w:p w:rsidR="00166E34" w:rsidRPr="004E06D2" w:rsidRDefault="00166E34" w:rsidP="00166E34">
      <w:pPr>
        <w:ind w:right="113"/>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 xml:space="preserve">SADRŽAJ PO TEŽINI, VOLUMENU ILI </w:t>
      </w:r>
      <w:r w:rsidR="0081245D" w:rsidRPr="004E06D2">
        <w:rPr>
          <w:b/>
          <w:sz w:val="22"/>
          <w:szCs w:val="22"/>
          <w:lang w:eastAsia="hr-HR" w:bidi="hr-HR"/>
        </w:rPr>
        <w:t>DOZNOJ JEDINICI</w:t>
      </w:r>
      <w:r w:rsidRPr="004E06D2">
        <w:rPr>
          <w:b/>
          <w:sz w:val="22"/>
          <w:szCs w:val="22"/>
          <w:lang w:eastAsia="hr-HR" w:bidi="hr-HR"/>
        </w:rPr>
        <w:t xml:space="preserv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3 ml (3,5 mg/ml)</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DRUGO</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br w:type="page"/>
      </w:r>
    </w:p>
    <w:p w:rsidR="00924610"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b/>
          <w:sz w:val="22"/>
          <w:szCs w:val="22"/>
          <w:lang w:eastAsia="hr-HR" w:bidi="hr-HR"/>
        </w:rPr>
        <w:t xml:space="preserve">PODACI KOJI SE MORAJU NALAZITI NA VANJSKOM </w:t>
      </w:r>
      <w:r w:rsidR="00A1218C" w:rsidRPr="004E06D2">
        <w:rPr>
          <w:b/>
          <w:sz w:val="22"/>
          <w:szCs w:val="22"/>
          <w:lang w:eastAsia="hr-HR" w:bidi="hr-HR"/>
        </w:rPr>
        <w:t>PAKIRANJU</w:t>
      </w:r>
    </w:p>
    <w:p w:rsidR="00924610" w:rsidRPr="004E06D2" w:rsidRDefault="00924610" w:rsidP="00166E34">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p>
    <w:p w:rsidR="00EF3608" w:rsidRPr="004E06D2" w:rsidRDefault="003A3434" w:rsidP="00166E34">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b/>
          <w:sz w:val="22"/>
          <w:szCs w:val="22"/>
          <w:lang w:eastAsia="hr-HR" w:bidi="hr-HR"/>
        </w:rPr>
        <w:t>VANJSKO PAKIRANJE</w:t>
      </w:r>
      <w:r w:rsidR="00924610" w:rsidRPr="004E06D2">
        <w:rPr>
          <w:b/>
          <w:sz w:val="22"/>
          <w:szCs w:val="22"/>
          <w:lang w:eastAsia="hr-HR" w:bidi="hr-HR"/>
        </w:rPr>
        <w:t xml:space="preserve"> – Bočica. Pakiranje od 1 bočice</w:t>
      </w: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Humalog Mix25 100 </w:t>
      </w:r>
      <w:r w:rsidR="009D405D" w:rsidRPr="004E06D2">
        <w:rPr>
          <w:sz w:val="22"/>
          <w:szCs w:val="22"/>
          <w:lang w:eastAsia="hr-HR" w:bidi="hr-HR"/>
        </w:rPr>
        <w:t>jedinica/</w:t>
      </w:r>
      <w:r w:rsidRPr="004E06D2">
        <w:rPr>
          <w:sz w:val="22"/>
          <w:szCs w:val="22"/>
          <w:lang w:eastAsia="hr-HR" w:bidi="hr-HR"/>
        </w:rPr>
        <w:t>ml suspenzija za injekciju u bočici</w:t>
      </w:r>
    </w:p>
    <w:p w:rsidR="00166E34" w:rsidRPr="004E06D2" w:rsidRDefault="00166E34" w:rsidP="00166E34">
      <w:pPr>
        <w:rPr>
          <w:rFonts w:eastAsia="Times New Roman"/>
          <w:sz w:val="22"/>
          <w:szCs w:val="22"/>
          <w:lang w:eastAsia="hr-HR" w:bidi="hr-HR"/>
        </w:rPr>
      </w:pPr>
      <w:r w:rsidRPr="004E06D2">
        <w:rPr>
          <w:sz w:val="22"/>
          <w:szCs w:val="22"/>
          <w:lang w:eastAsia="hr-HR" w:bidi="hr-HR"/>
        </w:rPr>
        <w:t>25% inzulin lispro i 75% suspenzija inzulina lispro s protaminom</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2.</w:t>
      </w:r>
      <w:r w:rsidRPr="004E06D2">
        <w:rPr>
          <w:sz w:val="22"/>
          <w:szCs w:val="22"/>
          <w:lang w:eastAsia="hr-HR" w:bidi="hr-HR"/>
        </w:rPr>
        <w:tab/>
      </w:r>
      <w:r w:rsidR="00A1218C" w:rsidRPr="004E06D2">
        <w:rPr>
          <w:b/>
          <w:sz w:val="22"/>
          <w:szCs w:val="22"/>
          <w:lang w:eastAsia="hr-HR" w:bidi="hr-HR"/>
        </w:rPr>
        <w:t>NAVOĐENJE DJELATNE</w:t>
      </w:r>
      <w:r w:rsidR="006C4218" w:rsidRPr="004E06D2">
        <w:rPr>
          <w:b/>
          <w:sz w:val="22"/>
          <w:szCs w:val="22"/>
          <w:lang w:eastAsia="hr-HR" w:bidi="hr-HR"/>
        </w:rPr>
        <w:t>(</w:t>
      </w:r>
      <w:r w:rsidR="00A1218C" w:rsidRPr="004E06D2">
        <w:rPr>
          <w:b/>
          <w:sz w:val="22"/>
          <w:szCs w:val="22"/>
          <w:lang w:eastAsia="hr-HR" w:bidi="hr-HR"/>
        </w:rPr>
        <w:t>IH</w:t>
      </w:r>
      <w:r w:rsidR="006C4218" w:rsidRPr="004E06D2">
        <w:rPr>
          <w:b/>
          <w:sz w:val="22"/>
          <w:szCs w:val="22"/>
          <w:lang w:eastAsia="hr-HR" w:bidi="hr-HR"/>
        </w:rPr>
        <w:t>)</w:t>
      </w:r>
      <w:r w:rsidR="00A1218C" w:rsidRPr="004E06D2">
        <w:rPr>
          <w:b/>
          <w:sz w:val="22"/>
          <w:szCs w:val="22"/>
          <w:lang w:eastAsia="hr-HR" w:bidi="hr-HR"/>
        </w:rPr>
        <w:t xml:space="preserve"> </w:t>
      </w:r>
      <w:r w:rsidRPr="004E06D2">
        <w:rPr>
          <w:b/>
          <w:sz w:val="22"/>
          <w:szCs w:val="22"/>
          <w:lang w:eastAsia="hr-HR" w:bidi="hr-HR"/>
        </w:rPr>
        <w:t>TVARI</w:t>
      </w:r>
    </w:p>
    <w:p w:rsidR="00166E34" w:rsidRPr="004E06D2" w:rsidRDefault="00166E34" w:rsidP="00166E34">
      <w:pPr>
        <w:rPr>
          <w:rFonts w:eastAsia="Times New Roman"/>
          <w:sz w:val="22"/>
          <w:szCs w:val="22"/>
          <w:lang w:eastAsia="hr-HR" w:bidi="hr-HR"/>
        </w:rPr>
      </w:pPr>
    </w:p>
    <w:p w:rsidR="00924610" w:rsidRPr="004E06D2" w:rsidRDefault="00924610" w:rsidP="00166E34">
      <w:pPr>
        <w:ind w:right="11"/>
        <w:rPr>
          <w:rFonts w:eastAsia="Times New Roman"/>
          <w:sz w:val="22"/>
          <w:szCs w:val="22"/>
          <w:lang w:eastAsia="hr-HR" w:bidi="hr-HR"/>
        </w:rPr>
      </w:pPr>
      <w:r w:rsidRPr="004E06D2">
        <w:rPr>
          <w:sz w:val="22"/>
          <w:szCs w:val="22"/>
          <w:lang w:eastAsia="hr-HR" w:bidi="hr-HR"/>
        </w:rPr>
        <w:t>Jedan ml suspenzije sadrži 100 jedinica inzulina lispro (što odgovara 3,5 mg)</w:t>
      </w:r>
      <w:r w:rsidR="00A70078" w:rsidRPr="004E06D2">
        <w:rPr>
          <w:sz w:val="22"/>
          <w:szCs w:val="22"/>
          <w:lang w:eastAsia="hr-HR" w:bidi="hr-HR"/>
        </w:rPr>
        <w:t>.</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POPIS POMOĆNIH TVARI</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Sadrži protaminsulfat, glicerol, cinkov oksid, natrijev hidrogenfosfat heptahidrat s metakrezolom kao konzervansom u vodi za injekcije.</w:t>
      </w: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Za podešavanje kiselosti mogu se koristiti kloridna kiselina i/ili natrijev hidroksid.</w:t>
      </w:r>
      <w:r w:rsidR="009E389D" w:rsidRPr="004E06D2">
        <w:rPr>
          <w:sz w:val="22"/>
          <w:szCs w:val="22"/>
          <w:lang w:eastAsia="hr-HR" w:bidi="hr-HR"/>
        </w:rPr>
        <w:t xml:space="preserve"> </w:t>
      </w:r>
      <w:r w:rsidR="009E389D" w:rsidRPr="004E06D2">
        <w:rPr>
          <w:sz w:val="22"/>
          <w:szCs w:val="22"/>
          <w:highlight w:val="lightGray"/>
          <w:lang w:eastAsia="hr-HR" w:bidi="hr-HR"/>
        </w:rPr>
        <w:t>Za više informacija pročitajte uputu o lijeku.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FARMACEUTSKI OBLIK I SADRŽAJ</w:t>
      </w:r>
    </w:p>
    <w:p w:rsidR="00166E34" w:rsidRPr="004E06D2" w:rsidRDefault="00166E34" w:rsidP="00166E34">
      <w:pPr>
        <w:rPr>
          <w:rFonts w:eastAsia="Times New Roman"/>
          <w:sz w:val="22"/>
          <w:szCs w:val="22"/>
          <w:lang w:eastAsia="hr-HR" w:bidi="hr-HR"/>
        </w:rPr>
      </w:pPr>
    </w:p>
    <w:p w:rsidR="00924610" w:rsidRDefault="00166E34" w:rsidP="00166E34">
      <w:pPr>
        <w:rPr>
          <w:sz w:val="22"/>
          <w:szCs w:val="22"/>
          <w:lang w:eastAsia="hr-HR" w:bidi="hr-HR"/>
        </w:rPr>
      </w:pPr>
      <w:r w:rsidRPr="008E2CA3">
        <w:rPr>
          <w:sz w:val="22"/>
          <w:szCs w:val="22"/>
          <w:highlight w:val="lightGray"/>
          <w:lang w:eastAsia="hr-HR" w:bidi="hr-HR"/>
        </w:rPr>
        <w:t>Suspenzija za injekciju</w:t>
      </w:r>
    </w:p>
    <w:p w:rsidR="00EF5CE7" w:rsidRPr="004E06D2" w:rsidRDefault="00EF5CE7" w:rsidP="00166E34">
      <w:pPr>
        <w:rPr>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1 bočica</w:t>
      </w:r>
      <w:r w:rsidR="00924610" w:rsidRPr="004E06D2">
        <w:rPr>
          <w:sz w:val="22"/>
          <w:szCs w:val="22"/>
          <w:lang w:eastAsia="hr-HR" w:bidi="hr-HR"/>
        </w:rPr>
        <w:t xml:space="preserve"> od 10 ml</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NAČIN I PUT</w:t>
      </w:r>
      <w:r w:rsidR="00747A36" w:rsidRPr="004E06D2">
        <w:rPr>
          <w:b/>
          <w:sz w:val="22"/>
          <w:szCs w:val="22"/>
          <w:lang w:eastAsia="hr-HR" w:bidi="hr-HR"/>
        </w:rPr>
        <w:t>(EVI)</w:t>
      </w:r>
      <w:r w:rsidRPr="004E06D2">
        <w:rPr>
          <w:b/>
          <w:sz w:val="22"/>
          <w:szCs w:val="22"/>
          <w:lang w:eastAsia="hr-HR" w:bidi="hr-HR"/>
        </w:rPr>
        <w:t xml:space="preserve"> PRIMJENE LIJEKA</w:t>
      </w:r>
    </w:p>
    <w:p w:rsidR="00166E34" w:rsidRPr="004E06D2" w:rsidRDefault="00166E34" w:rsidP="00166E34">
      <w:pPr>
        <w:rPr>
          <w:rFonts w:eastAsia="Times New Roman"/>
          <w:sz w:val="22"/>
          <w:szCs w:val="22"/>
          <w:lang w:eastAsia="hr-HR" w:bidi="hr-HR"/>
        </w:rPr>
      </w:pPr>
    </w:p>
    <w:p w:rsidR="00924610" w:rsidRPr="004E06D2" w:rsidRDefault="00924610" w:rsidP="00924610">
      <w:pPr>
        <w:rPr>
          <w:sz w:val="22"/>
          <w:szCs w:val="22"/>
          <w:lang w:eastAsia="hr-HR" w:bidi="hr-HR"/>
        </w:rPr>
      </w:pPr>
      <w:r w:rsidRPr="004E06D2">
        <w:rPr>
          <w:sz w:val="22"/>
          <w:szCs w:val="22"/>
          <w:lang w:eastAsia="hr-HR" w:bidi="hr-HR"/>
        </w:rPr>
        <w:t>Prije uporabe pročitajte uputu o lijeku.</w:t>
      </w:r>
    </w:p>
    <w:p w:rsidR="00166E34" w:rsidRPr="004E06D2" w:rsidRDefault="00166E34" w:rsidP="00166E34">
      <w:pPr>
        <w:rPr>
          <w:rFonts w:eastAsia="Times New Roman"/>
          <w:sz w:val="22"/>
          <w:szCs w:val="22"/>
          <w:lang w:eastAsia="hr-HR" w:bidi="hr-HR"/>
        </w:rPr>
      </w:pPr>
      <w:r w:rsidRPr="004E06D2">
        <w:rPr>
          <w:sz w:val="22"/>
          <w:szCs w:val="22"/>
          <w:lang w:eastAsia="hr-HR" w:bidi="hr-HR"/>
        </w:rPr>
        <w:t xml:space="preserve">Za </w:t>
      </w:r>
      <w:r w:rsidR="00A16E92" w:rsidRPr="004E06D2">
        <w:rPr>
          <w:sz w:val="22"/>
          <w:szCs w:val="22"/>
          <w:lang w:eastAsia="hr-HR" w:bidi="hr-HR"/>
        </w:rPr>
        <w:t xml:space="preserve">supkutanu </w:t>
      </w:r>
      <w:r w:rsidRPr="004E06D2">
        <w:rPr>
          <w:sz w:val="22"/>
          <w:szCs w:val="22"/>
          <w:lang w:eastAsia="hr-HR" w:bidi="hr-HR"/>
        </w:rPr>
        <w:t>primjenu.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 xml:space="preserve">POSEBNO UPOZORENJE </w:t>
      </w:r>
      <w:r w:rsidR="00A1218C" w:rsidRPr="004E06D2">
        <w:rPr>
          <w:b/>
          <w:sz w:val="22"/>
          <w:szCs w:val="22"/>
          <w:lang w:eastAsia="hr-HR" w:bidi="hr-HR"/>
        </w:rPr>
        <w:t xml:space="preserve">O ČUVANJU LIJEKA </w:t>
      </w:r>
      <w:r w:rsidRPr="004E06D2">
        <w:rPr>
          <w:b/>
          <w:sz w:val="22"/>
          <w:szCs w:val="22"/>
          <w:lang w:eastAsia="hr-HR" w:bidi="hr-HR"/>
        </w:rPr>
        <w:t>IZVAN</w:t>
      </w:r>
      <w:r w:rsidR="008E4FBD">
        <w:rPr>
          <w:b/>
          <w:sz w:val="22"/>
          <w:szCs w:val="22"/>
          <w:lang w:eastAsia="hr-HR" w:bidi="hr-HR"/>
        </w:rPr>
        <w:t xml:space="preserve"> </w:t>
      </w:r>
      <w:r w:rsidRPr="004E06D2">
        <w:rPr>
          <w:b/>
          <w:sz w:val="22"/>
          <w:szCs w:val="22"/>
          <w:lang w:eastAsia="hr-HR" w:bidi="hr-HR"/>
        </w:rPr>
        <w:t xml:space="preserve">POGLEDA </w:t>
      </w:r>
      <w:r w:rsidR="0081245D" w:rsidRPr="004E06D2">
        <w:rPr>
          <w:b/>
          <w:sz w:val="22"/>
          <w:szCs w:val="22"/>
          <w:lang w:eastAsia="hr-HR" w:bidi="hr-HR"/>
        </w:rPr>
        <w:t xml:space="preserve">I DOHVATA </w:t>
      </w:r>
      <w:r w:rsidRPr="004E06D2">
        <w:rPr>
          <w:b/>
          <w:sz w:val="22"/>
          <w:szCs w:val="22"/>
          <w:lang w:eastAsia="hr-HR" w:bidi="hr-HR"/>
        </w:rPr>
        <w:t>DJECE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Čuvati izvan pogleda</w:t>
      </w:r>
      <w:r w:rsidR="0081245D" w:rsidRPr="004E06D2">
        <w:rPr>
          <w:sz w:val="22"/>
          <w:szCs w:val="22"/>
          <w:lang w:eastAsia="hr-HR" w:bidi="hr-HR"/>
        </w:rPr>
        <w:t xml:space="preserve"> i dohvata</w:t>
      </w:r>
      <w:r w:rsidRPr="004E06D2">
        <w:rPr>
          <w:sz w:val="22"/>
          <w:szCs w:val="22"/>
          <w:lang w:eastAsia="hr-HR" w:bidi="hr-HR"/>
        </w:rPr>
        <w:t xml:space="preserve"> djece.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7.</w:t>
      </w:r>
      <w:r w:rsidRPr="004E06D2">
        <w:rPr>
          <w:sz w:val="22"/>
          <w:szCs w:val="22"/>
          <w:lang w:eastAsia="hr-HR" w:bidi="hr-HR"/>
        </w:rPr>
        <w:tab/>
      </w:r>
      <w:r w:rsidRPr="004E06D2">
        <w:rPr>
          <w:b/>
          <w:sz w:val="22"/>
          <w:szCs w:val="22"/>
          <w:lang w:eastAsia="hr-HR" w:bidi="hr-HR"/>
        </w:rPr>
        <w:t>DRUG</w:t>
      </w:r>
      <w:r w:rsidR="00DC0C0D" w:rsidRPr="004E06D2">
        <w:rPr>
          <w:b/>
          <w:sz w:val="22"/>
          <w:szCs w:val="22"/>
          <w:lang w:eastAsia="hr-HR" w:bidi="hr-HR"/>
        </w:rPr>
        <w:t>O(</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POSEBN</w:t>
      </w:r>
      <w:r w:rsidR="00DC0C0D" w:rsidRPr="004E06D2">
        <w:rPr>
          <w:b/>
          <w:sz w:val="22"/>
          <w:szCs w:val="22"/>
          <w:lang w:eastAsia="hr-HR" w:bidi="hr-HR"/>
        </w:rPr>
        <w:t>O(</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UPOZORENJ</w:t>
      </w:r>
      <w:r w:rsidR="00DC0C0D" w:rsidRPr="004E06D2">
        <w:rPr>
          <w:b/>
          <w:sz w:val="22"/>
          <w:szCs w:val="22"/>
          <w:lang w:eastAsia="hr-HR" w:bidi="hr-HR"/>
        </w:rPr>
        <w:t>E(</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AKO JE POTREBNO</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 xml:space="preserve">Pažljivo </w:t>
      </w:r>
      <w:r w:rsidR="00EB5440" w:rsidRPr="004E06D2">
        <w:rPr>
          <w:sz w:val="22"/>
          <w:szCs w:val="22"/>
          <w:lang w:eastAsia="hr-HR" w:bidi="hr-HR"/>
        </w:rPr>
        <w:t>promiješati</w:t>
      </w:r>
      <w:r w:rsidR="000C0F6B" w:rsidRPr="004E06D2">
        <w:rPr>
          <w:sz w:val="22"/>
          <w:szCs w:val="22"/>
          <w:lang w:eastAsia="hr-HR" w:bidi="hr-HR"/>
        </w:rPr>
        <w:t xml:space="preserve">. </w:t>
      </w:r>
      <w:r w:rsidRPr="004E06D2">
        <w:rPr>
          <w:sz w:val="22"/>
          <w:szCs w:val="22"/>
          <w:lang w:eastAsia="hr-HR" w:bidi="hr-HR"/>
        </w:rPr>
        <w:t xml:space="preserve">Pročitajte priloženu </w:t>
      </w:r>
      <w:r w:rsidR="00900A36" w:rsidRPr="004E06D2">
        <w:rPr>
          <w:sz w:val="22"/>
          <w:szCs w:val="22"/>
          <w:lang w:eastAsia="hr-HR" w:bidi="hr-HR"/>
        </w:rPr>
        <w:t xml:space="preserve">uputu </w:t>
      </w:r>
      <w:r w:rsidRPr="004E06D2">
        <w:rPr>
          <w:sz w:val="22"/>
          <w:szCs w:val="22"/>
          <w:lang w:eastAsia="hr-HR" w:bidi="hr-HR"/>
        </w:rPr>
        <w:t>o lijeku.</w:t>
      </w:r>
    </w:p>
    <w:p w:rsidR="00166E34" w:rsidRPr="004E06D2" w:rsidRDefault="00166E34" w:rsidP="00166E34">
      <w:pPr>
        <w:ind w:right="-45"/>
        <w:rPr>
          <w:rFonts w:eastAsia="Times New Roman"/>
          <w:sz w:val="22"/>
          <w:szCs w:val="22"/>
          <w:lang w:eastAsia="hr-HR" w:bidi="hr-HR"/>
        </w:rPr>
      </w:pPr>
    </w:p>
    <w:p w:rsidR="00166E34" w:rsidRPr="004E06D2" w:rsidRDefault="00166E34" w:rsidP="00166E34">
      <w:pPr>
        <w:ind w:right="-45"/>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8.</w:t>
      </w:r>
      <w:r w:rsidRPr="004E06D2">
        <w:rPr>
          <w:sz w:val="22"/>
          <w:szCs w:val="22"/>
          <w:lang w:eastAsia="hr-HR" w:bidi="hr-HR"/>
        </w:rPr>
        <w:tab/>
      </w:r>
      <w:r w:rsidRPr="004E06D2">
        <w:rPr>
          <w:b/>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A67882">
      <w:pPr>
        <w:keepNext/>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9.</w:t>
      </w:r>
      <w:r w:rsidRPr="004E06D2">
        <w:rPr>
          <w:sz w:val="22"/>
          <w:szCs w:val="22"/>
          <w:lang w:eastAsia="hr-HR" w:bidi="hr-HR"/>
        </w:rPr>
        <w:tab/>
      </w:r>
      <w:r w:rsidRPr="004E06D2">
        <w:rPr>
          <w:b/>
          <w:sz w:val="22"/>
          <w:szCs w:val="22"/>
          <w:lang w:eastAsia="hr-HR" w:bidi="hr-HR"/>
        </w:rPr>
        <w:t>POSEBNE MJERE ČUVANJA</w:t>
      </w:r>
    </w:p>
    <w:p w:rsidR="00166E34" w:rsidRPr="004E06D2" w:rsidRDefault="00166E34" w:rsidP="00A67882">
      <w:pPr>
        <w:keepNext/>
        <w:ind w:right="11"/>
        <w:rPr>
          <w:rFonts w:eastAsia="Times New Roman"/>
          <w:sz w:val="22"/>
          <w:szCs w:val="22"/>
          <w:lang w:eastAsia="hr-HR" w:bidi="hr-HR"/>
        </w:rPr>
      </w:pPr>
    </w:p>
    <w:p w:rsidR="00166E34" w:rsidRPr="004E06D2" w:rsidRDefault="00166E34" w:rsidP="00A67882">
      <w:pPr>
        <w:keepNext/>
        <w:ind w:right="11"/>
        <w:rPr>
          <w:rFonts w:eastAsia="Times New Roman"/>
          <w:sz w:val="22"/>
          <w:szCs w:val="22"/>
          <w:lang w:eastAsia="hr-HR" w:bidi="hr-HR"/>
        </w:rPr>
      </w:pPr>
      <w:r w:rsidRPr="004E06D2">
        <w:rPr>
          <w:sz w:val="22"/>
          <w:szCs w:val="22"/>
          <w:lang w:eastAsia="hr-HR" w:bidi="hr-HR"/>
        </w:rPr>
        <w:t>Čuvati u hladnjaku (2°C</w:t>
      </w:r>
      <w:r w:rsidR="009810B7" w:rsidRPr="004E06D2">
        <w:rPr>
          <w:sz w:val="22"/>
          <w:szCs w:val="22"/>
        </w:rPr>
        <w:t> </w:t>
      </w:r>
      <w:r w:rsidR="009810B7" w:rsidRPr="004E06D2">
        <w:rPr>
          <w:sz w:val="22"/>
          <w:szCs w:val="22"/>
        </w:rPr>
        <w:noBreakHyphen/>
        <w:t> </w:t>
      </w:r>
      <w:r w:rsidRPr="004E06D2">
        <w:rPr>
          <w:sz w:val="22"/>
          <w:szCs w:val="22"/>
          <w:lang w:eastAsia="hr-HR" w:bidi="hr-HR"/>
        </w:rPr>
        <w:t>8°C).</w:t>
      </w:r>
    </w:p>
    <w:p w:rsidR="00166E34" w:rsidRPr="004E06D2" w:rsidRDefault="00166E34" w:rsidP="00A67882">
      <w:pPr>
        <w:keepNext/>
        <w:ind w:right="11"/>
        <w:rPr>
          <w:rFonts w:eastAsia="Times New Roman"/>
          <w:sz w:val="22"/>
          <w:szCs w:val="22"/>
          <w:lang w:eastAsia="hr-HR" w:bidi="hr-HR"/>
        </w:rPr>
      </w:pPr>
      <w:r w:rsidRPr="004E06D2">
        <w:rPr>
          <w:sz w:val="22"/>
          <w:szCs w:val="22"/>
          <w:lang w:eastAsia="hr-HR" w:bidi="hr-HR"/>
        </w:rPr>
        <w:t>Ne zamrzavati. Ne izlagati prekomjernoj toplini niti izravno</w:t>
      </w:r>
      <w:r w:rsidR="006A730E" w:rsidRPr="004E06D2">
        <w:rPr>
          <w:sz w:val="22"/>
          <w:szCs w:val="22"/>
          <w:lang w:eastAsia="hr-HR" w:bidi="hr-HR"/>
        </w:rPr>
        <w:t>j</w:t>
      </w:r>
      <w:r w:rsidRPr="004E06D2">
        <w:rPr>
          <w:sz w:val="22"/>
          <w:szCs w:val="22"/>
          <w:lang w:eastAsia="hr-HR" w:bidi="hr-HR"/>
        </w:rPr>
        <w:t xml:space="preserve"> sunčevo</w:t>
      </w:r>
      <w:r w:rsidR="006A730E" w:rsidRPr="004E06D2">
        <w:rPr>
          <w:sz w:val="22"/>
          <w:szCs w:val="22"/>
          <w:lang w:eastAsia="hr-HR" w:bidi="hr-HR"/>
        </w:rPr>
        <w:t>j</w:t>
      </w:r>
      <w:r w:rsidRPr="004E06D2">
        <w:rPr>
          <w:sz w:val="22"/>
          <w:szCs w:val="22"/>
          <w:lang w:eastAsia="hr-HR" w:bidi="hr-HR"/>
        </w:rPr>
        <w:t xml:space="preserve"> svjetl</w:t>
      </w:r>
      <w:r w:rsidR="006A730E" w:rsidRPr="004E06D2">
        <w:rPr>
          <w:sz w:val="22"/>
          <w:szCs w:val="22"/>
          <w:lang w:eastAsia="hr-HR" w:bidi="hr-HR"/>
        </w:rPr>
        <w:t>osti</w:t>
      </w:r>
      <w:r w:rsidRPr="004E06D2">
        <w:rPr>
          <w:sz w:val="22"/>
          <w:szCs w:val="22"/>
          <w:lang w:eastAsia="hr-HR" w:bidi="hr-HR"/>
        </w:rPr>
        <w:t xml:space="preserve">. </w:t>
      </w:r>
    </w:p>
    <w:p w:rsidR="00166E34" w:rsidRPr="004E06D2" w:rsidRDefault="00166E34" w:rsidP="00166E34">
      <w:pPr>
        <w:rPr>
          <w:rFonts w:eastAsia="Times New Roman"/>
          <w:sz w:val="22"/>
          <w:szCs w:val="22"/>
          <w:lang w:eastAsia="hr-HR" w:bidi="hr-HR"/>
        </w:rPr>
      </w:pPr>
      <w:r w:rsidRPr="004E06D2">
        <w:rPr>
          <w:sz w:val="22"/>
          <w:szCs w:val="22"/>
          <w:lang w:eastAsia="hr-HR" w:bidi="hr-HR"/>
        </w:rPr>
        <w:t>Nakon otvaranja</w:t>
      </w:r>
      <w:r w:rsidR="006A730E" w:rsidRPr="004E06D2">
        <w:rPr>
          <w:sz w:val="22"/>
          <w:szCs w:val="22"/>
          <w:lang w:eastAsia="hr-HR" w:bidi="hr-HR"/>
        </w:rPr>
        <w:t>,</w:t>
      </w:r>
      <w:r w:rsidRPr="004E06D2">
        <w:rPr>
          <w:sz w:val="22"/>
          <w:szCs w:val="22"/>
          <w:lang w:eastAsia="hr-HR" w:bidi="hr-HR"/>
        </w:rPr>
        <w:t xml:space="preserve"> bočice se mogu koristiti još </w:t>
      </w:r>
      <w:r w:rsidR="004952B0" w:rsidRPr="004E06D2">
        <w:rPr>
          <w:sz w:val="22"/>
          <w:szCs w:val="22"/>
          <w:lang w:eastAsia="hr-HR" w:bidi="hr-HR"/>
        </w:rPr>
        <w:t>28 dan</w:t>
      </w:r>
      <w:r w:rsidRPr="004E06D2">
        <w:rPr>
          <w:sz w:val="22"/>
          <w:szCs w:val="22"/>
          <w:lang w:eastAsia="hr-HR" w:bidi="hr-HR"/>
        </w:rPr>
        <w:t xml:space="preserve">a. </w:t>
      </w:r>
      <w:r w:rsidR="006A730E" w:rsidRPr="004E06D2">
        <w:rPr>
          <w:sz w:val="22"/>
          <w:szCs w:val="22"/>
          <w:lang w:eastAsia="hr-HR" w:bidi="hr-HR"/>
        </w:rPr>
        <w:t xml:space="preserve">Bočice u </w:t>
      </w:r>
      <w:r w:rsidRPr="004E06D2">
        <w:rPr>
          <w:sz w:val="22"/>
          <w:szCs w:val="22"/>
          <w:lang w:eastAsia="hr-HR" w:bidi="hr-HR"/>
        </w:rPr>
        <w:t>uporab</w:t>
      </w:r>
      <w:r w:rsidR="006A730E" w:rsidRPr="004E06D2">
        <w:rPr>
          <w:sz w:val="22"/>
          <w:szCs w:val="22"/>
          <w:lang w:eastAsia="hr-HR" w:bidi="hr-HR"/>
        </w:rPr>
        <w:t>i</w:t>
      </w:r>
      <w:r w:rsidRPr="004E06D2">
        <w:rPr>
          <w:sz w:val="22"/>
          <w:szCs w:val="22"/>
          <w:lang w:eastAsia="hr-HR" w:bidi="hr-HR"/>
        </w:rPr>
        <w:t xml:space="preserve"> bočice čuvati na temperaturi ispod 30°C.</w:t>
      </w:r>
    </w:p>
    <w:p w:rsidR="00166E34" w:rsidRPr="004E06D2" w:rsidRDefault="00166E34" w:rsidP="00166E34">
      <w:pPr>
        <w:ind w:left="567" w:hanging="567"/>
        <w:rPr>
          <w:rFonts w:eastAsia="Times New Roman"/>
          <w:sz w:val="22"/>
          <w:szCs w:val="22"/>
          <w:lang w:eastAsia="hr-HR" w:bidi="hr-HR"/>
        </w:rPr>
      </w:pPr>
    </w:p>
    <w:p w:rsidR="00166E34" w:rsidRPr="004E06D2" w:rsidRDefault="00166E34" w:rsidP="00166E34">
      <w:pPr>
        <w:ind w:left="567" w:hanging="567"/>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39" w:hanging="539"/>
        <w:rPr>
          <w:rFonts w:eastAsia="Times New Roman"/>
          <w:b/>
          <w:sz w:val="22"/>
          <w:szCs w:val="22"/>
          <w:lang w:eastAsia="hr-HR" w:bidi="hr-HR"/>
        </w:rPr>
      </w:pPr>
      <w:r w:rsidRPr="004E06D2">
        <w:rPr>
          <w:b/>
          <w:sz w:val="22"/>
          <w:szCs w:val="22"/>
          <w:lang w:eastAsia="hr-HR" w:bidi="hr-HR"/>
        </w:rPr>
        <w:t>10.</w:t>
      </w:r>
      <w:r w:rsidRPr="004E06D2">
        <w:rPr>
          <w:sz w:val="22"/>
          <w:szCs w:val="22"/>
          <w:lang w:eastAsia="hr-HR" w:bidi="hr-HR"/>
        </w:rPr>
        <w:tab/>
      </w:r>
      <w:r w:rsidRPr="004E06D2">
        <w:rPr>
          <w:b/>
          <w:sz w:val="22"/>
          <w:szCs w:val="22"/>
          <w:lang w:eastAsia="hr-HR" w:bidi="hr-HR"/>
        </w:rPr>
        <w:t xml:space="preserve">POSEBNE MJERE ZA </w:t>
      </w:r>
      <w:r w:rsidR="00AA1700" w:rsidRPr="004E06D2">
        <w:rPr>
          <w:b/>
          <w:sz w:val="22"/>
          <w:szCs w:val="22"/>
          <w:lang w:eastAsia="hr-HR" w:bidi="hr-HR"/>
        </w:rPr>
        <w:t>ZBRINJAVANJE</w:t>
      </w:r>
      <w:r w:rsidRPr="004E06D2">
        <w:rPr>
          <w:b/>
          <w:sz w:val="22"/>
          <w:szCs w:val="22"/>
          <w:lang w:eastAsia="hr-HR" w:bidi="hr-HR"/>
        </w:rPr>
        <w:t xml:space="preserve"> NEISKORIŠTENOG LIJEKA ILI OTPADNIH MATERIJALA KOJI POTJEČU OD LIJEKA, </w:t>
      </w:r>
      <w:r w:rsidR="0081245D" w:rsidRPr="004E06D2">
        <w:rPr>
          <w:b/>
          <w:sz w:val="22"/>
          <w:szCs w:val="22"/>
          <w:lang w:eastAsia="hr-HR" w:bidi="hr-HR"/>
        </w:rPr>
        <w:t>AKO</w:t>
      </w:r>
      <w:r w:rsidRPr="004E06D2">
        <w:rPr>
          <w:b/>
          <w:sz w:val="22"/>
          <w:szCs w:val="22"/>
          <w:lang w:eastAsia="hr-HR" w:bidi="hr-HR"/>
        </w:rPr>
        <w:t xml:space="preserve"> JE POTREBNO</w:t>
      </w:r>
    </w:p>
    <w:p w:rsidR="00166E34" w:rsidRPr="004E06D2" w:rsidRDefault="00166E34" w:rsidP="00166E34">
      <w:pPr>
        <w:shd w:val="clear" w:color="000000" w:fill="FFFFFF"/>
        <w:ind w:left="567" w:hanging="567"/>
        <w:rPr>
          <w:rFonts w:eastAsia="Times New Roman"/>
          <w:b/>
          <w:sz w:val="22"/>
          <w:szCs w:val="22"/>
          <w:lang w:eastAsia="hr-HR" w:bidi="hr-HR"/>
        </w:rPr>
      </w:pPr>
    </w:p>
    <w:p w:rsidR="00166E34" w:rsidRPr="004E06D2" w:rsidRDefault="00166E34" w:rsidP="00166E34">
      <w:pPr>
        <w:shd w:val="clear" w:color="000000" w:fill="FFFFFF"/>
        <w:ind w:left="567" w:hanging="567"/>
        <w:rPr>
          <w:rFonts w:eastAsia="Times New Roman"/>
          <w:b/>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11.</w:t>
      </w:r>
      <w:r w:rsidRPr="004E06D2">
        <w:rPr>
          <w:sz w:val="22"/>
          <w:szCs w:val="22"/>
          <w:lang w:eastAsia="hr-HR" w:bidi="hr-HR"/>
        </w:rPr>
        <w:tab/>
      </w:r>
      <w:r w:rsidR="00AA1700" w:rsidRPr="004E06D2">
        <w:rPr>
          <w:b/>
          <w:sz w:val="22"/>
          <w:szCs w:val="22"/>
          <w:lang w:eastAsia="hr-HR" w:bidi="hr-HR"/>
        </w:rPr>
        <w:t>NAZIV</w:t>
      </w:r>
      <w:r w:rsidRPr="004E06D2">
        <w:rPr>
          <w:b/>
          <w:sz w:val="22"/>
          <w:szCs w:val="22"/>
          <w:lang w:eastAsia="hr-HR" w:bidi="hr-HR"/>
        </w:rPr>
        <w:t xml:space="preserve"> I ADRESA NOSITELJA ODOBRENJA ZA STAVLJANJE</w:t>
      </w:r>
      <w:r w:rsidR="008E4FBD">
        <w:rPr>
          <w:b/>
          <w:sz w:val="22"/>
          <w:szCs w:val="22"/>
          <w:lang w:eastAsia="hr-HR" w:bidi="hr-HR"/>
        </w:rPr>
        <w:t xml:space="preserve"> </w:t>
      </w:r>
      <w:r w:rsidRPr="004E06D2">
        <w:rPr>
          <w:b/>
          <w:sz w:val="22"/>
          <w:szCs w:val="22"/>
          <w:lang w:eastAsia="hr-HR" w:bidi="hr-HR"/>
        </w:rPr>
        <w:t>LIJEKA U PROMET</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Eli Lilly Nederland B.V.</w:t>
      </w:r>
    </w:p>
    <w:p w:rsidR="00F01246" w:rsidRPr="004E06D2" w:rsidRDefault="00BD6BD9" w:rsidP="00166E34">
      <w:pPr>
        <w:rPr>
          <w:sz w:val="22"/>
          <w:szCs w:val="22"/>
        </w:rPr>
      </w:pPr>
      <w:r w:rsidRPr="004E06D2">
        <w:rPr>
          <w:sz w:val="22"/>
          <w:szCs w:val="22"/>
        </w:rPr>
        <w:t>Papendorpseweg 83, 3528 BJ Utrecht</w:t>
      </w:r>
    </w:p>
    <w:p w:rsidR="00166E34" w:rsidRPr="004E06D2" w:rsidRDefault="00166E34" w:rsidP="00166E34">
      <w:pPr>
        <w:rPr>
          <w:rFonts w:eastAsia="Times New Roman"/>
          <w:sz w:val="22"/>
          <w:szCs w:val="22"/>
          <w:lang w:eastAsia="hr-HR" w:bidi="hr-HR"/>
        </w:rPr>
      </w:pPr>
      <w:r w:rsidRPr="004E06D2">
        <w:rPr>
          <w:sz w:val="22"/>
          <w:szCs w:val="22"/>
          <w:lang w:eastAsia="hr-HR" w:bidi="hr-HR"/>
        </w:rPr>
        <w:t>Nizozemska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12.</w:t>
      </w:r>
      <w:r w:rsidRPr="004E06D2">
        <w:rPr>
          <w:sz w:val="22"/>
          <w:szCs w:val="22"/>
          <w:lang w:eastAsia="hr-HR" w:bidi="hr-HR"/>
        </w:rPr>
        <w:tab/>
      </w:r>
      <w:r w:rsidRPr="004E06D2">
        <w:rPr>
          <w:b/>
          <w:sz w:val="22"/>
          <w:szCs w:val="22"/>
          <w:lang w:eastAsia="hr-HR" w:bidi="hr-HR"/>
        </w:rPr>
        <w:t>BROJ ODOBRENJA ZA STAVLJANJE</w:t>
      </w:r>
      <w:r w:rsidR="008E4FBD">
        <w:rPr>
          <w:b/>
          <w:sz w:val="22"/>
          <w:szCs w:val="22"/>
          <w:lang w:eastAsia="hr-HR" w:bidi="hr-HR"/>
        </w:rPr>
        <w:t xml:space="preserve"> </w:t>
      </w:r>
      <w:r w:rsidRPr="004E06D2">
        <w:rPr>
          <w:b/>
          <w:sz w:val="22"/>
          <w:szCs w:val="22"/>
          <w:lang w:eastAsia="hr-HR" w:bidi="hr-HR"/>
        </w:rPr>
        <w:t>LIJEKA U PROMET</w:t>
      </w:r>
      <w:r w:rsidRPr="004E06D2">
        <w:rPr>
          <w:b/>
          <w:sz w:val="22"/>
          <w:szCs w:val="22"/>
          <w:highlight w:val="lightGray"/>
          <w:lang w:eastAsia="hr-HR" w:bidi="hr-HR"/>
        </w:rPr>
        <w:t xml:space="preserve"> </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EU/1/96/007/005</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13.</w:t>
      </w:r>
      <w:r w:rsidRPr="004E06D2">
        <w:rPr>
          <w:sz w:val="22"/>
          <w:szCs w:val="22"/>
          <w:lang w:eastAsia="hr-HR" w:bidi="hr-HR"/>
        </w:rPr>
        <w:tab/>
      </w:r>
      <w:r w:rsidRPr="004E06D2">
        <w:rPr>
          <w:b/>
          <w:sz w:val="22"/>
          <w:szCs w:val="22"/>
          <w:lang w:eastAsia="hr-HR" w:bidi="hr-HR"/>
        </w:rPr>
        <w:t>BROJ SERIJE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Serija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14.</w:t>
      </w:r>
      <w:r w:rsidRPr="004E06D2">
        <w:rPr>
          <w:sz w:val="22"/>
          <w:szCs w:val="22"/>
          <w:lang w:eastAsia="hr-HR" w:bidi="hr-HR"/>
        </w:rPr>
        <w:tab/>
      </w:r>
      <w:r w:rsidRPr="004E06D2">
        <w:rPr>
          <w:b/>
          <w:sz w:val="22"/>
          <w:szCs w:val="22"/>
          <w:lang w:eastAsia="hr-HR" w:bidi="hr-HR"/>
        </w:rPr>
        <w:t xml:space="preserve">NAČIN </w:t>
      </w:r>
      <w:r w:rsidR="0081245D" w:rsidRPr="004E06D2">
        <w:rPr>
          <w:b/>
          <w:sz w:val="22"/>
          <w:szCs w:val="22"/>
          <w:lang w:eastAsia="hr-HR" w:bidi="hr-HR"/>
        </w:rPr>
        <w:t>IZDAVANJA</w:t>
      </w:r>
      <w:r w:rsidRPr="004E06D2">
        <w:rPr>
          <w:b/>
          <w:sz w:val="22"/>
          <w:szCs w:val="22"/>
          <w:lang w:eastAsia="hr-HR" w:bidi="hr-HR"/>
        </w:rPr>
        <w:t xml:space="preserv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15.</w:t>
      </w:r>
      <w:r w:rsidRPr="004E06D2">
        <w:rPr>
          <w:sz w:val="22"/>
          <w:szCs w:val="22"/>
          <w:lang w:eastAsia="hr-HR" w:bidi="hr-HR"/>
        </w:rPr>
        <w:tab/>
      </w:r>
      <w:r w:rsidRPr="004E06D2">
        <w:rPr>
          <w:b/>
          <w:sz w:val="22"/>
          <w:szCs w:val="22"/>
          <w:lang w:eastAsia="hr-HR" w:bidi="hr-HR"/>
        </w:rPr>
        <w:t>UPUTE ZA UPORABU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16.</w:t>
      </w:r>
      <w:r w:rsidRPr="004E06D2">
        <w:rPr>
          <w:sz w:val="22"/>
          <w:szCs w:val="22"/>
          <w:lang w:eastAsia="hr-HR" w:bidi="hr-HR"/>
        </w:rPr>
        <w:tab/>
      </w:r>
      <w:r w:rsidRPr="004E06D2">
        <w:rPr>
          <w:b/>
          <w:sz w:val="22"/>
          <w:szCs w:val="22"/>
          <w:lang w:eastAsia="hr-HR" w:bidi="hr-HR"/>
        </w:rPr>
        <w:t>PODACI NA BRAILLEOVOM PISMU</w:t>
      </w:r>
    </w:p>
    <w:p w:rsidR="00166E34" w:rsidRPr="004E06D2" w:rsidRDefault="00166E34" w:rsidP="00166E34">
      <w:pPr>
        <w:rPr>
          <w:rFonts w:eastAsia="Times New Roman"/>
          <w:sz w:val="22"/>
          <w:szCs w:val="22"/>
          <w:lang w:eastAsia="hr-HR" w:bidi="hr-HR"/>
        </w:rPr>
      </w:pPr>
    </w:p>
    <w:p w:rsidR="00AF57C3" w:rsidRPr="004E06D2" w:rsidRDefault="00AF57C3" w:rsidP="00AF57C3">
      <w:pPr>
        <w:rPr>
          <w:rFonts w:eastAsia="Times New Roman"/>
          <w:sz w:val="22"/>
          <w:szCs w:val="22"/>
          <w:lang w:eastAsia="hr-HR" w:bidi="hr-HR"/>
        </w:rPr>
      </w:pPr>
    </w:p>
    <w:p w:rsidR="00AF57C3" w:rsidRPr="004E06D2" w:rsidRDefault="00AF57C3" w:rsidP="00AF57C3">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17.</w:t>
      </w:r>
      <w:r w:rsidRPr="004E06D2">
        <w:rPr>
          <w:sz w:val="22"/>
          <w:szCs w:val="22"/>
          <w:lang w:eastAsia="hr-HR" w:bidi="hr-HR"/>
        </w:rPr>
        <w:tab/>
      </w:r>
      <w:r w:rsidRPr="004E06D2">
        <w:rPr>
          <w:b/>
          <w:sz w:val="22"/>
          <w:szCs w:val="22"/>
          <w:lang w:eastAsia="hr-HR" w:bidi="hr-HR"/>
        </w:rPr>
        <w:t>JEDINSTVENI IDENTIFIKATOR – 2D BARKOD</w:t>
      </w:r>
    </w:p>
    <w:p w:rsidR="00AF57C3" w:rsidRPr="004E06D2" w:rsidRDefault="00AF57C3" w:rsidP="00AF57C3">
      <w:pPr>
        <w:rPr>
          <w:rFonts w:eastAsia="Times New Roman"/>
          <w:sz w:val="22"/>
          <w:szCs w:val="22"/>
          <w:lang w:eastAsia="hr-HR" w:bidi="hr-HR"/>
        </w:rPr>
      </w:pPr>
    </w:p>
    <w:p w:rsidR="00AF57C3" w:rsidRPr="004E06D2" w:rsidRDefault="00AF57C3" w:rsidP="00AF57C3">
      <w:pPr>
        <w:rPr>
          <w:rFonts w:eastAsia="Times New Roman"/>
          <w:sz w:val="22"/>
          <w:szCs w:val="22"/>
          <w:lang w:eastAsia="hr-HR" w:bidi="hr-HR"/>
        </w:rPr>
      </w:pPr>
      <w:r w:rsidRPr="004E06D2">
        <w:rPr>
          <w:rFonts w:eastAsia="Times New Roman"/>
          <w:sz w:val="22"/>
          <w:szCs w:val="22"/>
          <w:highlight w:val="lightGray"/>
          <w:lang w:eastAsia="hr-HR" w:bidi="hr-HR"/>
        </w:rPr>
        <w:t>Sadrži 2D barkod s jedinstvenim identifikatorom.</w:t>
      </w:r>
    </w:p>
    <w:p w:rsidR="00AF57C3" w:rsidRPr="004E06D2" w:rsidRDefault="00AF57C3" w:rsidP="00AF57C3">
      <w:pPr>
        <w:rPr>
          <w:rFonts w:eastAsia="Times New Roman"/>
          <w:sz w:val="22"/>
          <w:szCs w:val="22"/>
          <w:lang w:eastAsia="hr-HR" w:bidi="hr-HR"/>
        </w:rPr>
      </w:pPr>
    </w:p>
    <w:p w:rsidR="00AF57C3" w:rsidRPr="004E06D2" w:rsidRDefault="00AF57C3" w:rsidP="00AF57C3">
      <w:pPr>
        <w:rPr>
          <w:rFonts w:eastAsia="Times New Roman"/>
          <w:sz w:val="22"/>
          <w:szCs w:val="22"/>
          <w:lang w:eastAsia="hr-HR" w:bidi="hr-HR"/>
        </w:rPr>
      </w:pPr>
    </w:p>
    <w:p w:rsidR="00AF57C3" w:rsidRPr="004E06D2" w:rsidRDefault="00AF57C3" w:rsidP="00AF57C3">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18.</w:t>
      </w:r>
      <w:r w:rsidRPr="004E06D2">
        <w:rPr>
          <w:sz w:val="22"/>
          <w:szCs w:val="22"/>
          <w:lang w:eastAsia="hr-HR" w:bidi="hr-HR"/>
        </w:rPr>
        <w:tab/>
      </w:r>
      <w:r w:rsidRPr="004E06D2">
        <w:rPr>
          <w:b/>
          <w:sz w:val="22"/>
          <w:szCs w:val="22"/>
          <w:lang w:eastAsia="hr-HR" w:bidi="hr-HR"/>
        </w:rPr>
        <w:t>JEDINSTVENI IDENTIFIKATOR – PODACI ČITLJIVI LJUDSKIM OKOM</w:t>
      </w:r>
    </w:p>
    <w:p w:rsidR="00AF57C3" w:rsidRPr="004E06D2" w:rsidRDefault="00AF57C3" w:rsidP="00AF57C3">
      <w:pPr>
        <w:rPr>
          <w:rFonts w:eastAsia="Times New Roman"/>
          <w:sz w:val="22"/>
          <w:szCs w:val="22"/>
          <w:lang w:eastAsia="hr-HR" w:bidi="hr-HR"/>
        </w:rPr>
      </w:pPr>
    </w:p>
    <w:p w:rsidR="00AF57C3" w:rsidRPr="004E06D2" w:rsidRDefault="00AF57C3" w:rsidP="00AF57C3">
      <w:pPr>
        <w:rPr>
          <w:rFonts w:eastAsia="Times New Roman"/>
          <w:sz w:val="22"/>
          <w:szCs w:val="22"/>
          <w:lang w:eastAsia="hr-HR" w:bidi="hr-HR"/>
        </w:rPr>
      </w:pPr>
      <w:r w:rsidRPr="004E06D2">
        <w:rPr>
          <w:rFonts w:eastAsia="Times New Roman"/>
          <w:sz w:val="22"/>
          <w:szCs w:val="22"/>
          <w:lang w:eastAsia="hr-HR" w:bidi="hr-HR"/>
        </w:rPr>
        <w:t xml:space="preserve">PC </w:t>
      </w:r>
    </w:p>
    <w:p w:rsidR="00AF57C3" w:rsidRPr="004E06D2" w:rsidRDefault="00AF57C3" w:rsidP="00AF57C3">
      <w:pPr>
        <w:rPr>
          <w:rFonts w:eastAsia="Times New Roman"/>
          <w:sz w:val="22"/>
          <w:szCs w:val="22"/>
          <w:lang w:eastAsia="hr-HR" w:bidi="hr-HR"/>
        </w:rPr>
      </w:pPr>
      <w:r w:rsidRPr="004E06D2">
        <w:rPr>
          <w:rFonts w:eastAsia="Times New Roman"/>
          <w:sz w:val="22"/>
          <w:szCs w:val="22"/>
          <w:lang w:eastAsia="hr-HR" w:bidi="hr-HR"/>
        </w:rPr>
        <w:t xml:space="preserve">SN </w:t>
      </w:r>
    </w:p>
    <w:p w:rsidR="00AF57C3" w:rsidRPr="004E06D2" w:rsidRDefault="00AF57C3" w:rsidP="00AF57C3">
      <w:pPr>
        <w:rPr>
          <w:rFonts w:eastAsia="Times New Roman"/>
          <w:sz w:val="22"/>
          <w:szCs w:val="22"/>
          <w:lang w:eastAsia="hr-HR" w:bidi="hr-HR"/>
        </w:rPr>
      </w:pPr>
      <w:r w:rsidRPr="004E06D2">
        <w:rPr>
          <w:rFonts w:eastAsia="Times New Roman"/>
          <w:sz w:val="22"/>
          <w:szCs w:val="22"/>
          <w:lang w:eastAsia="hr-HR" w:bidi="hr-HR"/>
        </w:rPr>
        <w:t xml:space="preserve">NN </w:t>
      </w:r>
    </w:p>
    <w:p w:rsidR="00166E34" w:rsidRPr="004E06D2" w:rsidRDefault="00166E34" w:rsidP="00C735E7">
      <w:pPr>
        <w:shd w:val="clear" w:color="000000" w:fill="FFFFFF"/>
        <w:ind w:left="567" w:hanging="567"/>
        <w:rPr>
          <w:rFonts w:eastAsia="Times New Roman"/>
          <w:b/>
          <w:sz w:val="22"/>
          <w:szCs w:val="22"/>
          <w:lang w:eastAsia="hr-HR" w:bidi="hr-HR"/>
        </w:rPr>
      </w:pPr>
      <w:r w:rsidRPr="004E06D2">
        <w:rPr>
          <w:sz w:val="22"/>
          <w:szCs w:val="22"/>
          <w:lang w:eastAsia="hr-HR" w:bidi="hr-HR"/>
        </w:rPr>
        <w:br w:type="page"/>
      </w:r>
    </w:p>
    <w:p w:rsidR="00C735E7" w:rsidRDefault="00C735E7" w:rsidP="00166E34">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eastAsia="hr-HR" w:bidi="hr-HR"/>
        </w:rPr>
      </w:pPr>
      <w:r w:rsidRPr="004E06D2">
        <w:rPr>
          <w:b/>
          <w:sz w:val="22"/>
          <w:szCs w:val="22"/>
          <w:lang w:eastAsia="hr-HR" w:bidi="hr-HR"/>
        </w:rPr>
        <w:t>PODACI KOJE MORA NAJMANJE SADRŽAVATI MALO UNUTARNJE PAKIRANJE</w:t>
      </w:r>
    </w:p>
    <w:p w:rsidR="00C735E7" w:rsidRDefault="00C735E7" w:rsidP="00166E34">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i/>
          <w:sz w:val="22"/>
          <w:szCs w:val="22"/>
          <w:lang w:eastAsia="hr-HR" w:bidi="hr-HR"/>
        </w:rPr>
      </w:pPr>
      <w:r w:rsidRPr="004E06D2">
        <w:rPr>
          <w:b/>
          <w:sz w:val="22"/>
          <w:szCs w:val="22"/>
          <w:lang w:eastAsia="hr-HR" w:bidi="hr-HR"/>
        </w:rPr>
        <w:t>TEKST NA NALJEPNICI</w:t>
      </w: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 I PUT PRIMJENE LIJEKA</w:t>
      </w:r>
    </w:p>
    <w:p w:rsidR="00166E34" w:rsidRPr="004E06D2" w:rsidRDefault="00166E34" w:rsidP="00166E34">
      <w:pPr>
        <w:ind w:left="567" w:hanging="567"/>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Humalog Mix25 100 </w:t>
      </w:r>
      <w:r w:rsidR="009D405D" w:rsidRPr="004E06D2">
        <w:rPr>
          <w:sz w:val="22"/>
          <w:szCs w:val="22"/>
          <w:lang w:eastAsia="hr-HR" w:bidi="hr-HR"/>
        </w:rPr>
        <w:t>jedinica/</w:t>
      </w:r>
      <w:r w:rsidRPr="004E06D2">
        <w:rPr>
          <w:sz w:val="22"/>
          <w:szCs w:val="22"/>
          <w:lang w:eastAsia="hr-HR" w:bidi="hr-HR"/>
        </w:rPr>
        <w:t>ml suspenzija za injekciju u bočici</w:t>
      </w:r>
    </w:p>
    <w:p w:rsidR="00166E34" w:rsidRPr="004E06D2" w:rsidRDefault="00166E34" w:rsidP="00166E34">
      <w:pPr>
        <w:rPr>
          <w:rFonts w:eastAsia="Times New Roman"/>
          <w:sz w:val="22"/>
          <w:szCs w:val="22"/>
          <w:lang w:eastAsia="hr-HR" w:bidi="hr-HR"/>
        </w:rPr>
      </w:pPr>
      <w:r w:rsidRPr="004E06D2">
        <w:rPr>
          <w:sz w:val="22"/>
          <w:szCs w:val="22"/>
          <w:lang w:eastAsia="hr-HR" w:bidi="hr-HR"/>
        </w:rPr>
        <w:t>25% inzulin lispro i 75% suspenzija inzulina lispro s protaminom</w:t>
      </w:r>
    </w:p>
    <w:p w:rsidR="00166E34" w:rsidRPr="004E06D2" w:rsidRDefault="00166E34" w:rsidP="00166E34">
      <w:pPr>
        <w:rPr>
          <w:rFonts w:eastAsia="Times New Roman"/>
          <w:sz w:val="22"/>
          <w:szCs w:val="22"/>
          <w:lang w:eastAsia="hr-HR" w:bidi="hr-HR"/>
        </w:rPr>
      </w:pPr>
      <w:r w:rsidRPr="004E06D2">
        <w:rPr>
          <w:sz w:val="22"/>
          <w:szCs w:val="22"/>
          <w:lang w:eastAsia="hr-HR" w:bidi="hr-HR"/>
        </w:rPr>
        <w:t xml:space="preserve">Za </w:t>
      </w:r>
      <w:r w:rsidR="00A16E92" w:rsidRPr="004E06D2">
        <w:rPr>
          <w:sz w:val="22"/>
          <w:szCs w:val="22"/>
          <w:lang w:eastAsia="hr-HR" w:bidi="hr-HR"/>
        </w:rPr>
        <w:t xml:space="preserve">supkutanu </w:t>
      </w:r>
      <w:r w:rsidRPr="004E06D2">
        <w:rPr>
          <w:sz w:val="22"/>
          <w:szCs w:val="22"/>
          <w:lang w:eastAsia="hr-HR" w:bidi="hr-HR"/>
        </w:rPr>
        <w:t>primjenu.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2.</w:t>
      </w:r>
      <w:r w:rsidRPr="004E06D2">
        <w:rPr>
          <w:sz w:val="22"/>
          <w:szCs w:val="22"/>
          <w:lang w:eastAsia="hr-HR" w:bidi="hr-HR"/>
        </w:rPr>
        <w:tab/>
      </w:r>
      <w:r w:rsidRPr="004E06D2">
        <w:rPr>
          <w:b/>
          <w:sz w:val="22"/>
          <w:szCs w:val="22"/>
          <w:lang w:eastAsia="hr-HR" w:bidi="hr-HR"/>
        </w:rPr>
        <w:t>NAČIN PRIMJENE LIJEKA</w:t>
      </w:r>
    </w:p>
    <w:p w:rsidR="00166E34" w:rsidRPr="004E06D2" w:rsidRDefault="00166E34" w:rsidP="00166E34">
      <w:pPr>
        <w:rPr>
          <w:rFonts w:eastAsia="Times New Roman"/>
          <w:i/>
          <w:sz w:val="22"/>
          <w:szCs w:val="22"/>
          <w:lang w:eastAsia="hr-HR" w:bidi="hr-HR"/>
        </w:rPr>
      </w:pPr>
    </w:p>
    <w:p w:rsidR="00166E34" w:rsidRPr="004E06D2" w:rsidRDefault="00166E34" w:rsidP="00166E34">
      <w:pPr>
        <w:rPr>
          <w:rFonts w:eastAsia="Times New Roman"/>
          <w:i/>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EXP:</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BROJ SERIJE</w:t>
      </w:r>
    </w:p>
    <w:p w:rsidR="00166E34" w:rsidRPr="004E06D2" w:rsidRDefault="00166E34" w:rsidP="00166E34">
      <w:pPr>
        <w:rPr>
          <w:rFonts w:eastAsia="Times New Roman"/>
          <w:sz w:val="22"/>
          <w:szCs w:val="22"/>
          <w:lang w:eastAsia="hr-HR" w:bidi="hr-HR"/>
        </w:rPr>
      </w:pPr>
    </w:p>
    <w:p w:rsidR="00166E34" w:rsidRPr="004E06D2" w:rsidRDefault="00166E34" w:rsidP="00166E34">
      <w:pPr>
        <w:ind w:right="113"/>
        <w:rPr>
          <w:rFonts w:eastAsia="Times New Roman"/>
          <w:sz w:val="22"/>
          <w:szCs w:val="22"/>
          <w:lang w:eastAsia="hr-HR" w:bidi="hr-HR"/>
        </w:rPr>
      </w:pPr>
      <w:r w:rsidRPr="004E06D2">
        <w:rPr>
          <w:sz w:val="22"/>
          <w:szCs w:val="22"/>
          <w:lang w:eastAsia="hr-HR" w:bidi="hr-HR"/>
        </w:rPr>
        <w:t>Lot</w:t>
      </w:r>
    </w:p>
    <w:p w:rsidR="00166E34" w:rsidRPr="004E06D2" w:rsidRDefault="00166E34" w:rsidP="00166E34">
      <w:pPr>
        <w:ind w:right="113"/>
        <w:rPr>
          <w:rFonts w:eastAsia="Times New Roman"/>
          <w:sz w:val="22"/>
          <w:szCs w:val="22"/>
          <w:lang w:eastAsia="hr-HR" w:bidi="hr-HR"/>
        </w:rPr>
      </w:pPr>
    </w:p>
    <w:p w:rsidR="00166E34" w:rsidRPr="004E06D2" w:rsidRDefault="00166E34" w:rsidP="00166E34">
      <w:pPr>
        <w:ind w:right="113"/>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 xml:space="preserve">SADRŽAJ PO TEŽINI, VOLUMENU ILI </w:t>
      </w:r>
      <w:r w:rsidR="0081245D" w:rsidRPr="004E06D2">
        <w:rPr>
          <w:b/>
          <w:sz w:val="22"/>
          <w:szCs w:val="22"/>
          <w:lang w:eastAsia="hr-HR" w:bidi="hr-HR"/>
        </w:rPr>
        <w:t>DOZNOJ JEDINICI</w:t>
      </w:r>
      <w:r w:rsidRPr="004E06D2">
        <w:rPr>
          <w:b/>
          <w:sz w:val="22"/>
          <w:szCs w:val="22"/>
          <w:lang w:eastAsia="hr-HR" w:bidi="hr-HR"/>
        </w:rPr>
        <w:t xml:space="preserv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10 ml (3,5 mg/ml)</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DRUGO</w:t>
      </w:r>
    </w:p>
    <w:p w:rsidR="00166E34" w:rsidRPr="004E06D2" w:rsidRDefault="00166E34" w:rsidP="00166E34">
      <w:pPr>
        <w:rPr>
          <w:rFonts w:eastAsia="Times New Roman"/>
          <w:sz w:val="22"/>
          <w:szCs w:val="22"/>
          <w:lang w:eastAsia="hr-HR" w:bidi="hr-HR"/>
        </w:rPr>
      </w:pPr>
    </w:p>
    <w:p w:rsidR="00AF57C3"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sz w:val="22"/>
          <w:szCs w:val="22"/>
          <w:lang w:eastAsia="hr-HR" w:bidi="hr-HR"/>
        </w:rPr>
        <w:br w:type="page"/>
      </w:r>
      <w:r w:rsidRPr="004E06D2">
        <w:rPr>
          <w:b/>
          <w:sz w:val="22"/>
          <w:szCs w:val="22"/>
          <w:lang w:eastAsia="hr-HR" w:bidi="hr-HR"/>
        </w:rPr>
        <w:t xml:space="preserve">PODACI KOJI SE MORAJU NALAZITI NA VANJSKOM </w:t>
      </w:r>
      <w:r w:rsidR="00A1218C" w:rsidRPr="004E06D2">
        <w:rPr>
          <w:b/>
          <w:sz w:val="22"/>
          <w:szCs w:val="22"/>
          <w:lang w:eastAsia="hr-HR" w:bidi="hr-HR"/>
        </w:rPr>
        <w:t>PAKIRANJU</w:t>
      </w:r>
    </w:p>
    <w:p w:rsidR="00AF57C3" w:rsidRPr="004E06D2" w:rsidRDefault="00AF57C3" w:rsidP="00166E34">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p>
    <w:p w:rsidR="00EF3608" w:rsidRPr="004E06D2" w:rsidRDefault="003A3434" w:rsidP="00166E34">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b/>
          <w:sz w:val="22"/>
          <w:szCs w:val="22"/>
          <w:lang w:eastAsia="hr-HR" w:bidi="hr-HR"/>
        </w:rPr>
        <w:t>VANJSKO PAKIRANJE</w:t>
      </w:r>
      <w:r w:rsidR="00AF57C3" w:rsidRPr="004E06D2">
        <w:rPr>
          <w:b/>
          <w:sz w:val="22"/>
          <w:szCs w:val="22"/>
          <w:lang w:eastAsia="hr-HR" w:bidi="hr-HR"/>
        </w:rPr>
        <w:t xml:space="preserve"> – Ulošci. Pakiranje od 5 i 10 uložaka</w:t>
      </w: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Humalog Mix25 100 </w:t>
      </w:r>
      <w:r w:rsidR="009D405D" w:rsidRPr="004E06D2">
        <w:rPr>
          <w:sz w:val="22"/>
          <w:szCs w:val="22"/>
          <w:lang w:eastAsia="hr-HR" w:bidi="hr-HR"/>
        </w:rPr>
        <w:t>jedinica/</w:t>
      </w:r>
      <w:r w:rsidRPr="004E06D2">
        <w:rPr>
          <w:sz w:val="22"/>
          <w:szCs w:val="22"/>
          <w:lang w:eastAsia="hr-HR" w:bidi="hr-HR"/>
        </w:rPr>
        <w:t>ml suspenzija za injekciju u ulošku</w:t>
      </w: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25% inzulin lispro i 75% suspenzija inzulina lispro s protaminom</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11"/>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lang w:eastAsia="hr-HR" w:bidi="hr-HR"/>
        </w:rPr>
      </w:pPr>
      <w:r w:rsidRPr="004E06D2">
        <w:rPr>
          <w:b/>
          <w:sz w:val="22"/>
          <w:szCs w:val="22"/>
          <w:lang w:eastAsia="hr-HR" w:bidi="hr-HR"/>
        </w:rPr>
        <w:t>2.</w:t>
      </w:r>
      <w:r w:rsidRPr="004E06D2">
        <w:rPr>
          <w:sz w:val="22"/>
          <w:szCs w:val="22"/>
          <w:lang w:eastAsia="hr-HR" w:bidi="hr-HR"/>
        </w:rPr>
        <w:tab/>
      </w:r>
      <w:r w:rsidR="00A1218C" w:rsidRPr="004E06D2">
        <w:rPr>
          <w:b/>
          <w:sz w:val="22"/>
          <w:szCs w:val="22"/>
          <w:lang w:eastAsia="hr-HR" w:bidi="hr-HR"/>
        </w:rPr>
        <w:t>NAVOĐENJE DJELATNE</w:t>
      </w:r>
      <w:r w:rsidR="006C4218" w:rsidRPr="004E06D2">
        <w:rPr>
          <w:b/>
          <w:sz w:val="22"/>
          <w:szCs w:val="22"/>
          <w:lang w:eastAsia="hr-HR" w:bidi="hr-HR"/>
        </w:rPr>
        <w:t>(</w:t>
      </w:r>
      <w:r w:rsidR="00A1218C" w:rsidRPr="004E06D2">
        <w:rPr>
          <w:b/>
          <w:sz w:val="22"/>
          <w:szCs w:val="22"/>
          <w:lang w:eastAsia="hr-HR" w:bidi="hr-HR"/>
        </w:rPr>
        <w:t>IH</w:t>
      </w:r>
      <w:r w:rsidR="006C4218" w:rsidRPr="004E06D2">
        <w:rPr>
          <w:b/>
          <w:sz w:val="22"/>
          <w:szCs w:val="22"/>
          <w:lang w:eastAsia="hr-HR" w:bidi="hr-HR"/>
        </w:rPr>
        <w:t>)</w:t>
      </w:r>
      <w:r w:rsidR="00A1218C" w:rsidRPr="004E06D2">
        <w:rPr>
          <w:b/>
          <w:sz w:val="22"/>
          <w:szCs w:val="22"/>
          <w:lang w:eastAsia="hr-HR" w:bidi="hr-HR"/>
        </w:rPr>
        <w:t xml:space="preserve"> </w:t>
      </w:r>
      <w:r w:rsidRPr="004E06D2">
        <w:rPr>
          <w:b/>
          <w:sz w:val="22"/>
          <w:szCs w:val="22"/>
          <w:lang w:eastAsia="hr-HR" w:bidi="hr-HR"/>
        </w:rPr>
        <w:t>TVARI</w:t>
      </w:r>
    </w:p>
    <w:p w:rsidR="00166E34" w:rsidRPr="004E06D2" w:rsidRDefault="00166E34" w:rsidP="00166E34">
      <w:pPr>
        <w:rPr>
          <w:rFonts w:eastAsia="Times New Roman"/>
          <w:sz w:val="22"/>
          <w:szCs w:val="22"/>
          <w:lang w:eastAsia="hr-HR" w:bidi="hr-HR"/>
        </w:rPr>
      </w:pPr>
    </w:p>
    <w:p w:rsidR="00AF57C3" w:rsidRPr="004E06D2" w:rsidRDefault="00AF57C3" w:rsidP="00166E34">
      <w:pPr>
        <w:ind w:right="11"/>
        <w:rPr>
          <w:rFonts w:eastAsia="Times New Roman"/>
          <w:sz w:val="22"/>
          <w:szCs w:val="22"/>
          <w:lang w:eastAsia="hr-HR" w:bidi="hr-HR"/>
        </w:rPr>
      </w:pPr>
      <w:r w:rsidRPr="004E06D2">
        <w:rPr>
          <w:sz w:val="22"/>
          <w:szCs w:val="22"/>
          <w:lang w:eastAsia="hr-HR" w:bidi="hr-HR"/>
        </w:rPr>
        <w:t>Jedan ml suspenzije sadrži 100 jedinica inzulina lispro (što odgovara 3,5 mg)</w:t>
      </w:r>
      <w:r w:rsidR="00A70078" w:rsidRPr="004E06D2">
        <w:rPr>
          <w:sz w:val="22"/>
          <w:szCs w:val="22"/>
          <w:lang w:eastAsia="hr-HR" w:bidi="hr-HR"/>
        </w:rPr>
        <w:t>.</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POPIS POMOĆNIH TVARI</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45"/>
        <w:rPr>
          <w:rFonts w:eastAsia="Times New Roman"/>
          <w:sz w:val="22"/>
          <w:szCs w:val="22"/>
          <w:lang w:eastAsia="hr-HR" w:bidi="hr-HR"/>
        </w:rPr>
      </w:pPr>
      <w:r w:rsidRPr="004E06D2">
        <w:rPr>
          <w:sz w:val="22"/>
          <w:szCs w:val="22"/>
          <w:lang w:eastAsia="hr-HR" w:bidi="hr-HR"/>
        </w:rPr>
        <w:t>Sadrži protaminsulfat, glicerol, cinkov oksid, natrijev hidrogenfosfat heptahidrat s metakrezolom kao konzervansom u vodi za injekcije.</w:t>
      </w:r>
    </w:p>
    <w:p w:rsidR="00166E34" w:rsidRPr="004E06D2" w:rsidRDefault="00166E34" w:rsidP="00166E34">
      <w:pPr>
        <w:ind w:right="-45"/>
        <w:rPr>
          <w:rFonts w:eastAsia="Times New Roman"/>
          <w:b/>
          <w:sz w:val="22"/>
          <w:szCs w:val="22"/>
          <w:lang w:eastAsia="hr-HR" w:bidi="hr-HR"/>
        </w:rPr>
      </w:pPr>
      <w:r w:rsidRPr="004E06D2">
        <w:rPr>
          <w:sz w:val="22"/>
          <w:szCs w:val="22"/>
          <w:lang w:eastAsia="hr-HR" w:bidi="hr-HR"/>
        </w:rPr>
        <w:t>Za podešavanje kiselosti mogu se koristiti kloridna kiselina i/ili natrijev hidroksid.</w:t>
      </w:r>
      <w:r w:rsidR="00FE5F7D" w:rsidRPr="004E06D2">
        <w:rPr>
          <w:sz w:val="22"/>
          <w:szCs w:val="22"/>
          <w:lang w:eastAsia="hr-HR" w:bidi="hr-HR"/>
        </w:rPr>
        <w:t xml:space="preserve"> </w:t>
      </w:r>
      <w:r w:rsidR="00FE5F7D" w:rsidRPr="004E06D2">
        <w:rPr>
          <w:sz w:val="22"/>
          <w:szCs w:val="22"/>
          <w:highlight w:val="lightGray"/>
          <w:lang w:eastAsia="hr-HR" w:bidi="hr-HR"/>
        </w:rPr>
        <w:t>Za više informacija pročitajte uputu o lijeku.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FARMACEUTSKI OBLIK I SADRŽAJ</w:t>
      </w:r>
    </w:p>
    <w:p w:rsidR="00166E34" w:rsidRPr="004E06D2" w:rsidRDefault="00166E34" w:rsidP="00166E34">
      <w:pPr>
        <w:rPr>
          <w:rFonts w:eastAsia="Times New Roman"/>
          <w:sz w:val="22"/>
          <w:szCs w:val="22"/>
          <w:lang w:eastAsia="hr-HR" w:bidi="hr-HR"/>
        </w:rPr>
      </w:pPr>
    </w:p>
    <w:p w:rsidR="003C6B32" w:rsidRDefault="00166E34" w:rsidP="00166E34">
      <w:pPr>
        <w:rPr>
          <w:sz w:val="22"/>
          <w:szCs w:val="22"/>
          <w:lang w:eastAsia="hr-HR" w:bidi="hr-HR"/>
        </w:rPr>
      </w:pPr>
      <w:r w:rsidRPr="008E2CA3">
        <w:rPr>
          <w:sz w:val="22"/>
          <w:szCs w:val="22"/>
          <w:highlight w:val="lightGray"/>
          <w:lang w:eastAsia="hr-HR" w:bidi="hr-HR"/>
        </w:rPr>
        <w:t>Suspenzija za injekciju</w:t>
      </w:r>
    </w:p>
    <w:p w:rsidR="00EF5CE7" w:rsidRPr="004E06D2" w:rsidRDefault="00EF5CE7" w:rsidP="00166E34">
      <w:pPr>
        <w:rPr>
          <w:sz w:val="22"/>
          <w:szCs w:val="22"/>
          <w:lang w:eastAsia="hr-HR" w:bidi="hr-HR"/>
        </w:rPr>
      </w:pPr>
    </w:p>
    <w:p w:rsidR="00166E34" w:rsidRPr="004E06D2" w:rsidRDefault="00166E34" w:rsidP="00166E34">
      <w:pPr>
        <w:rPr>
          <w:sz w:val="22"/>
          <w:szCs w:val="22"/>
          <w:lang w:eastAsia="hr-HR" w:bidi="hr-HR"/>
        </w:rPr>
      </w:pPr>
      <w:r w:rsidRPr="004E06D2">
        <w:rPr>
          <w:sz w:val="22"/>
          <w:szCs w:val="22"/>
          <w:lang w:eastAsia="hr-HR" w:bidi="hr-HR"/>
        </w:rPr>
        <w:t>5 ulo</w:t>
      </w:r>
      <w:r w:rsidR="00F97FA7" w:rsidRPr="004E06D2">
        <w:rPr>
          <w:sz w:val="22"/>
          <w:szCs w:val="22"/>
          <w:lang w:eastAsia="hr-HR" w:bidi="hr-HR"/>
        </w:rPr>
        <w:t>žaka od 3 ml</w:t>
      </w:r>
    </w:p>
    <w:p w:rsidR="00F97FA7" w:rsidRPr="004E06D2" w:rsidRDefault="00F97FA7" w:rsidP="00166E34">
      <w:pPr>
        <w:rPr>
          <w:rFonts w:eastAsia="Times New Roman"/>
          <w:sz w:val="22"/>
          <w:szCs w:val="22"/>
          <w:lang w:eastAsia="hr-HR" w:bidi="hr-HR"/>
        </w:rPr>
      </w:pPr>
      <w:r w:rsidRPr="004E06D2">
        <w:rPr>
          <w:sz w:val="22"/>
          <w:szCs w:val="22"/>
          <w:highlight w:val="lightGray"/>
          <w:lang w:eastAsia="hr-HR" w:bidi="hr-HR"/>
        </w:rPr>
        <w:t>10 uložaka od 3 ml</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NAČIN I PUT</w:t>
      </w:r>
      <w:r w:rsidR="00747A36" w:rsidRPr="004E06D2">
        <w:rPr>
          <w:b/>
          <w:sz w:val="22"/>
          <w:szCs w:val="22"/>
          <w:lang w:eastAsia="hr-HR" w:bidi="hr-HR"/>
        </w:rPr>
        <w:t>(EVI)</w:t>
      </w:r>
      <w:r w:rsidRPr="004E06D2">
        <w:rPr>
          <w:b/>
          <w:sz w:val="22"/>
          <w:szCs w:val="22"/>
          <w:lang w:eastAsia="hr-HR" w:bidi="hr-HR"/>
        </w:rPr>
        <w:t xml:space="preserve"> PRIMJENE LIJEKA</w:t>
      </w:r>
    </w:p>
    <w:p w:rsidR="00166E34" w:rsidRPr="004E06D2" w:rsidRDefault="00166E34" w:rsidP="00166E34">
      <w:pPr>
        <w:rPr>
          <w:rFonts w:eastAsia="Times New Roman"/>
          <w:sz w:val="22"/>
          <w:szCs w:val="22"/>
          <w:lang w:eastAsia="hr-HR" w:bidi="hr-HR"/>
        </w:rPr>
      </w:pPr>
    </w:p>
    <w:p w:rsidR="00924610" w:rsidRPr="004E06D2" w:rsidRDefault="00924610" w:rsidP="00924610">
      <w:pPr>
        <w:rPr>
          <w:sz w:val="22"/>
          <w:szCs w:val="22"/>
          <w:lang w:eastAsia="hr-HR" w:bidi="hr-HR"/>
        </w:rPr>
      </w:pPr>
      <w:r w:rsidRPr="004E06D2">
        <w:rPr>
          <w:sz w:val="22"/>
          <w:szCs w:val="22"/>
          <w:lang w:eastAsia="hr-HR" w:bidi="hr-HR"/>
        </w:rPr>
        <w:t>Prije uporabe pročitajte uputu o lijeku.</w:t>
      </w:r>
    </w:p>
    <w:p w:rsidR="00166E34" w:rsidRPr="004E06D2" w:rsidRDefault="00166E34" w:rsidP="00166E34">
      <w:pPr>
        <w:rPr>
          <w:rFonts w:eastAsia="Times New Roman"/>
          <w:sz w:val="22"/>
          <w:szCs w:val="22"/>
          <w:lang w:eastAsia="hr-HR" w:bidi="hr-HR"/>
        </w:rPr>
      </w:pPr>
      <w:r w:rsidRPr="004E06D2">
        <w:rPr>
          <w:sz w:val="22"/>
          <w:szCs w:val="22"/>
          <w:lang w:eastAsia="hr-HR" w:bidi="hr-HR"/>
        </w:rPr>
        <w:t xml:space="preserve">Za </w:t>
      </w:r>
      <w:r w:rsidR="00A16E92" w:rsidRPr="004E06D2">
        <w:rPr>
          <w:sz w:val="22"/>
          <w:szCs w:val="22"/>
          <w:lang w:eastAsia="hr-HR" w:bidi="hr-HR"/>
        </w:rPr>
        <w:t xml:space="preserve">supkutanu </w:t>
      </w:r>
      <w:r w:rsidRPr="004E06D2">
        <w:rPr>
          <w:sz w:val="22"/>
          <w:szCs w:val="22"/>
          <w:lang w:eastAsia="hr-HR" w:bidi="hr-HR"/>
        </w:rPr>
        <w:t>primjenu.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 xml:space="preserve">POSEBNO UPOZORENJE </w:t>
      </w:r>
      <w:r w:rsidR="00A1218C" w:rsidRPr="004E06D2">
        <w:rPr>
          <w:b/>
          <w:sz w:val="22"/>
          <w:szCs w:val="22"/>
          <w:lang w:eastAsia="hr-HR" w:bidi="hr-HR"/>
        </w:rPr>
        <w:t xml:space="preserve">O ČUVANJU LIJEKA </w:t>
      </w:r>
      <w:r w:rsidRPr="004E06D2">
        <w:rPr>
          <w:b/>
          <w:sz w:val="22"/>
          <w:szCs w:val="22"/>
          <w:lang w:eastAsia="hr-HR" w:bidi="hr-HR"/>
        </w:rPr>
        <w:t>IZVAN</w:t>
      </w:r>
      <w:r w:rsidR="008E4FBD">
        <w:rPr>
          <w:b/>
          <w:sz w:val="22"/>
          <w:szCs w:val="22"/>
          <w:lang w:eastAsia="hr-HR" w:bidi="hr-HR"/>
        </w:rPr>
        <w:t xml:space="preserve"> </w:t>
      </w:r>
      <w:r w:rsidRPr="004E06D2">
        <w:rPr>
          <w:b/>
          <w:sz w:val="22"/>
          <w:szCs w:val="22"/>
          <w:lang w:eastAsia="hr-HR" w:bidi="hr-HR"/>
        </w:rPr>
        <w:t xml:space="preserve">POGLEDA </w:t>
      </w:r>
      <w:r w:rsidR="0081245D" w:rsidRPr="004E06D2">
        <w:rPr>
          <w:b/>
          <w:sz w:val="22"/>
          <w:szCs w:val="22"/>
          <w:lang w:eastAsia="hr-HR" w:bidi="hr-HR"/>
        </w:rPr>
        <w:t xml:space="preserve">I DOHVATA </w:t>
      </w:r>
      <w:r w:rsidRPr="004E06D2">
        <w:rPr>
          <w:b/>
          <w:sz w:val="22"/>
          <w:szCs w:val="22"/>
          <w:lang w:eastAsia="hr-HR" w:bidi="hr-HR"/>
        </w:rPr>
        <w:t>DJECE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Čuvati izvan pogleda</w:t>
      </w:r>
      <w:r w:rsidR="0081245D" w:rsidRPr="004E06D2">
        <w:rPr>
          <w:sz w:val="22"/>
          <w:szCs w:val="22"/>
          <w:lang w:eastAsia="hr-HR" w:bidi="hr-HR"/>
        </w:rPr>
        <w:t xml:space="preserve"> i dohvata</w:t>
      </w:r>
      <w:r w:rsidRPr="004E06D2">
        <w:rPr>
          <w:sz w:val="22"/>
          <w:szCs w:val="22"/>
          <w:lang w:eastAsia="hr-HR" w:bidi="hr-HR"/>
        </w:rPr>
        <w:t xml:space="preserve"> djece.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7.</w:t>
      </w:r>
      <w:r w:rsidRPr="004E06D2">
        <w:rPr>
          <w:sz w:val="22"/>
          <w:szCs w:val="22"/>
          <w:lang w:eastAsia="hr-HR" w:bidi="hr-HR"/>
        </w:rPr>
        <w:tab/>
      </w:r>
      <w:r w:rsidRPr="004E06D2">
        <w:rPr>
          <w:b/>
          <w:sz w:val="22"/>
          <w:szCs w:val="22"/>
          <w:lang w:eastAsia="hr-HR" w:bidi="hr-HR"/>
        </w:rPr>
        <w:t>DRUG</w:t>
      </w:r>
      <w:r w:rsidR="00DC0C0D" w:rsidRPr="004E06D2">
        <w:rPr>
          <w:b/>
          <w:sz w:val="22"/>
          <w:szCs w:val="22"/>
          <w:lang w:eastAsia="hr-HR" w:bidi="hr-HR"/>
        </w:rPr>
        <w:t>O(</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POSEBN</w:t>
      </w:r>
      <w:r w:rsidR="00DC0C0D" w:rsidRPr="004E06D2">
        <w:rPr>
          <w:b/>
          <w:sz w:val="22"/>
          <w:szCs w:val="22"/>
          <w:lang w:eastAsia="hr-HR" w:bidi="hr-HR"/>
        </w:rPr>
        <w:t>O(</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UPOZORENJ</w:t>
      </w:r>
      <w:r w:rsidR="00DC0C0D" w:rsidRPr="004E06D2">
        <w:rPr>
          <w:b/>
          <w:sz w:val="22"/>
          <w:szCs w:val="22"/>
          <w:lang w:eastAsia="hr-HR" w:bidi="hr-HR"/>
        </w:rPr>
        <w:t>E(</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AKO JE POTREBNO</w:t>
      </w:r>
    </w:p>
    <w:p w:rsidR="00166E34" w:rsidRPr="004E06D2" w:rsidRDefault="00166E34" w:rsidP="00166E34">
      <w:pPr>
        <w:rPr>
          <w:rFonts w:eastAsia="Times New Roman"/>
          <w:sz w:val="22"/>
          <w:szCs w:val="22"/>
          <w:lang w:eastAsia="hr-HR" w:bidi="hr-HR"/>
        </w:rPr>
      </w:pPr>
    </w:p>
    <w:p w:rsidR="00166E34" w:rsidRPr="004E06D2" w:rsidRDefault="00166E34" w:rsidP="00166E34">
      <w:pPr>
        <w:ind w:right="-45"/>
        <w:rPr>
          <w:rFonts w:eastAsia="Times New Roman"/>
          <w:sz w:val="22"/>
          <w:szCs w:val="22"/>
          <w:lang w:eastAsia="hr-HR" w:bidi="hr-HR"/>
        </w:rPr>
      </w:pPr>
      <w:r w:rsidRPr="004E06D2">
        <w:rPr>
          <w:sz w:val="22"/>
          <w:szCs w:val="22"/>
          <w:lang w:eastAsia="hr-HR" w:bidi="hr-HR"/>
        </w:rPr>
        <w:t xml:space="preserve">Pažljivo </w:t>
      </w:r>
      <w:r w:rsidR="00EB5440" w:rsidRPr="004E06D2">
        <w:rPr>
          <w:sz w:val="22"/>
          <w:szCs w:val="22"/>
          <w:lang w:eastAsia="hr-HR" w:bidi="hr-HR"/>
        </w:rPr>
        <w:t>promiješat</w:t>
      </w:r>
      <w:r w:rsidR="00AB7E01" w:rsidRPr="004E06D2">
        <w:rPr>
          <w:sz w:val="22"/>
          <w:szCs w:val="22"/>
          <w:lang w:eastAsia="hr-HR" w:bidi="hr-HR"/>
        </w:rPr>
        <w:t xml:space="preserve">i. </w:t>
      </w:r>
      <w:r w:rsidRPr="004E06D2">
        <w:rPr>
          <w:sz w:val="22"/>
          <w:szCs w:val="22"/>
          <w:lang w:eastAsia="hr-HR" w:bidi="hr-HR"/>
        </w:rPr>
        <w:t xml:space="preserve">Pročitajte priloženu </w:t>
      </w:r>
      <w:r w:rsidR="00900A36" w:rsidRPr="004E06D2">
        <w:rPr>
          <w:sz w:val="22"/>
          <w:szCs w:val="22"/>
          <w:lang w:eastAsia="hr-HR" w:bidi="hr-HR"/>
        </w:rPr>
        <w:t xml:space="preserve">uputu </w:t>
      </w:r>
      <w:r w:rsidRPr="004E06D2">
        <w:rPr>
          <w:sz w:val="22"/>
          <w:szCs w:val="22"/>
          <w:lang w:eastAsia="hr-HR" w:bidi="hr-HR"/>
        </w:rPr>
        <w:t>o lijeku.</w:t>
      </w:r>
    </w:p>
    <w:p w:rsidR="00166E34" w:rsidRPr="004E06D2" w:rsidRDefault="00166E34" w:rsidP="00166E34">
      <w:pPr>
        <w:ind w:right="-45"/>
        <w:rPr>
          <w:rFonts w:eastAsia="Times New Roman"/>
          <w:sz w:val="22"/>
          <w:szCs w:val="22"/>
          <w:lang w:eastAsia="hr-HR" w:bidi="hr-HR"/>
        </w:rPr>
      </w:pPr>
      <w:r w:rsidRPr="004E06D2">
        <w:rPr>
          <w:sz w:val="22"/>
          <w:szCs w:val="22"/>
          <w:lang w:eastAsia="hr-HR" w:bidi="hr-HR"/>
        </w:rPr>
        <w:t>Ovi ulošci namijenjeni su za primjenu samo s brizgalicom od 3 ml</w:t>
      </w:r>
      <w:r w:rsidR="00B82929" w:rsidRPr="004E06D2">
        <w:rPr>
          <w:sz w:val="22"/>
          <w:szCs w:val="22"/>
          <w:lang w:eastAsia="hr-HR" w:bidi="hr-HR"/>
        </w:rPr>
        <w:t xml:space="preserve"> koju proizvodi Lilly</w:t>
      </w:r>
      <w:r w:rsidRPr="004E06D2">
        <w:rPr>
          <w:sz w:val="22"/>
          <w:szCs w:val="22"/>
          <w:lang w:eastAsia="hr-HR" w:bidi="hr-HR"/>
        </w:rPr>
        <w:t>.</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8.</w:t>
      </w:r>
      <w:r w:rsidRPr="004E06D2">
        <w:rPr>
          <w:sz w:val="22"/>
          <w:szCs w:val="22"/>
          <w:lang w:eastAsia="hr-HR" w:bidi="hr-HR"/>
        </w:rPr>
        <w:tab/>
      </w:r>
      <w:r w:rsidRPr="004E06D2">
        <w:rPr>
          <w:b/>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A67882">
      <w:pPr>
        <w:keepNext/>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9.</w:t>
      </w:r>
      <w:r w:rsidRPr="004E06D2">
        <w:rPr>
          <w:sz w:val="22"/>
          <w:szCs w:val="22"/>
          <w:lang w:eastAsia="hr-HR" w:bidi="hr-HR"/>
        </w:rPr>
        <w:tab/>
      </w:r>
      <w:r w:rsidRPr="004E06D2">
        <w:rPr>
          <w:b/>
          <w:sz w:val="22"/>
          <w:szCs w:val="22"/>
          <w:lang w:eastAsia="hr-HR" w:bidi="hr-HR"/>
        </w:rPr>
        <w:t>POSEBNE MJERE ČUVANJA</w:t>
      </w:r>
    </w:p>
    <w:p w:rsidR="00166E34" w:rsidRPr="004E06D2" w:rsidRDefault="00166E34" w:rsidP="00A67882">
      <w:pPr>
        <w:keepNext/>
        <w:ind w:right="11"/>
        <w:rPr>
          <w:rFonts w:eastAsia="Times New Roman"/>
          <w:sz w:val="22"/>
          <w:szCs w:val="22"/>
          <w:lang w:eastAsia="hr-HR" w:bidi="hr-HR"/>
        </w:rPr>
      </w:pP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Čuvati u hladnjaku (2°C</w:t>
      </w:r>
      <w:r w:rsidR="009810B7" w:rsidRPr="004E06D2">
        <w:rPr>
          <w:sz w:val="22"/>
          <w:szCs w:val="22"/>
        </w:rPr>
        <w:t> </w:t>
      </w:r>
      <w:r w:rsidR="009810B7" w:rsidRPr="004E06D2">
        <w:rPr>
          <w:sz w:val="22"/>
          <w:szCs w:val="22"/>
        </w:rPr>
        <w:noBreakHyphen/>
        <w:t> </w:t>
      </w:r>
      <w:r w:rsidRPr="004E06D2">
        <w:rPr>
          <w:sz w:val="22"/>
          <w:szCs w:val="22"/>
          <w:lang w:eastAsia="hr-HR" w:bidi="hr-HR"/>
        </w:rPr>
        <w:t>8°C).</w:t>
      </w: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Ne zamrzavati. Ne izlagati prekomjernoj toplini niti izravno</w:t>
      </w:r>
      <w:r w:rsidR="006A730E" w:rsidRPr="004E06D2">
        <w:rPr>
          <w:sz w:val="22"/>
          <w:szCs w:val="22"/>
          <w:lang w:eastAsia="hr-HR" w:bidi="hr-HR"/>
        </w:rPr>
        <w:t>j</w:t>
      </w:r>
      <w:r w:rsidRPr="004E06D2">
        <w:rPr>
          <w:sz w:val="22"/>
          <w:szCs w:val="22"/>
          <w:lang w:eastAsia="hr-HR" w:bidi="hr-HR"/>
        </w:rPr>
        <w:t xml:space="preserve"> sunčevo</w:t>
      </w:r>
      <w:r w:rsidR="006A730E" w:rsidRPr="004E06D2">
        <w:rPr>
          <w:sz w:val="22"/>
          <w:szCs w:val="22"/>
          <w:lang w:eastAsia="hr-HR" w:bidi="hr-HR"/>
        </w:rPr>
        <w:t>j</w:t>
      </w:r>
      <w:r w:rsidRPr="004E06D2">
        <w:rPr>
          <w:sz w:val="22"/>
          <w:szCs w:val="22"/>
          <w:lang w:eastAsia="hr-HR" w:bidi="hr-HR"/>
        </w:rPr>
        <w:t xml:space="preserve"> svjetl</w:t>
      </w:r>
      <w:r w:rsidR="006A730E" w:rsidRPr="004E06D2">
        <w:rPr>
          <w:sz w:val="22"/>
          <w:szCs w:val="22"/>
          <w:lang w:eastAsia="hr-HR" w:bidi="hr-HR"/>
        </w:rPr>
        <w:t>osti</w:t>
      </w:r>
      <w:r w:rsidRPr="004E06D2">
        <w:rPr>
          <w:sz w:val="22"/>
          <w:szCs w:val="22"/>
          <w:lang w:eastAsia="hr-HR" w:bidi="hr-HR"/>
        </w:rPr>
        <w:t xml:space="preserve">. </w:t>
      </w:r>
    </w:p>
    <w:p w:rsidR="00166E34" w:rsidRPr="004E06D2" w:rsidRDefault="00166E34" w:rsidP="00166E34">
      <w:pPr>
        <w:ind w:right="-45"/>
        <w:rPr>
          <w:rFonts w:eastAsia="Times New Roman"/>
          <w:sz w:val="22"/>
          <w:szCs w:val="22"/>
          <w:lang w:eastAsia="hr-HR" w:bidi="hr-HR"/>
        </w:rPr>
      </w:pPr>
      <w:r w:rsidRPr="004E06D2">
        <w:rPr>
          <w:sz w:val="22"/>
          <w:szCs w:val="22"/>
          <w:lang w:eastAsia="hr-HR" w:bidi="hr-HR"/>
        </w:rPr>
        <w:t xml:space="preserve">Nakon prve uporabe ulošci se mogu koristiti još </w:t>
      </w:r>
      <w:r w:rsidR="004952B0" w:rsidRPr="004E06D2">
        <w:rPr>
          <w:sz w:val="22"/>
          <w:szCs w:val="22"/>
          <w:lang w:eastAsia="hr-HR" w:bidi="hr-HR"/>
        </w:rPr>
        <w:t>28 dan</w:t>
      </w:r>
      <w:r w:rsidRPr="004E06D2">
        <w:rPr>
          <w:sz w:val="22"/>
          <w:szCs w:val="22"/>
          <w:lang w:eastAsia="hr-HR" w:bidi="hr-HR"/>
        </w:rPr>
        <w:t>a. Nakon umetanja u brizgalicu, uložak i brizgalicu čuvati na temperaturi ispod 30°C i ne odlagati u hladnjak.</w:t>
      </w:r>
    </w:p>
    <w:p w:rsidR="00166E34" w:rsidRPr="004E06D2" w:rsidRDefault="00166E34" w:rsidP="00166E34">
      <w:pPr>
        <w:ind w:left="567" w:hanging="567"/>
        <w:rPr>
          <w:rFonts w:eastAsia="Times New Roman"/>
          <w:sz w:val="22"/>
          <w:szCs w:val="22"/>
          <w:lang w:eastAsia="hr-HR" w:bidi="hr-HR"/>
        </w:rPr>
      </w:pPr>
    </w:p>
    <w:p w:rsidR="00166E34" w:rsidRPr="004E06D2" w:rsidRDefault="00166E34" w:rsidP="00166E34">
      <w:pPr>
        <w:ind w:left="567" w:hanging="567"/>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10.</w:t>
      </w:r>
      <w:r w:rsidRPr="004E06D2">
        <w:rPr>
          <w:sz w:val="22"/>
          <w:szCs w:val="22"/>
          <w:lang w:eastAsia="hr-HR" w:bidi="hr-HR"/>
        </w:rPr>
        <w:tab/>
      </w:r>
      <w:r w:rsidRPr="004E06D2">
        <w:rPr>
          <w:b/>
          <w:sz w:val="22"/>
          <w:szCs w:val="22"/>
          <w:lang w:eastAsia="hr-HR" w:bidi="hr-HR"/>
        </w:rPr>
        <w:t xml:space="preserve">POSEBNE MJERE ZA </w:t>
      </w:r>
      <w:r w:rsidR="00AA1700" w:rsidRPr="004E06D2">
        <w:rPr>
          <w:b/>
          <w:sz w:val="22"/>
          <w:szCs w:val="22"/>
          <w:lang w:eastAsia="hr-HR" w:bidi="hr-HR"/>
        </w:rPr>
        <w:t>ZBRINJAVANJE</w:t>
      </w:r>
      <w:r w:rsidRPr="004E06D2">
        <w:rPr>
          <w:b/>
          <w:sz w:val="22"/>
          <w:szCs w:val="22"/>
          <w:lang w:eastAsia="hr-HR" w:bidi="hr-HR"/>
        </w:rPr>
        <w:t xml:space="preserve"> NEISKORIŠTENOG LIJEKA ILI OTPADNIH MATERIJALA KOJI POTJEČU OD LIJEKA, </w:t>
      </w:r>
      <w:r w:rsidR="0081245D" w:rsidRPr="004E06D2">
        <w:rPr>
          <w:b/>
          <w:sz w:val="22"/>
          <w:szCs w:val="22"/>
          <w:lang w:eastAsia="hr-HR" w:bidi="hr-HR"/>
        </w:rPr>
        <w:t>AKO</w:t>
      </w:r>
      <w:r w:rsidRPr="004E06D2">
        <w:rPr>
          <w:b/>
          <w:sz w:val="22"/>
          <w:szCs w:val="22"/>
          <w:lang w:eastAsia="hr-HR" w:bidi="hr-HR"/>
        </w:rPr>
        <w:t xml:space="preserve"> JE POTREBNO</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11"/>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11.</w:t>
      </w:r>
      <w:r w:rsidRPr="004E06D2">
        <w:rPr>
          <w:sz w:val="22"/>
          <w:szCs w:val="22"/>
          <w:lang w:eastAsia="hr-HR" w:bidi="hr-HR"/>
        </w:rPr>
        <w:tab/>
      </w:r>
      <w:r w:rsidR="00AA1700" w:rsidRPr="004E06D2">
        <w:rPr>
          <w:b/>
          <w:sz w:val="22"/>
          <w:szCs w:val="22"/>
          <w:lang w:eastAsia="hr-HR" w:bidi="hr-HR"/>
        </w:rPr>
        <w:t>NAZIV</w:t>
      </w:r>
      <w:r w:rsidRPr="004E06D2">
        <w:rPr>
          <w:b/>
          <w:sz w:val="22"/>
          <w:szCs w:val="22"/>
          <w:lang w:eastAsia="hr-HR" w:bidi="hr-HR"/>
        </w:rPr>
        <w:t xml:space="preserve"> I ADRESA NOSITELJA ODOBRENJA ZA STAVLJANJE</w:t>
      </w:r>
      <w:r w:rsidR="008E4FBD">
        <w:rPr>
          <w:b/>
          <w:sz w:val="22"/>
          <w:szCs w:val="22"/>
          <w:lang w:eastAsia="hr-HR" w:bidi="hr-HR"/>
        </w:rPr>
        <w:t xml:space="preserve"> </w:t>
      </w:r>
      <w:r w:rsidRPr="004E06D2">
        <w:rPr>
          <w:b/>
          <w:sz w:val="22"/>
          <w:szCs w:val="22"/>
          <w:lang w:eastAsia="hr-HR" w:bidi="hr-HR"/>
        </w:rPr>
        <w:t>LIJEKA U PROMET</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Eli Lilly Nederland B.V.</w:t>
      </w:r>
    </w:p>
    <w:p w:rsidR="00F01246" w:rsidRPr="004E06D2" w:rsidRDefault="00BD6BD9" w:rsidP="00166E34">
      <w:pPr>
        <w:rPr>
          <w:sz w:val="22"/>
          <w:szCs w:val="22"/>
        </w:rPr>
      </w:pPr>
      <w:r w:rsidRPr="004E06D2">
        <w:rPr>
          <w:sz w:val="22"/>
          <w:szCs w:val="22"/>
        </w:rPr>
        <w:t>Papendorpseweg 83, 3528 BJ Utrecht</w:t>
      </w:r>
    </w:p>
    <w:p w:rsidR="00166E34" w:rsidRPr="004E06D2" w:rsidRDefault="00166E34" w:rsidP="00166E34">
      <w:pPr>
        <w:rPr>
          <w:rFonts w:eastAsia="Times New Roman"/>
          <w:sz w:val="22"/>
          <w:szCs w:val="22"/>
          <w:lang w:eastAsia="hr-HR" w:bidi="hr-HR"/>
        </w:rPr>
      </w:pPr>
      <w:r w:rsidRPr="004E06D2">
        <w:rPr>
          <w:sz w:val="22"/>
          <w:szCs w:val="22"/>
          <w:lang w:eastAsia="hr-HR" w:bidi="hr-HR"/>
        </w:rPr>
        <w:t>Nizozemska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12.</w:t>
      </w:r>
      <w:r w:rsidRPr="004E06D2">
        <w:rPr>
          <w:sz w:val="22"/>
          <w:szCs w:val="22"/>
          <w:lang w:eastAsia="hr-HR" w:bidi="hr-HR"/>
        </w:rPr>
        <w:tab/>
      </w:r>
      <w:r w:rsidRPr="004E06D2">
        <w:rPr>
          <w:b/>
          <w:sz w:val="22"/>
          <w:szCs w:val="22"/>
          <w:lang w:eastAsia="hr-HR" w:bidi="hr-HR"/>
        </w:rPr>
        <w:t>BROJ</w:t>
      </w:r>
      <w:r w:rsidR="00DA5AE9" w:rsidRPr="004E06D2">
        <w:rPr>
          <w:b/>
          <w:sz w:val="22"/>
          <w:szCs w:val="22"/>
          <w:lang w:eastAsia="hr-HR" w:bidi="hr-HR"/>
        </w:rPr>
        <w:t>EVI</w:t>
      </w:r>
      <w:r w:rsidRPr="004E06D2">
        <w:rPr>
          <w:b/>
          <w:sz w:val="22"/>
          <w:szCs w:val="22"/>
          <w:lang w:eastAsia="hr-HR" w:bidi="hr-HR"/>
        </w:rPr>
        <w:t xml:space="preserve"> ODOBRENJA ZA STAVLJANJE</w:t>
      </w:r>
      <w:r w:rsidR="008E4FBD">
        <w:rPr>
          <w:b/>
          <w:sz w:val="22"/>
          <w:szCs w:val="22"/>
          <w:lang w:eastAsia="hr-HR" w:bidi="hr-HR"/>
        </w:rPr>
        <w:t xml:space="preserve"> </w:t>
      </w:r>
      <w:r w:rsidRPr="004E06D2">
        <w:rPr>
          <w:b/>
          <w:sz w:val="22"/>
          <w:szCs w:val="22"/>
          <w:lang w:eastAsia="hr-HR" w:bidi="hr-HR"/>
        </w:rPr>
        <w:t>LIJEKA U PROMET</w:t>
      </w:r>
      <w:r w:rsidRPr="004E06D2">
        <w:rPr>
          <w:b/>
          <w:sz w:val="22"/>
          <w:szCs w:val="22"/>
          <w:highlight w:val="lightGray"/>
          <w:lang w:eastAsia="hr-HR" w:bidi="hr-HR"/>
        </w:rPr>
        <w:t xml:space="preserve"> </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bdr w:val="single" w:sz="4" w:space="0" w:color="auto"/>
          <w:lang w:eastAsia="hr-HR" w:bidi="hr-HR"/>
        </w:rPr>
      </w:pPr>
      <w:r w:rsidRPr="004E06D2">
        <w:rPr>
          <w:sz w:val="22"/>
          <w:szCs w:val="22"/>
          <w:lang w:eastAsia="hr-HR" w:bidi="hr-HR"/>
        </w:rPr>
        <w:t>EU/1/96/007/008</w:t>
      </w:r>
    </w:p>
    <w:p w:rsidR="00F97FA7" w:rsidRPr="004E06D2" w:rsidRDefault="00F97FA7" w:rsidP="00F97FA7">
      <w:pPr>
        <w:rPr>
          <w:rFonts w:eastAsia="Times New Roman"/>
          <w:sz w:val="22"/>
          <w:szCs w:val="22"/>
          <w:bdr w:val="single" w:sz="4" w:space="0" w:color="auto"/>
          <w:lang w:eastAsia="hr-HR" w:bidi="hr-HR"/>
        </w:rPr>
      </w:pPr>
      <w:r w:rsidRPr="004E06D2">
        <w:rPr>
          <w:sz w:val="22"/>
          <w:szCs w:val="22"/>
          <w:highlight w:val="lightGray"/>
          <w:lang w:eastAsia="hr-HR" w:bidi="hr-HR"/>
        </w:rPr>
        <w:t>EU/1/96/007/024</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13.</w:t>
      </w:r>
      <w:r w:rsidRPr="004E06D2">
        <w:rPr>
          <w:sz w:val="22"/>
          <w:szCs w:val="22"/>
          <w:lang w:eastAsia="hr-HR" w:bidi="hr-HR"/>
        </w:rPr>
        <w:tab/>
      </w:r>
      <w:r w:rsidRPr="004E06D2">
        <w:rPr>
          <w:b/>
          <w:sz w:val="22"/>
          <w:szCs w:val="22"/>
          <w:lang w:eastAsia="hr-HR" w:bidi="hr-HR"/>
        </w:rPr>
        <w:t>BROJ SERIJE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Serija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14.</w:t>
      </w:r>
      <w:r w:rsidRPr="004E06D2">
        <w:rPr>
          <w:sz w:val="22"/>
          <w:szCs w:val="22"/>
          <w:lang w:eastAsia="hr-HR" w:bidi="hr-HR"/>
        </w:rPr>
        <w:tab/>
      </w:r>
      <w:r w:rsidRPr="004E06D2">
        <w:rPr>
          <w:b/>
          <w:sz w:val="22"/>
          <w:szCs w:val="22"/>
          <w:lang w:eastAsia="hr-HR" w:bidi="hr-HR"/>
        </w:rPr>
        <w:t xml:space="preserve">NAČIN </w:t>
      </w:r>
      <w:r w:rsidR="0081245D" w:rsidRPr="004E06D2">
        <w:rPr>
          <w:b/>
          <w:sz w:val="22"/>
          <w:szCs w:val="22"/>
          <w:lang w:eastAsia="hr-HR" w:bidi="hr-HR"/>
        </w:rPr>
        <w:t>IZDAVANJA</w:t>
      </w:r>
      <w:r w:rsidRPr="004E06D2">
        <w:rPr>
          <w:b/>
          <w:sz w:val="22"/>
          <w:szCs w:val="22"/>
          <w:lang w:eastAsia="hr-HR" w:bidi="hr-HR"/>
        </w:rPr>
        <w:t xml:space="preserv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15.</w:t>
      </w:r>
      <w:r w:rsidRPr="004E06D2">
        <w:rPr>
          <w:sz w:val="22"/>
          <w:szCs w:val="22"/>
          <w:lang w:eastAsia="hr-HR" w:bidi="hr-HR"/>
        </w:rPr>
        <w:tab/>
      </w:r>
      <w:r w:rsidRPr="004E06D2">
        <w:rPr>
          <w:b/>
          <w:sz w:val="22"/>
          <w:szCs w:val="22"/>
          <w:lang w:eastAsia="hr-HR" w:bidi="hr-HR"/>
        </w:rPr>
        <w:t>UPUTE ZA UPORABU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(Želite li otvoriti, ovdje podignite i povucite)</w:t>
      </w:r>
    </w:p>
    <w:p w:rsidR="00166E34" w:rsidRPr="004E06D2" w:rsidRDefault="00166E34" w:rsidP="00166E34">
      <w:pPr>
        <w:rPr>
          <w:rFonts w:eastAsia="Times New Roman"/>
          <w:sz w:val="22"/>
          <w:szCs w:val="22"/>
          <w:lang w:eastAsia="hr-HR" w:bidi="hr-HR"/>
        </w:rPr>
      </w:pPr>
      <w:r w:rsidRPr="004E06D2">
        <w:rPr>
          <w:sz w:val="22"/>
          <w:szCs w:val="22"/>
          <w:lang w:eastAsia="hr-HR" w:bidi="hr-HR"/>
        </w:rPr>
        <w:t>KUTIJA JE BILA OTVARANA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16.</w:t>
      </w:r>
      <w:r w:rsidRPr="004E06D2">
        <w:rPr>
          <w:sz w:val="22"/>
          <w:szCs w:val="22"/>
          <w:lang w:eastAsia="hr-HR" w:bidi="hr-HR"/>
        </w:rPr>
        <w:tab/>
      </w:r>
      <w:r w:rsidRPr="004E06D2">
        <w:rPr>
          <w:b/>
          <w:sz w:val="22"/>
          <w:szCs w:val="22"/>
          <w:lang w:eastAsia="hr-HR" w:bidi="hr-HR"/>
        </w:rPr>
        <w:t>PODACI NA BRAILLEOVOM PISMU</w:t>
      </w:r>
    </w:p>
    <w:p w:rsidR="00166E34" w:rsidRPr="004E06D2" w:rsidRDefault="00166E34" w:rsidP="00166E34">
      <w:pPr>
        <w:rPr>
          <w:rFonts w:eastAsia="Times New Roman"/>
          <w:sz w:val="22"/>
          <w:szCs w:val="22"/>
          <w:lang w:eastAsia="hr-HR" w:bidi="hr-HR"/>
        </w:rPr>
      </w:pPr>
    </w:p>
    <w:p w:rsidR="00166E34" w:rsidRPr="004E06D2" w:rsidRDefault="00166E34" w:rsidP="00166E34">
      <w:pPr>
        <w:rPr>
          <w:sz w:val="22"/>
          <w:szCs w:val="22"/>
          <w:lang w:eastAsia="hr-HR" w:bidi="hr-HR"/>
        </w:rPr>
      </w:pPr>
      <w:r w:rsidRPr="004E06D2">
        <w:rPr>
          <w:sz w:val="22"/>
          <w:szCs w:val="22"/>
          <w:lang w:eastAsia="hr-HR" w:bidi="hr-HR"/>
        </w:rPr>
        <w:t>Humalog Mix25</w:t>
      </w:r>
    </w:p>
    <w:p w:rsidR="00F97FA7" w:rsidRPr="004E06D2" w:rsidRDefault="00F97FA7" w:rsidP="00166E34">
      <w:pPr>
        <w:rPr>
          <w:sz w:val="22"/>
          <w:szCs w:val="22"/>
          <w:lang w:eastAsia="hr-HR" w:bidi="hr-HR"/>
        </w:rPr>
      </w:pPr>
    </w:p>
    <w:p w:rsidR="00F97FA7" w:rsidRPr="004E06D2" w:rsidRDefault="00F97FA7" w:rsidP="00F97FA7">
      <w:pPr>
        <w:rPr>
          <w:rFonts w:eastAsia="Times New Roman"/>
          <w:sz w:val="22"/>
          <w:szCs w:val="22"/>
          <w:lang w:eastAsia="hr-HR" w:bidi="hr-HR"/>
        </w:rPr>
      </w:pPr>
    </w:p>
    <w:p w:rsidR="00F97FA7" w:rsidRPr="004E06D2" w:rsidRDefault="00F97FA7" w:rsidP="00F97FA7">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17.</w:t>
      </w:r>
      <w:r w:rsidRPr="004E06D2">
        <w:rPr>
          <w:sz w:val="22"/>
          <w:szCs w:val="22"/>
          <w:lang w:eastAsia="hr-HR" w:bidi="hr-HR"/>
        </w:rPr>
        <w:tab/>
      </w:r>
      <w:r w:rsidRPr="004E06D2">
        <w:rPr>
          <w:b/>
          <w:sz w:val="22"/>
          <w:szCs w:val="22"/>
          <w:lang w:eastAsia="hr-HR" w:bidi="hr-HR"/>
        </w:rPr>
        <w:t>JEDINSTVENI IDENTIFIKATOR – 2D BARKOD</w:t>
      </w:r>
    </w:p>
    <w:p w:rsidR="00F97FA7" w:rsidRPr="004E06D2" w:rsidRDefault="00F97FA7" w:rsidP="00F97FA7">
      <w:pPr>
        <w:rPr>
          <w:rFonts w:eastAsia="Times New Roman"/>
          <w:sz w:val="22"/>
          <w:szCs w:val="22"/>
          <w:lang w:eastAsia="hr-HR" w:bidi="hr-HR"/>
        </w:rPr>
      </w:pPr>
    </w:p>
    <w:p w:rsidR="00F97FA7" w:rsidRPr="004E06D2" w:rsidRDefault="00F97FA7" w:rsidP="00F97FA7">
      <w:pPr>
        <w:rPr>
          <w:rFonts w:eastAsia="Times New Roman"/>
          <w:sz w:val="22"/>
          <w:szCs w:val="22"/>
          <w:lang w:eastAsia="hr-HR" w:bidi="hr-HR"/>
        </w:rPr>
      </w:pPr>
      <w:r w:rsidRPr="004E06D2">
        <w:rPr>
          <w:rFonts w:eastAsia="Times New Roman"/>
          <w:sz w:val="22"/>
          <w:szCs w:val="22"/>
          <w:highlight w:val="lightGray"/>
          <w:lang w:eastAsia="hr-HR" w:bidi="hr-HR"/>
        </w:rPr>
        <w:t>Sadrži 2D barkod s jedinstvenim identifikatorom.</w:t>
      </w:r>
    </w:p>
    <w:p w:rsidR="00F97FA7" w:rsidRPr="004E06D2" w:rsidRDefault="00F97FA7" w:rsidP="00F97FA7">
      <w:pPr>
        <w:rPr>
          <w:rFonts w:eastAsia="Times New Roman"/>
          <w:sz w:val="22"/>
          <w:szCs w:val="22"/>
          <w:lang w:eastAsia="hr-HR" w:bidi="hr-HR"/>
        </w:rPr>
      </w:pPr>
    </w:p>
    <w:p w:rsidR="00F97FA7" w:rsidRPr="004E06D2" w:rsidRDefault="00F97FA7" w:rsidP="00F97FA7">
      <w:pPr>
        <w:rPr>
          <w:rFonts w:eastAsia="Times New Roman"/>
          <w:sz w:val="22"/>
          <w:szCs w:val="22"/>
          <w:lang w:eastAsia="hr-HR" w:bidi="hr-HR"/>
        </w:rPr>
      </w:pPr>
    </w:p>
    <w:p w:rsidR="00F97FA7" w:rsidRPr="004E06D2" w:rsidRDefault="00F97FA7" w:rsidP="00562C8F">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18.</w:t>
      </w:r>
      <w:r w:rsidRPr="004E06D2">
        <w:rPr>
          <w:sz w:val="22"/>
          <w:szCs w:val="22"/>
          <w:lang w:eastAsia="hr-HR" w:bidi="hr-HR"/>
        </w:rPr>
        <w:tab/>
      </w:r>
      <w:r w:rsidRPr="004E06D2">
        <w:rPr>
          <w:b/>
          <w:sz w:val="22"/>
          <w:szCs w:val="22"/>
          <w:lang w:eastAsia="hr-HR" w:bidi="hr-HR"/>
        </w:rPr>
        <w:t>JEDINSTVENI IDENTIFIKATOR – PODACI ČITLJIVI LJUDSKIM OKOM</w:t>
      </w:r>
    </w:p>
    <w:p w:rsidR="00F97FA7" w:rsidRPr="004E06D2" w:rsidRDefault="00F97FA7" w:rsidP="00562C8F">
      <w:pPr>
        <w:keepNext/>
        <w:rPr>
          <w:rFonts w:eastAsia="Times New Roman"/>
          <w:sz w:val="22"/>
          <w:szCs w:val="22"/>
          <w:lang w:eastAsia="hr-HR" w:bidi="hr-HR"/>
        </w:rPr>
      </w:pPr>
    </w:p>
    <w:p w:rsidR="00F97FA7" w:rsidRPr="004E06D2" w:rsidRDefault="00F97FA7" w:rsidP="00562C8F">
      <w:pPr>
        <w:keepNext/>
        <w:rPr>
          <w:rFonts w:eastAsia="Times New Roman"/>
          <w:sz w:val="22"/>
          <w:szCs w:val="22"/>
          <w:lang w:eastAsia="hr-HR" w:bidi="hr-HR"/>
        </w:rPr>
      </w:pPr>
      <w:r w:rsidRPr="004E06D2">
        <w:rPr>
          <w:rFonts w:eastAsia="Times New Roman"/>
          <w:sz w:val="22"/>
          <w:szCs w:val="22"/>
          <w:lang w:eastAsia="hr-HR" w:bidi="hr-HR"/>
        </w:rPr>
        <w:t xml:space="preserve">PC </w:t>
      </w:r>
    </w:p>
    <w:p w:rsidR="00F97FA7" w:rsidRPr="004E06D2" w:rsidRDefault="00F97FA7" w:rsidP="00F97FA7">
      <w:pPr>
        <w:rPr>
          <w:rFonts w:eastAsia="Times New Roman"/>
          <w:sz w:val="22"/>
          <w:szCs w:val="22"/>
          <w:lang w:eastAsia="hr-HR" w:bidi="hr-HR"/>
        </w:rPr>
      </w:pPr>
      <w:r w:rsidRPr="004E06D2">
        <w:rPr>
          <w:rFonts w:eastAsia="Times New Roman"/>
          <w:sz w:val="22"/>
          <w:szCs w:val="22"/>
          <w:lang w:eastAsia="hr-HR" w:bidi="hr-HR"/>
        </w:rPr>
        <w:t xml:space="preserve">SN </w:t>
      </w:r>
    </w:p>
    <w:p w:rsidR="00F97FA7" w:rsidRPr="004E06D2" w:rsidRDefault="00F97FA7" w:rsidP="00166E34">
      <w:pPr>
        <w:rPr>
          <w:rFonts w:eastAsia="Times New Roman"/>
          <w:sz w:val="22"/>
          <w:szCs w:val="22"/>
          <w:lang w:eastAsia="hr-HR" w:bidi="hr-HR"/>
        </w:rPr>
      </w:pPr>
      <w:r w:rsidRPr="004E06D2">
        <w:rPr>
          <w:rFonts w:eastAsia="Times New Roman"/>
          <w:sz w:val="22"/>
          <w:szCs w:val="22"/>
          <w:lang w:eastAsia="hr-HR" w:bidi="hr-HR"/>
        </w:rPr>
        <w:t xml:space="preserve">NN </w:t>
      </w:r>
    </w:p>
    <w:p w:rsidR="00EF3608" w:rsidRPr="004E06D2" w:rsidRDefault="00166E34" w:rsidP="00855F56">
      <w:pPr>
        <w:shd w:val="clear" w:color="000000" w:fill="FFFFFF"/>
        <w:ind w:left="567" w:hanging="567"/>
        <w:rPr>
          <w:rFonts w:eastAsia="Times New Roman"/>
          <w:i/>
          <w:sz w:val="22"/>
          <w:szCs w:val="22"/>
          <w:lang w:eastAsia="hr-HR" w:bidi="hr-HR"/>
        </w:rPr>
      </w:pPr>
      <w:r w:rsidRPr="004E06D2">
        <w:rPr>
          <w:sz w:val="22"/>
          <w:szCs w:val="22"/>
          <w:lang w:eastAsia="hr-HR" w:bidi="hr-HR"/>
        </w:rPr>
        <w:br w:type="page"/>
      </w:r>
    </w:p>
    <w:p w:rsidR="00855F56" w:rsidRPr="004E06D2" w:rsidRDefault="00855F56" w:rsidP="00166E34">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eastAsia="hr-HR" w:bidi="hr-HR"/>
        </w:rPr>
      </w:pPr>
      <w:r w:rsidRPr="004E06D2">
        <w:rPr>
          <w:b/>
          <w:sz w:val="22"/>
          <w:szCs w:val="22"/>
          <w:lang w:eastAsia="hr-HR" w:bidi="hr-HR"/>
        </w:rPr>
        <w:t>PODACI KOJE MORA NAJMANJE SADRŽAVATI MALO UNUTARNJE PAKIRANJE</w:t>
      </w:r>
    </w:p>
    <w:p w:rsidR="00EF5CE7" w:rsidRPr="004E06D2" w:rsidRDefault="00EF5CE7" w:rsidP="008E2CA3">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p>
    <w:p w:rsidR="00166E34" w:rsidRDefault="00166E34" w:rsidP="00166E34">
      <w:pPr>
        <w:rPr>
          <w:rFonts w:eastAsia="Times New Roman"/>
          <w:sz w:val="22"/>
          <w:szCs w:val="22"/>
          <w:lang w:eastAsia="hr-HR" w:bidi="hr-H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F6148A" w:rsidRPr="00FB52EC" w:rsidTr="00FB52EC">
        <w:tc>
          <w:tcPr>
            <w:tcW w:w="9287" w:type="dxa"/>
            <w:shd w:val="clear" w:color="auto" w:fill="auto"/>
          </w:tcPr>
          <w:p w:rsidR="00F6148A" w:rsidRPr="004112C0" w:rsidRDefault="00F6148A" w:rsidP="00166E34">
            <w:pPr>
              <w:rPr>
                <w:rFonts w:eastAsia="Times New Roman"/>
                <w:b/>
                <w:bCs/>
                <w:sz w:val="22"/>
                <w:szCs w:val="22"/>
                <w:lang w:eastAsia="hr-HR" w:bidi="hr-HR"/>
              </w:rPr>
            </w:pPr>
            <w:r w:rsidRPr="00F84DFC">
              <w:rPr>
                <w:rFonts w:eastAsia="Times New Roman"/>
                <w:b/>
                <w:bCs/>
                <w:sz w:val="22"/>
                <w:szCs w:val="22"/>
                <w:lang w:eastAsia="hr-HR" w:bidi="hr-HR"/>
              </w:rPr>
              <w:t>TEKST NA NALJEPNICI</w:t>
            </w:r>
          </w:p>
        </w:tc>
      </w:tr>
    </w:tbl>
    <w:p w:rsidR="00F6148A" w:rsidRPr="004E06D2" w:rsidRDefault="00F6148A"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 I PUT PRIMJENE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Humalog Mix25 100 </w:t>
      </w:r>
      <w:r w:rsidR="009D405D" w:rsidRPr="004E06D2">
        <w:rPr>
          <w:sz w:val="22"/>
          <w:szCs w:val="22"/>
          <w:lang w:eastAsia="hr-HR" w:bidi="hr-HR"/>
        </w:rPr>
        <w:t>jedinica/</w:t>
      </w:r>
      <w:r w:rsidRPr="004E06D2">
        <w:rPr>
          <w:sz w:val="22"/>
          <w:szCs w:val="22"/>
          <w:lang w:eastAsia="hr-HR" w:bidi="hr-HR"/>
        </w:rPr>
        <w:t>ml suspenzija za injekciju u ulošku</w:t>
      </w:r>
    </w:p>
    <w:p w:rsidR="00166E34" w:rsidRPr="004E06D2" w:rsidRDefault="00166E34" w:rsidP="00166E34">
      <w:pPr>
        <w:rPr>
          <w:rFonts w:eastAsia="Times New Roman"/>
          <w:sz w:val="22"/>
          <w:szCs w:val="22"/>
          <w:lang w:eastAsia="hr-HR" w:bidi="hr-HR"/>
        </w:rPr>
      </w:pPr>
      <w:r w:rsidRPr="004E06D2">
        <w:rPr>
          <w:sz w:val="22"/>
          <w:szCs w:val="22"/>
          <w:lang w:eastAsia="hr-HR" w:bidi="hr-HR"/>
        </w:rPr>
        <w:t xml:space="preserve">25% inzulin lispro i 75% suspenzija inzulina lispro s protaminom </w:t>
      </w:r>
    </w:p>
    <w:p w:rsidR="00166E34" w:rsidRPr="004E06D2" w:rsidRDefault="00166E34" w:rsidP="00166E34">
      <w:pPr>
        <w:rPr>
          <w:rFonts w:eastAsia="Times New Roman"/>
          <w:sz w:val="22"/>
          <w:szCs w:val="22"/>
          <w:lang w:eastAsia="hr-HR" w:bidi="hr-HR"/>
        </w:rPr>
      </w:pPr>
      <w:r w:rsidRPr="004E06D2">
        <w:rPr>
          <w:sz w:val="22"/>
          <w:szCs w:val="22"/>
          <w:lang w:eastAsia="hr-HR" w:bidi="hr-HR"/>
        </w:rPr>
        <w:t xml:space="preserve">Za </w:t>
      </w:r>
      <w:r w:rsidR="00A16E92" w:rsidRPr="004E06D2">
        <w:rPr>
          <w:sz w:val="22"/>
          <w:szCs w:val="22"/>
          <w:lang w:eastAsia="hr-HR" w:bidi="hr-HR"/>
        </w:rPr>
        <w:t xml:space="preserve">supkutanu </w:t>
      </w:r>
      <w:r w:rsidRPr="004E06D2">
        <w:rPr>
          <w:sz w:val="22"/>
          <w:szCs w:val="22"/>
          <w:lang w:eastAsia="hr-HR" w:bidi="hr-HR"/>
        </w:rPr>
        <w:t>primjenu.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2.</w:t>
      </w:r>
      <w:r w:rsidRPr="004E06D2">
        <w:rPr>
          <w:sz w:val="22"/>
          <w:szCs w:val="22"/>
          <w:lang w:eastAsia="hr-HR" w:bidi="hr-HR"/>
        </w:rPr>
        <w:tab/>
      </w:r>
      <w:r w:rsidRPr="004E06D2">
        <w:rPr>
          <w:b/>
          <w:sz w:val="22"/>
          <w:szCs w:val="22"/>
          <w:lang w:eastAsia="hr-HR" w:bidi="hr-HR"/>
        </w:rPr>
        <w:t>NAČIN PRIMJENE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EXP:</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BROJ SERIJE</w:t>
      </w:r>
    </w:p>
    <w:p w:rsidR="00166E34" w:rsidRPr="004E06D2" w:rsidRDefault="00166E34" w:rsidP="00166E34">
      <w:pPr>
        <w:rPr>
          <w:rFonts w:eastAsia="Times New Roman"/>
          <w:sz w:val="22"/>
          <w:szCs w:val="22"/>
          <w:lang w:eastAsia="hr-HR" w:bidi="hr-HR"/>
        </w:rPr>
      </w:pPr>
    </w:p>
    <w:p w:rsidR="00166E34" w:rsidRPr="004E06D2" w:rsidRDefault="00166E34" w:rsidP="00166E34">
      <w:pPr>
        <w:ind w:right="113"/>
        <w:rPr>
          <w:rFonts w:eastAsia="Times New Roman"/>
          <w:sz w:val="22"/>
          <w:szCs w:val="22"/>
          <w:lang w:eastAsia="hr-HR" w:bidi="hr-HR"/>
        </w:rPr>
      </w:pPr>
      <w:r w:rsidRPr="004E06D2">
        <w:rPr>
          <w:sz w:val="22"/>
          <w:szCs w:val="22"/>
          <w:lang w:eastAsia="hr-HR" w:bidi="hr-HR"/>
        </w:rPr>
        <w:t>Lot</w:t>
      </w:r>
    </w:p>
    <w:p w:rsidR="00166E34" w:rsidRPr="004E06D2" w:rsidRDefault="00166E34" w:rsidP="00166E34">
      <w:pPr>
        <w:ind w:right="113"/>
        <w:rPr>
          <w:rFonts w:eastAsia="Times New Roman"/>
          <w:sz w:val="22"/>
          <w:szCs w:val="22"/>
          <w:lang w:eastAsia="hr-HR" w:bidi="hr-HR"/>
        </w:rPr>
      </w:pPr>
    </w:p>
    <w:p w:rsidR="00166E34" w:rsidRPr="004E06D2" w:rsidRDefault="00166E34" w:rsidP="00166E34">
      <w:pPr>
        <w:ind w:right="113"/>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 xml:space="preserve">SADRŽAJ PO TEŽINI, VOLUMENU ILI </w:t>
      </w:r>
      <w:r w:rsidR="0081245D" w:rsidRPr="004E06D2">
        <w:rPr>
          <w:b/>
          <w:sz w:val="22"/>
          <w:szCs w:val="22"/>
          <w:lang w:eastAsia="hr-HR" w:bidi="hr-HR"/>
        </w:rPr>
        <w:t>DOZNOJ JEDINICI</w:t>
      </w:r>
      <w:r w:rsidRPr="004E06D2">
        <w:rPr>
          <w:b/>
          <w:sz w:val="22"/>
          <w:szCs w:val="22"/>
          <w:lang w:eastAsia="hr-HR" w:bidi="hr-HR"/>
        </w:rPr>
        <w:t xml:space="preserv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3 ml (3,5 mg/ml)</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DRUGO</w:t>
      </w:r>
    </w:p>
    <w:p w:rsidR="00166E34" w:rsidRPr="004E06D2" w:rsidRDefault="00166E34" w:rsidP="00166E34">
      <w:pPr>
        <w:rPr>
          <w:rFonts w:eastAsia="Times New Roman"/>
          <w:sz w:val="22"/>
          <w:szCs w:val="22"/>
          <w:lang w:eastAsia="hr-HR" w:bidi="hr-HR"/>
        </w:rPr>
      </w:pPr>
    </w:p>
    <w:p w:rsidR="00166E34" w:rsidRPr="004E06D2" w:rsidRDefault="00166E34" w:rsidP="00166E34">
      <w:pPr>
        <w:ind w:right="-45"/>
        <w:rPr>
          <w:rFonts w:eastAsia="Times New Roman"/>
          <w:b/>
          <w:sz w:val="22"/>
          <w:szCs w:val="22"/>
          <w:u w:val="single"/>
          <w:lang w:eastAsia="hr-HR" w:bidi="hr-HR"/>
        </w:rPr>
      </w:pPr>
      <w:r w:rsidRPr="004E06D2">
        <w:rPr>
          <w:sz w:val="22"/>
          <w:szCs w:val="22"/>
          <w:lang w:eastAsia="hr-HR" w:bidi="hr-HR"/>
        </w:rPr>
        <w:br w:type="page"/>
      </w:r>
    </w:p>
    <w:p w:rsidR="00F97FA7"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b/>
          <w:sz w:val="22"/>
          <w:szCs w:val="22"/>
          <w:lang w:eastAsia="hr-HR" w:bidi="hr-HR"/>
        </w:rPr>
        <w:t xml:space="preserve">PODACI KOJI SE MORAJU NALAZITI NA VANJSKOM </w:t>
      </w:r>
      <w:r w:rsidR="00A1218C" w:rsidRPr="004E06D2">
        <w:rPr>
          <w:b/>
          <w:sz w:val="22"/>
          <w:szCs w:val="22"/>
          <w:lang w:eastAsia="hr-HR" w:bidi="hr-HR"/>
        </w:rPr>
        <w:t>PAKIRANJU</w:t>
      </w:r>
    </w:p>
    <w:p w:rsidR="00F97FA7" w:rsidRPr="004E06D2" w:rsidRDefault="00F97FA7" w:rsidP="00166E34">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p>
    <w:p w:rsidR="00EF3608" w:rsidRPr="004E06D2" w:rsidRDefault="003A3434" w:rsidP="00166E34">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b/>
          <w:sz w:val="22"/>
          <w:szCs w:val="22"/>
          <w:lang w:eastAsia="hr-HR" w:bidi="hr-HR"/>
        </w:rPr>
        <w:t>VANJSKO PAKIRANJE</w:t>
      </w:r>
      <w:r w:rsidR="00F97FA7" w:rsidRPr="004E06D2">
        <w:rPr>
          <w:b/>
          <w:sz w:val="22"/>
          <w:szCs w:val="22"/>
          <w:lang w:eastAsia="hr-HR" w:bidi="hr-HR"/>
        </w:rPr>
        <w:t xml:space="preserve"> – </w:t>
      </w:r>
      <w:r w:rsidR="00C47C48" w:rsidRPr="004E06D2">
        <w:rPr>
          <w:b/>
          <w:sz w:val="22"/>
          <w:szCs w:val="22"/>
          <w:lang w:eastAsia="hr-HR" w:bidi="hr-HR"/>
        </w:rPr>
        <w:t>Ulošci</w:t>
      </w:r>
      <w:r w:rsidR="00F97FA7" w:rsidRPr="004E06D2">
        <w:rPr>
          <w:b/>
          <w:sz w:val="22"/>
          <w:szCs w:val="22"/>
          <w:lang w:eastAsia="hr-HR" w:bidi="hr-HR"/>
        </w:rPr>
        <w:t>. Pakiranje od 5 i 10 uložaka</w:t>
      </w: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Humalog Mix50 100 </w:t>
      </w:r>
      <w:r w:rsidR="009D405D" w:rsidRPr="004E06D2">
        <w:rPr>
          <w:sz w:val="22"/>
          <w:szCs w:val="22"/>
          <w:lang w:eastAsia="hr-HR" w:bidi="hr-HR"/>
        </w:rPr>
        <w:t>jedinica/</w:t>
      </w:r>
      <w:r w:rsidRPr="004E06D2">
        <w:rPr>
          <w:sz w:val="22"/>
          <w:szCs w:val="22"/>
          <w:lang w:eastAsia="hr-HR" w:bidi="hr-HR"/>
        </w:rPr>
        <w:t>ml suspenzija za injekciju u ulošku</w:t>
      </w:r>
    </w:p>
    <w:p w:rsidR="00166E34" w:rsidRPr="004E06D2" w:rsidRDefault="00166E34" w:rsidP="00166E34">
      <w:pPr>
        <w:rPr>
          <w:rFonts w:eastAsia="Times New Roman"/>
          <w:sz w:val="22"/>
          <w:szCs w:val="22"/>
          <w:lang w:eastAsia="hr-HR" w:bidi="hr-HR"/>
        </w:rPr>
      </w:pPr>
      <w:r w:rsidRPr="004E06D2">
        <w:rPr>
          <w:sz w:val="22"/>
          <w:szCs w:val="22"/>
          <w:lang w:eastAsia="hr-HR" w:bidi="hr-HR"/>
        </w:rPr>
        <w:t>50% inzulin lispro i 50% suspenzija inzulina lispro s protaminom</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2.</w:t>
      </w:r>
      <w:r w:rsidRPr="004E06D2">
        <w:rPr>
          <w:sz w:val="22"/>
          <w:szCs w:val="22"/>
          <w:lang w:eastAsia="hr-HR" w:bidi="hr-HR"/>
        </w:rPr>
        <w:tab/>
      </w:r>
      <w:r w:rsidR="00A1218C" w:rsidRPr="004E06D2">
        <w:rPr>
          <w:b/>
          <w:sz w:val="22"/>
          <w:szCs w:val="22"/>
          <w:lang w:eastAsia="hr-HR" w:bidi="hr-HR"/>
        </w:rPr>
        <w:t>NAVOĐENJE DJELATNE</w:t>
      </w:r>
      <w:r w:rsidR="006C4218" w:rsidRPr="004E06D2">
        <w:rPr>
          <w:b/>
          <w:sz w:val="22"/>
          <w:szCs w:val="22"/>
          <w:lang w:eastAsia="hr-HR" w:bidi="hr-HR"/>
        </w:rPr>
        <w:t>(</w:t>
      </w:r>
      <w:r w:rsidR="00A1218C" w:rsidRPr="004E06D2">
        <w:rPr>
          <w:b/>
          <w:sz w:val="22"/>
          <w:szCs w:val="22"/>
          <w:lang w:eastAsia="hr-HR" w:bidi="hr-HR"/>
        </w:rPr>
        <w:t>IH</w:t>
      </w:r>
      <w:r w:rsidR="006C4218" w:rsidRPr="004E06D2">
        <w:rPr>
          <w:b/>
          <w:sz w:val="22"/>
          <w:szCs w:val="22"/>
          <w:lang w:eastAsia="hr-HR" w:bidi="hr-HR"/>
        </w:rPr>
        <w:t>)</w:t>
      </w:r>
      <w:r w:rsidR="00A1218C" w:rsidRPr="004E06D2">
        <w:rPr>
          <w:b/>
          <w:sz w:val="22"/>
          <w:szCs w:val="22"/>
          <w:lang w:eastAsia="hr-HR" w:bidi="hr-HR"/>
        </w:rPr>
        <w:t xml:space="preserve"> </w:t>
      </w:r>
      <w:r w:rsidRPr="004E06D2">
        <w:rPr>
          <w:b/>
          <w:sz w:val="22"/>
          <w:szCs w:val="22"/>
          <w:lang w:eastAsia="hr-HR" w:bidi="hr-HR"/>
        </w:rPr>
        <w:t>TVARI</w:t>
      </w:r>
    </w:p>
    <w:p w:rsidR="00166E34" w:rsidRPr="004E06D2" w:rsidRDefault="00166E34" w:rsidP="00166E34">
      <w:pPr>
        <w:rPr>
          <w:rFonts w:eastAsia="Times New Roman"/>
          <w:sz w:val="22"/>
          <w:szCs w:val="22"/>
          <w:lang w:eastAsia="hr-HR" w:bidi="hr-HR"/>
        </w:rPr>
      </w:pPr>
    </w:p>
    <w:p w:rsidR="00AF57C3" w:rsidRPr="004E06D2" w:rsidRDefault="00AF57C3" w:rsidP="00166E34">
      <w:pPr>
        <w:ind w:right="11"/>
        <w:rPr>
          <w:rFonts w:eastAsia="Times New Roman"/>
          <w:sz w:val="22"/>
          <w:szCs w:val="22"/>
          <w:lang w:eastAsia="hr-HR" w:bidi="hr-HR"/>
        </w:rPr>
      </w:pPr>
      <w:r w:rsidRPr="004E06D2">
        <w:rPr>
          <w:sz w:val="22"/>
          <w:szCs w:val="22"/>
          <w:lang w:eastAsia="hr-HR" w:bidi="hr-HR"/>
        </w:rPr>
        <w:t>Jedan ml suspenzije sadrži 100 jedinica inzulina lispro (što odgovara 3,5 mg)</w:t>
      </w:r>
      <w:r w:rsidR="00A70078" w:rsidRPr="004E06D2">
        <w:rPr>
          <w:sz w:val="22"/>
          <w:szCs w:val="22"/>
          <w:lang w:eastAsia="hr-HR" w:bidi="hr-HR"/>
        </w:rPr>
        <w:t>.</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POPIS POMOĆNIH TVARI</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45"/>
        <w:rPr>
          <w:rFonts w:eastAsia="Times New Roman"/>
          <w:sz w:val="22"/>
          <w:szCs w:val="22"/>
          <w:lang w:eastAsia="hr-HR" w:bidi="hr-HR"/>
        </w:rPr>
      </w:pPr>
      <w:r w:rsidRPr="004E06D2">
        <w:rPr>
          <w:sz w:val="22"/>
          <w:szCs w:val="22"/>
          <w:lang w:eastAsia="hr-HR" w:bidi="hr-HR"/>
        </w:rPr>
        <w:t>Sadrži protaminsulfat, glicerol, cinkov oksid, natrijev hidrogenfosfat heptahidrat s metakrezolom kao konzervansom u vodi za injekcije.</w:t>
      </w:r>
    </w:p>
    <w:p w:rsidR="00166E34" w:rsidRPr="004E06D2" w:rsidRDefault="00166E34" w:rsidP="00166E34">
      <w:pPr>
        <w:ind w:right="-45"/>
        <w:rPr>
          <w:rFonts w:eastAsia="Times New Roman"/>
          <w:b/>
          <w:sz w:val="22"/>
          <w:szCs w:val="22"/>
          <w:lang w:eastAsia="hr-HR" w:bidi="hr-HR"/>
        </w:rPr>
      </w:pPr>
      <w:r w:rsidRPr="004E06D2">
        <w:rPr>
          <w:sz w:val="22"/>
          <w:szCs w:val="22"/>
          <w:lang w:eastAsia="hr-HR" w:bidi="hr-HR"/>
        </w:rPr>
        <w:t>Za podešavanje kiselosti mogu se koristiti kloridna kiselina i/ili natrijev hidroksid.</w:t>
      </w:r>
      <w:r w:rsidR="00FE5F7D" w:rsidRPr="004E06D2">
        <w:rPr>
          <w:sz w:val="22"/>
          <w:szCs w:val="22"/>
          <w:lang w:eastAsia="hr-HR" w:bidi="hr-HR"/>
        </w:rPr>
        <w:t xml:space="preserve"> </w:t>
      </w:r>
      <w:r w:rsidR="00FE5F7D" w:rsidRPr="004E06D2">
        <w:rPr>
          <w:sz w:val="22"/>
          <w:szCs w:val="22"/>
          <w:highlight w:val="lightGray"/>
          <w:lang w:eastAsia="hr-HR" w:bidi="hr-HR"/>
        </w:rPr>
        <w:t>Za više informacija pročitajte uputu o lijeku.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FARMACEUTSKI OBLIK I SADRŽAJ</w:t>
      </w:r>
    </w:p>
    <w:p w:rsidR="00166E34" w:rsidRPr="004E06D2" w:rsidRDefault="00166E34" w:rsidP="00166E34">
      <w:pPr>
        <w:rPr>
          <w:rFonts w:eastAsia="Times New Roman"/>
          <w:sz w:val="22"/>
          <w:szCs w:val="22"/>
          <w:lang w:eastAsia="hr-HR" w:bidi="hr-HR"/>
        </w:rPr>
      </w:pPr>
    </w:p>
    <w:p w:rsidR="00F97FA7" w:rsidRDefault="00166E34" w:rsidP="00166E34">
      <w:pPr>
        <w:rPr>
          <w:sz w:val="22"/>
          <w:szCs w:val="22"/>
          <w:lang w:eastAsia="hr-HR" w:bidi="hr-HR"/>
        </w:rPr>
      </w:pPr>
      <w:r w:rsidRPr="008E2CA3">
        <w:rPr>
          <w:sz w:val="22"/>
          <w:szCs w:val="22"/>
          <w:highlight w:val="lightGray"/>
          <w:lang w:eastAsia="hr-HR" w:bidi="hr-HR"/>
        </w:rPr>
        <w:t>Suspenzija za injekciju</w:t>
      </w:r>
    </w:p>
    <w:p w:rsidR="00F6148A" w:rsidRPr="004E06D2" w:rsidRDefault="00F6148A" w:rsidP="00166E34">
      <w:pPr>
        <w:rPr>
          <w:sz w:val="22"/>
          <w:szCs w:val="22"/>
          <w:lang w:eastAsia="hr-HR" w:bidi="hr-HR"/>
        </w:rPr>
      </w:pPr>
    </w:p>
    <w:p w:rsidR="00F97FA7" w:rsidRPr="004E06D2" w:rsidRDefault="00F97FA7" w:rsidP="00166E34">
      <w:pPr>
        <w:rPr>
          <w:sz w:val="22"/>
          <w:szCs w:val="22"/>
          <w:lang w:eastAsia="hr-HR" w:bidi="hr-HR"/>
        </w:rPr>
      </w:pPr>
      <w:r w:rsidRPr="004E06D2">
        <w:rPr>
          <w:sz w:val="22"/>
          <w:szCs w:val="22"/>
          <w:lang w:eastAsia="hr-HR" w:bidi="hr-HR"/>
        </w:rPr>
        <w:t>5 uložaka od 3 ml</w:t>
      </w:r>
    </w:p>
    <w:p w:rsidR="00166E34" w:rsidRPr="004E06D2" w:rsidRDefault="00F97FA7" w:rsidP="00166E34">
      <w:pPr>
        <w:rPr>
          <w:rFonts w:eastAsia="Times New Roman"/>
          <w:sz w:val="22"/>
          <w:szCs w:val="22"/>
          <w:lang w:eastAsia="hr-HR" w:bidi="hr-HR"/>
        </w:rPr>
      </w:pPr>
      <w:r w:rsidRPr="004E06D2">
        <w:rPr>
          <w:sz w:val="22"/>
          <w:szCs w:val="22"/>
          <w:highlight w:val="lightGray"/>
          <w:lang w:eastAsia="hr-HR" w:bidi="hr-HR"/>
        </w:rPr>
        <w:t>10 uložaka od 3 ml</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NAČIN I PUT</w:t>
      </w:r>
      <w:r w:rsidR="00747A36" w:rsidRPr="004E06D2">
        <w:rPr>
          <w:b/>
          <w:sz w:val="22"/>
          <w:szCs w:val="22"/>
          <w:lang w:eastAsia="hr-HR" w:bidi="hr-HR"/>
        </w:rPr>
        <w:t>(EVI)</w:t>
      </w:r>
      <w:r w:rsidRPr="004E06D2">
        <w:rPr>
          <w:b/>
          <w:sz w:val="22"/>
          <w:szCs w:val="22"/>
          <w:lang w:eastAsia="hr-HR" w:bidi="hr-HR"/>
        </w:rPr>
        <w:t xml:space="preserve"> PRIMJENE LIJEKA</w:t>
      </w:r>
    </w:p>
    <w:p w:rsidR="00166E34" w:rsidRPr="004E06D2" w:rsidRDefault="00166E34" w:rsidP="00166E34">
      <w:pPr>
        <w:rPr>
          <w:rFonts w:eastAsia="Times New Roman"/>
          <w:sz w:val="22"/>
          <w:szCs w:val="22"/>
          <w:lang w:eastAsia="hr-HR" w:bidi="hr-HR"/>
        </w:rPr>
      </w:pPr>
    </w:p>
    <w:p w:rsidR="00924610" w:rsidRPr="004E06D2" w:rsidRDefault="00924610" w:rsidP="00924610">
      <w:pPr>
        <w:rPr>
          <w:sz w:val="22"/>
          <w:szCs w:val="22"/>
          <w:lang w:eastAsia="hr-HR" w:bidi="hr-HR"/>
        </w:rPr>
      </w:pPr>
      <w:r w:rsidRPr="004E06D2">
        <w:rPr>
          <w:sz w:val="22"/>
          <w:szCs w:val="22"/>
          <w:lang w:eastAsia="hr-HR" w:bidi="hr-HR"/>
        </w:rPr>
        <w:t>Prije uporabe pročitajte uputu o lijeku.</w:t>
      </w:r>
    </w:p>
    <w:p w:rsidR="00166E34" w:rsidRPr="004E06D2" w:rsidRDefault="00166E34" w:rsidP="00166E34">
      <w:pPr>
        <w:rPr>
          <w:rFonts w:eastAsia="Times New Roman"/>
          <w:sz w:val="22"/>
          <w:szCs w:val="22"/>
          <w:lang w:eastAsia="hr-HR" w:bidi="hr-HR"/>
        </w:rPr>
      </w:pPr>
      <w:r w:rsidRPr="004E06D2">
        <w:rPr>
          <w:sz w:val="22"/>
          <w:szCs w:val="22"/>
          <w:lang w:eastAsia="hr-HR" w:bidi="hr-HR"/>
        </w:rPr>
        <w:t xml:space="preserve">Za </w:t>
      </w:r>
      <w:r w:rsidR="00A16E92" w:rsidRPr="004E06D2">
        <w:rPr>
          <w:sz w:val="22"/>
          <w:szCs w:val="22"/>
          <w:lang w:eastAsia="hr-HR" w:bidi="hr-HR"/>
        </w:rPr>
        <w:t xml:space="preserve">supkutanu </w:t>
      </w:r>
      <w:r w:rsidRPr="004E06D2">
        <w:rPr>
          <w:sz w:val="22"/>
          <w:szCs w:val="22"/>
          <w:lang w:eastAsia="hr-HR" w:bidi="hr-HR"/>
        </w:rPr>
        <w:t>primjenu.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 xml:space="preserve">POSEBNO UPOZORENJE </w:t>
      </w:r>
      <w:r w:rsidR="00A1218C" w:rsidRPr="004E06D2">
        <w:rPr>
          <w:b/>
          <w:sz w:val="22"/>
          <w:szCs w:val="22"/>
          <w:lang w:eastAsia="hr-HR" w:bidi="hr-HR"/>
        </w:rPr>
        <w:t xml:space="preserve">O ČUVANJU LIJEKA </w:t>
      </w:r>
      <w:r w:rsidRPr="004E06D2">
        <w:rPr>
          <w:b/>
          <w:sz w:val="22"/>
          <w:szCs w:val="22"/>
          <w:lang w:eastAsia="hr-HR" w:bidi="hr-HR"/>
        </w:rPr>
        <w:t>IZVAN</w:t>
      </w:r>
      <w:r w:rsidR="008E4FBD">
        <w:rPr>
          <w:b/>
          <w:sz w:val="22"/>
          <w:szCs w:val="22"/>
          <w:lang w:eastAsia="hr-HR" w:bidi="hr-HR"/>
        </w:rPr>
        <w:t xml:space="preserve"> </w:t>
      </w:r>
      <w:r w:rsidRPr="004E06D2">
        <w:rPr>
          <w:b/>
          <w:sz w:val="22"/>
          <w:szCs w:val="22"/>
          <w:lang w:eastAsia="hr-HR" w:bidi="hr-HR"/>
        </w:rPr>
        <w:t xml:space="preserve">POGLEDA </w:t>
      </w:r>
      <w:r w:rsidR="0081245D" w:rsidRPr="004E06D2">
        <w:rPr>
          <w:b/>
          <w:sz w:val="22"/>
          <w:szCs w:val="22"/>
          <w:lang w:eastAsia="hr-HR" w:bidi="hr-HR"/>
        </w:rPr>
        <w:t xml:space="preserve">I DOHVATA </w:t>
      </w:r>
      <w:r w:rsidRPr="004E06D2">
        <w:rPr>
          <w:b/>
          <w:sz w:val="22"/>
          <w:szCs w:val="22"/>
          <w:lang w:eastAsia="hr-HR" w:bidi="hr-HR"/>
        </w:rPr>
        <w:t>DJECE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Čuvati izvan pogleda</w:t>
      </w:r>
      <w:r w:rsidR="0081245D" w:rsidRPr="004E06D2">
        <w:rPr>
          <w:sz w:val="22"/>
          <w:szCs w:val="22"/>
          <w:lang w:eastAsia="hr-HR" w:bidi="hr-HR"/>
        </w:rPr>
        <w:t xml:space="preserve"> i dohvata</w:t>
      </w:r>
      <w:r w:rsidRPr="004E06D2">
        <w:rPr>
          <w:sz w:val="22"/>
          <w:szCs w:val="22"/>
          <w:lang w:eastAsia="hr-HR" w:bidi="hr-HR"/>
        </w:rPr>
        <w:t xml:space="preserve"> djece.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7.</w:t>
      </w:r>
      <w:r w:rsidRPr="004E06D2">
        <w:rPr>
          <w:sz w:val="22"/>
          <w:szCs w:val="22"/>
          <w:lang w:eastAsia="hr-HR" w:bidi="hr-HR"/>
        </w:rPr>
        <w:tab/>
      </w:r>
      <w:r w:rsidRPr="004E06D2">
        <w:rPr>
          <w:b/>
          <w:sz w:val="22"/>
          <w:szCs w:val="22"/>
          <w:lang w:eastAsia="hr-HR" w:bidi="hr-HR"/>
        </w:rPr>
        <w:t>DRUG</w:t>
      </w:r>
      <w:r w:rsidR="00DC0C0D" w:rsidRPr="004E06D2">
        <w:rPr>
          <w:b/>
          <w:sz w:val="22"/>
          <w:szCs w:val="22"/>
          <w:lang w:eastAsia="hr-HR" w:bidi="hr-HR"/>
        </w:rPr>
        <w:t>O(</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POSEBN</w:t>
      </w:r>
      <w:r w:rsidR="00DC0C0D" w:rsidRPr="004E06D2">
        <w:rPr>
          <w:b/>
          <w:sz w:val="22"/>
          <w:szCs w:val="22"/>
          <w:lang w:eastAsia="hr-HR" w:bidi="hr-HR"/>
        </w:rPr>
        <w:t>O(</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UPOZORENJ</w:t>
      </w:r>
      <w:r w:rsidR="00DC0C0D" w:rsidRPr="004E06D2">
        <w:rPr>
          <w:b/>
          <w:sz w:val="22"/>
          <w:szCs w:val="22"/>
          <w:lang w:eastAsia="hr-HR" w:bidi="hr-HR"/>
        </w:rPr>
        <w:t>E(</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AKO JE POTREBNO</w:t>
      </w:r>
    </w:p>
    <w:p w:rsidR="00166E34" w:rsidRPr="004E06D2" w:rsidRDefault="00166E34" w:rsidP="00166E34">
      <w:pPr>
        <w:rPr>
          <w:rFonts w:eastAsia="Times New Roman"/>
          <w:sz w:val="22"/>
          <w:szCs w:val="22"/>
          <w:lang w:eastAsia="hr-HR" w:bidi="hr-HR"/>
        </w:rPr>
      </w:pPr>
    </w:p>
    <w:p w:rsidR="00166E34" w:rsidRPr="004E06D2" w:rsidRDefault="00166E34" w:rsidP="00166E34">
      <w:pPr>
        <w:ind w:right="-45"/>
        <w:rPr>
          <w:rFonts w:eastAsia="Times New Roman"/>
          <w:sz w:val="22"/>
          <w:szCs w:val="22"/>
          <w:lang w:eastAsia="hr-HR" w:bidi="hr-HR"/>
        </w:rPr>
      </w:pPr>
      <w:r w:rsidRPr="004E06D2">
        <w:rPr>
          <w:sz w:val="22"/>
          <w:szCs w:val="22"/>
          <w:lang w:eastAsia="hr-HR" w:bidi="hr-HR"/>
        </w:rPr>
        <w:t xml:space="preserve">Pažljivo </w:t>
      </w:r>
      <w:r w:rsidR="00EB5440" w:rsidRPr="004E06D2">
        <w:rPr>
          <w:sz w:val="22"/>
          <w:szCs w:val="22"/>
          <w:lang w:eastAsia="hr-HR" w:bidi="hr-HR"/>
        </w:rPr>
        <w:t>promiješat</w:t>
      </w:r>
      <w:r w:rsidR="00AB7E01" w:rsidRPr="004E06D2">
        <w:rPr>
          <w:sz w:val="22"/>
          <w:szCs w:val="22"/>
          <w:lang w:eastAsia="hr-HR" w:bidi="hr-HR"/>
        </w:rPr>
        <w:t xml:space="preserve">i. </w:t>
      </w:r>
      <w:r w:rsidRPr="004E06D2">
        <w:rPr>
          <w:sz w:val="22"/>
          <w:szCs w:val="22"/>
          <w:lang w:eastAsia="hr-HR" w:bidi="hr-HR"/>
        </w:rPr>
        <w:t xml:space="preserve">Pročitajte priloženu </w:t>
      </w:r>
      <w:r w:rsidR="00900A36" w:rsidRPr="004E06D2">
        <w:rPr>
          <w:sz w:val="22"/>
          <w:szCs w:val="22"/>
          <w:lang w:eastAsia="hr-HR" w:bidi="hr-HR"/>
        </w:rPr>
        <w:t xml:space="preserve">uputu </w:t>
      </w:r>
      <w:r w:rsidRPr="004E06D2">
        <w:rPr>
          <w:sz w:val="22"/>
          <w:szCs w:val="22"/>
          <w:lang w:eastAsia="hr-HR" w:bidi="hr-HR"/>
        </w:rPr>
        <w:t>o lijeku.</w:t>
      </w:r>
    </w:p>
    <w:p w:rsidR="00166E34" w:rsidRPr="004E06D2" w:rsidRDefault="00166E34" w:rsidP="00166E34">
      <w:pPr>
        <w:ind w:right="-45"/>
        <w:rPr>
          <w:rFonts w:eastAsia="Times New Roman"/>
          <w:sz w:val="22"/>
          <w:szCs w:val="22"/>
          <w:lang w:eastAsia="hr-HR" w:bidi="hr-HR"/>
        </w:rPr>
      </w:pPr>
      <w:r w:rsidRPr="004E06D2">
        <w:rPr>
          <w:sz w:val="22"/>
          <w:szCs w:val="22"/>
          <w:lang w:eastAsia="hr-HR" w:bidi="hr-HR"/>
        </w:rPr>
        <w:t>Ovi ulošci namijenjeni su za primjenu samo s brizgalicom od 3 ml</w:t>
      </w:r>
      <w:r w:rsidR="00B82929" w:rsidRPr="004E06D2">
        <w:rPr>
          <w:sz w:val="22"/>
          <w:szCs w:val="22"/>
          <w:lang w:eastAsia="hr-HR" w:bidi="hr-HR"/>
        </w:rPr>
        <w:t xml:space="preserve"> koju proizvodi Lilly</w:t>
      </w:r>
      <w:r w:rsidRPr="004E06D2">
        <w:rPr>
          <w:sz w:val="22"/>
          <w:szCs w:val="22"/>
          <w:lang w:eastAsia="hr-HR" w:bidi="hr-HR"/>
        </w:rPr>
        <w:t>.</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8.</w:t>
      </w:r>
      <w:r w:rsidRPr="004E06D2">
        <w:rPr>
          <w:sz w:val="22"/>
          <w:szCs w:val="22"/>
          <w:lang w:eastAsia="hr-HR" w:bidi="hr-HR"/>
        </w:rPr>
        <w:tab/>
      </w:r>
      <w:r w:rsidRPr="004E06D2">
        <w:rPr>
          <w:b/>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A67882">
      <w:pPr>
        <w:keepNext/>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9.</w:t>
      </w:r>
      <w:r w:rsidRPr="004E06D2">
        <w:rPr>
          <w:sz w:val="22"/>
          <w:szCs w:val="22"/>
          <w:lang w:eastAsia="hr-HR" w:bidi="hr-HR"/>
        </w:rPr>
        <w:tab/>
      </w:r>
      <w:r w:rsidRPr="004E06D2">
        <w:rPr>
          <w:b/>
          <w:sz w:val="22"/>
          <w:szCs w:val="22"/>
          <w:lang w:eastAsia="hr-HR" w:bidi="hr-HR"/>
        </w:rPr>
        <w:t>POSEBNE MJERE ČUVANJA</w:t>
      </w:r>
    </w:p>
    <w:p w:rsidR="00166E34" w:rsidRPr="004E06D2" w:rsidRDefault="00166E34" w:rsidP="00A67882">
      <w:pPr>
        <w:keepNext/>
        <w:ind w:right="11"/>
        <w:rPr>
          <w:rFonts w:eastAsia="Times New Roman"/>
          <w:sz w:val="22"/>
          <w:szCs w:val="22"/>
          <w:lang w:eastAsia="hr-HR" w:bidi="hr-HR"/>
        </w:rPr>
      </w:pP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Čuvati u hladnjaku (2°C</w:t>
      </w:r>
      <w:r w:rsidR="009810B7" w:rsidRPr="004E06D2">
        <w:rPr>
          <w:sz w:val="22"/>
          <w:szCs w:val="22"/>
        </w:rPr>
        <w:t> </w:t>
      </w:r>
      <w:r w:rsidR="009810B7" w:rsidRPr="004E06D2">
        <w:rPr>
          <w:sz w:val="22"/>
          <w:szCs w:val="22"/>
        </w:rPr>
        <w:noBreakHyphen/>
        <w:t> </w:t>
      </w:r>
      <w:r w:rsidRPr="004E06D2">
        <w:rPr>
          <w:sz w:val="22"/>
          <w:szCs w:val="22"/>
          <w:lang w:eastAsia="hr-HR" w:bidi="hr-HR"/>
        </w:rPr>
        <w:t>8°C).</w:t>
      </w: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Ne zamrzavati. Ne izlagati prekomjernoj toplini niti izravno</w:t>
      </w:r>
      <w:r w:rsidR="006A730E" w:rsidRPr="004E06D2">
        <w:rPr>
          <w:sz w:val="22"/>
          <w:szCs w:val="22"/>
          <w:lang w:eastAsia="hr-HR" w:bidi="hr-HR"/>
        </w:rPr>
        <w:t>j</w:t>
      </w:r>
      <w:r w:rsidR="00AB7E01" w:rsidRPr="004E06D2">
        <w:rPr>
          <w:sz w:val="22"/>
          <w:szCs w:val="22"/>
          <w:lang w:eastAsia="hr-HR" w:bidi="hr-HR"/>
        </w:rPr>
        <w:t xml:space="preserve"> </w:t>
      </w:r>
      <w:r w:rsidRPr="004E06D2">
        <w:rPr>
          <w:sz w:val="22"/>
          <w:szCs w:val="22"/>
          <w:lang w:eastAsia="hr-HR" w:bidi="hr-HR"/>
        </w:rPr>
        <w:t>sunčevo</w:t>
      </w:r>
      <w:r w:rsidR="006A730E" w:rsidRPr="004E06D2">
        <w:rPr>
          <w:sz w:val="22"/>
          <w:szCs w:val="22"/>
          <w:lang w:eastAsia="hr-HR" w:bidi="hr-HR"/>
        </w:rPr>
        <w:t>j</w:t>
      </w:r>
      <w:r w:rsidRPr="004E06D2">
        <w:rPr>
          <w:sz w:val="22"/>
          <w:szCs w:val="22"/>
          <w:lang w:eastAsia="hr-HR" w:bidi="hr-HR"/>
        </w:rPr>
        <w:t xml:space="preserve"> svjetl</w:t>
      </w:r>
      <w:r w:rsidR="006A730E" w:rsidRPr="004E06D2">
        <w:rPr>
          <w:sz w:val="22"/>
          <w:szCs w:val="22"/>
          <w:lang w:eastAsia="hr-HR" w:bidi="hr-HR"/>
        </w:rPr>
        <w:t>osti</w:t>
      </w:r>
      <w:r w:rsidRPr="004E06D2">
        <w:rPr>
          <w:sz w:val="22"/>
          <w:szCs w:val="22"/>
          <w:lang w:eastAsia="hr-HR" w:bidi="hr-HR"/>
        </w:rPr>
        <w:t xml:space="preserve">. </w:t>
      </w:r>
    </w:p>
    <w:p w:rsidR="00166E34" w:rsidRPr="004E06D2" w:rsidRDefault="00166E34" w:rsidP="00166E34">
      <w:pPr>
        <w:ind w:right="-45"/>
        <w:rPr>
          <w:rFonts w:eastAsia="Times New Roman"/>
          <w:sz w:val="22"/>
          <w:szCs w:val="22"/>
          <w:lang w:eastAsia="hr-HR" w:bidi="hr-HR"/>
        </w:rPr>
      </w:pPr>
      <w:r w:rsidRPr="004E06D2">
        <w:rPr>
          <w:sz w:val="22"/>
          <w:szCs w:val="22"/>
          <w:lang w:eastAsia="hr-HR" w:bidi="hr-HR"/>
        </w:rPr>
        <w:t xml:space="preserve">Nakon prve uporabe ulošci se mogu koristiti još </w:t>
      </w:r>
      <w:r w:rsidR="004952B0" w:rsidRPr="004E06D2">
        <w:rPr>
          <w:sz w:val="22"/>
          <w:szCs w:val="22"/>
          <w:lang w:eastAsia="hr-HR" w:bidi="hr-HR"/>
        </w:rPr>
        <w:t>28 dan</w:t>
      </w:r>
      <w:r w:rsidRPr="004E06D2">
        <w:rPr>
          <w:sz w:val="22"/>
          <w:szCs w:val="22"/>
          <w:lang w:eastAsia="hr-HR" w:bidi="hr-HR"/>
        </w:rPr>
        <w:t>a. Nakon umetanja u brizgalicu, uložak i brizgalicu čuvati na temperaturi ispod 30°C i ne odlagati u hladnjak.</w:t>
      </w:r>
    </w:p>
    <w:p w:rsidR="00166E34" w:rsidRPr="004E06D2" w:rsidRDefault="00166E34" w:rsidP="00166E34">
      <w:pPr>
        <w:ind w:left="567" w:hanging="567"/>
        <w:rPr>
          <w:rFonts w:eastAsia="Times New Roman"/>
          <w:sz w:val="22"/>
          <w:szCs w:val="22"/>
          <w:lang w:eastAsia="hr-HR" w:bidi="hr-HR"/>
        </w:rPr>
      </w:pPr>
    </w:p>
    <w:p w:rsidR="00166E34" w:rsidRPr="004E06D2" w:rsidRDefault="00166E34" w:rsidP="00166E34">
      <w:pPr>
        <w:ind w:left="567" w:hanging="567"/>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10.</w:t>
      </w:r>
      <w:r w:rsidRPr="004E06D2">
        <w:rPr>
          <w:sz w:val="22"/>
          <w:szCs w:val="22"/>
          <w:lang w:eastAsia="hr-HR" w:bidi="hr-HR"/>
        </w:rPr>
        <w:tab/>
      </w:r>
      <w:r w:rsidRPr="004E06D2">
        <w:rPr>
          <w:b/>
          <w:sz w:val="22"/>
          <w:szCs w:val="22"/>
          <w:lang w:eastAsia="hr-HR" w:bidi="hr-HR"/>
        </w:rPr>
        <w:t xml:space="preserve">POSEBNE MJERE ZA </w:t>
      </w:r>
      <w:r w:rsidR="00AA1700" w:rsidRPr="004E06D2">
        <w:rPr>
          <w:b/>
          <w:sz w:val="22"/>
          <w:szCs w:val="22"/>
          <w:lang w:eastAsia="hr-HR" w:bidi="hr-HR"/>
        </w:rPr>
        <w:t>ZBRINJAVANJE</w:t>
      </w:r>
      <w:r w:rsidRPr="004E06D2">
        <w:rPr>
          <w:b/>
          <w:sz w:val="22"/>
          <w:szCs w:val="22"/>
          <w:lang w:eastAsia="hr-HR" w:bidi="hr-HR"/>
        </w:rPr>
        <w:t xml:space="preserve"> NEISKORIŠTENOG LIJEKA ILI OTPADNIH MATERIJALA KOJI POTJEČU OD LIJEKA, </w:t>
      </w:r>
      <w:r w:rsidR="0081245D" w:rsidRPr="004E06D2">
        <w:rPr>
          <w:b/>
          <w:sz w:val="22"/>
          <w:szCs w:val="22"/>
          <w:lang w:eastAsia="hr-HR" w:bidi="hr-HR"/>
        </w:rPr>
        <w:t>AKO</w:t>
      </w:r>
      <w:r w:rsidRPr="004E06D2">
        <w:rPr>
          <w:b/>
          <w:sz w:val="22"/>
          <w:szCs w:val="22"/>
          <w:lang w:eastAsia="hr-HR" w:bidi="hr-HR"/>
        </w:rPr>
        <w:t xml:space="preserve"> JE POTREBNO</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11"/>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11.</w:t>
      </w:r>
      <w:r w:rsidRPr="004E06D2">
        <w:rPr>
          <w:sz w:val="22"/>
          <w:szCs w:val="22"/>
          <w:lang w:eastAsia="hr-HR" w:bidi="hr-HR"/>
        </w:rPr>
        <w:tab/>
      </w:r>
      <w:r w:rsidR="00AA1700" w:rsidRPr="004E06D2">
        <w:rPr>
          <w:b/>
          <w:sz w:val="22"/>
          <w:szCs w:val="22"/>
          <w:lang w:eastAsia="hr-HR" w:bidi="hr-HR"/>
        </w:rPr>
        <w:t>NAZIV</w:t>
      </w:r>
      <w:r w:rsidRPr="004E06D2">
        <w:rPr>
          <w:b/>
          <w:sz w:val="22"/>
          <w:szCs w:val="22"/>
          <w:lang w:eastAsia="hr-HR" w:bidi="hr-HR"/>
        </w:rPr>
        <w:t xml:space="preserve"> I ADRESA NOSITELJA ODOBRENJA ZA STAVLJANJE</w:t>
      </w:r>
      <w:r w:rsidR="008E4FBD">
        <w:rPr>
          <w:b/>
          <w:sz w:val="22"/>
          <w:szCs w:val="22"/>
          <w:lang w:eastAsia="hr-HR" w:bidi="hr-HR"/>
        </w:rPr>
        <w:t xml:space="preserve"> </w:t>
      </w:r>
      <w:r w:rsidRPr="004E06D2">
        <w:rPr>
          <w:b/>
          <w:sz w:val="22"/>
          <w:szCs w:val="22"/>
          <w:lang w:eastAsia="hr-HR" w:bidi="hr-HR"/>
        </w:rPr>
        <w:t>LIJEKA U PROMET</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Eli Lilly Nederland B.V.</w:t>
      </w:r>
    </w:p>
    <w:p w:rsidR="00F01246" w:rsidRPr="004E06D2" w:rsidRDefault="00BD6BD9" w:rsidP="00166E34">
      <w:pPr>
        <w:rPr>
          <w:sz w:val="22"/>
          <w:szCs w:val="22"/>
        </w:rPr>
      </w:pPr>
      <w:r w:rsidRPr="004E06D2">
        <w:rPr>
          <w:sz w:val="22"/>
          <w:szCs w:val="22"/>
        </w:rPr>
        <w:t>Papendorpseweg 83, 3528 BJ Utrecht</w:t>
      </w:r>
    </w:p>
    <w:p w:rsidR="00166E34" w:rsidRPr="004E06D2" w:rsidRDefault="00166E34" w:rsidP="00166E34">
      <w:pPr>
        <w:rPr>
          <w:rFonts w:eastAsia="Times New Roman"/>
          <w:sz w:val="22"/>
          <w:szCs w:val="22"/>
          <w:lang w:eastAsia="hr-HR" w:bidi="hr-HR"/>
        </w:rPr>
      </w:pPr>
      <w:r w:rsidRPr="004E06D2">
        <w:rPr>
          <w:sz w:val="22"/>
          <w:szCs w:val="22"/>
          <w:lang w:eastAsia="hr-HR" w:bidi="hr-HR"/>
        </w:rPr>
        <w:t>Nizozemska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12.</w:t>
      </w:r>
      <w:r w:rsidRPr="004E06D2">
        <w:rPr>
          <w:sz w:val="22"/>
          <w:szCs w:val="22"/>
          <w:lang w:eastAsia="hr-HR" w:bidi="hr-HR"/>
        </w:rPr>
        <w:tab/>
      </w:r>
      <w:r w:rsidRPr="004E06D2">
        <w:rPr>
          <w:b/>
          <w:sz w:val="22"/>
          <w:szCs w:val="22"/>
          <w:lang w:eastAsia="hr-HR" w:bidi="hr-HR"/>
        </w:rPr>
        <w:t>BROJ</w:t>
      </w:r>
      <w:r w:rsidR="00DA5AE9" w:rsidRPr="004E06D2">
        <w:rPr>
          <w:b/>
          <w:sz w:val="22"/>
          <w:szCs w:val="22"/>
          <w:lang w:eastAsia="hr-HR" w:bidi="hr-HR"/>
        </w:rPr>
        <w:t>EVI</w:t>
      </w:r>
      <w:r w:rsidRPr="004E06D2">
        <w:rPr>
          <w:b/>
          <w:sz w:val="22"/>
          <w:szCs w:val="22"/>
          <w:lang w:eastAsia="hr-HR" w:bidi="hr-HR"/>
        </w:rPr>
        <w:t xml:space="preserve"> ODOBRENJA ZA STAVLJANJE</w:t>
      </w:r>
      <w:r w:rsidR="008E4FBD">
        <w:rPr>
          <w:b/>
          <w:sz w:val="22"/>
          <w:szCs w:val="22"/>
          <w:lang w:eastAsia="hr-HR" w:bidi="hr-HR"/>
        </w:rPr>
        <w:t xml:space="preserve"> </w:t>
      </w:r>
      <w:r w:rsidRPr="004E06D2">
        <w:rPr>
          <w:b/>
          <w:sz w:val="22"/>
          <w:szCs w:val="22"/>
          <w:lang w:eastAsia="hr-HR" w:bidi="hr-HR"/>
        </w:rPr>
        <w:t>LIJEKA U PROMET</w:t>
      </w:r>
      <w:r w:rsidRPr="004E06D2">
        <w:rPr>
          <w:b/>
          <w:sz w:val="22"/>
          <w:szCs w:val="22"/>
          <w:highlight w:val="lightGray"/>
          <w:lang w:eastAsia="hr-HR" w:bidi="hr-HR"/>
        </w:rPr>
        <w:t xml:space="preserve"> </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bdr w:val="single" w:sz="4" w:space="0" w:color="auto"/>
          <w:lang w:eastAsia="hr-HR" w:bidi="hr-HR"/>
        </w:rPr>
      </w:pPr>
      <w:r w:rsidRPr="004E06D2">
        <w:rPr>
          <w:sz w:val="22"/>
          <w:szCs w:val="22"/>
          <w:lang w:eastAsia="hr-HR" w:bidi="hr-HR"/>
        </w:rPr>
        <w:t>EU/1/96/007/006</w:t>
      </w:r>
    </w:p>
    <w:p w:rsidR="00F97FA7" w:rsidRPr="004E06D2" w:rsidRDefault="00F97FA7" w:rsidP="00F97FA7">
      <w:pPr>
        <w:rPr>
          <w:rFonts w:eastAsia="Times New Roman"/>
          <w:sz w:val="22"/>
          <w:szCs w:val="22"/>
          <w:bdr w:val="single" w:sz="4" w:space="0" w:color="auto"/>
          <w:lang w:eastAsia="hr-HR" w:bidi="hr-HR"/>
        </w:rPr>
      </w:pPr>
      <w:r w:rsidRPr="004E06D2">
        <w:rPr>
          <w:sz w:val="22"/>
          <w:szCs w:val="22"/>
          <w:highlight w:val="lightGray"/>
          <w:lang w:eastAsia="hr-HR" w:bidi="hr-HR"/>
        </w:rPr>
        <w:t>EU/1/96/007/025</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13.</w:t>
      </w:r>
      <w:r w:rsidRPr="004E06D2">
        <w:rPr>
          <w:sz w:val="22"/>
          <w:szCs w:val="22"/>
          <w:lang w:eastAsia="hr-HR" w:bidi="hr-HR"/>
        </w:rPr>
        <w:tab/>
      </w:r>
      <w:r w:rsidRPr="004E06D2">
        <w:rPr>
          <w:b/>
          <w:sz w:val="22"/>
          <w:szCs w:val="22"/>
          <w:lang w:eastAsia="hr-HR" w:bidi="hr-HR"/>
        </w:rPr>
        <w:t>BROJ SERIJE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Serija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14.</w:t>
      </w:r>
      <w:r w:rsidRPr="004E06D2">
        <w:rPr>
          <w:sz w:val="22"/>
          <w:szCs w:val="22"/>
          <w:lang w:eastAsia="hr-HR" w:bidi="hr-HR"/>
        </w:rPr>
        <w:tab/>
      </w:r>
      <w:r w:rsidRPr="004E06D2">
        <w:rPr>
          <w:b/>
          <w:sz w:val="22"/>
          <w:szCs w:val="22"/>
          <w:lang w:eastAsia="hr-HR" w:bidi="hr-HR"/>
        </w:rPr>
        <w:t xml:space="preserve">NAČIN </w:t>
      </w:r>
      <w:r w:rsidR="0081245D" w:rsidRPr="004E06D2">
        <w:rPr>
          <w:b/>
          <w:sz w:val="22"/>
          <w:szCs w:val="22"/>
          <w:lang w:eastAsia="hr-HR" w:bidi="hr-HR"/>
        </w:rPr>
        <w:t>IZDAVANJA</w:t>
      </w:r>
      <w:r w:rsidRPr="004E06D2">
        <w:rPr>
          <w:b/>
          <w:sz w:val="22"/>
          <w:szCs w:val="22"/>
          <w:lang w:eastAsia="hr-HR" w:bidi="hr-HR"/>
        </w:rPr>
        <w:t xml:space="preserv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15.</w:t>
      </w:r>
      <w:r w:rsidRPr="004E06D2">
        <w:rPr>
          <w:sz w:val="22"/>
          <w:szCs w:val="22"/>
          <w:lang w:eastAsia="hr-HR" w:bidi="hr-HR"/>
        </w:rPr>
        <w:tab/>
      </w:r>
      <w:r w:rsidRPr="004E06D2">
        <w:rPr>
          <w:b/>
          <w:sz w:val="22"/>
          <w:szCs w:val="22"/>
          <w:lang w:eastAsia="hr-HR" w:bidi="hr-HR"/>
        </w:rPr>
        <w:t>UPUTE ZA UPORABU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(Želite li otvoriti, ovdje podignite i povucite)</w:t>
      </w:r>
    </w:p>
    <w:p w:rsidR="00166E34" w:rsidRPr="004E06D2" w:rsidRDefault="00166E34" w:rsidP="00166E34">
      <w:pPr>
        <w:rPr>
          <w:rFonts w:eastAsia="Times New Roman"/>
          <w:sz w:val="22"/>
          <w:szCs w:val="22"/>
          <w:lang w:eastAsia="hr-HR" w:bidi="hr-HR"/>
        </w:rPr>
      </w:pPr>
      <w:r w:rsidRPr="004E06D2">
        <w:rPr>
          <w:sz w:val="22"/>
          <w:szCs w:val="22"/>
          <w:lang w:eastAsia="hr-HR" w:bidi="hr-HR"/>
        </w:rPr>
        <w:t>KUTIJA JE BILA OTVARANA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16.</w:t>
      </w:r>
      <w:r w:rsidRPr="004E06D2">
        <w:rPr>
          <w:sz w:val="22"/>
          <w:szCs w:val="22"/>
          <w:lang w:eastAsia="hr-HR" w:bidi="hr-HR"/>
        </w:rPr>
        <w:tab/>
      </w:r>
      <w:r w:rsidRPr="004E06D2">
        <w:rPr>
          <w:b/>
          <w:sz w:val="22"/>
          <w:szCs w:val="22"/>
          <w:lang w:eastAsia="hr-HR" w:bidi="hr-HR"/>
        </w:rPr>
        <w:t>PODACI NA BRAILLEOVOM PISMU</w:t>
      </w:r>
    </w:p>
    <w:p w:rsidR="00166E34" w:rsidRPr="004E06D2" w:rsidRDefault="00166E34" w:rsidP="00166E34">
      <w:pPr>
        <w:tabs>
          <w:tab w:val="left" w:pos="1993"/>
        </w:tabs>
        <w:rPr>
          <w:rFonts w:eastAsia="Times New Roman"/>
          <w:sz w:val="22"/>
          <w:szCs w:val="22"/>
          <w:lang w:eastAsia="hr-HR" w:bidi="hr-HR"/>
        </w:rPr>
      </w:pPr>
    </w:p>
    <w:p w:rsidR="00166E34" w:rsidRPr="004E06D2" w:rsidRDefault="00166E34" w:rsidP="00166E34">
      <w:pPr>
        <w:tabs>
          <w:tab w:val="left" w:pos="1993"/>
        </w:tabs>
        <w:rPr>
          <w:sz w:val="22"/>
          <w:szCs w:val="22"/>
          <w:lang w:eastAsia="hr-HR" w:bidi="hr-HR"/>
        </w:rPr>
      </w:pPr>
      <w:r w:rsidRPr="004E06D2">
        <w:rPr>
          <w:sz w:val="22"/>
          <w:szCs w:val="22"/>
          <w:lang w:eastAsia="hr-HR" w:bidi="hr-HR"/>
        </w:rPr>
        <w:t>Humalog Mix50</w:t>
      </w:r>
    </w:p>
    <w:p w:rsidR="00F97FA7" w:rsidRPr="004E06D2" w:rsidRDefault="00F97FA7" w:rsidP="00166E34">
      <w:pPr>
        <w:tabs>
          <w:tab w:val="left" w:pos="1993"/>
        </w:tabs>
        <w:rPr>
          <w:sz w:val="22"/>
          <w:szCs w:val="22"/>
          <w:lang w:eastAsia="hr-HR" w:bidi="hr-HR"/>
        </w:rPr>
      </w:pPr>
    </w:p>
    <w:p w:rsidR="00F97FA7" w:rsidRPr="004E06D2" w:rsidRDefault="00F97FA7" w:rsidP="00F97FA7">
      <w:pPr>
        <w:rPr>
          <w:rFonts w:eastAsia="Times New Roman"/>
          <w:sz w:val="22"/>
          <w:szCs w:val="22"/>
          <w:lang w:eastAsia="hr-HR" w:bidi="hr-HR"/>
        </w:rPr>
      </w:pPr>
    </w:p>
    <w:p w:rsidR="00F97FA7" w:rsidRPr="004E06D2" w:rsidRDefault="00F97FA7" w:rsidP="00F97FA7">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17.</w:t>
      </w:r>
      <w:r w:rsidRPr="004E06D2">
        <w:rPr>
          <w:sz w:val="22"/>
          <w:szCs w:val="22"/>
          <w:lang w:eastAsia="hr-HR" w:bidi="hr-HR"/>
        </w:rPr>
        <w:tab/>
      </w:r>
      <w:r w:rsidRPr="004E06D2">
        <w:rPr>
          <w:b/>
          <w:sz w:val="22"/>
          <w:szCs w:val="22"/>
          <w:lang w:eastAsia="hr-HR" w:bidi="hr-HR"/>
        </w:rPr>
        <w:t>JEDINSTVENI IDENTIFIKATOR – 2D BARKOD</w:t>
      </w:r>
    </w:p>
    <w:p w:rsidR="00F97FA7" w:rsidRPr="004E06D2" w:rsidRDefault="00F97FA7" w:rsidP="00F97FA7">
      <w:pPr>
        <w:rPr>
          <w:rFonts w:eastAsia="Times New Roman"/>
          <w:sz w:val="22"/>
          <w:szCs w:val="22"/>
          <w:lang w:eastAsia="hr-HR" w:bidi="hr-HR"/>
        </w:rPr>
      </w:pPr>
    </w:p>
    <w:p w:rsidR="00F97FA7" w:rsidRPr="004E06D2" w:rsidRDefault="00F97FA7" w:rsidP="00F97FA7">
      <w:pPr>
        <w:rPr>
          <w:rFonts w:eastAsia="Times New Roman"/>
          <w:sz w:val="22"/>
          <w:szCs w:val="22"/>
          <w:lang w:eastAsia="hr-HR" w:bidi="hr-HR"/>
        </w:rPr>
      </w:pPr>
      <w:r w:rsidRPr="004E06D2">
        <w:rPr>
          <w:rFonts w:eastAsia="Times New Roman"/>
          <w:sz w:val="22"/>
          <w:szCs w:val="22"/>
          <w:highlight w:val="lightGray"/>
          <w:lang w:eastAsia="hr-HR" w:bidi="hr-HR"/>
        </w:rPr>
        <w:t>Sadrži 2D barkod s jedinstvenim identifikatorom.</w:t>
      </w:r>
    </w:p>
    <w:p w:rsidR="00F97FA7" w:rsidRPr="004E06D2" w:rsidRDefault="00F97FA7" w:rsidP="00F97FA7">
      <w:pPr>
        <w:rPr>
          <w:rFonts w:eastAsia="Times New Roman"/>
          <w:sz w:val="22"/>
          <w:szCs w:val="22"/>
          <w:lang w:eastAsia="hr-HR" w:bidi="hr-HR"/>
        </w:rPr>
      </w:pPr>
    </w:p>
    <w:p w:rsidR="00F97FA7" w:rsidRPr="004E06D2" w:rsidRDefault="00F97FA7" w:rsidP="00F97FA7">
      <w:pPr>
        <w:rPr>
          <w:rFonts w:eastAsia="Times New Roman"/>
          <w:sz w:val="22"/>
          <w:szCs w:val="22"/>
          <w:lang w:eastAsia="hr-HR" w:bidi="hr-HR"/>
        </w:rPr>
      </w:pPr>
    </w:p>
    <w:p w:rsidR="00F97FA7" w:rsidRPr="004E06D2" w:rsidRDefault="00F97FA7" w:rsidP="00562C8F">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18.</w:t>
      </w:r>
      <w:r w:rsidRPr="004E06D2">
        <w:rPr>
          <w:sz w:val="22"/>
          <w:szCs w:val="22"/>
          <w:lang w:eastAsia="hr-HR" w:bidi="hr-HR"/>
        </w:rPr>
        <w:tab/>
      </w:r>
      <w:r w:rsidRPr="004E06D2">
        <w:rPr>
          <w:b/>
          <w:sz w:val="22"/>
          <w:szCs w:val="22"/>
          <w:lang w:eastAsia="hr-HR" w:bidi="hr-HR"/>
        </w:rPr>
        <w:t>JEDINSTVENI IDENTIFIKATOR – PODACI ČITLJIVI LJUDSKIM OKOM</w:t>
      </w:r>
    </w:p>
    <w:p w:rsidR="00F97FA7" w:rsidRPr="004E06D2" w:rsidRDefault="00F97FA7" w:rsidP="00562C8F">
      <w:pPr>
        <w:keepNext/>
        <w:rPr>
          <w:rFonts w:eastAsia="Times New Roman"/>
          <w:sz w:val="22"/>
          <w:szCs w:val="22"/>
          <w:lang w:eastAsia="hr-HR" w:bidi="hr-HR"/>
        </w:rPr>
      </w:pPr>
    </w:p>
    <w:p w:rsidR="00F97FA7" w:rsidRPr="004E06D2" w:rsidRDefault="00F97FA7" w:rsidP="00562C8F">
      <w:pPr>
        <w:keepNext/>
        <w:rPr>
          <w:rFonts w:eastAsia="Times New Roman"/>
          <w:sz w:val="22"/>
          <w:szCs w:val="22"/>
          <w:lang w:eastAsia="hr-HR" w:bidi="hr-HR"/>
        </w:rPr>
      </w:pPr>
      <w:r w:rsidRPr="004E06D2">
        <w:rPr>
          <w:rFonts w:eastAsia="Times New Roman"/>
          <w:sz w:val="22"/>
          <w:szCs w:val="22"/>
          <w:lang w:eastAsia="hr-HR" w:bidi="hr-HR"/>
        </w:rPr>
        <w:t xml:space="preserve">PC </w:t>
      </w:r>
    </w:p>
    <w:p w:rsidR="00F97FA7" w:rsidRPr="004E06D2" w:rsidRDefault="00F97FA7" w:rsidP="00F97FA7">
      <w:pPr>
        <w:rPr>
          <w:rFonts w:eastAsia="Times New Roman"/>
          <w:sz w:val="22"/>
          <w:szCs w:val="22"/>
          <w:lang w:eastAsia="hr-HR" w:bidi="hr-HR"/>
        </w:rPr>
      </w:pPr>
      <w:r w:rsidRPr="004E06D2">
        <w:rPr>
          <w:rFonts w:eastAsia="Times New Roman"/>
          <w:sz w:val="22"/>
          <w:szCs w:val="22"/>
          <w:lang w:eastAsia="hr-HR" w:bidi="hr-HR"/>
        </w:rPr>
        <w:t xml:space="preserve">SN </w:t>
      </w:r>
    </w:p>
    <w:p w:rsidR="00F97FA7" w:rsidRPr="004E06D2" w:rsidRDefault="00F97FA7" w:rsidP="005014BD">
      <w:pPr>
        <w:rPr>
          <w:rFonts w:eastAsia="Times New Roman"/>
          <w:sz w:val="22"/>
          <w:szCs w:val="22"/>
          <w:lang w:eastAsia="hr-HR" w:bidi="hr-HR"/>
        </w:rPr>
      </w:pPr>
      <w:r w:rsidRPr="004E06D2">
        <w:rPr>
          <w:rFonts w:eastAsia="Times New Roman"/>
          <w:sz w:val="22"/>
          <w:szCs w:val="22"/>
          <w:lang w:eastAsia="hr-HR" w:bidi="hr-HR"/>
        </w:rPr>
        <w:t xml:space="preserve">NN </w:t>
      </w:r>
    </w:p>
    <w:p w:rsidR="00EF3608" w:rsidRPr="004E06D2" w:rsidRDefault="00166E34" w:rsidP="00C735E7">
      <w:pPr>
        <w:shd w:val="clear" w:color="000000" w:fill="FFFFFF"/>
        <w:rPr>
          <w:rFonts w:eastAsia="Times New Roman"/>
          <w:b/>
          <w:sz w:val="22"/>
          <w:szCs w:val="22"/>
          <w:lang w:eastAsia="hr-HR" w:bidi="hr-HR"/>
        </w:rPr>
      </w:pPr>
      <w:r w:rsidRPr="004E06D2">
        <w:rPr>
          <w:sz w:val="22"/>
          <w:szCs w:val="22"/>
          <w:lang w:eastAsia="hr-HR" w:bidi="hr-HR"/>
        </w:rPr>
        <w:br w:type="page"/>
      </w:r>
    </w:p>
    <w:p w:rsidR="00C735E7" w:rsidRDefault="00C735E7" w:rsidP="00166E34">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eastAsia="hr-HR" w:bidi="hr-HR"/>
        </w:rPr>
      </w:pPr>
      <w:r w:rsidRPr="004E06D2">
        <w:rPr>
          <w:b/>
          <w:sz w:val="22"/>
          <w:szCs w:val="22"/>
          <w:lang w:eastAsia="hr-HR" w:bidi="hr-HR"/>
        </w:rPr>
        <w:t>PODACI KOJE MORA NAJMANJE SADRŽAVATI MALO UNUTARNJE PAKIRANJE</w:t>
      </w:r>
    </w:p>
    <w:p w:rsidR="00C735E7" w:rsidRDefault="00C735E7" w:rsidP="00166E34">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eastAsia="hr-HR" w:bidi="hr-HR"/>
        </w:rPr>
      </w:pPr>
    </w:p>
    <w:p w:rsidR="00166E34" w:rsidRDefault="00166E34" w:rsidP="00166E34">
      <w:pPr>
        <w:rPr>
          <w:rFonts w:eastAsia="Times New Roman"/>
          <w:sz w:val="22"/>
          <w:szCs w:val="22"/>
          <w:lang w:eastAsia="hr-HR" w:bidi="hr-H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F6148A" w:rsidRPr="00FB52EC" w:rsidTr="00FB52EC">
        <w:tc>
          <w:tcPr>
            <w:tcW w:w="9287" w:type="dxa"/>
            <w:shd w:val="clear" w:color="auto" w:fill="auto"/>
          </w:tcPr>
          <w:p w:rsidR="00F6148A" w:rsidRPr="004112C0" w:rsidRDefault="00F6148A" w:rsidP="00166E34">
            <w:pPr>
              <w:rPr>
                <w:rFonts w:eastAsia="Times New Roman"/>
                <w:b/>
                <w:bCs/>
                <w:sz w:val="22"/>
                <w:szCs w:val="22"/>
                <w:lang w:eastAsia="hr-HR" w:bidi="hr-HR"/>
              </w:rPr>
            </w:pPr>
            <w:r w:rsidRPr="00F84DFC">
              <w:rPr>
                <w:rFonts w:eastAsia="Times New Roman"/>
                <w:b/>
                <w:bCs/>
                <w:sz w:val="22"/>
                <w:szCs w:val="22"/>
                <w:lang w:eastAsia="hr-HR" w:bidi="hr-HR"/>
              </w:rPr>
              <w:t>TEKST NA NALJEPNICI</w:t>
            </w:r>
          </w:p>
        </w:tc>
      </w:tr>
    </w:tbl>
    <w:p w:rsidR="00F6148A" w:rsidRPr="004E06D2" w:rsidRDefault="00F6148A"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 I PUT PRIMJENE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Humalog Mix50 100 </w:t>
      </w:r>
      <w:r w:rsidR="009D405D" w:rsidRPr="004E06D2">
        <w:rPr>
          <w:sz w:val="22"/>
          <w:szCs w:val="22"/>
          <w:lang w:eastAsia="hr-HR" w:bidi="hr-HR"/>
        </w:rPr>
        <w:t>jedinica/</w:t>
      </w:r>
      <w:r w:rsidRPr="004E06D2">
        <w:rPr>
          <w:sz w:val="22"/>
          <w:szCs w:val="22"/>
          <w:lang w:eastAsia="hr-HR" w:bidi="hr-HR"/>
        </w:rPr>
        <w:t>ml suspenzija za injekciju u ulošku</w:t>
      </w:r>
    </w:p>
    <w:p w:rsidR="00166E34" w:rsidRPr="004E06D2" w:rsidRDefault="00166E34" w:rsidP="00166E34">
      <w:pPr>
        <w:rPr>
          <w:rFonts w:eastAsia="Times New Roman"/>
          <w:sz w:val="22"/>
          <w:szCs w:val="22"/>
          <w:lang w:eastAsia="hr-HR" w:bidi="hr-HR"/>
        </w:rPr>
      </w:pPr>
      <w:r w:rsidRPr="004E06D2">
        <w:rPr>
          <w:sz w:val="22"/>
          <w:szCs w:val="22"/>
          <w:lang w:eastAsia="hr-HR" w:bidi="hr-HR"/>
        </w:rPr>
        <w:t xml:space="preserve">50% inzulin lispro i 50% suspenzija inzulina lispro s protaminom </w:t>
      </w:r>
    </w:p>
    <w:p w:rsidR="00166E34" w:rsidRPr="004E06D2" w:rsidRDefault="00166E34" w:rsidP="00166E34">
      <w:pPr>
        <w:rPr>
          <w:rFonts w:eastAsia="Times New Roman"/>
          <w:sz w:val="22"/>
          <w:szCs w:val="22"/>
          <w:lang w:eastAsia="hr-HR" w:bidi="hr-HR"/>
        </w:rPr>
      </w:pPr>
      <w:r w:rsidRPr="004E06D2">
        <w:rPr>
          <w:sz w:val="22"/>
          <w:szCs w:val="22"/>
          <w:lang w:eastAsia="hr-HR" w:bidi="hr-HR"/>
        </w:rPr>
        <w:t xml:space="preserve">Za </w:t>
      </w:r>
      <w:r w:rsidR="00A16E92" w:rsidRPr="004E06D2">
        <w:rPr>
          <w:sz w:val="22"/>
          <w:szCs w:val="22"/>
          <w:lang w:eastAsia="hr-HR" w:bidi="hr-HR"/>
        </w:rPr>
        <w:t xml:space="preserve">supkutanu </w:t>
      </w:r>
      <w:r w:rsidRPr="004E06D2">
        <w:rPr>
          <w:sz w:val="22"/>
          <w:szCs w:val="22"/>
          <w:lang w:eastAsia="hr-HR" w:bidi="hr-HR"/>
        </w:rPr>
        <w:t>primjenu.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2.</w:t>
      </w:r>
      <w:r w:rsidRPr="004E06D2">
        <w:rPr>
          <w:sz w:val="22"/>
          <w:szCs w:val="22"/>
          <w:lang w:eastAsia="hr-HR" w:bidi="hr-HR"/>
        </w:rPr>
        <w:tab/>
      </w:r>
      <w:r w:rsidRPr="004E06D2">
        <w:rPr>
          <w:b/>
          <w:sz w:val="22"/>
          <w:szCs w:val="22"/>
          <w:lang w:eastAsia="hr-HR" w:bidi="hr-HR"/>
        </w:rPr>
        <w:t>NAČIN PRIMJENE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EXP:</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BROJ SERIJE</w:t>
      </w:r>
    </w:p>
    <w:p w:rsidR="00166E34" w:rsidRPr="004E06D2" w:rsidRDefault="00166E34" w:rsidP="00166E34">
      <w:pPr>
        <w:rPr>
          <w:rFonts w:eastAsia="Times New Roman"/>
          <w:sz w:val="22"/>
          <w:szCs w:val="22"/>
          <w:lang w:eastAsia="hr-HR" w:bidi="hr-HR"/>
        </w:rPr>
      </w:pPr>
    </w:p>
    <w:p w:rsidR="00166E34" w:rsidRPr="004E06D2" w:rsidRDefault="00166E34" w:rsidP="00166E34">
      <w:pPr>
        <w:ind w:right="113"/>
        <w:rPr>
          <w:rFonts w:eastAsia="Times New Roman"/>
          <w:sz w:val="22"/>
          <w:szCs w:val="22"/>
          <w:lang w:eastAsia="hr-HR" w:bidi="hr-HR"/>
        </w:rPr>
      </w:pPr>
      <w:r w:rsidRPr="004E06D2">
        <w:rPr>
          <w:sz w:val="22"/>
          <w:szCs w:val="22"/>
          <w:lang w:eastAsia="hr-HR" w:bidi="hr-HR"/>
        </w:rPr>
        <w:t>Lot</w:t>
      </w:r>
    </w:p>
    <w:p w:rsidR="00166E34" w:rsidRPr="004E06D2" w:rsidRDefault="00166E34" w:rsidP="00166E34">
      <w:pPr>
        <w:ind w:right="113"/>
        <w:rPr>
          <w:rFonts w:eastAsia="Times New Roman"/>
          <w:sz w:val="22"/>
          <w:szCs w:val="22"/>
          <w:lang w:eastAsia="hr-HR" w:bidi="hr-HR"/>
        </w:rPr>
      </w:pPr>
    </w:p>
    <w:p w:rsidR="00166E34" w:rsidRPr="004E06D2" w:rsidRDefault="00166E34" w:rsidP="00166E34">
      <w:pPr>
        <w:ind w:right="113"/>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 xml:space="preserve">SADRŽAJ PO TEŽINI, VOLUMENU ILI </w:t>
      </w:r>
      <w:r w:rsidR="0081245D" w:rsidRPr="004E06D2">
        <w:rPr>
          <w:b/>
          <w:sz w:val="22"/>
          <w:szCs w:val="22"/>
          <w:lang w:eastAsia="hr-HR" w:bidi="hr-HR"/>
        </w:rPr>
        <w:t>DOZNOJ JEDINICI</w:t>
      </w:r>
      <w:r w:rsidRPr="004E06D2">
        <w:rPr>
          <w:b/>
          <w:sz w:val="22"/>
          <w:szCs w:val="22"/>
          <w:lang w:eastAsia="hr-HR" w:bidi="hr-HR"/>
        </w:rPr>
        <w:t xml:space="preserv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3 ml (3,5 mg/ml)</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DRUGO</w:t>
      </w:r>
    </w:p>
    <w:p w:rsidR="00166E34" w:rsidRPr="004E06D2" w:rsidRDefault="00166E34" w:rsidP="00166E34">
      <w:pPr>
        <w:rPr>
          <w:rFonts w:eastAsia="Times New Roman"/>
          <w:sz w:val="22"/>
          <w:szCs w:val="22"/>
          <w:lang w:eastAsia="hr-HR" w:bidi="hr-HR"/>
        </w:rPr>
      </w:pPr>
    </w:p>
    <w:p w:rsidR="00166E34" w:rsidRPr="004E06D2" w:rsidRDefault="00166E34" w:rsidP="005014BD">
      <w:pPr>
        <w:shd w:val="clear" w:color="000000" w:fill="FFFFFF"/>
        <w:rPr>
          <w:rFonts w:eastAsia="Times New Roman"/>
          <w:sz w:val="22"/>
          <w:szCs w:val="22"/>
          <w:lang w:eastAsia="hr-HR" w:bidi="hr-HR"/>
        </w:rPr>
      </w:pPr>
      <w:r w:rsidRPr="004E06D2">
        <w:rPr>
          <w:sz w:val="22"/>
          <w:szCs w:val="22"/>
          <w:lang w:eastAsia="hr-HR" w:bidi="hr-HR"/>
        </w:rPr>
        <w:br w:type="page"/>
      </w:r>
    </w:p>
    <w:p w:rsidR="00CF122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b/>
          <w:sz w:val="22"/>
          <w:szCs w:val="22"/>
          <w:lang w:eastAsia="hr-HR" w:bidi="hr-HR"/>
        </w:rPr>
        <w:t xml:space="preserve">PODACI KOJI SE MORAJU NALAZITI NA VANJSKOM </w:t>
      </w:r>
      <w:r w:rsidR="00A1218C" w:rsidRPr="004E06D2">
        <w:rPr>
          <w:b/>
          <w:sz w:val="22"/>
          <w:szCs w:val="22"/>
          <w:lang w:eastAsia="hr-HR" w:bidi="hr-HR"/>
        </w:rPr>
        <w:t>PAKIRANJU</w:t>
      </w:r>
    </w:p>
    <w:p w:rsidR="00CF1224" w:rsidRPr="004E06D2" w:rsidRDefault="00CF1224" w:rsidP="00166E34">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p>
    <w:p w:rsidR="00EF3608" w:rsidRPr="004E06D2" w:rsidRDefault="003A3434" w:rsidP="00166E34">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b/>
          <w:sz w:val="22"/>
          <w:szCs w:val="22"/>
          <w:lang w:eastAsia="hr-HR" w:bidi="hr-HR"/>
        </w:rPr>
        <w:t>VANJSKO PAKIRANJE</w:t>
      </w:r>
      <w:r w:rsidR="00CF1224" w:rsidRPr="004E06D2">
        <w:rPr>
          <w:b/>
          <w:sz w:val="22"/>
          <w:szCs w:val="22"/>
          <w:lang w:eastAsia="hr-HR" w:bidi="hr-HR"/>
        </w:rPr>
        <w:t xml:space="preserve"> – KwikPen. Pakiranje od 5 brizgalica</w:t>
      </w: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Humalog 100 </w:t>
      </w:r>
      <w:r w:rsidR="009D405D" w:rsidRPr="004E06D2">
        <w:rPr>
          <w:sz w:val="22"/>
          <w:szCs w:val="22"/>
          <w:lang w:eastAsia="hr-HR" w:bidi="hr-HR"/>
        </w:rPr>
        <w:t>jedinica/</w:t>
      </w:r>
      <w:r w:rsidRPr="004E06D2">
        <w:rPr>
          <w:sz w:val="22"/>
          <w:szCs w:val="22"/>
          <w:lang w:eastAsia="hr-HR" w:bidi="hr-HR"/>
        </w:rPr>
        <w:t>ml KwikPen otopina za injekciju</w:t>
      </w:r>
      <w:r w:rsidR="006544F2" w:rsidRPr="004E06D2">
        <w:rPr>
          <w:sz w:val="22"/>
          <w:szCs w:val="22"/>
          <w:lang w:eastAsia="hr-HR" w:bidi="hr-HR"/>
        </w:rPr>
        <w:t xml:space="preserve"> u napunjenoj brizgalici.</w:t>
      </w:r>
    </w:p>
    <w:p w:rsidR="00166E34" w:rsidRPr="004E06D2" w:rsidRDefault="00166E34" w:rsidP="00166E34">
      <w:pPr>
        <w:rPr>
          <w:rFonts w:eastAsia="Times New Roman"/>
          <w:sz w:val="22"/>
          <w:szCs w:val="22"/>
          <w:lang w:eastAsia="hr-HR" w:bidi="hr-HR"/>
        </w:rPr>
      </w:pPr>
      <w:r w:rsidRPr="004E06D2">
        <w:rPr>
          <w:sz w:val="22"/>
          <w:szCs w:val="22"/>
          <w:lang w:eastAsia="hr-HR" w:bidi="hr-HR"/>
        </w:rPr>
        <w:t>inzulin lispro</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2.</w:t>
      </w:r>
      <w:r w:rsidRPr="004E06D2">
        <w:rPr>
          <w:sz w:val="22"/>
          <w:szCs w:val="22"/>
          <w:lang w:eastAsia="hr-HR" w:bidi="hr-HR"/>
        </w:rPr>
        <w:tab/>
      </w:r>
      <w:r w:rsidR="00A1218C" w:rsidRPr="004E06D2">
        <w:rPr>
          <w:b/>
          <w:sz w:val="22"/>
          <w:szCs w:val="22"/>
          <w:lang w:eastAsia="hr-HR" w:bidi="hr-HR"/>
        </w:rPr>
        <w:t>NAVOĐENJE DJELATNE</w:t>
      </w:r>
      <w:r w:rsidR="006C4218" w:rsidRPr="004E06D2">
        <w:rPr>
          <w:b/>
          <w:sz w:val="22"/>
          <w:szCs w:val="22"/>
          <w:lang w:eastAsia="hr-HR" w:bidi="hr-HR"/>
        </w:rPr>
        <w:t>(</w:t>
      </w:r>
      <w:r w:rsidR="00A1218C" w:rsidRPr="004E06D2">
        <w:rPr>
          <w:b/>
          <w:sz w:val="22"/>
          <w:szCs w:val="22"/>
          <w:lang w:eastAsia="hr-HR" w:bidi="hr-HR"/>
        </w:rPr>
        <w:t>IH</w:t>
      </w:r>
      <w:r w:rsidR="006C4218" w:rsidRPr="004E06D2">
        <w:rPr>
          <w:b/>
          <w:sz w:val="22"/>
          <w:szCs w:val="22"/>
          <w:lang w:eastAsia="hr-HR" w:bidi="hr-HR"/>
        </w:rPr>
        <w:t>)</w:t>
      </w:r>
      <w:r w:rsidR="00A1218C" w:rsidRPr="004E06D2">
        <w:rPr>
          <w:b/>
          <w:sz w:val="22"/>
          <w:szCs w:val="22"/>
          <w:lang w:eastAsia="hr-HR" w:bidi="hr-HR"/>
        </w:rPr>
        <w:t xml:space="preserve"> </w:t>
      </w:r>
      <w:r w:rsidRPr="004E06D2">
        <w:rPr>
          <w:b/>
          <w:sz w:val="22"/>
          <w:szCs w:val="22"/>
          <w:lang w:eastAsia="hr-HR" w:bidi="hr-HR"/>
        </w:rPr>
        <w:t>TVARI</w:t>
      </w:r>
    </w:p>
    <w:p w:rsidR="00166E34" w:rsidRPr="004E06D2" w:rsidRDefault="00166E34" w:rsidP="00166E34">
      <w:pPr>
        <w:rPr>
          <w:rFonts w:eastAsia="Times New Roman"/>
          <w:sz w:val="22"/>
          <w:szCs w:val="22"/>
          <w:lang w:eastAsia="hr-HR" w:bidi="hr-HR"/>
        </w:rPr>
      </w:pPr>
    </w:p>
    <w:p w:rsidR="00AF57C3" w:rsidRPr="004E06D2" w:rsidRDefault="00AF57C3" w:rsidP="00166E34">
      <w:pPr>
        <w:ind w:right="11"/>
        <w:rPr>
          <w:rFonts w:eastAsia="Times New Roman"/>
          <w:sz w:val="22"/>
          <w:szCs w:val="22"/>
          <w:lang w:eastAsia="hr-HR" w:bidi="hr-HR"/>
        </w:rPr>
      </w:pPr>
      <w:r w:rsidRPr="004E06D2">
        <w:rPr>
          <w:sz w:val="22"/>
          <w:szCs w:val="22"/>
          <w:lang w:eastAsia="hr-HR" w:bidi="hr-HR"/>
        </w:rPr>
        <w:t xml:space="preserve">Jedan ml </w:t>
      </w:r>
      <w:r w:rsidR="003C6B32" w:rsidRPr="004E06D2">
        <w:rPr>
          <w:sz w:val="22"/>
          <w:szCs w:val="22"/>
          <w:lang w:eastAsia="hr-HR" w:bidi="hr-HR"/>
        </w:rPr>
        <w:t>otopine</w:t>
      </w:r>
      <w:r w:rsidRPr="004E06D2">
        <w:rPr>
          <w:sz w:val="22"/>
          <w:szCs w:val="22"/>
          <w:lang w:eastAsia="hr-HR" w:bidi="hr-HR"/>
        </w:rPr>
        <w:t xml:space="preserve"> sadrži 100 jedinica inzulina lispro (što odgovara 3,5 mg)</w:t>
      </w:r>
      <w:r w:rsidR="00A70078" w:rsidRPr="004E06D2">
        <w:rPr>
          <w:sz w:val="22"/>
          <w:szCs w:val="22"/>
          <w:lang w:eastAsia="hr-HR" w:bidi="hr-HR"/>
        </w:rPr>
        <w:t>.</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POPIS POMOĆNIH TVARI</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45"/>
        <w:rPr>
          <w:rFonts w:eastAsia="Times New Roman"/>
          <w:sz w:val="22"/>
          <w:szCs w:val="22"/>
          <w:lang w:eastAsia="hr-HR" w:bidi="hr-HR"/>
        </w:rPr>
      </w:pPr>
      <w:r w:rsidRPr="004E06D2">
        <w:rPr>
          <w:sz w:val="22"/>
          <w:szCs w:val="22"/>
          <w:lang w:eastAsia="hr-HR" w:bidi="hr-HR"/>
        </w:rPr>
        <w:t>Sadrži glicerol, cinkov oksid, natrijev hidrogenfosfat heptahidrat s metakrezolom kao konzervansom u vodi za injekcije.</w:t>
      </w:r>
    </w:p>
    <w:p w:rsidR="00166E34" w:rsidRPr="004E06D2" w:rsidRDefault="00166E34" w:rsidP="00166E34">
      <w:pPr>
        <w:ind w:right="-45"/>
        <w:rPr>
          <w:rFonts w:eastAsia="Times New Roman"/>
          <w:b/>
          <w:sz w:val="22"/>
          <w:szCs w:val="22"/>
          <w:lang w:eastAsia="hr-HR" w:bidi="hr-HR"/>
        </w:rPr>
      </w:pPr>
      <w:r w:rsidRPr="004E06D2">
        <w:rPr>
          <w:sz w:val="22"/>
          <w:szCs w:val="22"/>
          <w:lang w:eastAsia="hr-HR" w:bidi="hr-HR"/>
        </w:rPr>
        <w:t>Za podešavanje kiselosti mogu se koristiti kloridna kiselina i/ili natrijev hidroksid.</w:t>
      </w:r>
      <w:r w:rsidR="00FE5F7D" w:rsidRPr="004E06D2">
        <w:rPr>
          <w:sz w:val="22"/>
          <w:szCs w:val="22"/>
          <w:lang w:eastAsia="hr-HR" w:bidi="hr-HR"/>
        </w:rPr>
        <w:t xml:space="preserve"> </w:t>
      </w:r>
      <w:r w:rsidR="00FE5F7D" w:rsidRPr="004E06D2">
        <w:rPr>
          <w:sz w:val="22"/>
          <w:szCs w:val="22"/>
          <w:highlight w:val="lightGray"/>
          <w:lang w:eastAsia="hr-HR" w:bidi="hr-HR"/>
        </w:rPr>
        <w:t>Za više informacija pročitajte uputu o lijeku.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FARMACEUTSKI OBLIK I SADRŽAJ</w:t>
      </w:r>
    </w:p>
    <w:p w:rsidR="00166E34" w:rsidRPr="004E06D2" w:rsidRDefault="00166E34" w:rsidP="00166E34">
      <w:pPr>
        <w:rPr>
          <w:rFonts w:eastAsia="Times New Roman"/>
          <w:sz w:val="22"/>
          <w:szCs w:val="22"/>
          <w:lang w:eastAsia="hr-HR" w:bidi="hr-HR"/>
        </w:rPr>
      </w:pPr>
    </w:p>
    <w:p w:rsidR="005441E6" w:rsidRPr="004E06D2" w:rsidRDefault="00166E34" w:rsidP="00166E34">
      <w:pPr>
        <w:rPr>
          <w:sz w:val="22"/>
          <w:szCs w:val="22"/>
          <w:lang w:eastAsia="hr-HR" w:bidi="hr-HR"/>
        </w:rPr>
      </w:pPr>
      <w:r w:rsidRPr="008E2CA3">
        <w:rPr>
          <w:sz w:val="22"/>
          <w:szCs w:val="22"/>
          <w:highlight w:val="lightGray"/>
          <w:lang w:eastAsia="hr-HR" w:bidi="hr-HR"/>
        </w:rPr>
        <w:t>Otopina za injekciju</w:t>
      </w:r>
      <w:r w:rsidR="00C87B2D" w:rsidRPr="008E2CA3">
        <w:rPr>
          <w:sz w:val="22"/>
          <w:szCs w:val="22"/>
          <w:highlight w:val="lightGray"/>
          <w:lang w:eastAsia="hr-HR" w:bidi="hr-HR"/>
        </w:rPr>
        <w:t>.</w:t>
      </w:r>
      <w:r w:rsidRPr="004E06D2">
        <w:rPr>
          <w:sz w:val="22"/>
          <w:szCs w:val="22"/>
          <w:lang w:eastAsia="hr-HR" w:bidi="hr-HR"/>
        </w:rPr>
        <w:t xml:space="preserve"> </w:t>
      </w:r>
    </w:p>
    <w:p w:rsidR="005441E6" w:rsidRPr="004E06D2" w:rsidRDefault="005441E6" w:rsidP="00166E34">
      <w:pPr>
        <w:rPr>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5</w:t>
      </w:r>
      <w:r w:rsidR="005441E6" w:rsidRPr="004E06D2">
        <w:rPr>
          <w:sz w:val="22"/>
          <w:szCs w:val="22"/>
          <w:lang w:eastAsia="hr-HR" w:bidi="hr-HR"/>
        </w:rPr>
        <w:t> brizgalica od</w:t>
      </w:r>
      <w:r w:rsidRPr="004E06D2">
        <w:rPr>
          <w:sz w:val="22"/>
          <w:szCs w:val="22"/>
          <w:lang w:eastAsia="hr-HR" w:bidi="hr-HR"/>
        </w:rPr>
        <w:t xml:space="preserve"> 3 ml</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NAČIN I PUT(EVI) PRIMJENE LIJEKA</w:t>
      </w:r>
    </w:p>
    <w:p w:rsidR="00166E34" w:rsidRPr="004E06D2" w:rsidRDefault="00166E34" w:rsidP="00166E34">
      <w:pPr>
        <w:rPr>
          <w:rFonts w:eastAsia="Times New Roman"/>
          <w:sz w:val="22"/>
          <w:szCs w:val="22"/>
          <w:lang w:eastAsia="hr-HR" w:bidi="hr-HR"/>
        </w:rPr>
      </w:pPr>
    </w:p>
    <w:p w:rsidR="00924610" w:rsidRPr="004E06D2" w:rsidRDefault="00924610" w:rsidP="00924610">
      <w:pPr>
        <w:rPr>
          <w:sz w:val="22"/>
          <w:szCs w:val="22"/>
          <w:lang w:eastAsia="hr-HR" w:bidi="hr-HR"/>
        </w:rPr>
      </w:pPr>
      <w:r w:rsidRPr="004E06D2">
        <w:rPr>
          <w:sz w:val="22"/>
          <w:szCs w:val="22"/>
          <w:lang w:eastAsia="hr-HR" w:bidi="hr-HR"/>
        </w:rPr>
        <w:t>Prije uporabe pročitajte uputu o lijeku.</w:t>
      </w:r>
    </w:p>
    <w:p w:rsidR="00166E34" w:rsidRPr="004E06D2" w:rsidRDefault="00166E34" w:rsidP="00166E34">
      <w:pPr>
        <w:rPr>
          <w:rFonts w:eastAsia="Times New Roman"/>
          <w:sz w:val="22"/>
          <w:szCs w:val="22"/>
          <w:lang w:eastAsia="hr-HR" w:bidi="hr-HR"/>
        </w:rPr>
      </w:pPr>
      <w:r w:rsidRPr="004E06D2">
        <w:rPr>
          <w:sz w:val="22"/>
          <w:szCs w:val="22"/>
          <w:lang w:eastAsia="hr-HR" w:bidi="hr-HR"/>
        </w:rPr>
        <w:t xml:space="preserve">Za </w:t>
      </w:r>
      <w:r w:rsidR="00971017" w:rsidRPr="004E06D2">
        <w:rPr>
          <w:sz w:val="22"/>
          <w:szCs w:val="22"/>
          <w:lang w:eastAsia="hr-HR" w:bidi="hr-HR"/>
        </w:rPr>
        <w:t xml:space="preserve">supkutanu </w:t>
      </w:r>
      <w:r w:rsidRPr="004E06D2">
        <w:rPr>
          <w:sz w:val="22"/>
          <w:szCs w:val="22"/>
          <w:lang w:eastAsia="hr-HR" w:bidi="hr-HR"/>
        </w:rPr>
        <w:t xml:space="preserve">primjenu </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 xml:space="preserve">POSEBNO UPOZORENJE </w:t>
      </w:r>
      <w:r w:rsidR="00A1218C" w:rsidRPr="004E06D2">
        <w:rPr>
          <w:b/>
          <w:sz w:val="22"/>
          <w:szCs w:val="22"/>
          <w:lang w:eastAsia="hr-HR" w:bidi="hr-HR"/>
        </w:rPr>
        <w:t xml:space="preserve">O ČUVANJU LIJEKA </w:t>
      </w:r>
      <w:r w:rsidRPr="004E06D2">
        <w:rPr>
          <w:b/>
          <w:sz w:val="22"/>
          <w:szCs w:val="22"/>
          <w:lang w:eastAsia="hr-HR" w:bidi="hr-HR"/>
        </w:rPr>
        <w:t>IZVAN</w:t>
      </w:r>
      <w:r w:rsidR="008E4FBD">
        <w:rPr>
          <w:b/>
          <w:sz w:val="22"/>
          <w:szCs w:val="22"/>
          <w:lang w:eastAsia="hr-HR" w:bidi="hr-HR"/>
        </w:rPr>
        <w:t xml:space="preserve"> </w:t>
      </w:r>
      <w:r w:rsidRPr="004E06D2">
        <w:rPr>
          <w:b/>
          <w:sz w:val="22"/>
          <w:szCs w:val="22"/>
          <w:lang w:eastAsia="hr-HR" w:bidi="hr-HR"/>
        </w:rPr>
        <w:t xml:space="preserve">POGLEDA </w:t>
      </w:r>
      <w:r w:rsidR="0081245D" w:rsidRPr="004E06D2">
        <w:rPr>
          <w:b/>
          <w:sz w:val="22"/>
          <w:szCs w:val="22"/>
          <w:lang w:eastAsia="hr-HR" w:bidi="hr-HR"/>
        </w:rPr>
        <w:t xml:space="preserve">I DOHVATA </w:t>
      </w:r>
      <w:r w:rsidRPr="004E06D2">
        <w:rPr>
          <w:b/>
          <w:sz w:val="22"/>
          <w:szCs w:val="22"/>
          <w:lang w:eastAsia="hr-HR" w:bidi="hr-HR"/>
        </w:rPr>
        <w:t>DJECE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Čuvati izvan pogleda</w:t>
      </w:r>
      <w:r w:rsidR="0081245D" w:rsidRPr="004E06D2">
        <w:rPr>
          <w:sz w:val="22"/>
          <w:szCs w:val="22"/>
          <w:lang w:eastAsia="hr-HR" w:bidi="hr-HR"/>
        </w:rPr>
        <w:t xml:space="preserve"> i dohvata</w:t>
      </w:r>
      <w:r w:rsidRPr="004E06D2">
        <w:rPr>
          <w:sz w:val="22"/>
          <w:szCs w:val="22"/>
          <w:lang w:eastAsia="hr-HR" w:bidi="hr-HR"/>
        </w:rPr>
        <w:t xml:space="preserve"> djece.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7.</w:t>
      </w:r>
      <w:r w:rsidRPr="004E06D2">
        <w:rPr>
          <w:sz w:val="22"/>
          <w:szCs w:val="22"/>
          <w:lang w:eastAsia="hr-HR" w:bidi="hr-HR"/>
        </w:rPr>
        <w:tab/>
      </w:r>
      <w:r w:rsidRPr="004E06D2">
        <w:rPr>
          <w:b/>
          <w:sz w:val="22"/>
          <w:szCs w:val="22"/>
          <w:lang w:eastAsia="hr-HR" w:bidi="hr-HR"/>
        </w:rPr>
        <w:t>DRUG</w:t>
      </w:r>
      <w:r w:rsidR="00DC0C0D" w:rsidRPr="004E06D2">
        <w:rPr>
          <w:b/>
          <w:sz w:val="22"/>
          <w:szCs w:val="22"/>
          <w:lang w:eastAsia="hr-HR" w:bidi="hr-HR"/>
        </w:rPr>
        <w:t>O(</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POSEBN</w:t>
      </w:r>
      <w:r w:rsidR="00DC0C0D" w:rsidRPr="004E06D2">
        <w:rPr>
          <w:b/>
          <w:sz w:val="22"/>
          <w:szCs w:val="22"/>
          <w:lang w:eastAsia="hr-HR" w:bidi="hr-HR"/>
        </w:rPr>
        <w:t>O(</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UPOZORENJ</w:t>
      </w:r>
      <w:r w:rsidR="00DC0C0D" w:rsidRPr="004E06D2">
        <w:rPr>
          <w:b/>
          <w:sz w:val="22"/>
          <w:szCs w:val="22"/>
          <w:lang w:eastAsia="hr-HR" w:bidi="hr-HR"/>
        </w:rPr>
        <w:t>E(</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AKO JE POTREBNO</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8.</w:t>
      </w:r>
      <w:r w:rsidRPr="004E06D2">
        <w:rPr>
          <w:sz w:val="22"/>
          <w:szCs w:val="22"/>
          <w:lang w:eastAsia="hr-HR" w:bidi="hr-HR"/>
        </w:rPr>
        <w:tab/>
      </w:r>
      <w:r w:rsidRPr="004E06D2">
        <w:rPr>
          <w:b/>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9.</w:t>
      </w:r>
      <w:r w:rsidRPr="004E06D2">
        <w:rPr>
          <w:sz w:val="22"/>
          <w:szCs w:val="22"/>
          <w:lang w:eastAsia="hr-HR" w:bidi="hr-HR"/>
        </w:rPr>
        <w:tab/>
      </w:r>
      <w:r w:rsidRPr="004E06D2">
        <w:rPr>
          <w:b/>
          <w:sz w:val="22"/>
          <w:szCs w:val="22"/>
          <w:lang w:eastAsia="hr-HR" w:bidi="hr-HR"/>
        </w:rPr>
        <w:t>POSEBNE MJERE ČUVANJA</w:t>
      </w:r>
    </w:p>
    <w:p w:rsidR="00166E34" w:rsidRPr="004E06D2" w:rsidRDefault="00166E34" w:rsidP="00166E34">
      <w:pPr>
        <w:keepNext/>
        <w:ind w:right="11"/>
        <w:rPr>
          <w:rFonts w:eastAsia="Times New Roman"/>
          <w:sz w:val="22"/>
          <w:szCs w:val="22"/>
          <w:lang w:eastAsia="hr-HR" w:bidi="hr-HR"/>
        </w:rPr>
      </w:pPr>
    </w:p>
    <w:p w:rsidR="00166E34" w:rsidRPr="004E06D2" w:rsidRDefault="00166E34" w:rsidP="00166E34">
      <w:pPr>
        <w:keepNext/>
        <w:ind w:right="11"/>
        <w:rPr>
          <w:rFonts w:eastAsia="Times New Roman"/>
          <w:sz w:val="22"/>
          <w:szCs w:val="22"/>
          <w:lang w:eastAsia="hr-HR" w:bidi="hr-HR"/>
        </w:rPr>
      </w:pPr>
      <w:r w:rsidRPr="004E06D2">
        <w:rPr>
          <w:sz w:val="22"/>
          <w:szCs w:val="22"/>
          <w:lang w:eastAsia="hr-HR" w:bidi="hr-HR"/>
        </w:rPr>
        <w:t>Čuvati u hladnjaku (2°C</w:t>
      </w:r>
      <w:r w:rsidR="009810B7" w:rsidRPr="004E06D2">
        <w:rPr>
          <w:sz w:val="22"/>
          <w:szCs w:val="22"/>
        </w:rPr>
        <w:t> </w:t>
      </w:r>
      <w:r w:rsidR="009810B7" w:rsidRPr="004E06D2">
        <w:rPr>
          <w:sz w:val="22"/>
          <w:szCs w:val="22"/>
        </w:rPr>
        <w:noBreakHyphen/>
        <w:t> </w:t>
      </w:r>
      <w:r w:rsidRPr="004E06D2">
        <w:rPr>
          <w:sz w:val="22"/>
          <w:szCs w:val="22"/>
          <w:lang w:eastAsia="hr-HR" w:bidi="hr-HR"/>
        </w:rPr>
        <w:t>8°C).</w:t>
      </w:r>
    </w:p>
    <w:p w:rsidR="00166E34" w:rsidRPr="004E06D2" w:rsidRDefault="00166E34" w:rsidP="00166E34">
      <w:pPr>
        <w:keepNext/>
        <w:ind w:right="11"/>
        <w:rPr>
          <w:rFonts w:eastAsia="Times New Roman"/>
          <w:sz w:val="22"/>
          <w:szCs w:val="22"/>
          <w:lang w:eastAsia="hr-HR" w:bidi="hr-HR"/>
        </w:rPr>
      </w:pPr>
      <w:r w:rsidRPr="004E06D2">
        <w:rPr>
          <w:sz w:val="22"/>
          <w:szCs w:val="22"/>
          <w:lang w:eastAsia="hr-HR" w:bidi="hr-HR"/>
        </w:rPr>
        <w:t>Ne zamrzavati. Ne izlagati prekomjernoj toplini niti izravno</w:t>
      </w:r>
      <w:r w:rsidR="00EF7F32" w:rsidRPr="004E06D2">
        <w:rPr>
          <w:sz w:val="22"/>
          <w:szCs w:val="22"/>
          <w:lang w:eastAsia="hr-HR" w:bidi="hr-HR"/>
        </w:rPr>
        <w:t>j</w:t>
      </w:r>
      <w:r w:rsidRPr="004E06D2">
        <w:rPr>
          <w:sz w:val="22"/>
          <w:szCs w:val="22"/>
          <w:lang w:eastAsia="hr-HR" w:bidi="hr-HR"/>
        </w:rPr>
        <w:t xml:space="preserve"> sunčevo</w:t>
      </w:r>
      <w:r w:rsidR="00EF7F32" w:rsidRPr="004E06D2">
        <w:rPr>
          <w:sz w:val="22"/>
          <w:szCs w:val="22"/>
          <w:lang w:eastAsia="hr-HR" w:bidi="hr-HR"/>
        </w:rPr>
        <w:t>j</w:t>
      </w:r>
      <w:r w:rsidRPr="004E06D2">
        <w:rPr>
          <w:sz w:val="22"/>
          <w:szCs w:val="22"/>
          <w:lang w:eastAsia="hr-HR" w:bidi="hr-HR"/>
        </w:rPr>
        <w:t xml:space="preserve"> svjetl</w:t>
      </w:r>
      <w:r w:rsidR="00EF7F32" w:rsidRPr="004E06D2">
        <w:rPr>
          <w:sz w:val="22"/>
          <w:szCs w:val="22"/>
          <w:lang w:eastAsia="hr-HR" w:bidi="hr-HR"/>
        </w:rPr>
        <w:t>osti</w:t>
      </w:r>
      <w:r w:rsidRPr="004E06D2">
        <w:rPr>
          <w:sz w:val="22"/>
          <w:szCs w:val="22"/>
          <w:lang w:eastAsia="hr-HR" w:bidi="hr-HR"/>
        </w:rPr>
        <w:t xml:space="preserve">. </w:t>
      </w:r>
    </w:p>
    <w:p w:rsidR="00166E34" w:rsidRPr="004E06D2" w:rsidRDefault="00166E34" w:rsidP="00166E34">
      <w:pPr>
        <w:ind w:right="-45"/>
        <w:rPr>
          <w:rFonts w:eastAsia="Times New Roman"/>
          <w:sz w:val="22"/>
          <w:szCs w:val="22"/>
          <w:lang w:eastAsia="hr-HR" w:bidi="hr-HR"/>
        </w:rPr>
      </w:pPr>
      <w:r w:rsidRPr="004E06D2">
        <w:rPr>
          <w:sz w:val="22"/>
          <w:szCs w:val="22"/>
          <w:lang w:eastAsia="hr-HR" w:bidi="hr-HR"/>
        </w:rPr>
        <w:t xml:space="preserve">Nakon prve uporabe brizgalice se mogu koristiti još </w:t>
      </w:r>
      <w:r w:rsidR="004952B0" w:rsidRPr="004E06D2">
        <w:rPr>
          <w:sz w:val="22"/>
          <w:szCs w:val="22"/>
          <w:lang w:eastAsia="hr-HR" w:bidi="hr-HR"/>
        </w:rPr>
        <w:t>28 dan</w:t>
      </w:r>
      <w:r w:rsidRPr="004E06D2">
        <w:rPr>
          <w:sz w:val="22"/>
          <w:szCs w:val="22"/>
          <w:lang w:eastAsia="hr-HR" w:bidi="hr-HR"/>
        </w:rPr>
        <w:t>a. Nakon prve uporabe brizgalice čuvati na temperaturi ispod 30°C i ne odlagati u hladnjak.</w:t>
      </w:r>
    </w:p>
    <w:p w:rsidR="00166E34" w:rsidRPr="004E06D2" w:rsidRDefault="00166E34" w:rsidP="00166E34">
      <w:pPr>
        <w:ind w:left="567" w:hanging="567"/>
        <w:rPr>
          <w:rFonts w:eastAsia="Times New Roman"/>
          <w:sz w:val="22"/>
          <w:szCs w:val="22"/>
          <w:lang w:eastAsia="hr-HR" w:bidi="hr-HR"/>
        </w:rPr>
      </w:pPr>
    </w:p>
    <w:p w:rsidR="00166E34" w:rsidRPr="004E06D2" w:rsidRDefault="00166E34" w:rsidP="00166E34">
      <w:pPr>
        <w:ind w:left="567" w:hanging="567"/>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10.</w:t>
      </w:r>
      <w:r w:rsidRPr="004E06D2">
        <w:rPr>
          <w:sz w:val="22"/>
          <w:szCs w:val="22"/>
          <w:lang w:eastAsia="hr-HR" w:bidi="hr-HR"/>
        </w:rPr>
        <w:tab/>
      </w:r>
      <w:r w:rsidRPr="004E06D2">
        <w:rPr>
          <w:b/>
          <w:sz w:val="22"/>
          <w:szCs w:val="22"/>
          <w:lang w:eastAsia="hr-HR" w:bidi="hr-HR"/>
        </w:rPr>
        <w:t xml:space="preserve">POSEBNE MJERE ZA </w:t>
      </w:r>
      <w:r w:rsidR="00AA1700" w:rsidRPr="004E06D2">
        <w:rPr>
          <w:b/>
          <w:sz w:val="22"/>
          <w:szCs w:val="22"/>
          <w:lang w:eastAsia="hr-HR" w:bidi="hr-HR"/>
        </w:rPr>
        <w:t>ZBRINJAVANJE</w:t>
      </w:r>
      <w:r w:rsidRPr="004E06D2">
        <w:rPr>
          <w:b/>
          <w:sz w:val="22"/>
          <w:szCs w:val="22"/>
          <w:lang w:eastAsia="hr-HR" w:bidi="hr-HR"/>
        </w:rPr>
        <w:t xml:space="preserve"> NEISKORIŠTENOG LIJEKA ILI OTPADNIH MATERIJALA KOJI POTJEČU OD LIJEKA, </w:t>
      </w:r>
      <w:r w:rsidR="0081245D" w:rsidRPr="004E06D2">
        <w:rPr>
          <w:b/>
          <w:sz w:val="22"/>
          <w:szCs w:val="22"/>
          <w:lang w:eastAsia="hr-HR" w:bidi="hr-HR"/>
        </w:rPr>
        <w:t>AKO</w:t>
      </w:r>
      <w:r w:rsidRPr="004E06D2">
        <w:rPr>
          <w:b/>
          <w:sz w:val="22"/>
          <w:szCs w:val="22"/>
          <w:lang w:eastAsia="hr-HR" w:bidi="hr-HR"/>
        </w:rPr>
        <w:t xml:space="preserve"> JE POTREBNO</w:t>
      </w:r>
    </w:p>
    <w:p w:rsidR="00166E34" w:rsidRPr="004E06D2" w:rsidRDefault="00166E34" w:rsidP="00166E34">
      <w:pPr>
        <w:shd w:val="clear" w:color="000000" w:fill="FFFFFF"/>
        <w:ind w:left="567" w:hanging="567"/>
        <w:rPr>
          <w:rFonts w:eastAsia="Times New Roman"/>
          <w:sz w:val="22"/>
          <w:szCs w:val="22"/>
          <w:highlight w:val="lightGray"/>
          <w:lang w:eastAsia="hr-HR" w:bidi="hr-HR"/>
        </w:rPr>
      </w:pPr>
    </w:p>
    <w:p w:rsidR="00166E34" w:rsidRPr="004E06D2" w:rsidRDefault="00166E34" w:rsidP="00166E34">
      <w:pPr>
        <w:shd w:val="clear" w:color="000000" w:fill="FFFFFF"/>
        <w:ind w:left="567" w:hanging="567"/>
        <w:rPr>
          <w:rFonts w:eastAsia="Times New Roman"/>
          <w:sz w:val="22"/>
          <w:szCs w:val="22"/>
          <w:highlight w:val="lightGray"/>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11.</w:t>
      </w:r>
      <w:r w:rsidRPr="004E06D2">
        <w:rPr>
          <w:sz w:val="22"/>
          <w:szCs w:val="22"/>
          <w:lang w:eastAsia="hr-HR" w:bidi="hr-HR"/>
        </w:rPr>
        <w:tab/>
      </w:r>
      <w:r w:rsidR="00AA1700" w:rsidRPr="004E06D2">
        <w:rPr>
          <w:b/>
          <w:sz w:val="22"/>
          <w:szCs w:val="22"/>
          <w:lang w:eastAsia="hr-HR" w:bidi="hr-HR"/>
        </w:rPr>
        <w:t>NAZIV</w:t>
      </w:r>
      <w:r w:rsidRPr="004E06D2">
        <w:rPr>
          <w:b/>
          <w:sz w:val="22"/>
          <w:szCs w:val="22"/>
          <w:lang w:eastAsia="hr-HR" w:bidi="hr-HR"/>
        </w:rPr>
        <w:t xml:space="preserve"> I ADRESA NOSITELJA ODOBRENJA ZA STAVLJANJE</w:t>
      </w:r>
      <w:r w:rsidR="008E4FBD">
        <w:rPr>
          <w:b/>
          <w:sz w:val="22"/>
          <w:szCs w:val="22"/>
          <w:lang w:eastAsia="hr-HR" w:bidi="hr-HR"/>
        </w:rPr>
        <w:t xml:space="preserve"> </w:t>
      </w:r>
      <w:r w:rsidRPr="004E06D2">
        <w:rPr>
          <w:b/>
          <w:sz w:val="22"/>
          <w:szCs w:val="22"/>
          <w:lang w:eastAsia="hr-HR" w:bidi="hr-HR"/>
        </w:rPr>
        <w:t>LIJEKA U PROMET</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Eli Lilly Nederland B.V.</w:t>
      </w:r>
    </w:p>
    <w:p w:rsidR="00BD6BD9" w:rsidRPr="004E06D2" w:rsidRDefault="00BD6BD9" w:rsidP="00166E34">
      <w:pPr>
        <w:rPr>
          <w:sz w:val="22"/>
          <w:szCs w:val="22"/>
          <w:lang w:eastAsia="hr-HR" w:bidi="hr-HR"/>
        </w:rPr>
      </w:pPr>
      <w:r w:rsidRPr="004E06D2">
        <w:rPr>
          <w:sz w:val="22"/>
          <w:szCs w:val="22"/>
        </w:rPr>
        <w:t>Papendorpseweg 83, 3528 BJ Utrecht</w:t>
      </w:r>
    </w:p>
    <w:p w:rsidR="00166E34" w:rsidRPr="004E06D2" w:rsidRDefault="00166E34" w:rsidP="00166E34">
      <w:pPr>
        <w:rPr>
          <w:rFonts w:eastAsia="Times New Roman"/>
          <w:sz w:val="22"/>
          <w:szCs w:val="22"/>
          <w:lang w:eastAsia="hr-HR" w:bidi="hr-HR"/>
        </w:rPr>
      </w:pPr>
      <w:r w:rsidRPr="004E06D2">
        <w:rPr>
          <w:sz w:val="22"/>
          <w:szCs w:val="22"/>
          <w:lang w:eastAsia="hr-HR" w:bidi="hr-HR"/>
        </w:rPr>
        <w:t>Nizozemska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12.</w:t>
      </w:r>
      <w:r w:rsidRPr="004E06D2">
        <w:rPr>
          <w:sz w:val="22"/>
          <w:szCs w:val="22"/>
          <w:lang w:eastAsia="hr-HR" w:bidi="hr-HR"/>
        </w:rPr>
        <w:tab/>
      </w:r>
      <w:r w:rsidRPr="004E06D2">
        <w:rPr>
          <w:b/>
          <w:sz w:val="22"/>
          <w:szCs w:val="22"/>
          <w:lang w:eastAsia="hr-HR" w:bidi="hr-HR"/>
        </w:rPr>
        <w:t>BROJ ODOBRENJA ZA STAVLJANJE</w:t>
      </w:r>
      <w:r w:rsidR="008E4FBD">
        <w:rPr>
          <w:b/>
          <w:sz w:val="22"/>
          <w:szCs w:val="22"/>
          <w:lang w:eastAsia="hr-HR" w:bidi="hr-HR"/>
        </w:rPr>
        <w:t xml:space="preserve"> </w:t>
      </w:r>
      <w:r w:rsidRPr="004E06D2">
        <w:rPr>
          <w:b/>
          <w:sz w:val="22"/>
          <w:szCs w:val="22"/>
          <w:lang w:eastAsia="hr-HR" w:bidi="hr-HR"/>
        </w:rPr>
        <w:t>LIJEKA U PROMET</w:t>
      </w:r>
      <w:r w:rsidRPr="004E06D2">
        <w:rPr>
          <w:b/>
          <w:sz w:val="22"/>
          <w:szCs w:val="22"/>
          <w:highlight w:val="lightGray"/>
          <w:lang w:eastAsia="hr-HR" w:bidi="hr-HR"/>
        </w:rPr>
        <w:t xml:space="preserve"> </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bdr w:val="single" w:sz="4" w:space="0" w:color="auto"/>
          <w:lang w:eastAsia="hr-HR" w:bidi="hr-HR"/>
        </w:rPr>
      </w:pPr>
      <w:r w:rsidRPr="004E06D2">
        <w:rPr>
          <w:sz w:val="22"/>
          <w:szCs w:val="22"/>
          <w:lang w:eastAsia="hr-HR" w:bidi="hr-HR"/>
        </w:rPr>
        <w:t>EU/1/96/007/031</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13.</w:t>
      </w:r>
      <w:r w:rsidRPr="004E06D2">
        <w:rPr>
          <w:sz w:val="22"/>
          <w:szCs w:val="22"/>
          <w:lang w:eastAsia="hr-HR" w:bidi="hr-HR"/>
        </w:rPr>
        <w:tab/>
      </w:r>
      <w:r w:rsidRPr="004E06D2">
        <w:rPr>
          <w:b/>
          <w:sz w:val="22"/>
          <w:szCs w:val="22"/>
          <w:lang w:eastAsia="hr-HR" w:bidi="hr-HR"/>
        </w:rPr>
        <w:t>BROJ SERIJE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Serija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14.</w:t>
      </w:r>
      <w:r w:rsidRPr="004E06D2">
        <w:rPr>
          <w:sz w:val="22"/>
          <w:szCs w:val="22"/>
          <w:lang w:eastAsia="hr-HR" w:bidi="hr-HR"/>
        </w:rPr>
        <w:tab/>
      </w:r>
      <w:r w:rsidRPr="004E06D2">
        <w:rPr>
          <w:b/>
          <w:sz w:val="22"/>
          <w:szCs w:val="22"/>
          <w:lang w:eastAsia="hr-HR" w:bidi="hr-HR"/>
        </w:rPr>
        <w:t xml:space="preserve">NAČIN </w:t>
      </w:r>
      <w:r w:rsidR="0081245D" w:rsidRPr="004E06D2">
        <w:rPr>
          <w:b/>
          <w:sz w:val="22"/>
          <w:szCs w:val="22"/>
          <w:lang w:eastAsia="hr-HR" w:bidi="hr-HR"/>
        </w:rPr>
        <w:t>IZDAVANJA</w:t>
      </w:r>
      <w:r w:rsidRPr="004E06D2">
        <w:rPr>
          <w:b/>
          <w:sz w:val="22"/>
          <w:szCs w:val="22"/>
          <w:lang w:eastAsia="hr-HR" w:bidi="hr-HR"/>
        </w:rPr>
        <w:t xml:space="preserv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15.</w:t>
      </w:r>
      <w:r w:rsidRPr="004E06D2">
        <w:rPr>
          <w:sz w:val="22"/>
          <w:szCs w:val="22"/>
          <w:lang w:eastAsia="hr-HR" w:bidi="hr-HR"/>
        </w:rPr>
        <w:tab/>
      </w:r>
      <w:r w:rsidRPr="004E06D2">
        <w:rPr>
          <w:b/>
          <w:sz w:val="22"/>
          <w:szCs w:val="22"/>
          <w:lang w:eastAsia="hr-HR" w:bidi="hr-HR"/>
        </w:rPr>
        <w:t>UPUTE ZA UPORABU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Ako je zaštitni zatvarač slomljen prije prve uporabe, obavijestite ljekarnika.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16.</w:t>
      </w:r>
      <w:r w:rsidRPr="004E06D2">
        <w:rPr>
          <w:sz w:val="22"/>
          <w:szCs w:val="22"/>
          <w:lang w:eastAsia="hr-HR" w:bidi="hr-HR"/>
        </w:rPr>
        <w:tab/>
      </w:r>
      <w:r w:rsidRPr="004E06D2">
        <w:rPr>
          <w:b/>
          <w:sz w:val="22"/>
          <w:szCs w:val="22"/>
          <w:lang w:eastAsia="hr-HR" w:bidi="hr-HR"/>
        </w:rPr>
        <w:t>PODACI NA BRAILLEOVOM PISMU</w:t>
      </w:r>
    </w:p>
    <w:p w:rsidR="00166E34" w:rsidRPr="004E06D2" w:rsidRDefault="00166E34" w:rsidP="00166E34">
      <w:pPr>
        <w:rPr>
          <w:rFonts w:eastAsia="Times New Roman"/>
          <w:sz w:val="22"/>
          <w:szCs w:val="22"/>
          <w:lang w:eastAsia="hr-HR" w:bidi="hr-HR"/>
        </w:rPr>
      </w:pPr>
    </w:p>
    <w:p w:rsidR="00166E34" w:rsidRPr="004E06D2" w:rsidRDefault="00166E34" w:rsidP="00166E34">
      <w:pPr>
        <w:rPr>
          <w:sz w:val="22"/>
          <w:szCs w:val="22"/>
          <w:lang w:eastAsia="hr-HR" w:bidi="hr-HR"/>
        </w:rPr>
      </w:pPr>
      <w:r w:rsidRPr="004E06D2">
        <w:rPr>
          <w:sz w:val="22"/>
          <w:szCs w:val="22"/>
          <w:lang w:eastAsia="hr-HR" w:bidi="hr-HR"/>
        </w:rPr>
        <w:t xml:space="preserve">Humalog KwikPen </w:t>
      </w:r>
    </w:p>
    <w:p w:rsidR="005441E6" w:rsidRPr="004E06D2" w:rsidRDefault="005441E6" w:rsidP="00166E34">
      <w:pPr>
        <w:rPr>
          <w:sz w:val="22"/>
          <w:szCs w:val="22"/>
          <w:lang w:eastAsia="hr-HR" w:bidi="hr-HR"/>
        </w:rPr>
      </w:pPr>
    </w:p>
    <w:p w:rsidR="005441E6" w:rsidRPr="004E06D2" w:rsidRDefault="005441E6" w:rsidP="005441E6">
      <w:pPr>
        <w:rPr>
          <w:rFonts w:eastAsia="Times New Roman"/>
          <w:sz w:val="22"/>
          <w:szCs w:val="22"/>
          <w:lang w:eastAsia="hr-HR" w:bidi="hr-HR"/>
        </w:rPr>
      </w:pPr>
    </w:p>
    <w:p w:rsidR="005441E6" w:rsidRPr="004E06D2" w:rsidRDefault="005441E6" w:rsidP="005441E6">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17.</w:t>
      </w:r>
      <w:r w:rsidRPr="004E06D2">
        <w:rPr>
          <w:sz w:val="22"/>
          <w:szCs w:val="22"/>
          <w:lang w:eastAsia="hr-HR" w:bidi="hr-HR"/>
        </w:rPr>
        <w:tab/>
      </w:r>
      <w:r w:rsidRPr="004E06D2">
        <w:rPr>
          <w:b/>
          <w:sz w:val="22"/>
          <w:szCs w:val="22"/>
          <w:lang w:eastAsia="hr-HR" w:bidi="hr-HR"/>
        </w:rPr>
        <w:t>JEDINSTVENI IDENTIFIKATOR – 2D BARKOD</w:t>
      </w:r>
    </w:p>
    <w:p w:rsidR="005441E6" w:rsidRPr="004E06D2" w:rsidRDefault="005441E6" w:rsidP="005441E6">
      <w:pPr>
        <w:rPr>
          <w:rFonts w:eastAsia="Times New Roman"/>
          <w:sz w:val="22"/>
          <w:szCs w:val="22"/>
          <w:lang w:eastAsia="hr-HR" w:bidi="hr-HR"/>
        </w:rPr>
      </w:pPr>
    </w:p>
    <w:p w:rsidR="005441E6" w:rsidRPr="004E06D2" w:rsidRDefault="005441E6" w:rsidP="005441E6">
      <w:pPr>
        <w:rPr>
          <w:rFonts w:eastAsia="Times New Roman"/>
          <w:sz w:val="22"/>
          <w:szCs w:val="22"/>
          <w:lang w:eastAsia="hr-HR" w:bidi="hr-HR"/>
        </w:rPr>
      </w:pPr>
      <w:r w:rsidRPr="004E06D2">
        <w:rPr>
          <w:rFonts w:eastAsia="Times New Roman"/>
          <w:sz w:val="22"/>
          <w:szCs w:val="22"/>
          <w:highlight w:val="lightGray"/>
          <w:lang w:eastAsia="hr-HR" w:bidi="hr-HR"/>
        </w:rPr>
        <w:t>Sadrži 2D barkod s jedinstvenim identifikatorom.</w:t>
      </w:r>
    </w:p>
    <w:p w:rsidR="005441E6" w:rsidRPr="004E06D2" w:rsidRDefault="005441E6" w:rsidP="005441E6">
      <w:pPr>
        <w:rPr>
          <w:rFonts w:eastAsia="Times New Roman"/>
          <w:sz w:val="22"/>
          <w:szCs w:val="22"/>
          <w:lang w:eastAsia="hr-HR" w:bidi="hr-HR"/>
        </w:rPr>
      </w:pPr>
    </w:p>
    <w:p w:rsidR="005441E6" w:rsidRPr="004E06D2" w:rsidRDefault="005441E6" w:rsidP="005441E6">
      <w:pPr>
        <w:rPr>
          <w:rFonts w:eastAsia="Times New Roman"/>
          <w:sz w:val="22"/>
          <w:szCs w:val="22"/>
          <w:lang w:eastAsia="hr-HR" w:bidi="hr-HR"/>
        </w:rPr>
      </w:pPr>
    </w:p>
    <w:p w:rsidR="005441E6" w:rsidRPr="004E06D2" w:rsidRDefault="005441E6" w:rsidP="005441E6">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18.</w:t>
      </w:r>
      <w:r w:rsidRPr="004E06D2">
        <w:rPr>
          <w:sz w:val="22"/>
          <w:szCs w:val="22"/>
          <w:lang w:eastAsia="hr-HR" w:bidi="hr-HR"/>
        </w:rPr>
        <w:tab/>
      </w:r>
      <w:r w:rsidRPr="004E06D2">
        <w:rPr>
          <w:b/>
          <w:sz w:val="22"/>
          <w:szCs w:val="22"/>
          <w:lang w:eastAsia="hr-HR" w:bidi="hr-HR"/>
        </w:rPr>
        <w:t>JEDINSTVENI IDENTIFIKATOR – PODACI ČITLJIVI LJUDSKIM OKOM</w:t>
      </w:r>
    </w:p>
    <w:p w:rsidR="005441E6" w:rsidRPr="004E06D2" w:rsidRDefault="005441E6" w:rsidP="005441E6">
      <w:pPr>
        <w:rPr>
          <w:rFonts w:eastAsia="Times New Roman"/>
          <w:sz w:val="22"/>
          <w:szCs w:val="22"/>
          <w:lang w:eastAsia="hr-HR" w:bidi="hr-HR"/>
        </w:rPr>
      </w:pPr>
    </w:p>
    <w:p w:rsidR="005441E6" w:rsidRPr="004E06D2" w:rsidRDefault="005441E6" w:rsidP="005441E6">
      <w:pPr>
        <w:rPr>
          <w:rFonts w:eastAsia="Times New Roman"/>
          <w:sz w:val="22"/>
          <w:szCs w:val="22"/>
          <w:lang w:eastAsia="hr-HR" w:bidi="hr-HR"/>
        </w:rPr>
      </w:pPr>
      <w:r w:rsidRPr="004E06D2">
        <w:rPr>
          <w:rFonts w:eastAsia="Times New Roman"/>
          <w:sz w:val="22"/>
          <w:szCs w:val="22"/>
          <w:lang w:eastAsia="hr-HR" w:bidi="hr-HR"/>
        </w:rPr>
        <w:t xml:space="preserve">PC </w:t>
      </w:r>
    </w:p>
    <w:p w:rsidR="005441E6" w:rsidRPr="004E06D2" w:rsidRDefault="005441E6" w:rsidP="005441E6">
      <w:pPr>
        <w:rPr>
          <w:rFonts w:eastAsia="Times New Roman"/>
          <w:sz w:val="22"/>
          <w:szCs w:val="22"/>
          <w:lang w:eastAsia="hr-HR" w:bidi="hr-HR"/>
        </w:rPr>
      </w:pPr>
      <w:r w:rsidRPr="004E06D2">
        <w:rPr>
          <w:rFonts w:eastAsia="Times New Roman"/>
          <w:sz w:val="22"/>
          <w:szCs w:val="22"/>
          <w:lang w:eastAsia="hr-HR" w:bidi="hr-HR"/>
        </w:rPr>
        <w:t xml:space="preserve">SN </w:t>
      </w:r>
    </w:p>
    <w:p w:rsidR="005441E6" w:rsidRPr="004E06D2" w:rsidRDefault="005441E6" w:rsidP="00166E34">
      <w:pPr>
        <w:rPr>
          <w:rFonts w:eastAsia="Times New Roman"/>
          <w:sz w:val="22"/>
          <w:szCs w:val="22"/>
          <w:lang w:eastAsia="hr-HR" w:bidi="hr-HR"/>
        </w:rPr>
      </w:pPr>
      <w:r w:rsidRPr="004E06D2">
        <w:rPr>
          <w:rFonts w:eastAsia="Times New Roman"/>
          <w:sz w:val="22"/>
          <w:szCs w:val="22"/>
          <w:lang w:eastAsia="hr-HR" w:bidi="hr-HR"/>
        </w:rPr>
        <w:t xml:space="preserve">NN </w:t>
      </w:r>
    </w:p>
    <w:p w:rsidR="004871FD" w:rsidRPr="004E06D2" w:rsidRDefault="00166E34" w:rsidP="008E2CA3">
      <w:pPr>
        <w:keepNext/>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sz w:val="22"/>
          <w:szCs w:val="22"/>
          <w:lang w:eastAsia="hr-HR" w:bidi="hr-HR"/>
        </w:rPr>
        <w:br w:type="page"/>
      </w:r>
      <w:r w:rsidR="004871FD" w:rsidRPr="004E06D2">
        <w:rPr>
          <w:b/>
          <w:sz w:val="22"/>
          <w:szCs w:val="22"/>
          <w:lang w:eastAsia="hr-HR" w:bidi="hr-HR"/>
        </w:rPr>
        <w:t>PODACI KOJI SE MORAJU NALAZITI NA VANJSKOM PAKIRANJU</w:t>
      </w:r>
    </w:p>
    <w:p w:rsidR="004871FD" w:rsidRPr="004E06D2" w:rsidRDefault="004871FD" w:rsidP="00B11C70">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p>
    <w:p w:rsidR="004871FD" w:rsidRPr="004E06D2" w:rsidRDefault="004871FD" w:rsidP="00B11C70">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VANJSKO PAKIRANJE (s plavim okvirom) višestruko pakiranje – KwikPen</w:t>
      </w:r>
    </w:p>
    <w:p w:rsidR="004871FD" w:rsidRPr="004E06D2" w:rsidRDefault="004871FD" w:rsidP="00900F33">
      <w:pPr>
        <w:rPr>
          <w:rFonts w:eastAsia="Times New Roman"/>
          <w:sz w:val="22"/>
          <w:szCs w:val="22"/>
          <w:lang w:eastAsia="hr-HR" w:bidi="hr-HR"/>
        </w:rPr>
      </w:pPr>
    </w:p>
    <w:p w:rsidR="004871FD" w:rsidRPr="004E06D2" w:rsidRDefault="004871FD"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w:t>
      </w:r>
    </w:p>
    <w:p w:rsidR="004871FD" w:rsidRPr="004E06D2" w:rsidRDefault="004871FD" w:rsidP="008E2CA3">
      <w:pPr>
        <w:keepNext/>
        <w:rPr>
          <w:rFonts w:eastAsia="Times New Roman"/>
          <w:sz w:val="22"/>
          <w:szCs w:val="22"/>
          <w:lang w:eastAsia="hr-HR" w:bidi="hr-HR"/>
        </w:rPr>
      </w:pPr>
    </w:p>
    <w:p w:rsidR="004871FD" w:rsidRPr="004E06D2" w:rsidRDefault="004871FD" w:rsidP="004871FD">
      <w:pPr>
        <w:rPr>
          <w:rFonts w:eastAsia="Times New Roman"/>
          <w:sz w:val="22"/>
          <w:szCs w:val="22"/>
          <w:lang w:eastAsia="hr-HR" w:bidi="hr-HR"/>
        </w:rPr>
      </w:pPr>
      <w:r w:rsidRPr="004E06D2">
        <w:rPr>
          <w:sz w:val="22"/>
          <w:szCs w:val="22"/>
          <w:lang w:eastAsia="hr-HR" w:bidi="hr-HR"/>
        </w:rPr>
        <w:t>Humalog 100 jedinica/ml KwikPen otopina za injekciju u napunjenoj brizgalici</w:t>
      </w:r>
    </w:p>
    <w:p w:rsidR="004871FD" w:rsidRPr="004E06D2" w:rsidRDefault="004871FD" w:rsidP="004871FD">
      <w:pPr>
        <w:rPr>
          <w:rFonts w:eastAsia="Times New Roman"/>
          <w:sz w:val="22"/>
          <w:szCs w:val="22"/>
          <w:lang w:eastAsia="hr-HR" w:bidi="hr-HR"/>
        </w:rPr>
      </w:pPr>
      <w:r w:rsidRPr="004E06D2">
        <w:rPr>
          <w:sz w:val="22"/>
          <w:szCs w:val="22"/>
          <w:lang w:eastAsia="hr-HR" w:bidi="hr-HR"/>
        </w:rPr>
        <w:t>inzulin lispro</w:t>
      </w:r>
    </w:p>
    <w:p w:rsidR="004871FD" w:rsidRPr="004E06D2" w:rsidRDefault="004871FD" w:rsidP="004871FD">
      <w:pPr>
        <w:rPr>
          <w:rFonts w:eastAsia="Times New Roman"/>
          <w:sz w:val="22"/>
          <w:szCs w:val="22"/>
          <w:lang w:eastAsia="hr-HR" w:bidi="hr-HR"/>
        </w:rPr>
      </w:pPr>
    </w:p>
    <w:p w:rsidR="004871FD" w:rsidRPr="004E06D2" w:rsidRDefault="004871FD" w:rsidP="004871FD">
      <w:pPr>
        <w:rPr>
          <w:rFonts w:eastAsia="Times New Roman"/>
          <w:sz w:val="22"/>
          <w:szCs w:val="22"/>
          <w:lang w:eastAsia="hr-HR" w:bidi="hr-HR"/>
        </w:rPr>
      </w:pPr>
    </w:p>
    <w:p w:rsidR="004871FD" w:rsidRPr="004E06D2" w:rsidRDefault="004871FD"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2.</w:t>
      </w:r>
      <w:r w:rsidRPr="004E06D2">
        <w:rPr>
          <w:sz w:val="22"/>
          <w:szCs w:val="22"/>
          <w:lang w:eastAsia="hr-HR" w:bidi="hr-HR"/>
        </w:rPr>
        <w:tab/>
      </w:r>
      <w:r w:rsidRPr="004E06D2">
        <w:rPr>
          <w:b/>
          <w:sz w:val="22"/>
          <w:szCs w:val="22"/>
          <w:lang w:eastAsia="hr-HR" w:bidi="hr-HR"/>
        </w:rPr>
        <w:t>NAVOĐENJE DJELATNE(IH) TVARI</w:t>
      </w:r>
    </w:p>
    <w:p w:rsidR="004871FD" w:rsidRPr="004E06D2" w:rsidRDefault="004871FD" w:rsidP="008E2CA3">
      <w:pPr>
        <w:keepNext/>
        <w:rPr>
          <w:rFonts w:eastAsia="Times New Roman"/>
          <w:sz w:val="22"/>
          <w:szCs w:val="22"/>
          <w:lang w:eastAsia="hr-HR" w:bidi="hr-HR"/>
        </w:rPr>
      </w:pPr>
    </w:p>
    <w:p w:rsidR="004871FD" w:rsidRPr="004E06D2" w:rsidRDefault="004871FD" w:rsidP="004871FD">
      <w:pPr>
        <w:ind w:right="11"/>
        <w:rPr>
          <w:rFonts w:eastAsia="Times New Roman"/>
          <w:sz w:val="22"/>
          <w:szCs w:val="22"/>
          <w:lang w:eastAsia="hr-HR" w:bidi="hr-HR"/>
        </w:rPr>
      </w:pPr>
      <w:r w:rsidRPr="004E06D2">
        <w:rPr>
          <w:sz w:val="22"/>
          <w:szCs w:val="22"/>
          <w:lang w:eastAsia="hr-HR" w:bidi="hr-HR"/>
        </w:rPr>
        <w:t>Jedan ml otopine sadrži 100 jedinica inzulina lispro (što odgovara 3,5 mg).</w:t>
      </w:r>
    </w:p>
    <w:p w:rsidR="004871FD" w:rsidRPr="004E06D2" w:rsidRDefault="004871FD" w:rsidP="004871FD">
      <w:pPr>
        <w:rPr>
          <w:rFonts w:eastAsia="Times New Roman"/>
          <w:sz w:val="22"/>
          <w:szCs w:val="22"/>
          <w:lang w:eastAsia="hr-HR" w:bidi="hr-HR"/>
        </w:rPr>
      </w:pPr>
    </w:p>
    <w:p w:rsidR="004871FD" w:rsidRPr="004E06D2" w:rsidRDefault="004871FD" w:rsidP="004871FD">
      <w:pPr>
        <w:rPr>
          <w:rFonts w:eastAsia="Times New Roman"/>
          <w:sz w:val="22"/>
          <w:szCs w:val="22"/>
          <w:lang w:eastAsia="hr-HR" w:bidi="hr-HR"/>
        </w:rPr>
      </w:pPr>
    </w:p>
    <w:p w:rsidR="004871FD" w:rsidRPr="004E06D2" w:rsidRDefault="004871FD"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POPIS POMOĆNIH TVARI</w:t>
      </w:r>
    </w:p>
    <w:p w:rsidR="004871FD" w:rsidRPr="004E06D2" w:rsidRDefault="004871FD" w:rsidP="008E2CA3">
      <w:pPr>
        <w:keepNext/>
        <w:ind w:right="11"/>
        <w:rPr>
          <w:rFonts w:eastAsia="Times New Roman"/>
          <w:sz w:val="22"/>
          <w:szCs w:val="22"/>
          <w:lang w:eastAsia="hr-HR" w:bidi="hr-HR"/>
        </w:rPr>
      </w:pPr>
    </w:p>
    <w:p w:rsidR="004871FD" w:rsidRPr="004E06D2" w:rsidRDefault="004871FD" w:rsidP="004871FD">
      <w:pPr>
        <w:ind w:right="-45"/>
        <w:rPr>
          <w:rFonts w:eastAsia="Times New Roman"/>
          <w:sz w:val="22"/>
          <w:szCs w:val="22"/>
          <w:lang w:eastAsia="hr-HR" w:bidi="hr-HR"/>
        </w:rPr>
      </w:pPr>
      <w:r w:rsidRPr="004E06D2">
        <w:rPr>
          <w:sz w:val="22"/>
          <w:szCs w:val="22"/>
          <w:lang w:eastAsia="hr-HR" w:bidi="hr-HR"/>
        </w:rPr>
        <w:t>Sadrži glicerol, cinkov oksid, natrijev hidrogenfosfat heptahidrat s metakrezolom kao konzervansom u vodi za injekcije.</w:t>
      </w:r>
    </w:p>
    <w:p w:rsidR="004871FD" w:rsidRPr="004E06D2" w:rsidRDefault="004871FD" w:rsidP="004871FD">
      <w:pPr>
        <w:ind w:right="-45"/>
        <w:rPr>
          <w:rFonts w:eastAsia="Times New Roman"/>
          <w:b/>
          <w:sz w:val="22"/>
          <w:szCs w:val="22"/>
          <w:lang w:eastAsia="hr-HR" w:bidi="hr-HR"/>
        </w:rPr>
      </w:pPr>
      <w:r w:rsidRPr="004E06D2">
        <w:rPr>
          <w:sz w:val="22"/>
          <w:szCs w:val="22"/>
          <w:lang w:eastAsia="hr-HR" w:bidi="hr-HR"/>
        </w:rPr>
        <w:t xml:space="preserve">Za podešavanje kiselosti mogu se koristiti kloridna kiselina i/ili natrijev hidroksid. </w:t>
      </w:r>
      <w:r w:rsidRPr="004E06D2">
        <w:rPr>
          <w:sz w:val="22"/>
          <w:szCs w:val="22"/>
          <w:highlight w:val="lightGray"/>
          <w:lang w:eastAsia="hr-HR" w:bidi="hr-HR"/>
        </w:rPr>
        <w:t>Za više informacija pročitajte uputu o lijeku.</w:t>
      </w:r>
    </w:p>
    <w:p w:rsidR="004871FD" w:rsidRPr="004E06D2" w:rsidRDefault="004871FD" w:rsidP="004871FD">
      <w:pPr>
        <w:rPr>
          <w:rFonts w:eastAsia="Times New Roman"/>
          <w:sz w:val="22"/>
          <w:szCs w:val="22"/>
          <w:lang w:eastAsia="hr-HR" w:bidi="hr-HR"/>
        </w:rPr>
      </w:pPr>
    </w:p>
    <w:p w:rsidR="004871FD" w:rsidRPr="004E06D2" w:rsidRDefault="004871FD" w:rsidP="004871FD">
      <w:pPr>
        <w:rPr>
          <w:rFonts w:eastAsia="Times New Roman"/>
          <w:sz w:val="22"/>
          <w:szCs w:val="22"/>
          <w:lang w:eastAsia="hr-HR" w:bidi="hr-HR"/>
        </w:rPr>
      </w:pPr>
    </w:p>
    <w:p w:rsidR="004871FD" w:rsidRPr="004E06D2" w:rsidRDefault="004871FD"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FARMACEUTSKI OBLIK I SADRŽAJ</w:t>
      </w:r>
    </w:p>
    <w:p w:rsidR="004871FD" w:rsidRPr="004E06D2" w:rsidRDefault="004871FD" w:rsidP="008E2CA3">
      <w:pPr>
        <w:keepNext/>
        <w:rPr>
          <w:rFonts w:eastAsia="Times New Roman"/>
          <w:sz w:val="22"/>
          <w:szCs w:val="22"/>
          <w:lang w:eastAsia="hr-HR" w:bidi="hr-HR"/>
        </w:rPr>
      </w:pPr>
    </w:p>
    <w:p w:rsidR="004871FD" w:rsidRPr="004E06D2" w:rsidRDefault="004871FD" w:rsidP="004871FD">
      <w:pPr>
        <w:rPr>
          <w:sz w:val="22"/>
          <w:szCs w:val="22"/>
          <w:lang w:eastAsia="hr-HR" w:bidi="hr-HR"/>
        </w:rPr>
      </w:pPr>
      <w:r w:rsidRPr="008E2CA3">
        <w:rPr>
          <w:sz w:val="22"/>
          <w:szCs w:val="22"/>
          <w:highlight w:val="lightGray"/>
          <w:lang w:eastAsia="hr-HR" w:bidi="hr-HR"/>
        </w:rPr>
        <w:t>Otopina za injekciju.</w:t>
      </w:r>
      <w:r w:rsidRPr="004E06D2">
        <w:rPr>
          <w:sz w:val="22"/>
          <w:szCs w:val="22"/>
          <w:lang w:eastAsia="hr-HR" w:bidi="hr-HR"/>
        </w:rPr>
        <w:t xml:space="preserve"> </w:t>
      </w:r>
    </w:p>
    <w:p w:rsidR="004871FD" w:rsidRPr="004E06D2" w:rsidRDefault="004871FD" w:rsidP="004871FD">
      <w:pPr>
        <w:rPr>
          <w:sz w:val="22"/>
          <w:szCs w:val="22"/>
          <w:lang w:eastAsia="hr-HR" w:bidi="hr-HR"/>
        </w:rPr>
      </w:pPr>
    </w:p>
    <w:p w:rsidR="004871FD" w:rsidRPr="004E06D2" w:rsidRDefault="004871FD" w:rsidP="004871FD">
      <w:pPr>
        <w:rPr>
          <w:rFonts w:eastAsia="Times New Roman"/>
          <w:sz w:val="22"/>
          <w:szCs w:val="22"/>
          <w:lang w:eastAsia="hr-HR" w:bidi="hr-HR"/>
        </w:rPr>
      </w:pPr>
      <w:r w:rsidRPr="004E06D2">
        <w:rPr>
          <w:sz w:val="22"/>
          <w:szCs w:val="22"/>
          <w:lang w:eastAsia="hr-HR" w:bidi="hr-HR"/>
        </w:rPr>
        <w:t>Višestruko pakiranje: 10 (2 pakiranja s 5) </w:t>
      </w:r>
      <w:r w:rsidR="00C735E7">
        <w:rPr>
          <w:sz w:val="22"/>
          <w:szCs w:val="22"/>
          <w:lang w:eastAsia="hr-HR" w:bidi="hr-HR"/>
        </w:rPr>
        <w:t>brizgalica od 3 </w:t>
      </w:r>
      <w:r w:rsidRPr="004E06D2">
        <w:rPr>
          <w:sz w:val="22"/>
          <w:szCs w:val="22"/>
          <w:lang w:eastAsia="hr-HR" w:bidi="hr-HR"/>
        </w:rPr>
        <w:t>ml.</w:t>
      </w:r>
    </w:p>
    <w:p w:rsidR="004871FD" w:rsidRPr="004E06D2" w:rsidRDefault="004871FD" w:rsidP="004871FD">
      <w:pPr>
        <w:rPr>
          <w:rFonts w:eastAsia="Times New Roman"/>
          <w:caps/>
          <w:sz w:val="22"/>
          <w:szCs w:val="22"/>
          <w:lang w:eastAsia="hr-HR" w:bidi="hr-HR"/>
        </w:rPr>
      </w:pPr>
    </w:p>
    <w:p w:rsidR="004871FD" w:rsidRPr="004E06D2" w:rsidRDefault="004871FD" w:rsidP="004871FD">
      <w:pPr>
        <w:rPr>
          <w:rFonts w:eastAsia="Times New Roman"/>
          <w:caps/>
          <w:sz w:val="22"/>
          <w:szCs w:val="22"/>
          <w:lang w:eastAsia="hr-HR" w:bidi="hr-HR"/>
        </w:rPr>
      </w:pPr>
    </w:p>
    <w:p w:rsidR="004871FD" w:rsidRPr="004E06D2" w:rsidRDefault="004871FD"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NAČIN I PUT(EVI) PRIMJENE LIJEKA</w:t>
      </w:r>
    </w:p>
    <w:p w:rsidR="004871FD" w:rsidRPr="004E06D2" w:rsidRDefault="004871FD" w:rsidP="008E2CA3">
      <w:pPr>
        <w:keepNext/>
        <w:rPr>
          <w:rFonts w:eastAsia="Times New Roman"/>
          <w:sz w:val="22"/>
          <w:szCs w:val="22"/>
          <w:lang w:eastAsia="hr-HR" w:bidi="hr-HR"/>
        </w:rPr>
      </w:pPr>
    </w:p>
    <w:p w:rsidR="004871FD" w:rsidRPr="004E06D2" w:rsidRDefault="004871FD" w:rsidP="004871FD">
      <w:pPr>
        <w:rPr>
          <w:sz w:val="22"/>
          <w:szCs w:val="22"/>
          <w:lang w:eastAsia="hr-HR" w:bidi="hr-HR"/>
        </w:rPr>
      </w:pPr>
      <w:r w:rsidRPr="004E06D2">
        <w:rPr>
          <w:sz w:val="22"/>
          <w:szCs w:val="22"/>
          <w:lang w:eastAsia="hr-HR" w:bidi="hr-HR"/>
        </w:rPr>
        <w:t>Prije uporabe pročitajte uputu o lijeku.</w:t>
      </w:r>
    </w:p>
    <w:p w:rsidR="004871FD" w:rsidRPr="004E06D2" w:rsidRDefault="004871FD" w:rsidP="004871FD">
      <w:pPr>
        <w:rPr>
          <w:rFonts w:eastAsia="Times New Roman"/>
          <w:sz w:val="22"/>
          <w:szCs w:val="22"/>
          <w:lang w:eastAsia="hr-HR" w:bidi="hr-HR"/>
        </w:rPr>
      </w:pPr>
      <w:r w:rsidRPr="004E06D2">
        <w:rPr>
          <w:sz w:val="22"/>
          <w:szCs w:val="22"/>
          <w:lang w:eastAsia="hr-HR" w:bidi="hr-HR"/>
        </w:rPr>
        <w:t xml:space="preserve">Za supkutanu primjenu </w:t>
      </w:r>
    </w:p>
    <w:p w:rsidR="004871FD" w:rsidRPr="004E06D2" w:rsidRDefault="004871FD" w:rsidP="004871FD">
      <w:pPr>
        <w:rPr>
          <w:rFonts w:eastAsia="Times New Roman"/>
          <w:sz w:val="22"/>
          <w:szCs w:val="22"/>
          <w:lang w:eastAsia="hr-HR" w:bidi="hr-HR"/>
        </w:rPr>
      </w:pPr>
    </w:p>
    <w:p w:rsidR="004871FD" w:rsidRPr="004E06D2" w:rsidRDefault="004871FD" w:rsidP="004871FD">
      <w:pPr>
        <w:rPr>
          <w:rFonts w:eastAsia="Times New Roman"/>
          <w:sz w:val="22"/>
          <w:szCs w:val="22"/>
          <w:lang w:eastAsia="hr-HR" w:bidi="hr-HR"/>
        </w:rPr>
      </w:pPr>
    </w:p>
    <w:p w:rsidR="004871FD" w:rsidRPr="004E06D2" w:rsidRDefault="004871FD"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POSEBNO UPOZORENJE O ČUVANJU LIJEKA IZVAN</w:t>
      </w:r>
      <w:r w:rsidR="008E4FBD">
        <w:rPr>
          <w:b/>
          <w:sz w:val="22"/>
          <w:szCs w:val="22"/>
          <w:lang w:eastAsia="hr-HR" w:bidi="hr-HR"/>
        </w:rPr>
        <w:t xml:space="preserve"> </w:t>
      </w:r>
      <w:r w:rsidRPr="004E06D2">
        <w:rPr>
          <w:b/>
          <w:sz w:val="22"/>
          <w:szCs w:val="22"/>
          <w:lang w:eastAsia="hr-HR" w:bidi="hr-HR"/>
        </w:rPr>
        <w:t>POGLEDA I DOHVATA DJECE</w:t>
      </w:r>
    </w:p>
    <w:p w:rsidR="004871FD" w:rsidRPr="004E06D2" w:rsidRDefault="004871FD" w:rsidP="008E2CA3">
      <w:pPr>
        <w:keepNext/>
        <w:rPr>
          <w:rFonts w:eastAsia="Times New Roman"/>
          <w:sz w:val="22"/>
          <w:szCs w:val="22"/>
          <w:lang w:eastAsia="hr-HR" w:bidi="hr-HR"/>
        </w:rPr>
      </w:pPr>
    </w:p>
    <w:p w:rsidR="004871FD" w:rsidRPr="004E06D2" w:rsidRDefault="004871FD" w:rsidP="004871FD">
      <w:pPr>
        <w:rPr>
          <w:rFonts w:eastAsia="Times New Roman"/>
          <w:sz w:val="22"/>
          <w:szCs w:val="22"/>
          <w:lang w:eastAsia="hr-HR" w:bidi="hr-HR"/>
        </w:rPr>
      </w:pPr>
      <w:r w:rsidRPr="004E06D2">
        <w:rPr>
          <w:sz w:val="22"/>
          <w:szCs w:val="22"/>
          <w:lang w:eastAsia="hr-HR" w:bidi="hr-HR"/>
        </w:rPr>
        <w:t>Čuvati izvan pogleda i dohvata djece.</w:t>
      </w:r>
    </w:p>
    <w:p w:rsidR="004871FD" w:rsidRPr="004E06D2" w:rsidRDefault="004871FD" w:rsidP="004871FD">
      <w:pPr>
        <w:rPr>
          <w:rFonts w:eastAsia="Times New Roman"/>
          <w:sz w:val="22"/>
          <w:szCs w:val="22"/>
          <w:lang w:eastAsia="hr-HR" w:bidi="hr-HR"/>
        </w:rPr>
      </w:pPr>
    </w:p>
    <w:p w:rsidR="004871FD" w:rsidRPr="004E06D2" w:rsidRDefault="004871FD" w:rsidP="004871FD">
      <w:pPr>
        <w:rPr>
          <w:rFonts w:eastAsia="Times New Roman"/>
          <w:sz w:val="22"/>
          <w:szCs w:val="22"/>
          <w:lang w:eastAsia="hr-HR" w:bidi="hr-HR"/>
        </w:rPr>
      </w:pPr>
    </w:p>
    <w:p w:rsidR="004871FD" w:rsidRPr="004E06D2" w:rsidRDefault="004871FD" w:rsidP="004871FD">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7.</w:t>
      </w:r>
      <w:r w:rsidRPr="004E06D2">
        <w:rPr>
          <w:sz w:val="22"/>
          <w:szCs w:val="22"/>
          <w:lang w:eastAsia="hr-HR" w:bidi="hr-HR"/>
        </w:rPr>
        <w:tab/>
      </w:r>
      <w:r w:rsidRPr="004E06D2">
        <w:rPr>
          <w:b/>
          <w:sz w:val="22"/>
          <w:szCs w:val="22"/>
          <w:lang w:eastAsia="hr-HR" w:bidi="hr-HR"/>
        </w:rPr>
        <w:t>DRUGO(A) POSEBNO(A) UPOZORENJE(A), AKO JE POTREBNO</w:t>
      </w:r>
    </w:p>
    <w:p w:rsidR="004871FD" w:rsidRPr="004E06D2" w:rsidRDefault="004871FD" w:rsidP="004871FD">
      <w:pPr>
        <w:rPr>
          <w:rFonts w:eastAsia="Times New Roman"/>
          <w:sz w:val="22"/>
          <w:szCs w:val="22"/>
          <w:lang w:eastAsia="hr-HR" w:bidi="hr-HR"/>
        </w:rPr>
      </w:pPr>
    </w:p>
    <w:p w:rsidR="004871FD" w:rsidRPr="004E06D2" w:rsidRDefault="004871FD" w:rsidP="004871FD">
      <w:pPr>
        <w:rPr>
          <w:rFonts w:eastAsia="Times New Roman"/>
          <w:sz w:val="22"/>
          <w:szCs w:val="22"/>
          <w:lang w:eastAsia="hr-HR" w:bidi="hr-HR"/>
        </w:rPr>
      </w:pPr>
    </w:p>
    <w:p w:rsidR="004871FD" w:rsidRPr="004E06D2" w:rsidRDefault="004871FD"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8.</w:t>
      </w:r>
      <w:r w:rsidRPr="004E06D2">
        <w:rPr>
          <w:sz w:val="22"/>
          <w:szCs w:val="22"/>
          <w:lang w:eastAsia="hr-HR" w:bidi="hr-HR"/>
        </w:rPr>
        <w:tab/>
      </w:r>
      <w:r w:rsidRPr="004E06D2">
        <w:rPr>
          <w:b/>
          <w:sz w:val="22"/>
          <w:szCs w:val="22"/>
          <w:lang w:eastAsia="hr-HR" w:bidi="hr-HR"/>
        </w:rPr>
        <w:t>ROK VALJANOSTI</w:t>
      </w:r>
    </w:p>
    <w:p w:rsidR="004871FD" w:rsidRPr="004E06D2" w:rsidRDefault="004871FD" w:rsidP="008E2CA3">
      <w:pPr>
        <w:keepNext/>
        <w:rPr>
          <w:rFonts w:eastAsia="Times New Roman"/>
          <w:sz w:val="22"/>
          <w:szCs w:val="22"/>
          <w:lang w:eastAsia="hr-HR" w:bidi="hr-HR"/>
        </w:rPr>
      </w:pPr>
    </w:p>
    <w:p w:rsidR="004871FD" w:rsidRPr="004E06D2" w:rsidRDefault="004871FD" w:rsidP="004871FD">
      <w:pPr>
        <w:rPr>
          <w:rFonts w:eastAsia="Times New Roman"/>
          <w:sz w:val="22"/>
          <w:szCs w:val="22"/>
          <w:lang w:eastAsia="hr-HR" w:bidi="hr-HR"/>
        </w:rPr>
      </w:pPr>
      <w:r w:rsidRPr="004E06D2">
        <w:rPr>
          <w:sz w:val="22"/>
          <w:szCs w:val="22"/>
          <w:lang w:eastAsia="hr-HR" w:bidi="hr-HR"/>
        </w:rPr>
        <w:t>Rok valjanosti:</w:t>
      </w:r>
    </w:p>
    <w:p w:rsidR="004871FD" w:rsidRPr="004E06D2" w:rsidRDefault="004871FD" w:rsidP="004871FD">
      <w:pPr>
        <w:rPr>
          <w:rFonts w:eastAsia="Times New Roman"/>
          <w:sz w:val="22"/>
          <w:szCs w:val="22"/>
          <w:lang w:eastAsia="hr-HR" w:bidi="hr-HR"/>
        </w:rPr>
      </w:pPr>
    </w:p>
    <w:p w:rsidR="004871FD" w:rsidRPr="004E06D2" w:rsidRDefault="004871FD" w:rsidP="004871FD">
      <w:pPr>
        <w:rPr>
          <w:rFonts w:eastAsia="Times New Roman"/>
          <w:sz w:val="22"/>
          <w:szCs w:val="22"/>
          <w:lang w:eastAsia="hr-HR" w:bidi="hr-HR"/>
        </w:rPr>
      </w:pPr>
    </w:p>
    <w:p w:rsidR="004871FD" w:rsidRPr="004E06D2" w:rsidRDefault="004871FD" w:rsidP="00B11C70">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9.</w:t>
      </w:r>
      <w:r w:rsidRPr="004E06D2">
        <w:rPr>
          <w:sz w:val="22"/>
          <w:szCs w:val="22"/>
          <w:lang w:eastAsia="hr-HR" w:bidi="hr-HR"/>
        </w:rPr>
        <w:tab/>
      </w:r>
      <w:r w:rsidRPr="004E06D2">
        <w:rPr>
          <w:b/>
          <w:sz w:val="22"/>
          <w:szCs w:val="22"/>
          <w:lang w:eastAsia="hr-HR" w:bidi="hr-HR"/>
        </w:rPr>
        <w:t>POSEBNE MJERE ČUVANJA</w:t>
      </w:r>
    </w:p>
    <w:p w:rsidR="004871FD" w:rsidRPr="004E06D2" w:rsidRDefault="004871FD" w:rsidP="00B11C70">
      <w:pPr>
        <w:keepNext/>
        <w:ind w:right="11"/>
        <w:rPr>
          <w:rFonts w:eastAsia="Times New Roman"/>
          <w:sz w:val="22"/>
          <w:szCs w:val="22"/>
          <w:lang w:eastAsia="hr-HR" w:bidi="hr-HR"/>
        </w:rPr>
      </w:pPr>
    </w:p>
    <w:p w:rsidR="004871FD" w:rsidRPr="004E06D2" w:rsidRDefault="004871FD" w:rsidP="004871FD">
      <w:pPr>
        <w:keepNext/>
        <w:ind w:right="11"/>
        <w:rPr>
          <w:rFonts w:eastAsia="Times New Roman"/>
          <w:sz w:val="22"/>
          <w:szCs w:val="22"/>
          <w:lang w:eastAsia="hr-HR" w:bidi="hr-HR"/>
        </w:rPr>
      </w:pPr>
      <w:r w:rsidRPr="004E06D2">
        <w:rPr>
          <w:sz w:val="22"/>
          <w:szCs w:val="22"/>
          <w:lang w:eastAsia="hr-HR" w:bidi="hr-HR"/>
        </w:rPr>
        <w:t>Čuvati u hladnjaku (2°C</w:t>
      </w:r>
      <w:r w:rsidRPr="004E06D2">
        <w:rPr>
          <w:sz w:val="22"/>
          <w:szCs w:val="22"/>
        </w:rPr>
        <w:t> </w:t>
      </w:r>
      <w:r w:rsidRPr="004E06D2">
        <w:rPr>
          <w:sz w:val="22"/>
          <w:szCs w:val="22"/>
        </w:rPr>
        <w:noBreakHyphen/>
        <w:t> </w:t>
      </w:r>
      <w:r w:rsidRPr="004E06D2">
        <w:rPr>
          <w:sz w:val="22"/>
          <w:szCs w:val="22"/>
          <w:lang w:eastAsia="hr-HR" w:bidi="hr-HR"/>
        </w:rPr>
        <w:t>8°C).</w:t>
      </w:r>
    </w:p>
    <w:p w:rsidR="004871FD" w:rsidRPr="004E06D2" w:rsidRDefault="004871FD" w:rsidP="008E2CA3">
      <w:pPr>
        <w:ind w:right="11"/>
        <w:rPr>
          <w:rFonts w:eastAsia="Times New Roman"/>
          <w:sz w:val="22"/>
          <w:szCs w:val="22"/>
          <w:lang w:eastAsia="hr-HR" w:bidi="hr-HR"/>
        </w:rPr>
      </w:pPr>
      <w:r w:rsidRPr="004E06D2">
        <w:rPr>
          <w:sz w:val="22"/>
          <w:szCs w:val="22"/>
          <w:lang w:eastAsia="hr-HR" w:bidi="hr-HR"/>
        </w:rPr>
        <w:t xml:space="preserve">Ne zamrzavati. Ne izlagati prekomjernoj toplini ni izravnoj sunčevoj svjetlosti. </w:t>
      </w:r>
    </w:p>
    <w:p w:rsidR="004871FD" w:rsidRPr="004E06D2" w:rsidRDefault="004871FD" w:rsidP="004871FD">
      <w:pPr>
        <w:ind w:right="-45"/>
        <w:rPr>
          <w:rFonts w:eastAsia="Times New Roman"/>
          <w:sz w:val="22"/>
          <w:szCs w:val="22"/>
          <w:lang w:eastAsia="hr-HR" w:bidi="hr-HR"/>
        </w:rPr>
      </w:pPr>
      <w:r w:rsidRPr="004E06D2">
        <w:rPr>
          <w:sz w:val="22"/>
          <w:szCs w:val="22"/>
          <w:lang w:eastAsia="hr-HR" w:bidi="hr-HR"/>
        </w:rPr>
        <w:t>Nakon prve uporabe brizgalice se mogu koristiti još 28 dana. Nakon prve uporabe brizgalice čuvati na temperaturi ispod 30°C i ne odlagati u hladnjak.</w:t>
      </w:r>
    </w:p>
    <w:p w:rsidR="004871FD" w:rsidRPr="004E06D2" w:rsidRDefault="004871FD" w:rsidP="004871FD">
      <w:pPr>
        <w:ind w:left="567" w:hanging="567"/>
        <w:rPr>
          <w:rFonts w:eastAsia="Times New Roman"/>
          <w:sz w:val="22"/>
          <w:szCs w:val="22"/>
          <w:lang w:eastAsia="hr-HR" w:bidi="hr-HR"/>
        </w:rPr>
      </w:pPr>
    </w:p>
    <w:p w:rsidR="004871FD" w:rsidRPr="004E06D2" w:rsidRDefault="004871FD" w:rsidP="004871FD">
      <w:pPr>
        <w:ind w:left="567" w:hanging="567"/>
        <w:rPr>
          <w:rFonts w:eastAsia="Times New Roman"/>
          <w:sz w:val="22"/>
          <w:szCs w:val="22"/>
          <w:lang w:eastAsia="hr-HR" w:bidi="hr-HR"/>
        </w:rPr>
      </w:pPr>
    </w:p>
    <w:p w:rsidR="004871FD" w:rsidRPr="004E06D2" w:rsidRDefault="004871FD" w:rsidP="004871FD">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10.</w:t>
      </w:r>
      <w:r w:rsidRPr="004E06D2">
        <w:rPr>
          <w:sz w:val="22"/>
          <w:szCs w:val="22"/>
          <w:lang w:eastAsia="hr-HR" w:bidi="hr-HR"/>
        </w:rPr>
        <w:tab/>
      </w:r>
      <w:r w:rsidRPr="004E06D2">
        <w:rPr>
          <w:b/>
          <w:sz w:val="22"/>
          <w:szCs w:val="22"/>
          <w:lang w:eastAsia="hr-HR" w:bidi="hr-HR"/>
        </w:rPr>
        <w:t>POSEBNE MJERE ZA ZBRINJAVANJE NEISKORIŠTENOG LIJEKA ILI OTPADNIH MATERIJALA KOJI POTJEČU OD LIJEKA, AKO JE POTREBNO</w:t>
      </w:r>
    </w:p>
    <w:p w:rsidR="004871FD" w:rsidRPr="004E06D2" w:rsidRDefault="004871FD" w:rsidP="004871FD">
      <w:pPr>
        <w:shd w:val="clear" w:color="000000" w:fill="FFFFFF"/>
        <w:ind w:left="567" w:hanging="567"/>
        <w:rPr>
          <w:rFonts w:eastAsia="Times New Roman"/>
          <w:sz w:val="22"/>
          <w:szCs w:val="22"/>
          <w:highlight w:val="lightGray"/>
          <w:lang w:eastAsia="hr-HR" w:bidi="hr-HR"/>
        </w:rPr>
      </w:pPr>
    </w:p>
    <w:p w:rsidR="004871FD" w:rsidRPr="004E06D2" w:rsidRDefault="004871FD" w:rsidP="004871FD">
      <w:pPr>
        <w:shd w:val="clear" w:color="000000" w:fill="FFFFFF"/>
        <w:ind w:left="567" w:hanging="567"/>
        <w:rPr>
          <w:rFonts w:eastAsia="Times New Roman"/>
          <w:sz w:val="22"/>
          <w:szCs w:val="22"/>
          <w:highlight w:val="lightGray"/>
          <w:lang w:eastAsia="hr-HR" w:bidi="hr-HR"/>
        </w:rPr>
      </w:pPr>
    </w:p>
    <w:p w:rsidR="004871FD" w:rsidRPr="004E06D2" w:rsidRDefault="004871FD"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11.</w:t>
      </w:r>
      <w:r w:rsidRPr="004E06D2">
        <w:rPr>
          <w:sz w:val="22"/>
          <w:szCs w:val="22"/>
          <w:lang w:eastAsia="hr-HR" w:bidi="hr-HR"/>
        </w:rPr>
        <w:tab/>
      </w:r>
      <w:r w:rsidRPr="004E06D2">
        <w:rPr>
          <w:b/>
          <w:sz w:val="22"/>
          <w:szCs w:val="22"/>
          <w:lang w:eastAsia="hr-HR" w:bidi="hr-HR"/>
        </w:rPr>
        <w:t>NAZIV I ADRESA NOSITELJA ODOBRENJA ZA STAVLJANJE</w:t>
      </w:r>
      <w:r w:rsidR="008E4FBD">
        <w:rPr>
          <w:b/>
          <w:sz w:val="22"/>
          <w:szCs w:val="22"/>
          <w:lang w:eastAsia="hr-HR" w:bidi="hr-HR"/>
        </w:rPr>
        <w:t xml:space="preserve"> </w:t>
      </w:r>
      <w:r w:rsidRPr="004E06D2">
        <w:rPr>
          <w:b/>
          <w:sz w:val="22"/>
          <w:szCs w:val="22"/>
          <w:lang w:eastAsia="hr-HR" w:bidi="hr-HR"/>
        </w:rPr>
        <w:t>LIJEKA U PROMET</w:t>
      </w:r>
    </w:p>
    <w:p w:rsidR="004871FD" w:rsidRPr="004E06D2" w:rsidRDefault="004871FD" w:rsidP="008E2CA3">
      <w:pPr>
        <w:keepNext/>
        <w:ind w:right="11"/>
        <w:rPr>
          <w:rFonts w:eastAsia="Times New Roman"/>
          <w:sz w:val="22"/>
          <w:szCs w:val="22"/>
          <w:lang w:eastAsia="hr-HR" w:bidi="hr-HR"/>
        </w:rPr>
      </w:pPr>
    </w:p>
    <w:p w:rsidR="004871FD" w:rsidRPr="004E06D2" w:rsidRDefault="004871FD" w:rsidP="008E2CA3">
      <w:pPr>
        <w:keepNext/>
        <w:ind w:right="11"/>
        <w:rPr>
          <w:rFonts w:eastAsia="Times New Roman"/>
          <w:sz w:val="22"/>
          <w:szCs w:val="22"/>
          <w:lang w:eastAsia="hr-HR" w:bidi="hr-HR"/>
        </w:rPr>
      </w:pPr>
      <w:r w:rsidRPr="004E06D2">
        <w:rPr>
          <w:sz w:val="22"/>
          <w:szCs w:val="22"/>
          <w:lang w:eastAsia="hr-HR" w:bidi="hr-HR"/>
        </w:rPr>
        <w:t>Eli Lilly Nederland B.V.</w:t>
      </w:r>
    </w:p>
    <w:p w:rsidR="004871FD" w:rsidRPr="004E06D2" w:rsidRDefault="004871FD" w:rsidP="008E2CA3">
      <w:pPr>
        <w:keepNext/>
        <w:rPr>
          <w:sz w:val="22"/>
          <w:szCs w:val="22"/>
          <w:lang w:eastAsia="hr-HR" w:bidi="hr-HR"/>
        </w:rPr>
      </w:pPr>
      <w:r w:rsidRPr="004E06D2">
        <w:rPr>
          <w:sz w:val="22"/>
          <w:szCs w:val="22"/>
        </w:rPr>
        <w:t>Papendorpseweg 83, 3528 BJ Utrecht</w:t>
      </w:r>
    </w:p>
    <w:p w:rsidR="004871FD" w:rsidRPr="004E06D2" w:rsidRDefault="004871FD" w:rsidP="004871FD">
      <w:pPr>
        <w:rPr>
          <w:rFonts w:eastAsia="Times New Roman"/>
          <w:sz w:val="22"/>
          <w:szCs w:val="22"/>
          <w:lang w:eastAsia="hr-HR" w:bidi="hr-HR"/>
        </w:rPr>
      </w:pPr>
      <w:r w:rsidRPr="004E06D2">
        <w:rPr>
          <w:sz w:val="22"/>
          <w:szCs w:val="22"/>
          <w:lang w:eastAsia="hr-HR" w:bidi="hr-HR"/>
        </w:rPr>
        <w:t>Nizozemska</w:t>
      </w:r>
    </w:p>
    <w:p w:rsidR="004871FD" w:rsidRPr="004E06D2" w:rsidRDefault="004871FD" w:rsidP="004871FD">
      <w:pPr>
        <w:rPr>
          <w:rFonts w:eastAsia="Times New Roman"/>
          <w:sz w:val="22"/>
          <w:szCs w:val="22"/>
          <w:lang w:eastAsia="hr-HR" w:bidi="hr-HR"/>
        </w:rPr>
      </w:pPr>
    </w:p>
    <w:p w:rsidR="004871FD" w:rsidRPr="004E06D2" w:rsidRDefault="004871FD" w:rsidP="004871FD">
      <w:pPr>
        <w:rPr>
          <w:rFonts w:eastAsia="Times New Roman"/>
          <w:sz w:val="22"/>
          <w:szCs w:val="22"/>
          <w:lang w:eastAsia="hr-HR" w:bidi="hr-HR"/>
        </w:rPr>
      </w:pPr>
    </w:p>
    <w:p w:rsidR="004871FD" w:rsidRPr="004E06D2" w:rsidRDefault="004871FD"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12.</w:t>
      </w:r>
      <w:r w:rsidRPr="004E06D2">
        <w:rPr>
          <w:sz w:val="22"/>
          <w:szCs w:val="22"/>
          <w:lang w:eastAsia="hr-HR" w:bidi="hr-HR"/>
        </w:rPr>
        <w:tab/>
      </w:r>
      <w:r w:rsidRPr="004E06D2">
        <w:rPr>
          <w:b/>
          <w:sz w:val="22"/>
          <w:szCs w:val="22"/>
          <w:lang w:eastAsia="hr-HR" w:bidi="hr-HR"/>
        </w:rPr>
        <w:t>BROJ ODOBRENJA ZA STAVLJANJE</w:t>
      </w:r>
      <w:r w:rsidR="008E4FBD">
        <w:rPr>
          <w:b/>
          <w:sz w:val="22"/>
          <w:szCs w:val="22"/>
          <w:lang w:eastAsia="hr-HR" w:bidi="hr-HR"/>
        </w:rPr>
        <w:t xml:space="preserve"> </w:t>
      </w:r>
      <w:r w:rsidRPr="004E06D2">
        <w:rPr>
          <w:b/>
          <w:sz w:val="22"/>
          <w:szCs w:val="22"/>
          <w:lang w:eastAsia="hr-HR" w:bidi="hr-HR"/>
        </w:rPr>
        <w:t>LIJEKA U PROMET</w:t>
      </w:r>
      <w:r w:rsidRPr="004E06D2">
        <w:rPr>
          <w:b/>
          <w:sz w:val="22"/>
          <w:szCs w:val="22"/>
          <w:highlight w:val="lightGray"/>
          <w:lang w:eastAsia="hr-HR" w:bidi="hr-HR"/>
        </w:rPr>
        <w:t xml:space="preserve"> </w:t>
      </w:r>
    </w:p>
    <w:p w:rsidR="004871FD" w:rsidRPr="004E06D2" w:rsidRDefault="004871FD" w:rsidP="008E2CA3">
      <w:pPr>
        <w:keepNext/>
        <w:rPr>
          <w:rFonts w:eastAsia="Times New Roman"/>
          <w:sz w:val="22"/>
          <w:szCs w:val="22"/>
          <w:lang w:eastAsia="hr-HR" w:bidi="hr-HR"/>
        </w:rPr>
      </w:pPr>
    </w:p>
    <w:p w:rsidR="004871FD" w:rsidRPr="004E06D2" w:rsidRDefault="004871FD" w:rsidP="004871FD">
      <w:pPr>
        <w:rPr>
          <w:rFonts w:eastAsia="Times New Roman"/>
          <w:sz w:val="22"/>
          <w:szCs w:val="22"/>
          <w:lang w:eastAsia="hr-HR" w:bidi="hr-HR"/>
        </w:rPr>
      </w:pPr>
      <w:r w:rsidRPr="004E06D2">
        <w:rPr>
          <w:sz w:val="22"/>
          <w:szCs w:val="22"/>
          <w:lang w:eastAsia="hr-HR" w:bidi="hr-HR"/>
        </w:rPr>
        <w:t>EU/1/96/007/032</w:t>
      </w:r>
    </w:p>
    <w:p w:rsidR="004871FD" w:rsidRPr="004E06D2" w:rsidRDefault="004871FD" w:rsidP="004871FD">
      <w:pPr>
        <w:rPr>
          <w:rFonts w:eastAsia="Times New Roman"/>
          <w:sz w:val="22"/>
          <w:szCs w:val="22"/>
          <w:lang w:eastAsia="hr-HR" w:bidi="hr-HR"/>
        </w:rPr>
      </w:pPr>
    </w:p>
    <w:p w:rsidR="004871FD" w:rsidRPr="004E06D2" w:rsidRDefault="004871FD" w:rsidP="004871FD">
      <w:pPr>
        <w:rPr>
          <w:rFonts w:eastAsia="Times New Roman"/>
          <w:sz w:val="22"/>
          <w:szCs w:val="22"/>
          <w:lang w:eastAsia="hr-HR" w:bidi="hr-HR"/>
        </w:rPr>
      </w:pPr>
    </w:p>
    <w:p w:rsidR="004871FD" w:rsidRPr="004E06D2" w:rsidRDefault="004871FD"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13.</w:t>
      </w:r>
      <w:r w:rsidRPr="004E06D2">
        <w:rPr>
          <w:sz w:val="22"/>
          <w:szCs w:val="22"/>
          <w:lang w:eastAsia="hr-HR" w:bidi="hr-HR"/>
        </w:rPr>
        <w:tab/>
      </w:r>
      <w:r w:rsidRPr="004E06D2">
        <w:rPr>
          <w:b/>
          <w:sz w:val="22"/>
          <w:szCs w:val="22"/>
          <w:lang w:eastAsia="hr-HR" w:bidi="hr-HR"/>
        </w:rPr>
        <w:t>BROJ SERIJE</w:t>
      </w:r>
    </w:p>
    <w:p w:rsidR="004871FD" w:rsidRPr="004E06D2" w:rsidRDefault="004871FD" w:rsidP="008E2CA3">
      <w:pPr>
        <w:keepNext/>
        <w:rPr>
          <w:rFonts w:eastAsia="Times New Roman"/>
          <w:sz w:val="22"/>
          <w:szCs w:val="22"/>
          <w:lang w:eastAsia="hr-HR" w:bidi="hr-HR"/>
        </w:rPr>
      </w:pPr>
    </w:p>
    <w:p w:rsidR="004871FD" w:rsidRPr="004E06D2" w:rsidRDefault="004871FD" w:rsidP="004871FD">
      <w:pPr>
        <w:rPr>
          <w:rFonts w:eastAsia="Times New Roman"/>
          <w:sz w:val="22"/>
          <w:szCs w:val="22"/>
          <w:lang w:eastAsia="hr-HR" w:bidi="hr-HR"/>
        </w:rPr>
      </w:pPr>
      <w:r w:rsidRPr="004E06D2">
        <w:rPr>
          <w:sz w:val="22"/>
          <w:szCs w:val="22"/>
          <w:lang w:eastAsia="hr-HR" w:bidi="hr-HR"/>
        </w:rPr>
        <w:t>Serija</w:t>
      </w:r>
    </w:p>
    <w:p w:rsidR="004871FD" w:rsidRPr="004E06D2" w:rsidRDefault="004871FD" w:rsidP="004871FD">
      <w:pPr>
        <w:rPr>
          <w:rFonts w:eastAsia="Times New Roman"/>
          <w:sz w:val="22"/>
          <w:szCs w:val="22"/>
          <w:lang w:eastAsia="hr-HR" w:bidi="hr-HR"/>
        </w:rPr>
      </w:pPr>
    </w:p>
    <w:p w:rsidR="004871FD" w:rsidRPr="004E06D2" w:rsidRDefault="004871FD" w:rsidP="004871FD">
      <w:pPr>
        <w:rPr>
          <w:rFonts w:eastAsia="Times New Roman"/>
          <w:sz w:val="22"/>
          <w:szCs w:val="22"/>
          <w:lang w:eastAsia="hr-HR" w:bidi="hr-HR"/>
        </w:rPr>
      </w:pPr>
    </w:p>
    <w:p w:rsidR="004871FD" w:rsidRPr="004E06D2" w:rsidRDefault="004871FD" w:rsidP="004871FD">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14.</w:t>
      </w:r>
      <w:r w:rsidRPr="004E06D2">
        <w:rPr>
          <w:sz w:val="22"/>
          <w:szCs w:val="22"/>
          <w:lang w:eastAsia="hr-HR" w:bidi="hr-HR"/>
        </w:rPr>
        <w:tab/>
      </w:r>
      <w:r w:rsidRPr="004E06D2">
        <w:rPr>
          <w:b/>
          <w:sz w:val="22"/>
          <w:szCs w:val="22"/>
          <w:lang w:eastAsia="hr-HR" w:bidi="hr-HR"/>
        </w:rPr>
        <w:t>NAČIN IZDAVANJA LIJEKA</w:t>
      </w:r>
    </w:p>
    <w:p w:rsidR="004871FD" w:rsidRPr="004E06D2" w:rsidRDefault="004871FD" w:rsidP="004871FD">
      <w:pPr>
        <w:rPr>
          <w:rFonts w:eastAsia="Times New Roman"/>
          <w:sz w:val="22"/>
          <w:szCs w:val="22"/>
          <w:lang w:eastAsia="hr-HR" w:bidi="hr-HR"/>
        </w:rPr>
      </w:pPr>
    </w:p>
    <w:p w:rsidR="004871FD" w:rsidRPr="004E06D2" w:rsidRDefault="004871FD" w:rsidP="004871FD">
      <w:pPr>
        <w:rPr>
          <w:rFonts w:eastAsia="Times New Roman"/>
          <w:sz w:val="22"/>
          <w:szCs w:val="22"/>
          <w:lang w:eastAsia="hr-HR" w:bidi="hr-HR"/>
        </w:rPr>
      </w:pPr>
    </w:p>
    <w:p w:rsidR="004871FD" w:rsidRPr="004E06D2" w:rsidRDefault="004871FD" w:rsidP="004871FD">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15.</w:t>
      </w:r>
      <w:r w:rsidRPr="004E06D2">
        <w:rPr>
          <w:sz w:val="22"/>
          <w:szCs w:val="22"/>
          <w:lang w:eastAsia="hr-HR" w:bidi="hr-HR"/>
        </w:rPr>
        <w:tab/>
      </w:r>
      <w:r w:rsidRPr="004E06D2">
        <w:rPr>
          <w:b/>
          <w:sz w:val="22"/>
          <w:szCs w:val="22"/>
          <w:lang w:eastAsia="hr-HR" w:bidi="hr-HR"/>
        </w:rPr>
        <w:t>UPUTE ZA UPORABU</w:t>
      </w:r>
    </w:p>
    <w:p w:rsidR="004871FD" w:rsidRPr="004E06D2" w:rsidRDefault="004871FD" w:rsidP="004871FD">
      <w:pPr>
        <w:rPr>
          <w:rFonts w:eastAsia="Times New Roman"/>
          <w:sz w:val="22"/>
          <w:szCs w:val="22"/>
          <w:lang w:eastAsia="hr-HR" w:bidi="hr-HR"/>
        </w:rPr>
      </w:pPr>
    </w:p>
    <w:p w:rsidR="004871FD" w:rsidRPr="004E06D2" w:rsidRDefault="004871FD" w:rsidP="004871FD">
      <w:pPr>
        <w:rPr>
          <w:rFonts w:eastAsia="Times New Roman"/>
          <w:sz w:val="22"/>
          <w:szCs w:val="22"/>
          <w:lang w:eastAsia="hr-HR" w:bidi="hr-HR"/>
        </w:rPr>
      </w:pPr>
    </w:p>
    <w:p w:rsidR="004871FD" w:rsidRPr="004E06D2" w:rsidRDefault="004871FD"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16.</w:t>
      </w:r>
      <w:r w:rsidRPr="004E06D2">
        <w:rPr>
          <w:sz w:val="22"/>
          <w:szCs w:val="22"/>
          <w:lang w:eastAsia="hr-HR" w:bidi="hr-HR"/>
        </w:rPr>
        <w:tab/>
      </w:r>
      <w:r w:rsidRPr="004E06D2">
        <w:rPr>
          <w:b/>
          <w:sz w:val="22"/>
          <w:szCs w:val="22"/>
          <w:lang w:eastAsia="hr-HR" w:bidi="hr-HR"/>
        </w:rPr>
        <w:t>PODACI NA BRAILLEOVOM PISMU</w:t>
      </w:r>
    </w:p>
    <w:p w:rsidR="004871FD" w:rsidRPr="004E06D2" w:rsidRDefault="004871FD" w:rsidP="008E2CA3">
      <w:pPr>
        <w:keepNext/>
        <w:rPr>
          <w:rFonts w:eastAsia="Times New Roman"/>
          <w:sz w:val="22"/>
          <w:szCs w:val="22"/>
          <w:lang w:eastAsia="hr-HR" w:bidi="hr-HR"/>
        </w:rPr>
      </w:pPr>
    </w:p>
    <w:p w:rsidR="004871FD" w:rsidRPr="004E06D2" w:rsidRDefault="004871FD" w:rsidP="004871FD">
      <w:pPr>
        <w:rPr>
          <w:sz w:val="22"/>
          <w:szCs w:val="22"/>
          <w:lang w:eastAsia="hr-HR" w:bidi="hr-HR"/>
        </w:rPr>
      </w:pPr>
      <w:r w:rsidRPr="004E06D2">
        <w:rPr>
          <w:sz w:val="22"/>
          <w:szCs w:val="22"/>
          <w:lang w:eastAsia="hr-HR" w:bidi="hr-HR"/>
        </w:rPr>
        <w:t>Humalog KwikPen</w:t>
      </w:r>
    </w:p>
    <w:p w:rsidR="004871FD" w:rsidRPr="004E06D2" w:rsidRDefault="004871FD" w:rsidP="004871FD">
      <w:pPr>
        <w:rPr>
          <w:sz w:val="22"/>
          <w:szCs w:val="22"/>
          <w:lang w:eastAsia="hr-HR" w:bidi="hr-HR"/>
        </w:rPr>
      </w:pPr>
    </w:p>
    <w:p w:rsidR="004871FD" w:rsidRPr="004E06D2" w:rsidRDefault="004871FD" w:rsidP="004871FD">
      <w:pPr>
        <w:rPr>
          <w:rFonts w:eastAsia="Times New Roman"/>
          <w:sz w:val="22"/>
          <w:szCs w:val="22"/>
          <w:lang w:eastAsia="hr-HR" w:bidi="hr-HR"/>
        </w:rPr>
      </w:pPr>
    </w:p>
    <w:p w:rsidR="004871FD" w:rsidRPr="004E06D2" w:rsidRDefault="004871FD"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17.</w:t>
      </w:r>
      <w:r w:rsidRPr="004E06D2">
        <w:rPr>
          <w:sz w:val="22"/>
          <w:szCs w:val="22"/>
          <w:lang w:eastAsia="hr-HR" w:bidi="hr-HR"/>
        </w:rPr>
        <w:tab/>
      </w:r>
      <w:r w:rsidRPr="004E06D2">
        <w:rPr>
          <w:b/>
          <w:sz w:val="22"/>
          <w:szCs w:val="22"/>
          <w:lang w:eastAsia="hr-HR" w:bidi="hr-HR"/>
        </w:rPr>
        <w:t>JEDINSTVENI IDENTIFIKATOR – 2D BARKOD</w:t>
      </w:r>
    </w:p>
    <w:p w:rsidR="004871FD" w:rsidRPr="004E06D2" w:rsidRDefault="004871FD" w:rsidP="008E2CA3">
      <w:pPr>
        <w:keepNext/>
        <w:rPr>
          <w:rFonts w:eastAsia="Times New Roman"/>
          <w:sz w:val="22"/>
          <w:szCs w:val="22"/>
          <w:lang w:eastAsia="hr-HR" w:bidi="hr-HR"/>
        </w:rPr>
      </w:pPr>
    </w:p>
    <w:p w:rsidR="004871FD" w:rsidRPr="004E06D2" w:rsidRDefault="004871FD" w:rsidP="004871FD">
      <w:pPr>
        <w:rPr>
          <w:rFonts w:eastAsia="Times New Roman"/>
          <w:sz w:val="22"/>
          <w:szCs w:val="22"/>
          <w:lang w:eastAsia="hr-HR" w:bidi="hr-HR"/>
        </w:rPr>
      </w:pPr>
      <w:r w:rsidRPr="004E06D2">
        <w:rPr>
          <w:rFonts w:eastAsia="Times New Roman"/>
          <w:sz w:val="22"/>
          <w:szCs w:val="22"/>
          <w:highlight w:val="lightGray"/>
          <w:lang w:eastAsia="hr-HR" w:bidi="hr-HR"/>
        </w:rPr>
        <w:t>Sadrži 2D barkod s jedinstvenim identifikatorom.</w:t>
      </w:r>
    </w:p>
    <w:p w:rsidR="004871FD" w:rsidRPr="004E06D2" w:rsidRDefault="004871FD" w:rsidP="004871FD">
      <w:pPr>
        <w:rPr>
          <w:rFonts w:eastAsia="Times New Roman"/>
          <w:sz w:val="22"/>
          <w:szCs w:val="22"/>
          <w:lang w:eastAsia="hr-HR" w:bidi="hr-HR"/>
        </w:rPr>
      </w:pPr>
    </w:p>
    <w:p w:rsidR="004871FD" w:rsidRPr="004E06D2" w:rsidRDefault="004871FD" w:rsidP="004871FD">
      <w:pPr>
        <w:rPr>
          <w:rFonts w:eastAsia="Times New Roman"/>
          <w:sz w:val="22"/>
          <w:szCs w:val="22"/>
          <w:lang w:eastAsia="hr-HR" w:bidi="hr-HR"/>
        </w:rPr>
      </w:pPr>
    </w:p>
    <w:p w:rsidR="004871FD" w:rsidRPr="004E06D2" w:rsidRDefault="004871FD"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18.</w:t>
      </w:r>
      <w:r w:rsidRPr="004E06D2">
        <w:rPr>
          <w:sz w:val="22"/>
          <w:szCs w:val="22"/>
          <w:lang w:eastAsia="hr-HR" w:bidi="hr-HR"/>
        </w:rPr>
        <w:tab/>
      </w:r>
      <w:r w:rsidRPr="004E06D2">
        <w:rPr>
          <w:b/>
          <w:sz w:val="22"/>
          <w:szCs w:val="22"/>
          <w:lang w:eastAsia="hr-HR" w:bidi="hr-HR"/>
        </w:rPr>
        <w:t>JEDINSTVENI IDENTIFIKATOR – PODACI ČITLJIVI LJUDSKIM OKOM</w:t>
      </w:r>
    </w:p>
    <w:p w:rsidR="004871FD" w:rsidRPr="004E06D2" w:rsidRDefault="004871FD" w:rsidP="008E2CA3">
      <w:pPr>
        <w:keepNext/>
        <w:rPr>
          <w:rFonts w:eastAsia="Times New Roman"/>
          <w:sz w:val="22"/>
          <w:szCs w:val="22"/>
          <w:lang w:eastAsia="hr-HR" w:bidi="hr-HR"/>
        </w:rPr>
      </w:pPr>
    </w:p>
    <w:p w:rsidR="004871FD" w:rsidRPr="004E06D2" w:rsidRDefault="004871FD" w:rsidP="008E2CA3">
      <w:pPr>
        <w:keepNext/>
        <w:rPr>
          <w:rFonts w:eastAsia="Times New Roman"/>
          <w:sz w:val="22"/>
          <w:szCs w:val="22"/>
          <w:lang w:eastAsia="hr-HR" w:bidi="hr-HR"/>
        </w:rPr>
      </w:pPr>
      <w:r w:rsidRPr="004E06D2">
        <w:rPr>
          <w:rFonts w:eastAsia="Times New Roman"/>
          <w:sz w:val="22"/>
          <w:szCs w:val="22"/>
          <w:lang w:eastAsia="hr-HR" w:bidi="hr-HR"/>
        </w:rPr>
        <w:t xml:space="preserve">PC </w:t>
      </w:r>
    </w:p>
    <w:p w:rsidR="004871FD" w:rsidRPr="004E06D2" w:rsidRDefault="004871FD" w:rsidP="008E2CA3">
      <w:pPr>
        <w:keepNext/>
        <w:rPr>
          <w:rFonts w:eastAsia="Times New Roman"/>
          <w:sz w:val="22"/>
          <w:szCs w:val="22"/>
          <w:lang w:eastAsia="hr-HR" w:bidi="hr-HR"/>
        </w:rPr>
      </w:pPr>
      <w:r w:rsidRPr="004E06D2">
        <w:rPr>
          <w:rFonts w:eastAsia="Times New Roman"/>
          <w:sz w:val="22"/>
          <w:szCs w:val="22"/>
          <w:lang w:eastAsia="hr-HR" w:bidi="hr-HR"/>
        </w:rPr>
        <w:t xml:space="preserve">SN </w:t>
      </w:r>
    </w:p>
    <w:p w:rsidR="004871FD" w:rsidRPr="004E06D2" w:rsidRDefault="004871FD" w:rsidP="004871FD">
      <w:pPr>
        <w:rPr>
          <w:rFonts w:eastAsia="Times New Roman"/>
          <w:sz w:val="22"/>
          <w:szCs w:val="22"/>
          <w:lang w:eastAsia="hr-HR" w:bidi="hr-HR"/>
        </w:rPr>
      </w:pPr>
      <w:r w:rsidRPr="004E06D2">
        <w:rPr>
          <w:rFonts w:eastAsia="Times New Roman"/>
          <w:sz w:val="22"/>
          <w:szCs w:val="22"/>
          <w:lang w:eastAsia="hr-HR" w:bidi="hr-HR"/>
        </w:rPr>
        <w:t xml:space="preserve">NN </w:t>
      </w:r>
    </w:p>
    <w:p w:rsidR="005441E6" w:rsidRPr="004E06D2" w:rsidRDefault="004871FD" w:rsidP="004871FD">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sz w:val="22"/>
          <w:szCs w:val="22"/>
          <w:lang w:eastAsia="hr-HR" w:bidi="hr-HR"/>
        </w:rPr>
        <w:br w:type="page"/>
      </w:r>
      <w:r w:rsidR="00166E34" w:rsidRPr="004E06D2">
        <w:rPr>
          <w:b/>
          <w:sz w:val="22"/>
          <w:szCs w:val="22"/>
          <w:lang w:eastAsia="hr-HR" w:bidi="hr-HR"/>
        </w:rPr>
        <w:t xml:space="preserve">PODACI KOJI SE MORAJU NALAZITI NA VANJSKOM </w:t>
      </w:r>
      <w:r w:rsidR="00A1218C" w:rsidRPr="004E06D2">
        <w:rPr>
          <w:b/>
          <w:sz w:val="22"/>
          <w:szCs w:val="22"/>
          <w:lang w:eastAsia="hr-HR" w:bidi="hr-HR"/>
        </w:rPr>
        <w:t>PAKIRANJU</w:t>
      </w:r>
    </w:p>
    <w:p w:rsidR="005441E6" w:rsidRPr="004E06D2" w:rsidRDefault="005441E6" w:rsidP="00166E34">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p>
    <w:p w:rsidR="00250F83" w:rsidRPr="004E06D2" w:rsidRDefault="00DE3665" w:rsidP="00166E34">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b/>
          <w:sz w:val="22"/>
          <w:szCs w:val="22"/>
          <w:lang w:eastAsia="hr-HR" w:bidi="hr-HR"/>
        </w:rPr>
        <w:t>UNUTARNJE PAKIRANJE (bez plavog okvira) sastavni dio višestrukog pakiranja –</w:t>
      </w:r>
      <w:r w:rsidR="005441E6" w:rsidRPr="004E06D2">
        <w:rPr>
          <w:b/>
          <w:sz w:val="22"/>
          <w:szCs w:val="22"/>
          <w:lang w:eastAsia="hr-HR" w:bidi="hr-HR"/>
        </w:rPr>
        <w:t xml:space="preserve"> KwikPen</w:t>
      </w: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Humalog 100 </w:t>
      </w:r>
      <w:r w:rsidR="009D405D" w:rsidRPr="004E06D2">
        <w:rPr>
          <w:sz w:val="22"/>
          <w:szCs w:val="22"/>
          <w:lang w:eastAsia="hr-HR" w:bidi="hr-HR"/>
        </w:rPr>
        <w:t>jedinica/</w:t>
      </w:r>
      <w:r w:rsidRPr="004E06D2">
        <w:rPr>
          <w:sz w:val="22"/>
          <w:szCs w:val="22"/>
          <w:lang w:eastAsia="hr-HR" w:bidi="hr-HR"/>
        </w:rPr>
        <w:t>ml KwikPen otopina za injekciju</w:t>
      </w:r>
      <w:r w:rsidR="006544F2" w:rsidRPr="004E06D2">
        <w:rPr>
          <w:sz w:val="22"/>
          <w:szCs w:val="22"/>
          <w:lang w:eastAsia="hr-HR" w:bidi="hr-HR"/>
        </w:rPr>
        <w:t xml:space="preserve"> u napunjenoj brizgalici</w:t>
      </w:r>
    </w:p>
    <w:p w:rsidR="00166E34" w:rsidRPr="004E06D2" w:rsidRDefault="00166E34" w:rsidP="00166E34">
      <w:pPr>
        <w:rPr>
          <w:rFonts w:eastAsia="Times New Roman"/>
          <w:sz w:val="22"/>
          <w:szCs w:val="22"/>
          <w:lang w:eastAsia="hr-HR" w:bidi="hr-HR"/>
        </w:rPr>
      </w:pPr>
      <w:r w:rsidRPr="004E06D2">
        <w:rPr>
          <w:sz w:val="22"/>
          <w:szCs w:val="22"/>
          <w:lang w:eastAsia="hr-HR" w:bidi="hr-HR"/>
        </w:rPr>
        <w:t>inzulin lispro</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2.</w:t>
      </w:r>
      <w:r w:rsidRPr="004E06D2">
        <w:rPr>
          <w:sz w:val="22"/>
          <w:szCs w:val="22"/>
          <w:lang w:eastAsia="hr-HR" w:bidi="hr-HR"/>
        </w:rPr>
        <w:tab/>
      </w:r>
      <w:r w:rsidR="00A1218C" w:rsidRPr="004E06D2">
        <w:rPr>
          <w:b/>
          <w:sz w:val="22"/>
          <w:szCs w:val="22"/>
          <w:lang w:eastAsia="hr-HR" w:bidi="hr-HR"/>
        </w:rPr>
        <w:t>NAVOĐENJE DJELATNE</w:t>
      </w:r>
      <w:r w:rsidR="006C4218" w:rsidRPr="004E06D2">
        <w:rPr>
          <w:b/>
          <w:sz w:val="22"/>
          <w:szCs w:val="22"/>
          <w:lang w:eastAsia="hr-HR" w:bidi="hr-HR"/>
        </w:rPr>
        <w:t>(</w:t>
      </w:r>
      <w:r w:rsidR="00A1218C" w:rsidRPr="004E06D2">
        <w:rPr>
          <w:b/>
          <w:sz w:val="22"/>
          <w:szCs w:val="22"/>
          <w:lang w:eastAsia="hr-HR" w:bidi="hr-HR"/>
        </w:rPr>
        <w:t>IH</w:t>
      </w:r>
      <w:r w:rsidR="006C4218" w:rsidRPr="004E06D2">
        <w:rPr>
          <w:b/>
          <w:sz w:val="22"/>
          <w:szCs w:val="22"/>
          <w:lang w:eastAsia="hr-HR" w:bidi="hr-HR"/>
        </w:rPr>
        <w:t>)</w:t>
      </w:r>
      <w:r w:rsidR="00A1218C" w:rsidRPr="004E06D2">
        <w:rPr>
          <w:b/>
          <w:sz w:val="22"/>
          <w:szCs w:val="22"/>
          <w:lang w:eastAsia="hr-HR" w:bidi="hr-HR"/>
        </w:rPr>
        <w:t xml:space="preserve"> </w:t>
      </w:r>
      <w:r w:rsidRPr="004E06D2">
        <w:rPr>
          <w:b/>
          <w:sz w:val="22"/>
          <w:szCs w:val="22"/>
          <w:lang w:eastAsia="hr-HR" w:bidi="hr-HR"/>
        </w:rPr>
        <w:t>TVARI</w:t>
      </w:r>
    </w:p>
    <w:p w:rsidR="00166E34" w:rsidRPr="004E06D2" w:rsidRDefault="00166E34" w:rsidP="00166E34">
      <w:pPr>
        <w:rPr>
          <w:rFonts w:eastAsia="Times New Roman"/>
          <w:sz w:val="22"/>
          <w:szCs w:val="22"/>
          <w:lang w:eastAsia="hr-HR" w:bidi="hr-HR"/>
        </w:rPr>
      </w:pPr>
    </w:p>
    <w:p w:rsidR="003C6B32" w:rsidRPr="004E06D2" w:rsidRDefault="003C6B32" w:rsidP="00166E34">
      <w:pPr>
        <w:ind w:right="11"/>
        <w:rPr>
          <w:rFonts w:eastAsia="Times New Roman"/>
          <w:sz w:val="22"/>
          <w:szCs w:val="22"/>
          <w:lang w:eastAsia="hr-HR" w:bidi="hr-HR"/>
        </w:rPr>
      </w:pPr>
      <w:r w:rsidRPr="004E06D2">
        <w:rPr>
          <w:sz w:val="22"/>
          <w:szCs w:val="22"/>
          <w:lang w:eastAsia="hr-HR" w:bidi="hr-HR"/>
        </w:rPr>
        <w:t>Jedan ml otopine sadrži 100 jedinica inzulina lispro (što odgovara 3,5 mg)</w:t>
      </w:r>
      <w:r w:rsidR="00A70078" w:rsidRPr="004E06D2">
        <w:rPr>
          <w:sz w:val="22"/>
          <w:szCs w:val="22"/>
          <w:lang w:eastAsia="hr-HR" w:bidi="hr-HR"/>
        </w:rPr>
        <w:t>.</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POPIS POMOĆNIH TVARI</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45"/>
        <w:rPr>
          <w:rFonts w:eastAsia="Times New Roman"/>
          <w:sz w:val="22"/>
          <w:szCs w:val="22"/>
          <w:lang w:eastAsia="hr-HR" w:bidi="hr-HR"/>
        </w:rPr>
      </w:pPr>
      <w:r w:rsidRPr="004E06D2">
        <w:rPr>
          <w:sz w:val="22"/>
          <w:szCs w:val="22"/>
          <w:lang w:eastAsia="hr-HR" w:bidi="hr-HR"/>
        </w:rPr>
        <w:t>Sadrži glicerol, cinkov oksid, natrijev hidrogenfosfat heptahidrat s metakrezolom kao konzervansom u vodi za injekcije.</w:t>
      </w:r>
    </w:p>
    <w:p w:rsidR="00166E34" w:rsidRPr="004E06D2" w:rsidRDefault="00166E34" w:rsidP="00166E34">
      <w:pPr>
        <w:ind w:right="-45"/>
        <w:rPr>
          <w:rFonts w:eastAsia="Times New Roman"/>
          <w:b/>
          <w:sz w:val="22"/>
          <w:szCs w:val="22"/>
          <w:lang w:eastAsia="hr-HR" w:bidi="hr-HR"/>
        </w:rPr>
      </w:pPr>
      <w:r w:rsidRPr="004E06D2">
        <w:rPr>
          <w:sz w:val="22"/>
          <w:szCs w:val="22"/>
          <w:lang w:eastAsia="hr-HR" w:bidi="hr-HR"/>
        </w:rPr>
        <w:t>Za podešavanje kiselosti mogu se koristiti kloridna kiselina i/ili natrijev hidroksid.</w:t>
      </w:r>
      <w:r w:rsidR="00C714B6" w:rsidRPr="004E06D2">
        <w:rPr>
          <w:sz w:val="22"/>
          <w:szCs w:val="22"/>
          <w:lang w:eastAsia="hr-HR" w:bidi="hr-HR"/>
        </w:rPr>
        <w:t xml:space="preserve"> </w:t>
      </w:r>
      <w:r w:rsidR="00C714B6" w:rsidRPr="004E06D2">
        <w:rPr>
          <w:sz w:val="22"/>
          <w:szCs w:val="22"/>
          <w:highlight w:val="lightGray"/>
          <w:lang w:eastAsia="hr-HR" w:bidi="hr-HR"/>
        </w:rPr>
        <w:t>Za više informacija pročitajte uputu o lijeku.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FARMACEUTSKI OBLIK I SADRŽAJ</w:t>
      </w:r>
    </w:p>
    <w:p w:rsidR="00166E34" w:rsidRPr="004E06D2" w:rsidRDefault="00166E34" w:rsidP="00166E34">
      <w:pPr>
        <w:rPr>
          <w:rFonts w:eastAsia="Times New Roman"/>
          <w:sz w:val="22"/>
          <w:szCs w:val="22"/>
          <w:lang w:eastAsia="hr-HR" w:bidi="hr-HR"/>
        </w:rPr>
      </w:pPr>
    </w:p>
    <w:p w:rsidR="005441E6" w:rsidRPr="004E06D2" w:rsidRDefault="00166E34" w:rsidP="00166E34">
      <w:pPr>
        <w:rPr>
          <w:sz w:val="22"/>
          <w:szCs w:val="22"/>
          <w:lang w:eastAsia="hr-HR" w:bidi="hr-HR"/>
        </w:rPr>
      </w:pPr>
      <w:r w:rsidRPr="008E2CA3">
        <w:rPr>
          <w:sz w:val="22"/>
          <w:szCs w:val="22"/>
          <w:highlight w:val="lightGray"/>
          <w:lang w:eastAsia="hr-HR" w:bidi="hr-HR"/>
        </w:rPr>
        <w:t>Otopina za injekciju</w:t>
      </w:r>
      <w:r w:rsidR="005441E6" w:rsidRPr="008E2CA3">
        <w:rPr>
          <w:sz w:val="22"/>
          <w:szCs w:val="22"/>
          <w:highlight w:val="lightGray"/>
          <w:lang w:eastAsia="hr-HR" w:bidi="hr-HR"/>
        </w:rPr>
        <w:t>.</w:t>
      </w:r>
      <w:r w:rsidRPr="004E06D2">
        <w:rPr>
          <w:sz w:val="22"/>
          <w:szCs w:val="22"/>
          <w:lang w:eastAsia="hr-HR" w:bidi="hr-HR"/>
        </w:rPr>
        <w:t xml:space="preserve"> </w:t>
      </w:r>
    </w:p>
    <w:p w:rsidR="005441E6" w:rsidRPr="004E06D2" w:rsidRDefault="005441E6" w:rsidP="00166E34">
      <w:pPr>
        <w:rPr>
          <w:sz w:val="22"/>
          <w:szCs w:val="22"/>
          <w:lang w:eastAsia="hr-HR" w:bidi="hr-HR"/>
        </w:rPr>
      </w:pPr>
    </w:p>
    <w:p w:rsidR="00166E34" w:rsidRPr="004E06D2" w:rsidRDefault="005441E6" w:rsidP="00166E34">
      <w:pPr>
        <w:rPr>
          <w:rFonts w:eastAsia="Times New Roman"/>
          <w:sz w:val="22"/>
          <w:szCs w:val="22"/>
          <w:lang w:eastAsia="hr-HR" w:bidi="hr-HR"/>
        </w:rPr>
      </w:pPr>
      <w:r w:rsidRPr="004E06D2">
        <w:rPr>
          <w:sz w:val="22"/>
          <w:szCs w:val="22"/>
          <w:lang w:eastAsia="hr-HR" w:bidi="hr-HR"/>
        </w:rPr>
        <w:t>5 brizgalica od 3 ml. Sastavni dio višestrukog pakiranja</w:t>
      </w:r>
      <w:r w:rsidR="00DE3665" w:rsidRPr="004E06D2">
        <w:rPr>
          <w:sz w:val="22"/>
          <w:szCs w:val="22"/>
          <w:lang w:eastAsia="hr-HR" w:bidi="hr-HR"/>
        </w:rPr>
        <w:t>,</w:t>
      </w:r>
      <w:r w:rsidRPr="004E06D2">
        <w:rPr>
          <w:sz w:val="22"/>
          <w:szCs w:val="22"/>
          <w:lang w:eastAsia="hr-HR" w:bidi="hr-HR"/>
        </w:rPr>
        <w:t xml:space="preserve"> ne može se prodavati odvojeno.</w:t>
      </w:r>
    </w:p>
    <w:p w:rsidR="00166E34" w:rsidRPr="004E06D2" w:rsidRDefault="00166E34" w:rsidP="00166E34">
      <w:pPr>
        <w:rPr>
          <w:rFonts w:eastAsia="Times New Roman"/>
          <w:caps/>
          <w:sz w:val="22"/>
          <w:szCs w:val="22"/>
          <w:lang w:eastAsia="hr-HR" w:bidi="hr-HR"/>
        </w:rPr>
      </w:pPr>
    </w:p>
    <w:p w:rsidR="00166E34" w:rsidRPr="004E06D2" w:rsidRDefault="00166E34" w:rsidP="00166E34">
      <w:pPr>
        <w:rPr>
          <w:rFonts w:eastAsia="Times New Roman"/>
          <w:caps/>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NAČIN I PUT(EVI) PRIMJENE LIJEKA</w:t>
      </w:r>
    </w:p>
    <w:p w:rsidR="00166E34" w:rsidRPr="004E06D2" w:rsidRDefault="00166E34" w:rsidP="00166E34">
      <w:pPr>
        <w:rPr>
          <w:rFonts w:eastAsia="Times New Roman"/>
          <w:sz w:val="22"/>
          <w:szCs w:val="22"/>
          <w:lang w:eastAsia="hr-HR" w:bidi="hr-HR"/>
        </w:rPr>
      </w:pPr>
    </w:p>
    <w:p w:rsidR="00924610" w:rsidRPr="004E06D2" w:rsidRDefault="00924610" w:rsidP="00924610">
      <w:pPr>
        <w:rPr>
          <w:sz w:val="22"/>
          <w:szCs w:val="22"/>
          <w:lang w:eastAsia="hr-HR" w:bidi="hr-HR"/>
        </w:rPr>
      </w:pPr>
      <w:r w:rsidRPr="004E06D2">
        <w:rPr>
          <w:sz w:val="22"/>
          <w:szCs w:val="22"/>
          <w:lang w:eastAsia="hr-HR" w:bidi="hr-HR"/>
        </w:rPr>
        <w:t>Prije uporabe pročitajte uputu o lijeku.</w:t>
      </w:r>
    </w:p>
    <w:p w:rsidR="00166E34" w:rsidRPr="004E06D2" w:rsidRDefault="00166E34" w:rsidP="00166E34">
      <w:pPr>
        <w:rPr>
          <w:rFonts w:eastAsia="Times New Roman"/>
          <w:sz w:val="22"/>
          <w:szCs w:val="22"/>
          <w:lang w:eastAsia="hr-HR" w:bidi="hr-HR"/>
        </w:rPr>
      </w:pPr>
      <w:r w:rsidRPr="004E06D2">
        <w:rPr>
          <w:sz w:val="22"/>
          <w:szCs w:val="22"/>
          <w:lang w:eastAsia="hr-HR" w:bidi="hr-HR"/>
        </w:rPr>
        <w:t xml:space="preserve">Za </w:t>
      </w:r>
      <w:r w:rsidR="00971017" w:rsidRPr="004E06D2">
        <w:rPr>
          <w:sz w:val="22"/>
          <w:szCs w:val="22"/>
          <w:lang w:eastAsia="hr-HR" w:bidi="hr-HR"/>
        </w:rPr>
        <w:t xml:space="preserve">supkutanu </w:t>
      </w:r>
      <w:r w:rsidRPr="004E06D2">
        <w:rPr>
          <w:sz w:val="22"/>
          <w:szCs w:val="22"/>
          <w:lang w:eastAsia="hr-HR" w:bidi="hr-HR"/>
        </w:rPr>
        <w:t>primjenu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 xml:space="preserve">POSEBNO UPOZORENJE </w:t>
      </w:r>
      <w:r w:rsidR="00A1218C" w:rsidRPr="004E06D2">
        <w:rPr>
          <w:b/>
          <w:sz w:val="22"/>
          <w:szCs w:val="22"/>
          <w:lang w:eastAsia="hr-HR" w:bidi="hr-HR"/>
        </w:rPr>
        <w:t xml:space="preserve">O ČUVANJU LIJEKA </w:t>
      </w:r>
      <w:r w:rsidRPr="004E06D2">
        <w:rPr>
          <w:b/>
          <w:sz w:val="22"/>
          <w:szCs w:val="22"/>
          <w:lang w:eastAsia="hr-HR" w:bidi="hr-HR"/>
        </w:rPr>
        <w:t>IZVAN</w:t>
      </w:r>
      <w:r w:rsidR="008E4FBD">
        <w:rPr>
          <w:b/>
          <w:sz w:val="22"/>
          <w:szCs w:val="22"/>
          <w:lang w:eastAsia="hr-HR" w:bidi="hr-HR"/>
        </w:rPr>
        <w:t xml:space="preserve"> </w:t>
      </w:r>
      <w:r w:rsidRPr="004E06D2">
        <w:rPr>
          <w:b/>
          <w:sz w:val="22"/>
          <w:szCs w:val="22"/>
          <w:lang w:eastAsia="hr-HR" w:bidi="hr-HR"/>
        </w:rPr>
        <w:t xml:space="preserve">POGLEDA </w:t>
      </w:r>
      <w:r w:rsidR="0081245D" w:rsidRPr="004E06D2">
        <w:rPr>
          <w:b/>
          <w:sz w:val="22"/>
          <w:szCs w:val="22"/>
          <w:lang w:eastAsia="hr-HR" w:bidi="hr-HR"/>
        </w:rPr>
        <w:t xml:space="preserve">I DOHVATA </w:t>
      </w:r>
      <w:r w:rsidRPr="004E06D2">
        <w:rPr>
          <w:b/>
          <w:sz w:val="22"/>
          <w:szCs w:val="22"/>
          <w:lang w:eastAsia="hr-HR" w:bidi="hr-HR"/>
        </w:rPr>
        <w:t>DJECE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Čuvati izvan pogleda</w:t>
      </w:r>
      <w:r w:rsidR="0081245D" w:rsidRPr="004E06D2">
        <w:rPr>
          <w:sz w:val="22"/>
          <w:szCs w:val="22"/>
          <w:lang w:eastAsia="hr-HR" w:bidi="hr-HR"/>
        </w:rPr>
        <w:t xml:space="preserve"> i dohvata</w:t>
      </w:r>
      <w:r w:rsidRPr="004E06D2">
        <w:rPr>
          <w:sz w:val="22"/>
          <w:szCs w:val="22"/>
          <w:lang w:eastAsia="hr-HR" w:bidi="hr-HR"/>
        </w:rPr>
        <w:t xml:space="preserve"> djece.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7.</w:t>
      </w:r>
      <w:r w:rsidRPr="004E06D2">
        <w:rPr>
          <w:sz w:val="22"/>
          <w:szCs w:val="22"/>
          <w:lang w:eastAsia="hr-HR" w:bidi="hr-HR"/>
        </w:rPr>
        <w:tab/>
      </w:r>
      <w:r w:rsidRPr="004E06D2">
        <w:rPr>
          <w:b/>
          <w:sz w:val="22"/>
          <w:szCs w:val="22"/>
          <w:lang w:eastAsia="hr-HR" w:bidi="hr-HR"/>
        </w:rPr>
        <w:t>DRUG</w:t>
      </w:r>
      <w:r w:rsidR="00DC0C0D" w:rsidRPr="004E06D2">
        <w:rPr>
          <w:b/>
          <w:sz w:val="22"/>
          <w:szCs w:val="22"/>
          <w:lang w:eastAsia="hr-HR" w:bidi="hr-HR"/>
        </w:rPr>
        <w:t>O(</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POSEBN</w:t>
      </w:r>
      <w:r w:rsidR="00DC0C0D" w:rsidRPr="004E06D2">
        <w:rPr>
          <w:b/>
          <w:sz w:val="22"/>
          <w:szCs w:val="22"/>
          <w:lang w:eastAsia="hr-HR" w:bidi="hr-HR"/>
        </w:rPr>
        <w:t>O(</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UPOZORENJ</w:t>
      </w:r>
      <w:r w:rsidR="00DC0C0D" w:rsidRPr="004E06D2">
        <w:rPr>
          <w:b/>
          <w:sz w:val="22"/>
          <w:szCs w:val="22"/>
          <w:lang w:eastAsia="hr-HR" w:bidi="hr-HR"/>
        </w:rPr>
        <w:t>E(</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AKO JE POTREBNO</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8.</w:t>
      </w:r>
      <w:r w:rsidRPr="004E06D2">
        <w:rPr>
          <w:sz w:val="22"/>
          <w:szCs w:val="22"/>
          <w:lang w:eastAsia="hr-HR" w:bidi="hr-HR"/>
        </w:rPr>
        <w:tab/>
      </w:r>
      <w:r w:rsidRPr="004E06D2">
        <w:rPr>
          <w:b/>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9.</w:t>
      </w:r>
      <w:r w:rsidRPr="004E06D2">
        <w:rPr>
          <w:sz w:val="22"/>
          <w:szCs w:val="22"/>
          <w:lang w:eastAsia="hr-HR" w:bidi="hr-HR"/>
        </w:rPr>
        <w:tab/>
      </w:r>
      <w:r w:rsidRPr="004E06D2">
        <w:rPr>
          <w:b/>
          <w:sz w:val="22"/>
          <w:szCs w:val="22"/>
          <w:lang w:eastAsia="hr-HR" w:bidi="hr-HR"/>
        </w:rPr>
        <w:t>POSEBNE MJERE ČUVANJA</w:t>
      </w:r>
    </w:p>
    <w:p w:rsidR="00166E34" w:rsidRPr="004E06D2" w:rsidRDefault="00166E34" w:rsidP="00166E34">
      <w:pPr>
        <w:keepNext/>
        <w:ind w:right="11"/>
        <w:rPr>
          <w:rFonts w:eastAsia="Times New Roman"/>
          <w:sz w:val="22"/>
          <w:szCs w:val="22"/>
          <w:lang w:eastAsia="hr-HR" w:bidi="hr-HR"/>
        </w:rPr>
      </w:pPr>
    </w:p>
    <w:p w:rsidR="00166E34" w:rsidRPr="004E06D2" w:rsidRDefault="00166E34" w:rsidP="00166E34">
      <w:pPr>
        <w:keepNext/>
        <w:ind w:right="11"/>
        <w:rPr>
          <w:rFonts w:eastAsia="Times New Roman"/>
          <w:sz w:val="22"/>
          <w:szCs w:val="22"/>
          <w:lang w:eastAsia="hr-HR" w:bidi="hr-HR"/>
        </w:rPr>
      </w:pPr>
      <w:r w:rsidRPr="004E06D2">
        <w:rPr>
          <w:sz w:val="22"/>
          <w:szCs w:val="22"/>
          <w:lang w:eastAsia="hr-HR" w:bidi="hr-HR"/>
        </w:rPr>
        <w:t>Čuvati u hladnjaku (2°C</w:t>
      </w:r>
      <w:r w:rsidR="009810B7" w:rsidRPr="004E06D2">
        <w:rPr>
          <w:sz w:val="22"/>
          <w:szCs w:val="22"/>
        </w:rPr>
        <w:t> </w:t>
      </w:r>
      <w:r w:rsidR="009810B7" w:rsidRPr="004E06D2">
        <w:rPr>
          <w:sz w:val="22"/>
          <w:szCs w:val="22"/>
        </w:rPr>
        <w:noBreakHyphen/>
        <w:t> </w:t>
      </w:r>
      <w:r w:rsidRPr="004E06D2">
        <w:rPr>
          <w:sz w:val="22"/>
          <w:szCs w:val="22"/>
          <w:lang w:eastAsia="hr-HR" w:bidi="hr-HR"/>
        </w:rPr>
        <w:t>8°C).</w:t>
      </w:r>
    </w:p>
    <w:p w:rsidR="00166E34" w:rsidRPr="004E06D2" w:rsidRDefault="00166E34" w:rsidP="00166E34">
      <w:pPr>
        <w:keepNext/>
        <w:ind w:right="11"/>
        <w:rPr>
          <w:rFonts w:eastAsia="Times New Roman"/>
          <w:sz w:val="22"/>
          <w:szCs w:val="22"/>
          <w:lang w:eastAsia="hr-HR" w:bidi="hr-HR"/>
        </w:rPr>
      </w:pPr>
      <w:r w:rsidRPr="004E06D2">
        <w:rPr>
          <w:sz w:val="22"/>
          <w:szCs w:val="22"/>
          <w:lang w:eastAsia="hr-HR" w:bidi="hr-HR"/>
        </w:rPr>
        <w:t>Ne zamrzavati. Ne izlagati prekomjernoj toplini niti izravno</w:t>
      </w:r>
      <w:r w:rsidR="00EF7F32" w:rsidRPr="004E06D2">
        <w:rPr>
          <w:sz w:val="22"/>
          <w:szCs w:val="22"/>
          <w:lang w:eastAsia="hr-HR" w:bidi="hr-HR"/>
        </w:rPr>
        <w:t>j</w:t>
      </w:r>
      <w:r w:rsidRPr="004E06D2">
        <w:rPr>
          <w:sz w:val="22"/>
          <w:szCs w:val="22"/>
          <w:lang w:eastAsia="hr-HR" w:bidi="hr-HR"/>
        </w:rPr>
        <w:t xml:space="preserve"> sunčevo</w:t>
      </w:r>
      <w:r w:rsidR="00EF7F32" w:rsidRPr="004E06D2">
        <w:rPr>
          <w:sz w:val="22"/>
          <w:szCs w:val="22"/>
          <w:lang w:eastAsia="hr-HR" w:bidi="hr-HR"/>
        </w:rPr>
        <w:t>j</w:t>
      </w:r>
      <w:r w:rsidRPr="004E06D2">
        <w:rPr>
          <w:sz w:val="22"/>
          <w:szCs w:val="22"/>
          <w:lang w:eastAsia="hr-HR" w:bidi="hr-HR"/>
        </w:rPr>
        <w:t xml:space="preserve"> svjetl</w:t>
      </w:r>
      <w:r w:rsidR="00EF7F32" w:rsidRPr="004E06D2">
        <w:rPr>
          <w:sz w:val="22"/>
          <w:szCs w:val="22"/>
          <w:lang w:eastAsia="hr-HR" w:bidi="hr-HR"/>
        </w:rPr>
        <w:t>osti</w:t>
      </w:r>
      <w:r w:rsidRPr="004E06D2">
        <w:rPr>
          <w:sz w:val="22"/>
          <w:szCs w:val="22"/>
          <w:lang w:eastAsia="hr-HR" w:bidi="hr-HR"/>
        </w:rPr>
        <w:t xml:space="preserve">. </w:t>
      </w:r>
    </w:p>
    <w:p w:rsidR="00166E34" w:rsidRPr="004E06D2" w:rsidRDefault="00166E34" w:rsidP="00166E34">
      <w:pPr>
        <w:ind w:right="-45"/>
        <w:rPr>
          <w:rFonts w:eastAsia="Times New Roman"/>
          <w:sz w:val="22"/>
          <w:szCs w:val="22"/>
          <w:lang w:eastAsia="hr-HR" w:bidi="hr-HR"/>
        </w:rPr>
      </w:pPr>
      <w:r w:rsidRPr="004E06D2">
        <w:rPr>
          <w:sz w:val="22"/>
          <w:szCs w:val="22"/>
          <w:lang w:eastAsia="hr-HR" w:bidi="hr-HR"/>
        </w:rPr>
        <w:t xml:space="preserve">Nakon prve uporabe brizgalice se mogu koristiti još </w:t>
      </w:r>
      <w:r w:rsidR="004952B0" w:rsidRPr="004E06D2">
        <w:rPr>
          <w:sz w:val="22"/>
          <w:szCs w:val="22"/>
          <w:lang w:eastAsia="hr-HR" w:bidi="hr-HR"/>
        </w:rPr>
        <w:t>28 dan</w:t>
      </w:r>
      <w:r w:rsidRPr="004E06D2">
        <w:rPr>
          <w:sz w:val="22"/>
          <w:szCs w:val="22"/>
          <w:lang w:eastAsia="hr-HR" w:bidi="hr-HR"/>
        </w:rPr>
        <w:t>a. Nakon prve uporabe brizgalice čuvati na temperaturi ispod 30°C i ne odlagati u hladnjak.</w:t>
      </w:r>
    </w:p>
    <w:p w:rsidR="00166E34" w:rsidRPr="004E06D2" w:rsidRDefault="00166E34" w:rsidP="00166E34">
      <w:pPr>
        <w:ind w:left="567" w:hanging="567"/>
        <w:rPr>
          <w:rFonts w:eastAsia="Times New Roman"/>
          <w:sz w:val="22"/>
          <w:szCs w:val="22"/>
          <w:lang w:eastAsia="hr-HR" w:bidi="hr-HR"/>
        </w:rPr>
      </w:pPr>
    </w:p>
    <w:p w:rsidR="00166E34" w:rsidRPr="004E06D2" w:rsidRDefault="00166E34" w:rsidP="00166E34">
      <w:pPr>
        <w:ind w:left="567" w:hanging="567"/>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10.</w:t>
      </w:r>
      <w:r w:rsidRPr="004E06D2">
        <w:rPr>
          <w:sz w:val="22"/>
          <w:szCs w:val="22"/>
          <w:lang w:eastAsia="hr-HR" w:bidi="hr-HR"/>
        </w:rPr>
        <w:tab/>
      </w:r>
      <w:r w:rsidRPr="004E06D2">
        <w:rPr>
          <w:b/>
          <w:sz w:val="22"/>
          <w:szCs w:val="22"/>
          <w:lang w:eastAsia="hr-HR" w:bidi="hr-HR"/>
        </w:rPr>
        <w:t xml:space="preserve">POSEBNE MJERE ZA </w:t>
      </w:r>
      <w:r w:rsidR="00AA1700" w:rsidRPr="004E06D2">
        <w:rPr>
          <w:b/>
          <w:sz w:val="22"/>
          <w:szCs w:val="22"/>
          <w:lang w:eastAsia="hr-HR" w:bidi="hr-HR"/>
        </w:rPr>
        <w:t>ZBRINJAVANJE</w:t>
      </w:r>
      <w:r w:rsidRPr="004E06D2">
        <w:rPr>
          <w:b/>
          <w:sz w:val="22"/>
          <w:szCs w:val="22"/>
          <w:lang w:eastAsia="hr-HR" w:bidi="hr-HR"/>
        </w:rPr>
        <w:t xml:space="preserve"> NEISKORIŠTENOG LIJEKA ILI OTPADNIH MATERIJALA KOJI POTJEČU OD LIJEKA, </w:t>
      </w:r>
      <w:r w:rsidR="0081245D" w:rsidRPr="004E06D2">
        <w:rPr>
          <w:b/>
          <w:sz w:val="22"/>
          <w:szCs w:val="22"/>
          <w:lang w:eastAsia="hr-HR" w:bidi="hr-HR"/>
        </w:rPr>
        <w:t>AKO</w:t>
      </w:r>
      <w:r w:rsidRPr="004E06D2">
        <w:rPr>
          <w:b/>
          <w:sz w:val="22"/>
          <w:szCs w:val="22"/>
          <w:lang w:eastAsia="hr-HR" w:bidi="hr-HR"/>
        </w:rPr>
        <w:t xml:space="preserve"> JE POTREBNO</w:t>
      </w:r>
    </w:p>
    <w:p w:rsidR="00166E34" w:rsidRPr="004E06D2" w:rsidRDefault="00166E34" w:rsidP="00166E34">
      <w:pPr>
        <w:shd w:val="clear" w:color="000000" w:fill="FFFFFF"/>
        <w:ind w:left="567" w:hanging="567"/>
        <w:rPr>
          <w:rFonts w:eastAsia="Times New Roman"/>
          <w:sz w:val="22"/>
          <w:szCs w:val="22"/>
          <w:highlight w:val="lightGray"/>
          <w:lang w:eastAsia="hr-HR" w:bidi="hr-HR"/>
        </w:rPr>
      </w:pPr>
    </w:p>
    <w:p w:rsidR="00166E34" w:rsidRPr="004E06D2" w:rsidRDefault="00166E34" w:rsidP="00166E34">
      <w:pPr>
        <w:shd w:val="clear" w:color="000000" w:fill="FFFFFF"/>
        <w:ind w:left="567" w:hanging="567"/>
        <w:rPr>
          <w:rFonts w:eastAsia="Times New Roman"/>
          <w:sz w:val="22"/>
          <w:szCs w:val="22"/>
          <w:highlight w:val="lightGray"/>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11.</w:t>
      </w:r>
      <w:r w:rsidRPr="004E06D2">
        <w:rPr>
          <w:sz w:val="22"/>
          <w:szCs w:val="22"/>
          <w:lang w:eastAsia="hr-HR" w:bidi="hr-HR"/>
        </w:rPr>
        <w:tab/>
      </w:r>
      <w:r w:rsidR="00AA1700" w:rsidRPr="004E06D2">
        <w:rPr>
          <w:b/>
          <w:sz w:val="22"/>
          <w:szCs w:val="22"/>
          <w:lang w:eastAsia="hr-HR" w:bidi="hr-HR"/>
        </w:rPr>
        <w:t>NAZIV</w:t>
      </w:r>
      <w:r w:rsidRPr="004E06D2">
        <w:rPr>
          <w:b/>
          <w:sz w:val="22"/>
          <w:szCs w:val="22"/>
          <w:lang w:eastAsia="hr-HR" w:bidi="hr-HR"/>
        </w:rPr>
        <w:t xml:space="preserve"> I ADRESA NOSITELJA ODOBRENJA ZA STAVLJANJE</w:t>
      </w:r>
      <w:r w:rsidR="008E4FBD">
        <w:rPr>
          <w:b/>
          <w:sz w:val="22"/>
          <w:szCs w:val="22"/>
          <w:lang w:eastAsia="hr-HR" w:bidi="hr-HR"/>
        </w:rPr>
        <w:t xml:space="preserve"> </w:t>
      </w:r>
      <w:r w:rsidRPr="004E06D2">
        <w:rPr>
          <w:b/>
          <w:sz w:val="22"/>
          <w:szCs w:val="22"/>
          <w:lang w:eastAsia="hr-HR" w:bidi="hr-HR"/>
        </w:rPr>
        <w:t>LIJEKA U PROMET</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Eli Lilly Nederland B.V.</w:t>
      </w:r>
    </w:p>
    <w:p w:rsidR="00BD6BD9" w:rsidRPr="004E06D2" w:rsidRDefault="00BD6BD9" w:rsidP="00166E34">
      <w:pPr>
        <w:rPr>
          <w:sz w:val="22"/>
          <w:szCs w:val="22"/>
          <w:lang w:eastAsia="hr-HR" w:bidi="hr-HR"/>
        </w:rPr>
      </w:pPr>
      <w:r w:rsidRPr="004E06D2">
        <w:rPr>
          <w:sz w:val="22"/>
          <w:szCs w:val="22"/>
        </w:rPr>
        <w:t>Papendorpseweg 83, 3528 BJ Utrecht</w:t>
      </w:r>
    </w:p>
    <w:p w:rsidR="00166E34" w:rsidRPr="004E06D2" w:rsidRDefault="00166E34" w:rsidP="00166E34">
      <w:pPr>
        <w:rPr>
          <w:rFonts w:eastAsia="Times New Roman"/>
          <w:sz w:val="22"/>
          <w:szCs w:val="22"/>
          <w:lang w:eastAsia="hr-HR" w:bidi="hr-HR"/>
        </w:rPr>
      </w:pPr>
      <w:r w:rsidRPr="004E06D2">
        <w:rPr>
          <w:sz w:val="22"/>
          <w:szCs w:val="22"/>
          <w:lang w:eastAsia="hr-HR" w:bidi="hr-HR"/>
        </w:rPr>
        <w:t>Nizozemska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12.</w:t>
      </w:r>
      <w:r w:rsidRPr="004E06D2">
        <w:rPr>
          <w:sz w:val="22"/>
          <w:szCs w:val="22"/>
          <w:lang w:eastAsia="hr-HR" w:bidi="hr-HR"/>
        </w:rPr>
        <w:tab/>
      </w:r>
      <w:r w:rsidRPr="004E06D2">
        <w:rPr>
          <w:b/>
          <w:sz w:val="22"/>
          <w:szCs w:val="22"/>
          <w:lang w:eastAsia="hr-HR" w:bidi="hr-HR"/>
        </w:rPr>
        <w:t>BROJ ODOBRENJA ZA STAVLJANJE</w:t>
      </w:r>
      <w:r w:rsidR="008E4FBD">
        <w:rPr>
          <w:b/>
          <w:sz w:val="22"/>
          <w:szCs w:val="22"/>
          <w:lang w:eastAsia="hr-HR" w:bidi="hr-HR"/>
        </w:rPr>
        <w:t xml:space="preserve"> </w:t>
      </w:r>
      <w:r w:rsidRPr="004E06D2">
        <w:rPr>
          <w:b/>
          <w:sz w:val="22"/>
          <w:szCs w:val="22"/>
          <w:lang w:eastAsia="hr-HR" w:bidi="hr-HR"/>
        </w:rPr>
        <w:t>LIJEKA U PROMET</w:t>
      </w:r>
      <w:r w:rsidRPr="004E06D2">
        <w:rPr>
          <w:b/>
          <w:sz w:val="22"/>
          <w:szCs w:val="22"/>
          <w:highlight w:val="lightGray"/>
          <w:lang w:eastAsia="hr-HR" w:bidi="hr-HR"/>
        </w:rPr>
        <w:t xml:space="preserve"> </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EU/1/96/007/032</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13.</w:t>
      </w:r>
      <w:r w:rsidRPr="004E06D2">
        <w:rPr>
          <w:sz w:val="22"/>
          <w:szCs w:val="22"/>
          <w:lang w:eastAsia="hr-HR" w:bidi="hr-HR"/>
        </w:rPr>
        <w:tab/>
      </w:r>
      <w:r w:rsidRPr="004E06D2">
        <w:rPr>
          <w:b/>
          <w:sz w:val="22"/>
          <w:szCs w:val="22"/>
          <w:lang w:eastAsia="hr-HR" w:bidi="hr-HR"/>
        </w:rPr>
        <w:t>BROJ SERIJE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Serija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14.</w:t>
      </w:r>
      <w:r w:rsidRPr="004E06D2">
        <w:rPr>
          <w:sz w:val="22"/>
          <w:szCs w:val="22"/>
          <w:lang w:eastAsia="hr-HR" w:bidi="hr-HR"/>
        </w:rPr>
        <w:tab/>
      </w:r>
      <w:r w:rsidRPr="004E06D2">
        <w:rPr>
          <w:b/>
          <w:sz w:val="22"/>
          <w:szCs w:val="22"/>
          <w:lang w:eastAsia="hr-HR" w:bidi="hr-HR"/>
        </w:rPr>
        <w:t xml:space="preserve">NAČIN </w:t>
      </w:r>
      <w:r w:rsidR="0081245D" w:rsidRPr="004E06D2">
        <w:rPr>
          <w:b/>
          <w:sz w:val="22"/>
          <w:szCs w:val="22"/>
          <w:lang w:eastAsia="hr-HR" w:bidi="hr-HR"/>
        </w:rPr>
        <w:t>IZDAVANJA</w:t>
      </w:r>
      <w:r w:rsidRPr="004E06D2">
        <w:rPr>
          <w:b/>
          <w:sz w:val="22"/>
          <w:szCs w:val="22"/>
          <w:lang w:eastAsia="hr-HR" w:bidi="hr-HR"/>
        </w:rPr>
        <w:t xml:space="preserv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15.</w:t>
      </w:r>
      <w:r w:rsidRPr="004E06D2">
        <w:rPr>
          <w:sz w:val="22"/>
          <w:szCs w:val="22"/>
          <w:lang w:eastAsia="hr-HR" w:bidi="hr-HR"/>
        </w:rPr>
        <w:tab/>
      </w:r>
      <w:r w:rsidRPr="004E06D2">
        <w:rPr>
          <w:b/>
          <w:sz w:val="22"/>
          <w:szCs w:val="22"/>
          <w:lang w:eastAsia="hr-HR" w:bidi="hr-HR"/>
        </w:rPr>
        <w:t>UPUTE ZA UPORABU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Ako je zaštitni zatvarač slomljen prije prve uporabe, obavijestite ljekarnika.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16.</w:t>
      </w:r>
      <w:r w:rsidRPr="004E06D2">
        <w:rPr>
          <w:sz w:val="22"/>
          <w:szCs w:val="22"/>
          <w:lang w:eastAsia="hr-HR" w:bidi="hr-HR"/>
        </w:rPr>
        <w:tab/>
      </w:r>
      <w:r w:rsidRPr="004E06D2">
        <w:rPr>
          <w:b/>
          <w:sz w:val="22"/>
          <w:szCs w:val="22"/>
          <w:lang w:eastAsia="hr-HR" w:bidi="hr-HR"/>
        </w:rPr>
        <w:t>PODACI NA BRAILLEOVOM PISMU</w:t>
      </w:r>
    </w:p>
    <w:p w:rsidR="00166E34" w:rsidRPr="004E06D2" w:rsidRDefault="00166E34" w:rsidP="00166E34">
      <w:pPr>
        <w:rPr>
          <w:rFonts w:eastAsia="Times New Roman"/>
          <w:sz w:val="22"/>
          <w:szCs w:val="22"/>
          <w:lang w:eastAsia="hr-HR" w:bidi="hr-HR"/>
        </w:rPr>
      </w:pPr>
    </w:p>
    <w:p w:rsidR="00166E34" w:rsidRPr="004E06D2" w:rsidRDefault="00166E34" w:rsidP="00166E34">
      <w:pPr>
        <w:rPr>
          <w:sz w:val="22"/>
          <w:szCs w:val="22"/>
          <w:lang w:eastAsia="hr-HR" w:bidi="hr-HR"/>
        </w:rPr>
      </w:pPr>
      <w:r w:rsidRPr="004E06D2">
        <w:rPr>
          <w:sz w:val="22"/>
          <w:szCs w:val="22"/>
          <w:lang w:eastAsia="hr-HR" w:bidi="hr-HR"/>
        </w:rPr>
        <w:t>Humalog KwikPen</w:t>
      </w:r>
    </w:p>
    <w:p w:rsidR="00C714B6" w:rsidRPr="004E06D2" w:rsidRDefault="00C714B6" w:rsidP="00C714B6">
      <w:pPr>
        <w:rPr>
          <w:rFonts w:eastAsia="Times New Roman"/>
          <w:sz w:val="22"/>
          <w:szCs w:val="22"/>
          <w:lang w:eastAsia="hr-HR" w:bidi="hr-HR"/>
        </w:rPr>
      </w:pPr>
    </w:p>
    <w:p w:rsidR="00C714B6" w:rsidRPr="004E06D2" w:rsidRDefault="00C714B6" w:rsidP="00C714B6">
      <w:pPr>
        <w:rPr>
          <w:rFonts w:eastAsia="Times New Roman"/>
          <w:sz w:val="22"/>
          <w:szCs w:val="22"/>
          <w:lang w:eastAsia="hr-HR" w:bidi="hr-HR"/>
        </w:rPr>
      </w:pPr>
    </w:p>
    <w:p w:rsidR="00C714B6" w:rsidRPr="004E06D2" w:rsidRDefault="00C714B6" w:rsidP="00C714B6">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17.</w:t>
      </w:r>
      <w:r w:rsidRPr="004E06D2">
        <w:rPr>
          <w:sz w:val="22"/>
          <w:szCs w:val="22"/>
          <w:lang w:eastAsia="hr-HR" w:bidi="hr-HR"/>
        </w:rPr>
        <w:tab/>
      </w:r>
      <w:r w:rsidRPr="004E06D2">
        <w:rPr>
          <w:b/>
          <w:sz w:val="22"/>
          <w:szCs w:val="22"/>
          <w:lang w:eastAsia="hr-HR" w:bidi="hr-HR"/>
        </w:rPr>
        <w:t>JEDINSTVENI IDENTIFIKATOR – 2D BARKOD</w:t>
      </w:r>
    </w:p>
    <w:p w:rsidR="00C714B6" w:rsidRPr="004E06D2" w:rsidRDefault="00C714B6" w:rsidP="00C714B6">
      <w:pPr>
        <w:rPr>
          <w:rFonts w:eastAsia="Times New Roman"/>
          <w:sz w:val="22"/>
          <w:szCs w:val="22"/>
          <w:lang w:eastAsia="hr-HR" w:bidi="hr-HR"/>
        </w:rPr>
      </w:pPr>
    </w:p>
    <w:p w:rsidR="00C714B6" w:rsidRPr="004E06D2" w:rsidRDefault="00C714B6" w:rsidP="00C714B6">
      <w:pPr>
        <w:rPr>
          <w:rFonts w:eastAsia="Times New Roman"/>
          <w:sz w:val="22"/>
          <w:szCs w:val="22"/>
          <w:lang w:eastAsia="hr-HR" w:bidi="hr-HR"/>
        </w:rPr>
      </w:pPr>
    </w:p>
    <w:p w:rsidR="00C714B6" w:rsidRPr="004E06D2" w:rsidRDefault="00C714B6" w:rsidP="00C714B6">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18.</w:t>
      </w:r>
      <w:r w:rsidRPr="004E06D2">
        <w:rPr>
          <w:sz w:val="22"/>
          <w:szCs w:val="22"/>
          <w:lang w:eastAsia="hr-HR" w:bidi="hr-HR"/>
        </w:rPr>
        <w:tab/>
      </w:r>
      <w:r w:rsidRPr="004E06D2">
        <w:rPr>
          <w:b/>
          <w:sz w:val="22"/>
          <w:szCs w:val="22"/>
          <w:lang w:eastAsia="hr-HR" w:bidi="hr-HR"/>
        </w:rPr>
        <w:t>JEDINSTVENI IDENTIFIKATOR – PODACI ČITLJIVI LJUDSKIM OKOM</w:t>
      </w:r>
    </w:p>
    <w:p w:rsidR="00C714B6" w:rsidRPr="004E06D2" w:rsidRDefault="00C714B6" w:rsidP="00C714B6">
      <w:pPr>
        <w:rPr>
          <w:rFonts w:eastAsia="Times New Roman"/>
          <w:sz w:val="22"/>
          <w:szCs w:val="22"/>
          <w:lang w:eastAsia="hr-HR" w:bidi="hr-HR"/>
        </w:rPr>
      </w:pPr>
    </w:p>
    <w:p w:rsidR="00166E34" w:rsidRPr="004E06D2" w:rsidRDefault="005441E6" w:rsidP="00855F56">
      <w:pPr>
        <w:shd w:val="clear" w:color="000000" w:fill="FFFFFF"/>
        <w:rPr>
          <w:rFonts w:eastAsia="Times New Roman"/>
          <w:b/>
          <w:sz w:val="22"/>
          <w:szCs w:val="22"/>
          <w:lang w:eastAsia="hr-HR" w:bidi="hr-HR"/>
        </w:rPr>
      </w:pPr>
      <w:r w:rsidRPr="004E06D2">
        <w:rPr>
          <w:sz w:val="22"/>
          <w:szCs w:val="22"/>
          <w:lang w:eastAsia="hr-HR" w:bidi="hr-HR"/>
        </w:rPr>
        <w:br w:type="page"/>
      </w:r>
    </w:p>
    <w:p w:rsidR="00855F56" w:rsidRPr="004E06D2" w:rsidRDefault="00855F56" w:rsidP="00855F56">
      <w:pPr>
        <w:pBdr>
          <w:top w:val="single" w:sz="4" w:space="1" w:color="auto"/>
          <w:left w:val="single" w:sz="4" w:space="4" w:color="auto"/>
          <w:bottom w:val="single" w:sz="4" w:space="0" w:color="auto"/>
          <w:right w:val="single" w:sz="4" w:space="4" w:color="auto"/>
        </w:pBdr>
        <w:shd w:val="clear" w:color="000000" w:fill="FFFFFF"/>
        <w:ind w:left="567" w:hanging="567"/>
        <w:rPr>
          <w:b/>
          <w:sz w:val="22"/>
          <w:szCs w:val="22"/>
          <w:lang w:eastAsia="hr-HR" w:bidi="hr-HR"/>
        </w:rPr>
      </w:pPr>
      <w:r w:rsidRPr="004E06D2">
        <w:rPr>
          <w:b/>
          <w:sz w:val="22"/>
          <w:szCs w:val="22"/>
          <w:lang w:eastAsia="hr-HR" w:bidi="hr-HR"/>
        </w:rPr>
        <w:t>PODACI KOJE MORA NAJMANJE SADRŽAVATI MALO UNUTARNJE PAKIRANJE</w:t>
      </w:r>
    </w:p>
    <w:p w:rsidR="00855F56" w:rsidRPr="004E06D2" w:rsidRDefault="00855F56" w:rsidP="00166E34">
      <w:pPr>
        <w:pBdr>
          <w:top w:val="single" w:sz="4" w:space="1" w:color="auto"/>
          <w:left w:val="single" w:sz="4" w:space="4" w:color="auto"/>
          <w:bottom w:val="single" w:sz="4" w:space="0" w:color="auto"/>
          <w:right w:val="single" w:sz="4" w:space="4" w:color="auto"/>
        </w:pBdr>
        <w:shd w:val="clear" w:color="000000" w:fill="FFFFFF"/>
        <w:ind w:left="567" w:hanging="567"/>
        <w:rPr>
          <w:b/>
          <w:sz w:val="22"/>
          <w:szCs w:val="22"/>
          <w:lang w:eastAsia="hr-HR" w:bidi="hr-HR"/>
        </w:rPr>
      </w:pPr>
    </w:p>
    <w:p w:rsidR="00166E34" w:rsidRDefault="00166E34" w:rsidP="00166E34">
      <w:pPr>
        <w:rPr>
          <w:rFonts w:eastAsia="Times New Roman"/>
          <w:sz w:val="22"/>
          <w:szCs w:val="22"/>
          <w:lang w:eastAsia="hr-HR" w:bidi="hr-H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F6148A" w:rsidRPr="00FB52EC" w:rsidTr="00FB52EC">
        <w:tc>
          <w:tcPr>
            <w:tcW w:w="9287" w:type="dxa"/>
            <w:shd w:val="clear" w:color="auto" w:fill="auto"/>
          </w:tcPr>
          <w:p w:rsidR="00F6148A" w:rsidRPr="004112C0" w:rsidRDefault="00F6148A" w:rsidP="00166E34">
            <w:pPr>
              <w:rPr>
                <w:rFonts w:eastAsia="Times New Roman"/>
                <w:b/>
                <w:bCs/>
                <w:sz w:val="22"/>
                <w:szCs w:val="22"/>
                <w:lang w:eastAsia="hr-HR" w:bidi="hr-HR"/>
              </w:rPr>
            </w:pPr>
            <w:r w:rsidRPr="00F84DFC">
              <w:rPr>
                <w:rFonts w:eastAsia="Times New Roman"/>
                <w:b/>
                <w:bCs/>
                <w:sz w:val="22"/>
                <w:szCs w:val="22"/>
                <w:lang w:eastAsia="hr-HR" w:bidi="hr-HR"/>
              </w:rPr>
              <w:t>TEKST NA NALJEPNICI</w:t>
            </w:r>
          </w:p>
        </w:tc>
      </w:tr>
    </w:tbl>
    <w:p w:rsidR="00F6148A" w:rsidRPr="004E06D2" w:rsidRDefault="00F6148A"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 I PUT PRIMJENE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Humalog 100 </w:t>
      </w:r>
      <w:r w:rsidR="009D405D" w:rsidRPr="004E06D2">
        <w:rPr>
          <w:sz w:val="22"/>
          <w:szCs w:val="22"/>
          <w:lang w:eastAsia="hr-HR" w:bidi="hr-HR"/>
        </w:rPr>
        <w:t>jedinica/</w:t>
      </w:r>
      <w:r w:rsidRPr="004E06D2">
        <w:rPr>
          <w:sz w:val="22"/>
          <w:szCs w:val="22"/>
          <w:lang w:eastAsia="hr-HR" w:bidi="hr-HR"/>
        </w:rPr>
        <w:t>ml KwikPen otopina za injekciju</w:t>
      </w:r>
    </w:p>
    <w:p w:rsidR="00166E34" w:rsidRPr="004E06D2" w:rsidRDefault="00166E34" w:rsidP="00166E34">
      <w:pPr>
        <w:rPr>
          <w:rFonts w:eastAsia="Times New Roman"/>
          <w:sz w:val="22"/>
          <w:szCs w:val="22"/>
          <w:lang w:eastAsia="hr-HR" w:bidi="hr-HR"/>
        </w:rPr>
      </w:pPr>
      <w:r w:rsidRPr="004E06D2">
        <w:rPr>
          <w:sz w:val="22"/>
          <w:szCs w:val="22"/>
          <w:lang w:eastAsia="hr-HR" w:bidi="hr-HR"/>
        </w:rPr>
        <w:t>inzulin lispro</w:t>
      </w:r>
    </w:p>
    <w:p w:rsidR="00166E34" w:rsidRPr="004E06D2" w:rsidRDefault="00166E34" w:rsidP="00166E34">
      <w:pPr>
        <w:rPr>
          <w:rFonts w:eastAsia="Times New Roman"/>
          <w:sz w:val="22"/>
          <w:szCs w:val="22"/>
          <w:lang w:eastAsia="hr-HR" w:bidi="hr-HR"/>
        </w:rPr>
      </w:pPr>
      <w:r w:rsidRPr="004E06D2">
        <w:rPr>
          <w:sz w:val="22"/>
          <w:szCs w:val="22"/>
          <w:lang w:eastAsia="hr-HR" w:bidi="hr-HR"/>
        </w:rPr>
        <w:t xml:space="preserve">Za </w:t>
      </w:r>
      <w:r w:rsidR="00971017" w:rsidRPr="004E06D2">
        <w:rPr>
          <w:sz w:val="22"/>
          <w:szCs w:val="22"/>
          <w:lang w:eastAsia="hr-HR" w:bidi="hr-HR"/>
        </w:rPr>
        <w:t xml:space="preserve">supkutanu </w:t>
      </w:r>
      <w:r w:rsidRPr="004E06D2">
        <w:rPr>
          <w:sz w:val="22"/>
          <w:szCs w:val="22"/>
          <w:lang w:eastAsia="hr-HR" w:bidi="hr-HR"/>
        </w:rPr>
        <w:t xml:space="preserve">primjenu </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2.</w:t>
      </w:r>
      <w:r w:rsidRPr="004E06D2">
        <w:rPr>
          <w:sz w:val="22"/>
          <w:szCs w:val="22"/>
          <w:lang w:eastAsia="hr-HR" w:bidi="hr-HR"/>
        </w:rPr>
        <w:tab/>
      </w:r>
      <w:r w:rsidRPr="004E06D2">
        <w:rPr>
          <w:b/>
          <w:sz w:val="22"/>
          <w:szCs w:val="22"/>
          <w:lang w:eastAsia="hr-HR" w:bidi="hr-HR"/>
        </w:rPr>
        <w:t>NAČIN PRIMJENE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EXP:</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BROJ SERIJE</w:t>
      </w:r>
    </w:p>
    <w:p w:rsidR="00166E34" w:rsidRPr="004E06D2" w:rsidRDefault="00166E34" w:rsidP="00166E34">
      <w:pPr>
        <w:rPr>
          <w:rFonts w:eastAsia="Times New Roman"/>
          <w:sz w:val="22"/>
          <w:szCs w:val="22"/>
          <w:lang w:eastAsia="hr-HR" w:bidi="hr-HR"/>
        </w:rPr>
      </w:pPr>
    </w:p>
    <w:p w:rsidR="00166E34" w:rsidRPr="004E06D2" w:rsidRDefault="00166E34" w:rsidP="00166E34">
      <w:pPr>
        <w:ind w:right="113"/>
        <w:rPr>
          <w:rFonts w:eastAsia="Times New Roman"/>
          <w:sz w:val="22"/>
          <w:szCs w:val="22"/>
          <w:lang w:eastAsia="hr-HR" w:bidi="hr-HR"/>
        </w:rPr>
      </w:pPr>
      <w:r w:rsidRPr="004E06D2">
        <w:rPr>
          <w:sz w:val="22"/>
          <w:szCs w:val="22"/>
          <w:lang w:eastAsia="hr-HR" w:bidi="hr-HR"/>
        </w:rPr>
        <w:t>Lot</w:t>
      </w:r>
    </w:p>
    <w:p w:rsidR="00166E34" w:rsidRPr="004E06D2" w:rsidRDefault="00166E34" w:rsidP="00166E34">
      <w:pPr>
        <w:ind w:right="113"/>
        <w:rPr>
          <w:rFonts w:eastAsia="Times New Roman"/>
          <w:sz w:val="22"/>
          <w:szCs w:val="22"/>
          <w:lang w:eastAsia="hr-HR" w:bidi="hr-HR"/>
        </w:rPr>
      </w:pPr>
    </w:p>
    <w:p w:rsidR="00166E34" w:rsidRPr="004E06D2" w:rsidRDefault="00166E34" w:rsidP="00166E34">
      <w:pPr>
        <w:ind w:right="113"/>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 xml:space="preserve">SADRŽAJ PO TEŽINI, VOLUMENU ILI </w:t>
      </w:r>
      <w:r w:rsidR="0081245D" w:rsidRPr="004E06D2">
        <w:rPr>
          <w:b/>
          <w:sz w:val="22"/>
          <w:szCs w:val="22"/>
          <w:lang w:eastAsia="hr-HR" w:bidi="hr-HR"/>
        </w:rPr>
        <w:t>DOZNOJ JEDINICI</w:t>
      </w:r>
      <w:r w:rsidRPr="004E06D2">
        <w:rPr>
          <w:b/>
          <w:sz w:val="22"/>
          <w:szCs w:val="22"/>
          <w:lang w:eastAsia="hr-HR" w:bidi="hr-HR"/>
        </w:rPr>
        <w:t xml:space="preserv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3 ml (3,5 mg/ml)</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DRUGO</w:t>
      </w:r>
    </w:p>
    <w:p w:rsidR="00166E34" w:rsidRPr="004E06D2" w:rsidRDefault="00166E34" w:rsidP="00166E34">
      <w:pPr>
        <w:rPr>
          <w:rFonts w:eastAsia="Times New Roman"/>
          <w:sz w:val="22"/>
          <w:szCs w:val="22"/>
          <w:lang w:eastAsia="hr-HR" w:bidi="hr-HR"/>
        </w:rPr>
      </w:pPr>
    </w:p>
    <w:p w:rsidR="00C3543E" w:rsidRPr="004E06D2" w:rsidRDefault="00166E34" w:rsidP="00166E34">
      <w:pPr>
        <w:pBdr>
          <w:top w:val="single" w:sz="4" w:space="1" w:color="auto"/>
          <w:left w:val="single" w:sz="4" w:space="4" w:color="auto"/>
          <w:bottom w:val="single" w:sz="4" w:space="0" w:color="auto"/>
          <w:right w:val="single" w:sz="4" w:space="4" w:color="auto"/>
        </w:pBdr>
        <w:shd w:val="clear" w:color="000000" w:fill="FFFFFF"/>
        <w:rPr>
          <w:b/>
          <w:sz w:val="22"/>
          <w:szCs w:val="22"/>
          <w:lang w:eastAsia="hr-HR" w:bidi="hr-HR"/>
        </w:rPr>
      </w:pPr>
      <w:r w:rsidRPr="004E06D2">
        <w:rPr>
          <w:sz w:val="22"/>
          <w:szCs w:val="22"/>
          <w:lang w:eastAsia="hr-HR" w:bidi="hr-HR"/>
        </w:rPr>
        <w:br w:type="page"/>
      </w:r>
      <w:r w:rsidRPr="004E06D2">
        <w:rPr>
          <w:b/>
          <w:sz w:val="22"/>
          <w:szCs w:val="22"/>
          <w:lang w:eastAsia="hr-HR" w:bidi="hr-HR"/>
        </w:rPr>
        <w:t xml:space="preserve">PODACI KOJI SE MORAJU NALAZITI NA VANJSKOM </w:t>
      </w:r>
      <w:r w:rsidR="00A1218C" w:rsidRPr="004E06D2">
        <w:rPr>
          <w:b/>
          <w:sz w:val="22"/>
          <w:szCs w:val="22"/>
          <w:lang w:eastAsia="hr-HR" w:bidi="hr-HR"/>
        </w:rPr>
        <w:t>PAKIRANJU</w:t>
      </w:r>
    </w:p>
    <w:p w:rsidR="00C3543E" w:rsidRPr="004E06D2" w:rsidRDefault="00C3543E" w:rsidP="00166E34">
      <w:pPr>
        <w:pBdr>
          <w:top w:val="single" w:sz="4" w:space="1" w:color="auto"/>
          <w:left w:val="single" w:sz="4" w:space="4" w:color="auto"/>
          <w:bottom w:val="single" w:sz="4" w:space="0" w:color="auto"/>
          <w:right w:val="single" w:sz="4" w:space="4" w:color="auto"/>
        </w:pBdr>
        <w:shd w:val="clear" w:color="000000" w:fill="FFFFFF"/>
        <w:rPr>
          <w:b/>
          <w:sz w:val="22"/>
          <w:szCs w:val="22"/>
          <w:lang w:eastAsia="hr-HR" w:bidi="hr-HR"/>
        </w:rPr>
      </w:pPr>
    </w:p>
    <w:p w:rsidR="00250F83" w:rsidRPr="004E06D2" w:rsidRDefault="003A3434" w:rsidP="00166E34">
      <w:pPr>
        <w:pBdr>
          <w:top w:val="single" w:sz="4" w:space="1" w:color="auto"/>
          <w:left w:val="single" w:sz="4" w:space="4" w:color="auto"/>
          <w:bottom w:val="single" w:sz="4" w:space="0" w:color="auto"/>
          <w:right w:val="single" w:sz="4" w:space="4" w:color="auto"/>
        </w:pBdr>
        <w:shd w:val="clear" w:color="000000" w:fill="FFFFFF"/>
        <w:rPr>
          <w:b/>
          <w:sz w:val="22"/>
          <w:szCs w:val="22"/>
          <w:lang w:eastAsia="hr-HR" w:bidi="hr-HR"/>
        </w:rPr>
      </w:pPr>
      <w:r w:rsidRPr="004E06D2">
        <w:rPr>
          <w:b/>
          <w:sz w:val="22"/>
          <w:szCs w:val="22"/>
          <w:lang w:eastAsia="hr-HR" w:bidi="hr-HR"/>
        </w:rPr>
        <w:t>VANJSKO PAKIRANJE</w:t>
      </w:r>
      <w:r w:rsidR="00C3543E" w:rsidRPr="004E06D2">
        <w:rPr>
          <w:b/>
          <w:sz w:val="22"/>
          <w:szCs w:val="22"/>
          <w:lang w:eastAsia="hr-HR" w:bidi="hr-HR"/>
        </w:rPr>
        <w:t xml:space="preserve"> – KwikPen. Pakiranje od 5 brizgalica</w:t>
      </w: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rPr>
          <w:rFonts w:eastAsia="Times New Roman"/>
          <w:b/>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Humalog Mix25 100 </w:t>
      </w:r>
      <w:r w:rsidR="009D405D" w:rsidRPr="004E06D2">
        <w:rPr>
          <w:sz w:val="22"/>
          <w:szCs w:val="22"/>
          <w:lang w:eastAsia="hr-HR" w:bidi="hr-HR"/>
        </w:rPr>
        <w:t>jedinica/</w:t>
      </w:r>
      <w:r w:rsidRPr="004E06D2">
        <w:rPr>
          <w:sz w:val="22"/>
          <w:szCs w:val="22"/>
          <w:lang w:eastAsia="hr-HR" w:bidi="hr-HR"/>
        </w:rPr>
        <w:t>ml KwikPen suspenzija za injekciju</w:t>
      </w:r>
      <w:r w:rsidR="00901AE4" w:rsidRPr="004E06D2">
        <w:rPr>
          <w:sz w:val="22"/>
          <w:szCs w:val="22"/>
          <w:lang w:eastAsia="hr-HR" w:bidi="hr-HR"/>
        </w:rPr>
        <w:t xml:space="preserve"> u napunjenoj brizgalici</w:t>
      </w:r>
    </w:p>
    <w:p w:rsidR="00166E34" w:rsidRPr="004E06D2" w:rsidRDefault="00166E34" w:rsidP="00166E34">
      <w:pPr>
        <w:rPr>
          <w:rFonts w:eastAsia="Times New Roman"/>
          <w:sz w:val="22"/>
          <w:szCs w:val="22"/>
          <w:lang w:eastAsia="hr-HR" w:bidi="hr-HR"/>
        </w:rPr>
      </w:pPr>
      <w:r w:rsidRPr="004E06D2">
        <w:rPr>
          <w:sz w:val="22"/>
          <w:szCs w:val="22"/>
          <w:lang w:eastAsia="hr-HR" w:bidi="hr-HR"/>
        </w:rPr>
        <w:t>25% inzulin lispro i 75% suspenzija inzulina lispro s protaminom</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lang w:eastAsia="hr-HR" w:bidi="hr-HR"/>
        </w:rPr>
      </w:pPr>
      <w:r w:rsidRPr="004E06D2">
        <w:rPr>
          <w:b/>
          <w:sz w:val="22"/>
          <w:szCs w:val="22"/>
          <w:lang w:eastAsia="hr-HR" w:bidi="hr-HR"/>
        </w:rPr>
        <w:t>2.</w:t>
      </w:r>
      <w:r w:rsidRPr="004E06D2">
        <w:rPr>
          <w:sz w:val="22"/>
          <w:szCs w:val="22"/>
          <w:lang w:eastAsia="hr-HR" w:bidi="hr-HR"/>
        </w:rPr>
        <w:tab/>
      </w:r>
      <w:r w:rsidR="00A1218C" w:rsidRPr="004E06D2">
        <w:rPr>
          <w:b/>
          <w:sz w:val="22"/>
          <w:szCs w:val="22"/>
          <w:lang w:eastAsia="hr-HR" w:bidi="hr-HR"/>
        </w:rPr>
        <w:t>NAVOĐENJE DJELATNE</w:t>
      </w:r>
      <w:r w:rsidR="006C4218" w:rsidRPr="004E06D2">
        <w:rPr>
          <w:b/>
          <w:sz w:val="22"/>
          <w:szCs w:val="22"/>
          <w:lang w:eastAsia="hr-HR" w:bidi="hr-HR"/>
        </w:rPr>
        <w:t>(</w:t>
      </w:r>
      <w:r w:rsidR="00A1218C" w:rsidRPr="004E06D2">
        <w:rPr>
          <w:b/>
          <w:sz w:val="22"/>
          <w:szCs w:val="22"/>
          <w:lang w:eastAsia="hr-HR" w:bidi="hr-HR"/>
        </w:rPr>
        <w:t>IH</w:t>
      </w:r>
      <w:r w:rsidR="006C4218" w:rsidRPr="004E06D2">
        <w:rPr>
          <w:b/>
          <w:sz w:val="22"/>
          <w:szCs w:val="22"/>
          <w:lang w:eastAsia="hr-HR" w:bidi="hr-HR"/>
        </w:rPr>
        <w:t>)</w:t>
      </w:r>
      <w:r w:rsidR="00A1218C" w:rsidRPr="004E06D2">
        <w:rPr>
          <w:b/>
          <w:sz w:val="22"/>
          <w:szCs w:val="22"/>
          <w:lang w:eastAsia="hr-HR" w:bidi="hr-HR"/>
        </w:rPr>
        <w:t xml:space="preserve"> </w:t>
      </w:r>
      <w:r w:rsidRPr="004E06D2">
        <w:rPr>
          <w:b/>
          <w:sz w:val="22"/>
          <w:szCs w:val="22"/>
          <w:lang w:eastAsia="hr-HR" w:bidi="hr-HR"/>
        </w:rPr>
        <w:t>TVARI</w:t>
      </w:r>
    </w:p>
    <w:p w:rsidR="00166E34" w:rsidRPr="004E06D2" w:rsidRDefault="00166E34" w:rsidP="00166E34">
      <w:pPr>
        <w:rPr>
          <w:rFonts w:eastAsia="Times New Roman"/>
          <w:sz w:val="22"/>
          <w:szCs w:val="22"/>
          <w:lang w:eastAsia="hr-HR" w:bidi="hr-HR"/>
        </w:rPr>
      </w:pPr>
    </w:p>
    <w:p w:rsidR="003C6B32" w:rsidRPr="004E06D2" w:rsidRDefault="003C6B32" w:rsidP="00166E34">
      <w:pPr>
        <w:rPr>
          <w:rFonts w:eastAsia="Times New Roman"/>
          <w:sz w:val="22"/>
          <w:szCs w:val="22"/>
          <w:lang w:eastAsia="hr-HR" w:bidi="hr-HR"/>
        </w:rPr>
      </w:pPr>
      <w:r w:rsidRPr="004E06D2">
        <w:rPr>
          <w:sz w:val="22"/>
          <w:szCs w:val="22"/>
          <w:lang w:eastAsia="hr-HR" w:bidi="hr-HR"/>
        </w:rPr>
        <w:t>Jedan ml suspenzije sadrži 100 jedinica inzulina lispro (što odgovara 3,5 mg)</w:t>
      </w:r>
      <w:r w:rsidR="00A70078" w:rsidRPr="004E06D2">
        <w:rPr>
          <w:sz w:val="22"/>
          <w:szCs w:val="22"/>
          <w:lang w:eastAsia="hr-HR" w:bidi="hr-HR"/>
        </w:rPr>
        <w:t>.</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POPIS POMOĆNIH TVARI</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45"/>
        <w:rPr>
          <w:rFonts w:eastAsia="Times New Roman"/>
          <w:sz w:val="22"/>
          <w:szCs w:val="22"/>
          <w:lang w:eastAsia="hr-HR" w:bidi="hr-HR"/>
        </w:rPr>
      </w:pPr>
      <w:r w:rsidRPr="004E06D2">
        <w:rPr>
          <w:sz w:val="22"/>
          <w:szCs w:val="22"/>
          <w:lang w:eastAsia="hr-HR" w:bidi="hr-HR"/>
        </w:rPr>
        <w:t>Sadrži protaminsulfat, glicerol, cinkov oksid, natrijev hidrogenfosfat heptahidrat s metakrezolom kao konzervansom u vodi za injekcije.</w:t>
      </w:r>
    </w:p>
    <w:p w:rsidR="00166E34" w:rsidRPr="004E06D2" w:rsidRDefault="00166E34" w:rsidP="00166E34">
      <w:pPr>
        <w:ind w:right="-45"/>
        <w:rPr>
          <w:rFonts w:eastAsia="Times New Roman"/>
          <w:b/>
          <w:sz w:val="22"/>
          <w:szCs w:val="22"/>
          <w:lang w:eastAsia="hr-HR" w:bidi="hr-HR"/>
        </w:rPr>
      </w:pPr>
      <w:r w:rsidRPr="004E06D2">
        <w:rPr>
          <w:sz w:val="22"/>
          <w:szCs w:val="22"/>
          <w:lang w:eastAsia="hr-HR" w:bidi="hr-HR"/>
        </w:rPr>
        <w:t>Za podešavanje kiselosti mogu se koristiti kloridna kiselina i/ili natrijev hidroksid.</w:t>
      </w:r>
      <w:r w:rsidR="00096611" w:rsidRPr="004E06D2">
        <w:rPr>
          <w:sz w:val="22"/>
          <w:szCs w:val="22"/>
          <w:lang w:eastAsia="hr-HR" w:bidi="hr-HR"/>
        </w:rPr>
        <w:t xml:space="preserve"> </w:t>
      </w:r>
      <w:r w:rsidR="00096611" w:rsidRPr="004E06D2">
        <w:rPr>
          <w:sz w:val="22"/>
          <w:szCs w:val="22"/>
          <w:highlight w:val="lightGray"/>
          <w:lang w:eastAsia="hr-HR" w:bidi="hr-HR"/>
        </w:rPr>
        <w:t>Za više informacija pročitajte uputu o lijeku.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FARMACEUTSKI OBLIK I SADRŽAJ</w:t>
      </w:r>
    </w:p>
    <w:p w:rsidR="00166E34" w:rsidRPr="004E06D2" w:rsidRDefault="00166E34" w:rsidP="00166E34">
      <w:pPr>
        <w:rPr>
          <w:rFonts w:eastAsia="Times New Roman"/>
          <w:sz w:val="22"/>
          <w:szCs w:val="22"/>
          <w:lang w:eastAsia="hr-HR" w:bidi="hr-HR"/>
        </w:rPr>
      </w:pPr>
    </w:p>
    <w:p w:rsidR="00C3543E" w:rsidRDefault="00166E34" w:rsidP="00166E34">
      <w:pPr>
        <w:rPr>
          <w:sz w:val="22"/>
          <w:szCs w:val="22"/>
          <w:lang w:eastAsia="hr-HR" w:bidi="hr-HR"/>
        </w:rPr>
      </w:pPr>
      <w:r w:rsidRPr="008E2CA3">
        <w:rPr>
          <w:sz w:val="22"/>
          <w:szCs w:val="22"/>
          <w:highlight w:val="lightGray"/>
          <w:lang w:eastAsia="hr-HR" w:bidi="hr-HR"/>
        </w:rPr>
        <w:t>Suspenzija za injekciju</w:t>
      </w:r>
      <w:r w:rsidR="00BE311D" w:rsidRPr="008E2CA3">
        <w:rPr>
          <w:sz w:val="22"/>
          <w:szCs w:val="22"/>
          <w:highlight w:val="lightGray"/>
          <w:lang w:eastAsia="hr-HR" w:bidi="hr-HR"/>
        </w:rPr>
        <w:t>.</w:t>
      </w:r>
      <w:r w:rsidR="00BE311D" w:rsidRPr="004E06D2">
        <w:rPr>
          <w:sz w:val="22"/>
          <w:szCs w:val="22"/>
          <w:lang w:eastAsia="hr-HR" w:bidi="hr-HR"/>
        </w:rPr>
        <w:t xml:space="preserve"> </w:t>
      </w:r>
    </w:p>
    <w:p w:rsidR="00F6148A" w:rsidRPr="004E06D2" w:rsidRDefault="00F6148A" w:rsidP="00166E34">
      <w:pPr>
        <w:rPr>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5 brizgalic</w:t>
      </w:r>
      <w:r w:rsidR="00C3543E" w:rsidRPr="004E06D2">
        <w:rPr>
          <w:sz w:val="22"/>
          <w:szCs w:val="22"/>
          <w:lang w:eastAsia="hr-HR" w:bidi="hr-HR"/>
        </w:rPr>
        <w:t>a od 3 ml</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NAČIN I PUT</w:t>
      </w:r>
      <w:r w:rsidR="00747A36" w:rsidRPr="004E06D2">
        <w:rPr>
          <w:b/>
          <w:sz w:val="22"/>
          <w:szCs w:val="22"/>
          <w:lang w:eastAsia="hr-HR" w:bidi="hr-HR"/>
        </w:rPr>
        <w:t>(EVI)</w:t>
      </w:r>
      <w:r w:rsidRPr="004E06D2">
        <w:rPr>
          <w:b/>
          <w:sz w:val="22"/>
          <w:szCs w:val="22"/>
          <w:lang w:eastAsia="hr-HR" w:bidi="hr-HR"/>
        </w:rPr>
        <w:t xml:space="preserve"> PRIMJENE LIJEKA</w:t>
      </w:r>
    </w:p>
    <w:p w:rsidR="00166E34" w:rsidRPr="004E06D2" w:rsidRDefault="00166E34" w:rsidP="00166E34">
      <w:pPr>
        <w:rPr>
          <w:rFonts w:eastAsia="Times New Roman"/>
          <w:sz w:val="22"/>
          <w:szCs w:val="22"/>
          <w:lang w:eastAsia="hr-HR" w:bidi="hr-HR"/>
        </w:rPr>
      </w:pPr>
    </w:p>
    <w:p w:rsidR="00924610" w:rsidRPr="004E06D2" w:rsidRDefault="00924610" w:rsidP="00924610">
      <w:pPr>
        <w:rPr>
          <w:sz w:val="22"/>
          <w:szCs w:val="22"/>
          <w:lang w:eastAsia="hr-HR" w:bidi="hr-HR"/>
        </w:rPr>
      </w:pPr>
      <w:r w:rsidRPr="004E06D2">
        <w:rPr>
          <w:sz w:val="22"/>
          <w:szCs w:val="22"/>
          <w:lang w:eastAsia="hr-HR" w:bidi="hr-HR"/>
        </w:rPr>
        <w:t>Prije uporabe pročitajte uputu o lijeku.</w:t>
      </w:r>
    </w:p>
    <w:p w:rsidR="00166E34" w:rsidRPr="004E06D2" w:rsidRDefault="00166E34" w:rsidP="00166E34">
      <w:pPr>
        <w:rPr>
          <w:rFonts w:eastAsia="Times New Roman"/>
          <w:sz w:val="22"/>
          <w:szCs w:val="22"/>
          <w:lang w:eastAsia="hr-HR" w:bidi="hr-HR"/>
        </w:rPr>
      </w:pPr>
      <w:r w:rsidRPr="004E06D2">
        <w:rPr>
          <w:sz w:val="22"/>
          <w:szCs w:val="22"/>
          <w:lang w:eastAsia="hr-HR" w:bidi="hr-HR"/>
        </w:rPr>
        <w:t xml:space="preserve">Za </w:t>
      </w:r>
      <w:r w:rsidR="00971017" w:rsidRPr="004E06D2">
        <w:rPr>
          <w:sz w:val="22"/>
          <w:szCs w:val="22"/>
          <w:lang w:eastAsia="hr-HR" w:bidi="hr-HR"/>
        </w:rPr>
        <w:t xml:space="preserve">supkutanu </w:t>
      </w:r>
      <w:r w:rsidRPr="004E06D2">
        <w:rPr>
          <w:sz w:val="22"/>
          <w:szCs w:val="22"/>
          <w:lang w:eastAsia="hr-HR" w:bidi="hr-HR"/>
        </w:rPr>
        <w:t>primjenu.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 xml:space="preserve">POSEBNO UPOZORENJE </w:t>
      </w:r>
      <w:r w:rsidR="00A1218C" w:rsidRPr="004E06D2">
        <w:rPr>
          <w:b/>
          <w:sz w:val="22"/>
          <w:szCs w:val="22"/>
          <w:lang w:eastAsia="hr-HR" w:bidi="hr-HR"/>
        </w:rPr>
        <w:t xml:space="preserve">O ČUVANJU LIJEKA </w:t>
      </w:r>
      <w:r w:rsidRPr="004E06D2">
        <w:rPr>
          <w:b/>
          <w:sz w:val="22"/>
          <w:szCs w:val="22"/>
          <w:lang w:eastAsia="hr-HR" w:bidi="hr-HR"/>
        </w:rPr>
        <w:t>IZVAN</w:t>
      </w:r>
      <w:r w:rsidR="008E4FBD">
        <w:rPr>
          <w:b/>
          <w:sz w:val="22"/>
          <w:szCs w:val="22"/>
          <w:lang w:eastAsia="hr-HR" w:bidi="hr-HR"/>
        </w:rPr>
        <w:t xml:space="preserve"> </w:t>
      </w:r>
      <w:r w:rsidRPr="004E06D2">
        <w:rPr>
          <w:b/>
          <w:sz w:val="22"/>
          <w:szCs w:val="22"/>
          <w:lang w:eastAsia="hr-HR" w:bidi="hr-HR"/>
        </w:rPr>
        <w:t xml:space="preserve">POGLEDA </w:t>
      </w:r>
      <w:r w:rsidR="0081245D" w:rsidRPr="004E06D2">
        <w:rPr>
          <w:b/>
          <w:sz w:val="22"/>
          <w:szCs w:val="22"/>
          <w:lang w:eastAsia="hr-HR" w:bidi="hr-HR"/>
        </w:rPr>
        <w:t xml:space="preserve">I DOHVATA </w:t>
      </w:r>
      <w:r w:rsidRPr="004E06D2">
        <w:rPr>
          <w:b/>
          <w:sz w:val="22"/>
          <w:szCs w:val="22"/>
          <w:lang w:eastAsia="hr-HR" w:bidi="hr-HR"/>
        </w:rPr>
        <w:t>DJECE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Čuvati izvan pogleda</w:t>
      </w:r>
      <w:r w:rsidR="0081245D" w:rsidRPr="004E06D2">
        <w:rPr>
          <w:sz w:val="22"/>
          <w:szCs w:val="22"/>
          <w:lang w:eastAsia="hr-HR" w:bidi="hr-HR"/>
        </w:rPr>
        <w:t xml:space="preserve"> i dohvata</w:t>
      </w:r>
      <w:r w:rsidRPr="004E06D2">
        <w:rPr>
          <w:sz w:val="22"/>
          <w:szCs w:val="22"/>
          <w:lang w:eastAsia="hr-HR" w:bidi="hr-HR"/>
        </w:rPr>
        <w:t xml:space="preserve"> djece.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7.</w:t>
      </w:r>
      <w:r w:rsidRPr="004E06D2">
        <w:rPr>
          <w:sz w:val="22"/>
          <w:szCs w:val="22"/>
          <w:lang w:eastAsia="hr-HR" w:bidi="hr-HR"/>
        </w:rPr>
        <w:tab/>
      </w:r>
      <w:r w:rsidRPr="004E06D2">
        <w:rPr>
          <w:b/>
          <w:sz w:val="22"/>
          <w:szCs w:val="22"/>
          <w:lang w:eastAsia="hr-HR" w:bidi="hr-HR"/>
        </w:rPr>
        <w:t>DRUG</w:t>
      </w:r>
      <w:r w:rsidR="00DC0C0D" w:rsidRPr="004E06D2">
        <w:rPr>
          <w:b/>
          <w:sz w:val="22"/>
          <w:szCs w:val="22"/>
          <w:lang w:eastAsia="hr-HR" w:bidi="hr-HR"/>
        </w:rPr>
        <w:t>O(</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POSEBN</w:t>
      </w:r>
      <w:r w:rsidR="00DC0C0D" w:rsidRPr="004E06D2">
        <w:rPr>
          <w:b/>
          <w:sz w:val="22"/>
          <w:szCs w:val="22"/>
          <w:lang w:eastAsia="hr-HR" w:bidi="hr-HR"/>
        </w:rPr>
        <w:t>O(</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UPOZORENJ</w:t>
      </w:r>
      <w:r w:rsidR="00DC0C0D" w:rsidRPr="004E06D2">
        <w:rPr>
          <w:b/>
          <w:sz w:val="22"/>
          <w:szCs w:val="22"/>
          <w:lang w:eastAsia="hr-HR" w:bidi="hr-HR"/>
        </w:rPr>
        <w:t>E(</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AKO JE POTREBNO</w:t>
      </w:r>
    </w:p>
    <w:p w:rsidR="00166E34" w:rsidRPr="004E06D2" w:rsidRDefault="00166E34" w:rsidP="00166E34">
      <w:pPr>
        <w:rPr>
          <w:rFonts w:eastAsia="Times New Roman"/>
          <w:sz w:val="22"/>
          <w:szCs w:val="22"/>
          <w:lang w:eastAsia="hr-HR" w:bidi="hr-HR"/>
        </w:rPr>
      </w:pPr>
    </w:p>
    <w:p w:rsidR="00166E34" w:rsidRPr="004E06D2" w:rsidRDefault="00166E34" w:rsidP="00166E34">
      <w:pPr>
        <w:ind w:right="-45"/>
        <w:rPr>
          <w:rFonts w:eastAsia="Times New Roman"/>
          <w:sz w:val="22"/>
          <w:szCs w:val="22"/>
          <w:lang w:eastAsia="hr-HR" w:bidi="hr-HR"/>
        </w:rPr>
      </w:pPr>
      <w:r w:rsidRPr="004E06D2">
        <w:rPr>
          <w:sz w:val="22"/>
          <w:szCs w:val="22"/>
          <w:lang w:eastAsia="hr-HR" w:bidi="hr-HR"/>
        </w:rPr>
        <w:t>Pažljivo</w:t>
      </w:r>
      <w:r w:rsidR="00CF128E" w:rsidRPr="004E06D2">
        <w:rPr>
          <w:sz w:val="22"/>
          <w:szCs w:val="22"/>
          <w:lang w:eastAsia="hr-HR" w:bidi="hr-HR"/>
        </w:rPr>
        <w:t xml:space="preserve"> </w:t>
      </w:r>
      <w:r w:rsidR="00EB5440" w:rsidRPr="004E06D2">
        <w:rPr>
          <w:sz w:val="22"/>
          <w:szCs w:val="22"/>
          <w:lang w:eastAsia="hr-HR" w:bidi="hr-HR"/>
        </w:rPr>
        <w:t>promiješat</w:t>
      </w:r>
      <w:r w:rsidR="00CF128E" w:rsidRPr="004E06D2">
        <w:rPr>
          <w:sz w:val="22"/>
          <w:szCs w:val="22"/>
          <w:lang w:eastAsia="hr-HR" w:bidi="hr-HR"/>
        </w:rPr>
        <w:t>i</w:t>
      </w:r>
      <w:r w:rsidRPr="004E06D2">
        <w:rPr>
          <w:sz w:val="22"/>
          <w:szCs w:val="22"/>
          <w:lang w:eastAsia="hr-HR" w:bidi="hr-HR"/>
        </w:rPr>
        <w:t xml:space="preserve">. Pročitajte priloženu </w:t>
      </w:r>
      <w:r w:rsidR="00900A36" w:rsidRPr="004E06D2">
        <w:rPr>
          <w:sz w:val="22"/>
          <w:szCs w:val="22"/>
          <w:lang w:eastAsia="hr-HR" w:bidi="hr-HR"/>
        </w:rPr>
        <w:t xml:space="preserve">uputu </w:t>
      </w:r>
      <w:r w:rsidRPr="004E06D2">
        <w:rPr>
          <w:sz w:val="22"/>
          <w:szCs w:val="22"/>
          <w:lang w:eastAsia="hr-HR" w:bidi="hr-HR"/>
        </w:rPr>
        <w:t>o lijeku.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8.</w:t>
      </w:r>
      <w:r w:rsidRPr="004E06D2">
        <w:rPr>
          <w:sz w:val="22"/>
          <w:szCs w:val="22"/>
          <w:lang w:eastAsia="hr-HR" w:bidi="hr-HR"/>
        </w:rPr>
        <w:tab/>
      </w:r>
      <w:r w:rsidRPr="004E06D2">
        <w:rPr>
          <w:b/>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 xml:space="preserve">Rok valjanosti: </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9.</w:t>
      </w:r>
      <w:r w:rsidRPr="004E06D2">
        <w:rPr>
          <w:sz w:val="22"/>
          <w:szCs w:val="22"/>
          <w:lang w:eastAsia="hr-HR" w:bidi="hr-HR"/>
        </w:rPr>
        <w:tab/>
      </w:r>
      <w:r w:rsidRPr="004E06D2">
        <w:rPr>
          <w:b/>
          <w:sz w:val="22"/>
          <w:szCs w:val="22"/>
          <w:lang w:eastAsia="hr-HR" w:bidi="hr-HR"/>
        </w:rPr>
        <w:t>POSEBNE MJERE ČUVANJA</w:t>
      </w:r>
    </w:p>
    <w:p w:rsidR="00166E34" w:rsidRPr="004E06D2" w:rsidRDefault="00166E34" w:rsidP="00166E34">
      <w:pPr>
        <w:keepNext/>
        <w:ind w:right="11"/>
        <w:rPr>
          <w:rFonts w:eastAsia="Times New Roman"/>
          <w:sz w:val="22"/>
          <w:szCs w:val="22"/>
          <w:lang w:eastAsia="hr-HR" w:bidi="hr-HR"/>
        </w:rPr>
      </w:pP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Čuvati u hladnjaku (2°C</w:t>
      </w:r>
      <w:r w:rsidR="009810B7" w:rsidRPr="004E06D2">
        <w:rPr>
          <w:sz w:val="22"/>
          <w:szCs w:val="22"/>
        </w:rPr>
        <w:t> </w:t>
      </w:r>
      <w:r w:rsidR="009810B7" w:rsidRPr="004E06D2">
        <w:rPr>
          <w:sz w:val="22"/>
          <w:szCs w:val="22"/>
        </w:rPr>
        <w:noBreakHyphen/>
        <w:t> </w:t>
      </w:r>
      <w:r w:rsidRPr="004E06D2">
        <w:rPr>
          <w:sz w:val="22"/>
          <w:szCs w:val="22"/>
          <w:lang w:eastAsia="hr-HR" w:bidi="hr-HR"/>
        </w:rPr>
        <w:t>8°C).</w:t>
      </w: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Ne zamrzavati. Ne izlagati prekomjernoj toplini niti izravno</w:t>
      </w:r>
      <w:r w:rsidR="00EF7F32" w:rsidRPr="004E06D2">
        <w:rPr>
          <w:sz w:val="22"/>
          <w:szCs w:val="22"/>
          <w:lang w:eastAsia="hr-HR" w:bidi="hr-HR"/>
        </w:rPr>
        <w:t>j</w:t>
      </w:r>
      <w:r w:rsidRPr="004E06D2">
        <w:rPr>
          <w:sz w:val="22"/>
          <w:szCs w:val="22"/>
          <w:lang w:eastAsia="hr-HR" w:bidi="hr-HR"/>
        </w:rPr>
        <w:t xml:space="preserve"> sunčevo</w:t>
      </w:r>
      <w:r w:rsidR="00EF7F32" w:rsidRPr="004E06D2">
        <w:rPr>
          <w:sz w:val="22"/>
          <w:szCs w:val="22"/>
          <w:lang w:eastAsia="hr-HR" w:bidi="hr-HR"/>
        </w:rPr>
        <w:t>j</w:t>
      </w:r>
      <w:r w:rsidRPr="004E06D2">
        <w:rPr>
          <w:sz w:val="22"/>
          <w:szCs w:val="22"/>
          <w:lang w:eastAsia="hr-HR" w:bidi="hr-HR"/>
        </w:rPr>
        <w:t xml:space="preserve"> svjetl</w:t>
      </w:r>
      <w:r w:rsidR="00EF7F32" w:rsidRPr="004E06D2">
        <w:rPr>
          <w:sz w:val="22"/>
          <w:szCs w:val="22"/>
          <w:lang w:eastAsia="hr-HR" w:bidi="hr-HR"/>
        </w:rPr>
        <w:t>osti</w:t>
      </w:r>
      <w:r w:rsidRPr="004E06D2">
        <w:rPr>
          <w:sz w:val="22"/>
          <w:szCs w:val="22"/>
          <w:lang w:eastAsia="hr-HR" w:bidi="hr-HR"/>
        </w:rPr>
        <w:t xml:space="preserve">. </w:t>
      </w:r>
    </w:p>
    <w:p w:rsidR="00166E34" w:rsidRPr="004E06D2" w:rsidRDefault="00166E34" w:rsidP="00166E34">
      <w:pPr>
        <w:ind w:right="-45"/>
        <w:rPr>
          <w:rFonts w:eastAsia="Times New Roman"/>
          <w:sz w:val="22"/>
          <w:szCs w:val="22"/>
          <w:lang w:eastAsia="hr-HR" w:bidi="hr-HR"/>
        </w:rPr>
      </w:pPr>
      <w:r w:rsidRPr="004E06D2">
        <w:rPr>
          <w:sz w:val="22"/>
          <w:szCs w:val="22"/>
          <w:lang w:eastAsia="hr-HR" w:bidi="hr-HR"/>
        </w:rPr>
        <w:t xml:space="preserve">Nakon prve uporabe brizgalice se mogu koristiti još </w:t>
      </w:r>
      <w:r w:rsidR="004952B0" w:rsidRPr="004E06D2">
        <w:rPr>
          <w:sz w:val="22"/>
          <w:szCs w:val="22"/>
          <w:lang w:eastAsia="hr-HR" w:bidi="hr-HR"/>
        </w:rPr>
        <w:t>28 dan</w:t>
      </w:r>
      <w:r w:rsidRPr="004E06D2">
        <w:rPr>
          <w:sz w:val="22"/>
          <w:szCs w:val="22"/>
          <w:lang w:eastAsia="hr-HR" w:bidi="hr-HR"/>
        </w:rPr>
        <w:t>a. Nakon prve uporabe brizgalice čuvati na temperaturi ispod 30°C i ne odlagati u hladnjak.</w:t>
      </w:r>
    </w:p>
    <w:p w:rsidR="00166E34" w:rsidRPr="004E06D2" w:rsidRDefault="00166E34" w:rsidP="00166E34">
      <w:pPr>
        <w:ind w:left="567" w:hanging="567"/>
        <w:rPr>
          <w:rFonts w:eastAsia="Times New Roman"/>
          <w:sz w:val="22"/>
          <w:szCs w:val="22"/>
          <w:lang w:eastAsia="hr-HR" w:bidi="hr-HR"/>
        </w:rPr>
      </w:pPr>
    </w:p>
    <w:p w:rsidR="00166E34" w:rsidRPr="004E06D2" w:rsidRDefault="00166E34" w:rsidP="00166E34">
      <w:pPr>
        <w:ind w:left="567" w:hanging="567"/>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10.</w:t>
      </w:r>
      <w:r w:rsidRPr="004E06D2">
        <w:rPr>
          <w:sz w:val="22"/>
          <w:szCs w:val="22"/>
          <w:lang w:eastAsia="hr-HR" w:bidi="hr-HR"/>
        </w:rPr>
        <w:tab/>
      </w:r>
      <w:r w:rsidRPr="004E06D2">
        <w:rPr>
          <w:b/>
          <w:sz w:val="22"/>
          <w:szCs w:val="22"/>
          <w:lang w:eastAsia="hr-HR" w:bidi="hr-HR"/>
        </w:rPr>
        <w:t xml:space="preserve">POSEBNE MJERE ZA </w:t>
      </w:r>
      <w:r w:rsidR="00AA1700" w:rsidRPr="004E06D2">
        <w:rPr>
          <w:b/>
          <w:sz w:val="22"/>
          <w:szCs w:val="22"/>
          <w:lang w:eastAsia="hr-HR" w:bidi="hr-HR"/>
        </w:rPr>
        <w:t>ZBRINJAVANJE</w:t>
      </w:r>
      <w:r w:rsidRPr="004E06D2">
        <w:rPr>
          <w:b/>
          <w:sz w:val="22"/>
          <w:szCs w:val="22"/>
          <w:lang w:eastAsia="hr-HR" w:bidi="hr-HR"/>
        </w:rPr>
        <w:t xml:space="preserve"> NEISKORIŠTENOG LIJEKA ILI OTPADNIH MATERIJALA KOJI POTJEČU OD LIJEKA, </w:t>
      </w:r>
      <w:r w:rsidR="0081245D" w:rsidRPr="004E06D2">
        <w:rPr>
          <w:b/>
          <w:sz w:val="22"/>
          <w:szCs w:val="22"/>
          <w:lang w:eastAsia="hr-HR" w:bidi="hr-HR"/>
        </w:rPr>
        <w:t>AKO</w:t>
      </w:r>
      <w:r w:rsidRPr="004E06D2">
        <w:rPr>
          <w:b/>
          <w:sz w:val="22"/>
          <w:szCs w:val="22"/>
          <w:lang w:eastAsia="hr-HR" w:bidi="hr-HR"/>
        </w:rPr>
        <w:t xml:space="preserve"> JE POTREBNO</w:t>
      </w:r>
    </w:p>
    <w:p w:rsidR="00166E34" w:rsidRPr="004E06D2" w:rsidRDefault="00166E34" w:rsidP="00166E34">
      <w:pPr>
        <w:shd w:val="clear" w:color="000000" w:fill="FFFFFF"/>
        <w:ind w:left="567" w:hanging="567"/>
        <w:rPr>
          <w:rFonts w:eastAsia="Times New Roman"/>
          <w:sz w:val="22"/>
          <w:szCs w:val="22"/>
          <w:highlight w:val="lightGray"/>
          <w:lang w:eastAsia="hr-HR" w:bidi="hr-HR"/>
        </w:rPr>
      </w:pPr>
    </w:p>
    <w:p w:rsidR="00166E34" w:rsidRPr="004E06D2" w:rsidRDefault="00166E34" w:rsidP="00166E34">
      <w:pPr>
        <w:shd w:val="clear" w:color="000000" w:fill="FFFFFF"/>
        <w:ind w:left="567" w:hanging="567"/>
        <w:rPr>
          <w:rFonts w:eastAsia="Times New Roman"/>
          <w:sz w:val="22"/>
          <w:szCs w:val="22"/>
          <w:highlight w:val="lightGray"/>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11.</w:t>
      </w:r>
      <w:r w:rsidRPr="004E06D2">
        <w:rPr>
          <w:sz w:val="22"/>
          <w:szCs w:val="22"/>
          <w:lang w:eastAsia="hr-HR" w:bidi="hr-HR"/>
        </w:rPr>
        <w:tab/>
      </w:r>
      <w:r w:rsidR="00AA1700" w:rsidRPr="004E06D2">
        <w:rPr>
          <w:b/>
          <w:sz w:val="22"/>
          <w:szCs w:val="22"/>
          <w:lang w:eastAsia="hr-HR" w:bidi="hr-HR"/>
        </w:rPr>
        <w:t>NAZIV</w:t>
      </w:r>
      <w:r w:rsidRPr="004E06D2">
        <w:rPr>
          <w:b/>
          <w:sz w:val="22"/>
          <w:szCs w:val="22"/>
          <w:lang w:eastAsia="hr-HR" w:bidi="hr-HR"/>
        </w:rPr>
        <w:t xml:space="preserve"> I ADRESA NOSITELJA ODOBRENJA ZA STAVLJANJE</w:t>
      </w:r>
      <w:r w:rsidR="008E4FBD">
        <w:rPr>
          <w:b/>
          <w:sz w:val="22"/>
          <w:szCs w:val="22"/>
          <w:lang w:eastAsia="hr-HR" w:bidi="hr-HR"/>
        </w:rPr>
        <w:t xml:space="preserve"> </w:t>
      </w:r>
      <w:r w:rsidRPr="004E06D2">
        <w:rPr>
          <w:b/>
          <w:sz w:val="22"/>
          <w:szCs w:val="22"/>
          <w:lang w:eastAsia="hr-HR" w:bidi="hr-HR"/>
        </w:rPr>
        <w:t>LIJEKA U PROMET</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Eli Lilly Nederland B.V.</w:t>
      </w:r>
    </w:p>
    <w:p w:rsidR="00BD6BD9" w:rsidRPr="004E06D2" w:rsidRDefault="00BD6BD9" w:rsidP="00166E34">
      <w:pPr>
        <w:rPr>
          <w:sz w:val="22"/>
          <w:szCs w:val="22"/>
          <w:lang w:eastAsia="hr-HR" w:bidi="hr-HR"/>
        </w:rPr>
      </w:pPr>
      <w:r w:rsidRPr="004E06D2">
        <w:rPr>
          <w:sz w:val="22"/>
          <w:szCs w:val="22"/>
        </w:rPr>
        <w:t>Papendorpseweg 83, 3528 BJ Utrecht</w:t>
      </w:r>
    </w:p>
    <w:p w:rsidR="00166E34" w:rsidRPr="004E06D2" w:rsidRDefault="00166E34" w:rsidP="00166E34">
      <w:pPr>
        <w:rPr>
          <w:rFonts w:eastAsia="Times New Roman"/>
          <w:sz w:val="22"/>
          <w:szCs w:val="22"/>
          <w:lang w:eastAsia="hr-HR" w:bidi="hr-HR"/>
        </w:rPr>
      </w:pPr>
      <w:r w:rsidRPr="004E06D2">
        <w:rPr>
          <w:sz w:val="22"/>
          <w:szCs w:val="22"/>
          <w:lang w:eastAsia="hr-HR" w:bidi="hr-HR"/>
        </w:rPr>
        <w:t>Nizozemska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12.</w:t>
      </w:r>
      <w:r w:rsidRPr="004E06D2">
        <w:rPr>
          <w:sz w:val="22"/>
          <w:szCs w:val="22"/>
          <w:lang w:eastAsia="hr-HR" w:bidi="hr-HR"/>
        </w:rPr>
        <w:tab/>
      </w:r>
      <w:r w:rsidRPr="004E06D2">
        <w:rPr>
          <w:b/>
          <w:sz w:val="22"/>
          <w:szCs w:val="22"/>
          <w:lang w:eastAsia="hr-HR" w:bidi="hr-HR"/>
        </w:rPr>
        <w:t>BROJ ODOBRENJA ZA STAVLJANJE</w:t>
      </w:r>
      <w:r w:rsidR="008E4FBD">
        <w:rPr>
          <w:b/>
          <w:sz w:val="22"/>
          <w:szCs w:val="22"/>
          <w:lang w:eastAsia="hr-HR" w:bidi="hr-HR"/>
        </w:rPr>
        <w:t xml:space="preserve"> </w:t>
      </w:r>
      <w:r w:rsidRPr="004E06D2">
        <w:rPr>
          <w:b/>
          <w:sz w:val="22"/>
          <w:szCs w:val="22"/>
          <w:lang w:eastAsia="hr-HR" w:bidi="hr-HR"/>
        </w:rPr>
        <w:t>LIJEKA U PROMET</w:t>
      </w:r>
      <w:r w:rsidRPr="004E06D2">
        <w:rPr>
          <w:b/>
          <w:sz w:val="22"/>
          <w:szCs w:val="22"/>
          <w:highlight w:val="lightGray"/>
          <w:lang w:eastAsia="hr-HR" w:bidi="hr-HR"/>
        </w:rPr>
        <w:t xml:space="preserve"> </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bdr w:val="single" w:sz="4" w:space="0" w:color="auto"/>
          <w:lang w:eastAsia="hr-HR" w:bidi="hr-HR"/>
        </w:rPr>
      </w:pPr>
      <w:r w:rsidRPr="004E06D2">
        <w:rPr>
          <w:sz w:val="22"/>
          <w:szCs w:val="22"/>
          <w:lang w:eastAsia="hr-HR" w:bidi="hr-HR"/>
        </w:rPr>
        <w:t>EU/1/96/007/033</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13.</w:t>
      </w:r>
      <w:r w:rsidRPr="004E06D2">
        <w:rPr>
          <w:sz w:val="22"/>
          <w:szCs w:val="22"/>
          <w:lang w:eastAsia="hr-HR" w:bidi="hr-HR"/>
        </w:rPr>
        <w:tab/>
      </w:r>
      <w:r w:rsidRPr="004E06D2">
        <w:rPr>
          <w:b/>
          <w:sz w:val="22"/>
          <w:szCs w:val="22"/>
          <w:lang w:eastAsia="hr-HR" w:bidi="hr-HR"/>
        </w:rPr>
        <w:t>BROJ SERIJE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Serija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14.</w:t>
      </w:r>
      <w:r w:rsidRPr="004E06D2">
        <w:rPr>
          <w:sz w:val="22"/>
          <w:szCs w:val="22"/>
          <w:lang w:eastAsia="hr-HR" w:bidi="hr-HR"/>
        </w:rPr>
        <w:tab/>
      </w:r>
      <w:r w:rsidRPr="004E06D2">
        <w:rPr>
          <w:b/>
          <w:sz w:val="22"/>
          <w:szCs w:val="22"/>
          <w:lang w:eastAsia="hr-HR" w:bidi="hr-HR"/>
        </w:rPr>
        <w:t xml:space="preserve">NAČIN </w:t>
      </w:r>
      <w:r w:rsidR="0081245D" w:rsidRPr="004E06D2">
        <w:rPr>
          <w:b/>
          <w:sz w:val="22"/>
          <w:szCs w:val="22"/>
          <w:lang w:eastAsia="hr-HR" w:bidi="hr-HR"/>
        </w:rPr>
        <w:t>IZDAVANJA</w:t>
      </w:r>
      <w:r w:rsidRPr="004E06D2">
        <w:rPr>
          <w:b/>
          <w:sz w:val="22"/>
          <w:szCs w:val="22"/>
          <w:lang w:eastAsia="hr-HR" w:bidi="hr-HR"/>
        </w:rPr>
        <w:t xml:space="preserv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15.</w:t>
      </w:r>
      <w:r w:rsidRPr="004E06D2">
        <w:rPr>
          <w:sz w:val="22"/>
          <w:szCs w:val="22"/>
          <w:lang w:eastAsia="hr-HR" w:bidi="hr-HR"/>
        </w:rPr>
        <w:tab/>
      </w:r>
      <w:r w:rsidRPr="004E06D2">
        <w:rPr>
          <w:b/>
          <w:sz w:val="22"/>
          <w:szCs w:val="22"/>
          <w:lang w:eastAsia="hr-HR" w:bidi="hr-HR"/>
        </w:rPr>
        <w:t>UPUTE ZA UPORABU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Ako je zaštitni zatvarač slomljen prije prve uporabe, obavijestite ljekarnika.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16.</w:t>
      </w:r>
      <w:r w:rsidRPr="004E06D2">
        <w:rPr>
          <w:sz w:val="22"/>
          <w:szCs w:val="22"/>
          <w:lang w:eastAsia="hr-HR" w:bidi="hr-HR"/>
        </w:rPr>
        <w:tab/>
      </w:r>
      <w:r w:rsidRPr="004E06D2">
        <w:rPr>
          <w:b/>
          <w:sz w:val="22"/>
          <w:szCs w:val="22"/>
          <w:lang w:eastAsia="hr-HR" w:bidi="hr-HR"/>
        </w:rPr>
        <w:t>PODACI NA BRAILLEOVOM PISMU</w:t>
      </w:r>
    </w:p>
    <w:p w:rsidR="00166E34" w:rsidRPr="004E06D2" w:rsidRDefault="00166E34" w:rsidP="00166E34">
      <w:pPr>
        <w:rPr>
          <w:rFonts w:eastAsia="Times New Roman"/>
          <w:sz w:val="22"/>
          <w:szCs w:val="22"/>
          <w:lang w:eastAsia="hr-HR" w:bidi="hr-HR"/>
        </w:rPr>
      </w:pPr>
    </w:p>
    <w:p w:rsidR="00166E34" w:rsidRPr="004E06D2" w:rsidRDefault="00166E34" w:rsidP="00166E34">
      <w:pPr>
        <w:rPr>
          <w:sz w:val="22"/>
          <w:szCs w:val="22"/>
          <w:lang w:eastAsia="hr-HR" w:bidi="hr-HR"/>
        </w:rPr>
      </w:pPr>
      <w:r w:rsidRPr="004E06D2">
        <w:rPr>
          <w:sz w:val="22"/>
          <w:szCs w:val="22"/>
          <w:lang w:eastAsia="hr-HR" w:bidi="hr-HR"/>
        </w:rPr>
        <w:t>Humalog Mix25 KwikPen</w:t>
      </w:r>
    </w:p>
    <w:p w:rsidR="00C3543E" w:rsidRPr="004E06D2" w:rsidRDefault="00C3543E" w:rsidP="00166E34">
      <w:pPr>
        <w:rPr>
          <w:sz w:val="22"/>
          <w:szCs w:val="22"/>
          <w:lang w:eastAsia="hr-HR" w:bidi="hr-HR"/>
        </w:rPr>
      </w:pPr>
    </w:p>
    <w:p w:rsidR="00C3543E" w:rsidRPr="004E06D2" w:rsidRDefault="00C3543E" w:rsidP="00C3543E">
      <w:pPr>
        <w:rPr>
          <w:rFonts w:eastAsia="Times New Roman"/>
          <w:sz w:val="22"/>
          <w:szCs w:val="22"/>
          <w:lang w:eastAsia="hr-HR" w:bidi="hr-HR"/>
        </w:rPr>
      </w:pPr>
    </w:p>
    <w:p w:rsidR="00C3543E" w:rsidRPr="004E06D2" w:rsidRDefault="00C3543E" w:rsidP="00C3543E">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17.</w:t>
      </w:r>
      <w:r w:rsidRPr="004E06D2">
        <w:rPr>
          <w:sz w:val="22"/>
          <w:szCs w:val="22"/>
          <w:lang w:eastAsia="hr-HR" w:bidi="hr-HR"/>
        </w:rPr>
        <w:tab/>
      </w:r>
      <w:r w:rsidRPr="004E06D2">
        <w:rPr>
          <w:b/>
          <w:sz w:val="22"/>
          <w:szCs w:val="22"/>
          <w:lang w:eastAsia="hr-HR" w:bidi="hr-HR"/>
        </w:rPr>
        <w:t>JEDINSTVENI IDENTIFIKATOR – 2D BARKOD</w:t>
      </w:r>
    </w:p>
    <w:p w:rsidR="00C3543E" w:rsidRPr="004E06D2" w:rsidRDefault="00C3543E" w:rsidP="00C3543E">
      <w:pPr>
        <w:rPr>
          <w:rFonts w:eastAsia="Times New Roman"/>
          <w:sz w:val="22"/>
          <w:szCs w:val="22"/>
          <w:lang w:eastAsia="hr-HR" w:bidi="hr-HR"/>
        </w:rPr>
      </w:pPr>
    </w:p>
    <w:p w:rsidR="00C3543E" w:rsidRPr="004E06D2" w:rsidRDefault="00C3543E" w:rsidP="00C3543E">
      <w:pPr>
        <w:rPr>
          <w:rFonts w:eastAsia="Times New Roman"/>
          <w:sz w:val="22"/>
          <w:szCs w:val="22"/>
          <w:lang w:eastAsia="hr-HR" w:bidi="hr-HR"/>
        </w:rPr>
      </w:pPr>
      <w:r w:rsidRPr="004E06D2">
        <w:rPr>
          <w:rFonts w:eastAsia="Times New Roman"/>
          <w:sz w:val="22"/>
          <w:szCs w:val="22"/>
          <w:highlight w:val="lightGray"/>
          <w:lang w:eastAsia="hr-HR" w:bidi="hr-HR"/>
        </w:rPr>
        <w:t>Sadrži 2D barkod s jedinstvenim identifikatorom.</w:t>
      </w:r>
    </w:p>
    <w:p w:rsidR="00C3543E" w:rsidRPr="004E06D2" w:rsidRDefault="00C3543E" w:rsidP="00C3543E">
      <w:pPr>
        <w:rPr>
          <w:rFonts w:eastAsia="Times New Roman"/>
          <w:sz w:val="22"/>
          <w:szCs w:val="22"/>
          <w:lang w:eastAsia="hr-HR" w:bidi="hr-HR"/>
        </w:rPr>
      </w:pPr>
    </w:p>
    <w:p w:rsidR="00C3543E" w:rsidRPr="004E06D2" w:rsidRDefault="00C3543E" w:rsidP="00C3543E">
      <w:pPr>
        <w:rPr>
          <w:rFonts w:eastAsia="Times New Roman"/>
          <w:sz w:val="22"/>
          <w:szCs w:val="22"/>
          <w:lang w:eastAsia="hr-HR" w:bidi="hr-HR"/>
        </w:rPr>
      </w:pPr>
    </w:p>
    <w:p w:rsidR="00C3543E" w:rsidRPr="004E06D2" w:rsidRDefault="00C3543E" w:rsidP="00C3543E">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18.</w:t>
      </w:r>
      <w:r w:rsidRPr="004E06D2">
        <w:rPr>
          <w:sz w:val="22"/>
          <w:szCs w:val="22"/>
          <w:lang w:eastAsia="hr-HR" w:bidi="hr-HR"/>
        </w:rPr>
        <w:tab/>
      </w:r>
      <w:r w:rsidRPr="004E06D2">
        <w:rPr>
          <w:b/>
          <w:sz w:val="22"/>
          <w:szCs w:val="22"/>
          <w:lang w:eastAsia="hr-HR" w:bidi="hr-HR"/>
        </w:rPr>
        <w:t>JEDINSTVENI IDENTIFIKATOR – PODACI ČITLJIVI LJUDSKIM OKOM</w:t>
      </w:r>
    </w:p>
    <w:p w:rsidR="00C3543E" w:rsidRPr="004E06D2" w:rsidRDefault="00C3543E" w:rsidP="00C3543E">
      <w:pPr>
        <w:rPr>
          <w:rFonts w:eastAsia="Times New Roman"/>
          <w:sz w:val="22"/>
          <w:szCs w:val="22"/>
          <w:lang w:eastAsia="hr-HR" w:bidi="hr-HR"/>
        </w:rPr>
      </w:pPr>
    </w:p>
    <w:p w:rsidR="00C3543E" w:rsidRPr="004E06D2" w:rsidRDefault="00C3543E" w:rsidP="00C3543E">
      <w:pPr>
        <w:rPr>
          <w:rFonts w:eastAsia="Times New Roman"/>
          <w:sz w:val="22"/>
          <w:szCs w:val="22"/>
          <w:lang w:eastAsia="hr-HR" w:bidi="hr-HR"/>
        </w:rPr>
      </w:pPr>
      <w:r w:rsidRPr="004E06D2">
        <w:rPr>
          <w:rFonts w:eastAsia="Times New Roman"/>
          <w:sz w:val="22"/>
          <w:szCs w:val="22"/>
          <w:lang w:eastAsia="hr-HR" w:bidi="hr-HR"/>
        </w:rPr>
        <w:t xml:space="preserve">PC </w:t>
      </w:r>
    </w:p>
    <w:p w:rsidR="00C3543E" w:rsidRPr="004E06D2" w:rsidRDefault="00C3543E" w:rsidP="00C3543E">
      <w:pPr>
        <w:rPr>
          <w:rFonts w:eastAsia="Times New Roman"/>
          <w:sz w:val="22"/>
          <w:szCs w:val="22"/>
          <w:lang w:eastAsia="hr-HR" w:bidi="hr-HR"/>
        </w:rPr>
      </w:pPr>
      <w:r w:rsidRPr="004E06D2">
        <w:rPr>
          <w:rFonts w:eastAsia="Times New Roman"/>
          <w:sz w:val="22"/>
          <w:szCs w:val="22"/>
          <w:lang w:eastAsia="hr-HR" w:bidi="hr-HR"/>
        </w:rPr>
        <w:t xml:space="preserve">SN </w:t>
      </w:r>
    </w:p>
    <w:p w:rsidR="00C3543E" w:rsidRPr="004E06D2" w:rsidRDefault="00C3543E" w:rsidP="00C3543E">
      <w:pPr>
        <w:rPr>
          <w:rFonts w:eastAsia="Times New Roman"/>
          <w:sz w:val="22"/>
          <w:szCs w:val="22"/>
          <w:lang w:eastAsia="hr-HR" w:bidi="hr-HR"/>
        </w:rPr>
      </w:pPr>
      <w:r w:rsidRPr="004E06D2">
        <w:rPr>
          <w:rFonts w:eastAsia="Times New Roman"/>
          <w:sz w:val="22"/>
          <w:szCs w:val="22"/>
          <w:lang w:eastAsia="hr-HR" w:bidi="hr-HR"/>
        </w:rPr>
        <w:t xml:space="preserve">NN </w:t>
      </w:r>
    </w:p>
    <w:p w:rsidR="00C3543E" w:rsidRPr="004E06D2" w:rsidRDefault="00C3543E" w:rsidP="00166E34">
      <w:pPr>
        <w:rPr>
          <w:sz w:val="22"/>
          <w:szCs w:val="22"/>
          <w:lang w:eastAsia="hr-HR" w:bidi="hr-HR"/>
        </w:rPr>
      </w:pPr>
    </w:p>
    <w:p w:rsidR="00C3543E" w:rsidRPr="004E06D2" w:rsidRDefault="00C3543E" w:rsidP="00166E34">
      <w:pPr>
        <w:rPr>
          <w:rFonts w:eastAsia="Times New Roman"/>
          <w:sz w:val="22"/>
          <w:szCs w:val="22"/>
          <w:lang w:eastAsia="hr-HR" w:bidi="hr-HR"/>
        </w:rPr>
      </w:pPr>
    </w:p>
    <w:p w:rsidR="00096611" w:rsidRPr="004E06D2" w:rsidRDefault="00166E34" w:rsidP="00096611">
      <w:pPr>
        <w:rPr>
          <w:rFonts w:eastAsia="Times New Roman"/>
          <w:sz w:val="22"/>
          <w:szCs w:val="22"/>
          <w:lang w:eastAsia="hr-HR" w:bidi="hr-HR"/>
        </w:rPr>
      </w:pPr>
      <w:r w:rsidRPr="004E06D2">
        <w:rPr>
          <w:sz w:val="22"/>
          <w:szCs w:val="22"/>
          <w:lang w:eastAsia="hr-HR" w:bidi="hr-HR"/>
        </w:rPr>
        <w:br w:type="page"/>
      </w:r>
    </w:p>
    <w:p w:rsidR="00096611" w:rsidRPr="004E06D2" w:rsidRDefault="00096611" w:rsidP="008E2CA3">
      <w:pPr>
        <w:keepNext/>
        <w:pBdr>
          <w:top w:val="single" w:sz="4" w:space="1" w:color="auto"/>
          <w:left w:val="single" w:sz="4" w:space="4" w:color="auto"/>
          <w:bottom w:val="single" w:sz="4" w:space="0" w:color="auto"/>
          <w:right w:val="single" w:sz="4" w:space="4" w:color="auto"/>
        </w:pBdr>
        <w:shd w:val="clear" w:color="000000" w:fill="FFFFFF"/>
        <w:rPr>
          <w:b/>
          <w:sz w:val="22"/>
          <w:szCs w:val="22"/>
          <w:lang w:eastAsia="hr-HR" w:bidi="hr-HR"/>
        </w:rPr>
      </w:pPr>
      <w:r w:rsidRPr="004E06D2">
        <w:rPr>
          <w:b/>
          <w:sz w:val="22"/>
          <w:szCs w:val="22"/>
          <w:lang w:eastAsia="hr-HR" w:bidi="hr-HR"/>
        </w:rPr>
        <w:t>PODACI KOJI SE MORAJU NALAZITI NA VANJSKOM PAKIRANJU</w:t>
      </w:r>
    </w:p>
    <w:p w:rsidR="00096611" w:rsidRPr="004E06D2" w:rsidRDefault="00096611" w:rsidP="008E2CA3">
      <w:pPr>
        <w:keepNext/>
        <w:pBdr>
          <w:top w:val="single" w:sz="4" w:space="1" w:color="auto"/>
          <w:left w:val="single" w:sz="4" w:space="4" w:color="auto"/>
          <w:bottom w:val="single" w:sz="4" w:space="0" w:color="auto"/>
          <w:right w:val="single" w:sz="4" w:space="4" w:color="auto"/>
        </w:pBdr>
        <w:shd w:val="clear" w:color="000000" w:fill="FFFFFF"/>
        <w:rPr>
          <w:b/>
          <w:sz w:val="22"/>
          <w:szCs w:val="22"/>
          <w:lang w:eastAsia="hr-HR" w:bidi="hr-HR"/>
        </w:rPr>
      </w:pPr>
    </w:p>
    <w:p w:rsidR="00096611" w:rsidRPr="004E06D2" w:rsidRDefault="00096611"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VANJSKO PAKIRANJE (s plavim okvirom) višestruko pakiranje – KwikPen</w:t>
      </w:r>
    </w:p>
    <w:p w:rsidR="00096611" w:rsidRPr="004E06D2" w:rsidRDefault="00096611" w:rsidP="008E2CA3">
      <w:pPr>
        <w:keepNext/>
        <w:rPr>
          <w:rFonts w:eastAsia="Times New Roman"/>
          <w:sz w:val="22"/>
          <w:szCs w:val="22"/>
          <w:lang w:eastAsia="hr-HR" w:bidi="hr-HR"/>
        </w:rPr>
      </w:pPr>
    </w:p>
    <w:p w:rsidR="00096611" w:rsidRPr="004E06D2" w:rsidRDefault="00096611"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w:t>
      </w:r>
    </w:p>
    <w:p w:rsidR="00096611" w:rsidRPr="004E06D2" w:rsidRDefault="00096611" w:rsidP="008E2CA3">
      <w:pPr>
        <w:keepNext/>
        <w:rPr>
          <w:rFonts w:eastAsia="Times New Roman"/>
          <w:sz w:val="22"/>
          <w:szCs w:val="22"/>
          <w:lang w:eastAsia="hr-HR" w:bidi="hr-HR"/>
        </w:rPr>
      </w:pPr>
    </w:p>
    <w:p w:rsidR="00096611" w:rsidRPr="004E06D2" w:rsidRDefault="00096611" w:rsidP="00096611">
      <w:pPr>
        <w:rPr>
          <w:rFonts w:eastAsia="Times New Roman"/>
          <w:sz w:val="22"/>
          <w:szCs w:val="22"/>
          <w:lang w:eastAsia="hr-HR" w:bidi="hr-HR"/>
        </w:rPr>
      </w:pPr>
      <w:r w:rsidRPr="004E06D2">
        <w:rPr>
          <w:sz w:val="22"/>
          <w:szCs w:val="22"/>
          <w:lang w:eastAsia="hr-HR" w:bidi="hr-HR"/>
        </w:rPr>
        <w:t>Humalog Mix25 100 jedinica/ml KwikPen suspenzija za injekciju u napunjenoj brizgalici</w:t>
      </w:r>
    </w:p>
    <w:p w:rsidR="00096611" w:rsidRPr="004E06D2" w:rsidRDefault="00096611" w:rsidP="00096611">
      <w:pPr>
        <w:rPr>
          <w:rFonts w:eastAsia="Times New Roman"/>
          <w:sz w:val="22"/>
          <w:szCs w:val="22"/>
          <w:lang w:eastAsia="hr-HR" w:bidi="hr-HR"/>
        </w:rPr>
      </w:pPr>
      <w:r w:rsidRPr="004E06D2">
        <w:rPr>
          <w:sz w:val="22"/>
          <w:szCs w:val="22"/>
          <w:lang w:eastAsia="hr-HR" w:bidi="hr-HR"/>
        </w:rPr>
        <w:t>25% inzulin lispro i 75% suspenzija inzulina lispro s protaminom</w:t>
      </w:r>
    </w:p>
    <w:p w:rsidR="00096611" w:rsidRPr="004E06D2" w:rsidRDefault="00096611" w:rsidP="00096611">
      <w:pPr>
        <w:rPr>
          <w:rFonts w:eastAsia="Times New Roman"/>
          <w:sz w:val="22"/>
          <w:szCs w:val="22"/>
          <w:lang w:eastAsia="hr-HR" w:bidi="hr-HR"/>
        </w:rPr>
      </w:pPr>
    </w:p>
    <w:p w:rsidR="00096611" w:rsidRPr="004E06D2" w:rsidRDefault="00096611" w:rsidP="00096611">
      <w:pPr>
        <w:rPr>
          <w:rFonts w:eastAsia="Times New Roman"/>
          <w:sz w:val="22"/>
          <w:szCs w:val="22"/>
          <w:lang w:eastAsia="hr-HR" w:bidi="hr-HR"/>
        </w:rPr>
      </w:pPr>
    </w:p>
    <w:p w:rsidR="00096611" w:rsidRPr="004E06D2" w:rsidRDefault="00096611"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lang w:eastAsia="hr-HR" w:bidi="hr-HR"/>
        </w:rPr>
      </w:pPr>
      <w:r w:rsidRPr="004E06D2">
        <w:rPr>
          <w:b/>
          <w:sz w:val="22"/>
          <w:szCs w:val="22"/>
          <w:lang w:eastAsia="hr-HR" w:bidi="hr-HR"/>
        </w:rPr>
        <w:t>2.</w:t>
      </w:r>
      <w:r w:rsidRPr="004E06D2">
        <w:rPr>
          <w:sz w:val="22"/>
          <w:szCs w:val="22"/>
          <w:lang w:eastAsia="hr-HR" w:bidi="hr-HR"/>
        </w:rPr>
        <w:tab/>
      </w:r>
      <w:r w:rsidRPr="004E06D2">
        <w:rPr>
          <w:b/>
          <w:sz w:val="22"/>
          <w:szCs w:val="22"/>
          <w:lang w:eastAsia="hr-HR" w:bidi="hr-HR"/>
        </w:rPr>
        <w:t>NAVOĐENJE DJELATNE(IH) TVARI</w:t>
      </w:r>
    </w:p>
    <w:p w:rsidR="00096611" w:rsidRPr="004E06D2" w:rsidRDefault="00096611" w:rsidP="008E2CA3">
      <w:pPr>
        <w:keepNext/>
        <w:rPr>
          <w:rFonts w:eastAsia="Times New Roman"/>
          <w:sz w:val="22"/>
          <w:szCs w:val="22"/>
          <w:lang w:eastAsia="hr-HR" w:bidi="hr-HR"/>
        </w:rPr>
      </w:pPr>
    </w:p>
    <w:p w:rsidR="00096611" w:rsidRPr="004E06D2" w:rsidRDefault="00096611" w:rsidP="00096611">
      <w:pPr>
        <w:rPr>
          <w:rFonts w:eastAsia="Times New Roman"/>
          <w:sz w:val="22"/>
          <w:szCs w:val="22"/>
          <w:lang w:eastAsia="hr-HR" w:bidi="hr-HR"/>
        </w:rPr>
      </w:pPr>
      <w:r w:rsidRPr="004E06D2">
        <w:rPr>
          <w:sz w:val="22"/>
          <w:szCs w:val="22"/>
          <w:lang w:eastAsia="hr-HR" w:bidi="hr-HR"/>
        </w:rPr>
        <w:t>Jedan ml suspenzije sadrži 100 jedinica inzulina lispro (što odgovara 3,5 mg).</w:t>
      </w:r>
    </w:p>
    <w:p w:rsidR="00096611" w:rsidRPr="004E06D2" w:rsidRDefault="00096611" w:rsidP="00096611">
      <w:pPr>
        <w:rPr>
          <w:rFonts w:eastAsia="Times New Roman"/>
          <w:sz w:val="22"/>
          <w:szCs w:val="22"/>
          <w:lang w:eastAsia="hr-HR" w:bidi="hr-HR"/>
        </w:rPr>
      </w:pPr>
    </w:p>
    <w:p w:rsidR="00096611" w:rsidRPr="004E06D2" w:rsidRDefault="00096611" w:rsidP="00096611">
      <w:pPr>
        <w:rPr>
          <w:rFonts w:eastAsia="Times New Roman"/>
          <w:sz w:val="22"/>
          <w:szCs w:val="22"/>
          <w:lang w:eastAsia="hr-HR" w:bidi="hr-HR"/>
        </w:rPr>
      </w:pPr>
    </w:p>
    <w:p w:rsidR="00096611" w:rsidRPr="004E06D2" w:rsidRDefault="00096611"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POPIS POMOĆNIH TVARI</w:t>
      </w:r>
    </w:p>
    <w:p w:rsidR="00096611" w:rsidRPr="004E06D2" w:rsidRDefault="00096611" w:rsidP="008E2CA3">
      <w:pPr>
        <w:keepNext/>
        <w:ind w:right="11"/>
        <w:rPr>
          <w:rFonts w:eastAsia="Times New Roman"/>
          <w:sz w:val="22"/>
          <w:szCs w:val="22"/>
          <w:lang w:eastAsia="hr-HR" w:bidi="hr-HR"/>
        </w:rPr>
      </w:pPr>
    </w:p>
    <w:p w:rsidR="00096611" w:rsidRPr="004E06D2" w:rsidRDefault="00096611" w:rsidP="00096611">
      <w:pPr>
        <w:ind w:right="-45"/>
        <w:rPr>
          <w:rFonts w:eastAsia="Times New Roman"/>
          <w:sz w:val="22"/>
          <w:szCs w:val="22"/>
          <w:lang w:eastAsia="hr-HR" w:bidi="hr-HR"/>
        </w:rPr>
      </w:pPr>
      <w:r w:rsidRPr="004E06D2">
        <w:rPr>
          <w:sz w:val="22"/>
          <w:szCs w:val="22"/>
          <w:lang w:eastAsia="hr-HR" w:bidi="hr-HR"/>
        </w:rPr>
        <w:t>Sadrži protaminsulfat, glicerol, cinkov oksid, natrijev hidrogenfosfat heptahidrat s metakrezolom kao konzervansom u vodi za injekcije.</w:t>
      </w:r>
    </w:p>
    <w:p w:rsidR="00096611" w:rsidRPr="004E06D2" w:rsidRDefault="00096611" w:rsidP="00096611">
      <w:pPr>
        <w:ind w:right="-45"/>
        <w:rPr>
          <w:rFonts w:eastAsia="Times New Roman"/>
          <w:b/>
          <w:sz w:val="22"/>
          <w:szCs w:val="22"/>
          <w:lang w:eastAsia="hr-HR" w:bidi="hr-HR"/>
        </w:rPr>
      </w:pPr>
      <w:r w:rsidRPr="004E06D2">
        <w:rPr>
          <w:sz w:val="22"/>
          <w:szCs w:val="22"/>
          <w:lang w:eastAsia="hr-HR" w:bidi="hr-HR"/>
        </w:rPr>
        <w:t xml:space="preserve">Za podešavanje kiselosti mogu se koristiti kloridna kiselina i/ili natrijev hidroksid. </w:t>
      </w:r>
      <w:r w:rsidRPr="004E06D2">
        <w:rPr>
          <w:sz w:val="22"/>
          <w:szCs w:val="22"/>
          <w:highlight w:val="lightGray"/>
          <w:lang w:eastAsia="hr-HR" w:bidi="hr-HR"/>
        </w:rPr>
        <w:t>Za više informacija pročitajte uputu o lijeku.</w:t>
      </w:r>
    </w:p>
    <w:p w:rsidR="00096611" w:rsidRPr="004E06D2" w:rsidRDefault="00096611" w:rsidP="00096611">
      <w:pPr>
        <w:rPr>
          <w:rFonts w:eastAsia="Times New Roman"/>
          <w:sz w:val="22"/>
          <w:szCs w:val="22"/>
          <w:lang w:eastAsia="hr-HR" w:bidi="hr-HR"/>
        </w:rPr>
      </w:pPr>
    </w:p>
    <w:p w:rsidR="00096611" w:rsidRPr="004E06D2" w:rsidRDefault="00096611" w:rsidP="00096611">
      <w:pPr>
        <w:rPr>
          <w:rFonts w:eastAsia="Times New Roman"/>
          <w:sz w:val="22"/>
          <w:szCs w:val="22"/>
          <w:lang w:eastAsia="hr-HR" w:bidi="hr-HR"/>
        </w:rPr>
      </w:pPr>
    </w:p>
    <w:p w:rsidR="00096611" w:rsidRPr="004E06D2" w:rsidRDefault="00096611"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FARMACEUTSKI OBLIK I SADRŽAJ</w:t>
      </w:r>
    </w:p>
    <w:p w:rsidR="00096611" w:rsidRPr="004E06D2" w:rsidRDefault="00096611" w:rsidP="008E2CA3">
      <w:pPr>
        <w:keepNext/>
        <w:rPr>
          <w:rFonts w:eastAsia="Times New Roman"/>
          <w:sz w:val="22"/>
          <w:szCs w:val="22"/>
          <w:lang w:eastAsia="hr-HR" w:bidi="hr-HR"/>
        </w:rPr>
      </w:pPr>
    </w:p>
    <w:p w:rsidR="00096611" w:rsidRPr="004E06D2" w:rsidRDefault="00096611" w:rsidP="00096611">
      <w:pPr>
        <w:rPr>
          <w:sz w:val="22"/>
          <w:szCs w:val="22"/>
          <w:lang w:eastAsia="hr-HR" w:bidi="hr-HR"/>
        </w:rPr>
      </w:pPr>
      <w:r w:rsidRPr="008E2CA3">
        <w:rPr>
          <w:sz w:val="22"/>
          <w:szCs w:val="22"/>
          <w:highlight w:val="lightGray"/>
          <w:lang w:eastAsia="hr-HR" w:bidi="hr-HR"/>
        </w:rPr>
        <w:t>Suspenzija za injekciju.</w:t>
      </w:r>
      <w:r w:rsidRPr="004E06D2">
        <w:rPr>
          <w:sz w:val="22"/>
          <w:szCs w:val="22"/>
          <w:lang w:eastAsia="hr-HR" w:bidi="hr-HR"/>
        </w:rPr>
        <w:t xml:space="preserve"> </w:t>
      </w:r>
    </w:p>
    <w:p w:rsidR="00096611" w:rsidRPr="004E06D2" w:rsidRDefault="00096611" w:rsidP="00096611">
      <w:pPr>
        <w:rPr>
          <w:sz w:val="22"/>
          <w:szCs w:val="22"/>
          <w:lang w:eastAsia="hr-HR" w:bidi="hr-HR"/>
        </w:rPr>
      </w:pPr>
    </w:p>
    <w:p w:rsidR="00096611" w:rsidRPr="004E06D2" w:rsidRDefault="00096611" w:rsidP="00096611">
      <w:pPr>
        <w:rPr>
          <w:rFonts w:eastAsia="Times New Roman"/>
          <w:sz w:val="22"/>
          <w:szCs w:val="22"/>
          <w:lang w:eastAsia="hr-HR" w:bidi="hr-HR"/>
        </w:rPr>
      </w:pPr>
      <w:r w:rsidRPr="004E06D2">
        <w:rPr>
          <w:sz w:val="22"/>
          <w:szCs w:val="22"/>
          <w:lang w:eastAsia="hr-HR" w:bidi="hr-HR"/>
        </w:rPr>
        <w:t>Višestruko pakiranje: 10</w:t>
      </w:r>
      <w:r w:rsidR="00911B87" w:rsidRPr="004E06D2">
        <w:rPr>
          <w:sz w:val="22"/>
          <w:szCs w:val="22"/>
          <w:lang w:eastAsia="hr-HR" w:bidi="hr-HR"/>
        </w:rPr>
        <w:t> </w:t>
      </w:r>
      <w:r w:rsidRPr="004E06D2">
        <w:rPr>
          <w:sz w:val="22"/>
          <w:szCs w:val="22"/>
          <w:lang w:eastAsia="hr-HR" w:bidi="hr-HR"/>
        </w:rPr>
        <w:t>(2</w:t>
      </w:r>
      <w:r w:rsidR="00911B87" w:rsidRPr="004E06D2">
        <w:rPr>
          <w:sz w:val="22"/>
          <w:szCs w:val="22"/>
          <w:lang w:eastAsia="hr-HR" w:bidi="hr-HR"/>
        </w:rPr>
        <w:t> pakiranja s 5) </w:t>
      </w:r>
      <w:r w:rsidRPr="004E06D2">
        <w:rPr>
          <w:sz w:val="22"/>
          <w:szCs w:val="22"/>
          <w:lang w:eastAsia="hr-HR" w:bidi="hr-HR"/>
        </w:rPr>
        <w:t>brizgalica od 3</w:t>
      </w:r>
      <w:r w:rsidR="00911B87" w:rsidRPr="004E06D2">
        <w:rPr>
          <w:sz w:val="22"/>
          <w:szCs w:val="22"/>
          <w:lang w:eastAsia="hr-HR" w:bidi="hr-HR"/>
        </w:rPr>
        <w:t> </w:t>
      </w:r>
      <w:r w:rsidRPr="004E06D2">
        <w:rPr>
          <w:sz w:val="22"/>
          <w:szCs w:val="22"/>
          <w:lang w:eastAsia="hr-HR" w:bidi="hr-HR"/>
        </w:rPr>
        <w:t>ml</w:t>
      </w:r>
    </w:p>
    <w:p w:rsidR="00096611" w:rsidRPr="004E06D2" w:rsidRDefault="00096611" w:rsidP="00096611">
      <w:pPr>
        <w:rPr>
          <w:rFonts w:eastAsia="Times New Roman"/>
          <w:sz w:val="22"/>
          <w:szCs w:val="22"/>
          <w:lang w:eastAsia="hr-HR" w:bidi="hr-HR"/>
        </w:rPr>
      </w:pPr>
    </w:p>
    <w:p w:rsidR="00096611" w:rsidRPr="004E06D2" w:rsidRDefault="00096611" w:rsidP="00096611">
      <w:pPr>
        <w:rPr>
          <w:rFonts w:eastAsia="Times New Roman"/>
          <w:sz w:val="22"/>
          <w:szCs w:val="22"/>
          <w:lang w:eastAsia="hr-HR" w:bidi="hr-HR"/>
        </w:rPr>
      </w:pPr>
    </w:p>
    <w:p w:rsidR="00096611" w:rsidRPr="004E06D2" w:rsidRDefault="00096611"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NAČIN I PUT(EVI) PRIMJENE LIJEKA</w:t>
      </w:r>
    </w:p>
    <w:p w:rsidR="00096611" w:rsidRPr="004E06D2" w:rsidRDefault="00096611" w:rsidP="008E2CA3">
      <w:pPr>
        <w:keepNext/>
        <w:rPr>
          <w:rFonts w:eastAsia="Times New Roman"/>
          <w:sz w:val="22"/>
          <w:szCs w:val="22"/>
          <w:lang w:eastAsia="hr-HR" w:bidi="hr-HR"/>
        </w:rPr>
      </w:pPr>
    </w:p>
    <w:p w:rsidR="00096611" w:rsidRPr="004E06D2" w:rsidRDefault="00096611" w:rsidP="00096611">
      <w:pPr>
        <w:rPr>
          <w:sz w:val="22"/>
          <w:szCs w:val="22"/>
          <w:lang w:eastAsia="hr-HR" w:bidi="hr-HR"/>
        </w:rPr>
      </w:pPr>
      <w:r w:rsidRPr="004E06D2">
        <w:rPr>
          <w:sz w:val="22"/>
          <w:szCs w:val="22"/>
          <w:lang w:eastAsia="hr-HR" w:bidi="hr-HR"/>
        </w:rPr>
        <w:t>Prije uporabe pročitajte uputu o lijeku.</w:t>
      </w:r>
    </w:p>
    <w:p w:rsidR="00096611" w:rsidRPr="004E06D2" w:rsidRDefault="00096611" w:rsidP="00096611">
      <w:pPr>
        <w:rPr>
          <w:rFonts w:eastAsia="Times New Roman"/>
          <w:sz w:val="22"/>
          <w:szCs w:val="22"/>
          <w:lang w:eastAsia="hr-HR" w:bidi="hr-HR"/>
        </w:rPr>
      </w:pPr>
      <w:r w:rsidRPr="004E06D2">
        <w:rPr>
          <w:sz w:val="22"/>
          <w:szCs w:val="22"/>
          <w:lang w:eastAsia="hr-HR" w:bidi="hr-HR"/>
        </w:rPr>
        <w:t>Za supkutanu primjenu.</w:t>
      </w:r>
    </w:p>
    <w:p w:rsidR="00096611" w:rsidRPr="004E06D2" w:rsidRDefault="00096611" w:rsidP="00096611">
      <w:pPr>
        <w:rPr>
          <w:rFonts w:eastAsia="Times New Roman"/>
          <w:sz w:val="22"/>
          <w:szCs w:val="22"/>
          <w:lang w:eastAsia="hr-HR" w:bidi="hr-HR"/>
        </w:rPr>
      </w:pPr>
    </w:p>
    <w:p w:rsidR="00096611" w:rsidRPr="004E06D2" w:rsidRDefault="00096611" w:rsidP="00096611">
      <w:pPr>
        <w:rPr>
          <w:rFonts w:eastAsia="Times New Roman"/>
          <w:sz w:val="22"/>
          <w:szCs w:val="22"/>
          <w:lang w:eastAsia="hr-HR" w:bidi="hr-HR"/>
        </w:rPr>
      </w:pPr>
    </w:p>
    <w:p w:rsidR="00096611" w:rsidRPr="004E06D2" w:rsidRDefault="00096611"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POSEBNO UPOZORENJE O ČUVANJU LIJEKA IZVAN</w:t>
      </w:r>
      <w:r w:rsidR="008E4FBD">
        <w:rPr>
          <w:b/>
          <w:sz w:val="22"/>
          <w:szCs w:val="22"/>
          <w:lang w:eastAsia="hr-HR" w:bidi="hr-HR"/>
        </w:rPr>
        <w:t xml:space="preserve"> </w:t>
      </w:r>
      <w:r w:rsidRPr="004E06D2">
        <w:rPr>
          <w:b/>
          <w:sz w:val="22"/>
          <w:szCs w:val="22"/>
          <w:lang w:eastAsia="hr-HR" w:bidi="hr-HR"/>
        </w:rPr>
        <w:t>POGLEDA I DOHVATA DJECE</w:t>
      </w:r>
    </w:p>
    <w:p w:rsidR="00096611" w:rsidRPr="004E06D2" w:rsidRDefault="00096611" w:rsidP="008E2CA3">
      <w:pPr>
        <w:keepNext/>
        <w:rPr>
          <w:rFonts w:eastAsia="Times New Roman"/>
          <w:sz w:val="22"/>
          <w:szCs w:val="22"/>
          <w:lang w:eastAsia="hr-HR" w:bidi="hr-HR"/>
        </w:rPr>
      </w:pPr>
    </w:p>
    <w:p w:rsidR="00096611" w:rsidRPr="004E06D2" w:rsidRDefault="00096611" w:rsidP="00096611">
      <w:pPr>
        <w:rPr>
          <w:rFonts w:eastAsia="Times New Roman"/>
          <w:sz w:val="22"/>
          <w:szCs w:val="22"/>
          <w:lang w:eastAsia="hr-HR" w:bidi="hr-HR"/>
        </w:rPr>
      </w:pPr>
      <w:r w:rsidRPr="004E06D2">
        <w:rPr>
          <w:sz w:val="22"/>
          <w:szCs w:val="22"/>
          <w:lang w:eastAsia="hr-HR" w:bidi="hr-HR"/>
        </w:rPr>
        <w:t>Čuvati izvan pogleda i dohvata djece.</w:t>
      </w:r>
    </w:p>
    <w:p w:rsidR="00096611" w:rsidRPr="004E06D2" w:rsidRDefault="00096611" w:rsidP="00096611">
      <w:pPr>
        <w:rPr>
          <w:rFonts w:eastAsia="Times New Roman"/>
          <w:sz w:val="22"/>
          <w:szCs w:val="22"/>
          <w:lang w:eastAsia="hr-HR" w:bidi="hr-HR"/>
        </w:rPr>
      </w:pPr>
    </w:p>
    <w:p w:rsidR="00096611" w:rsidRPr="004E06D2" w:rsidRDefault="00096611" w:rsidP="00096611">
      <w:pPr>
        <w:rPr>
          <w:rFonts w:eastAsia="Times New Roman"/>
          <w:sz w:val="22"/>
          <w:szCs w:val="22"/>
          <w:lang w:eastAsia="hr-HR" w:bidi="hr-HR"/>
        </w:rPr>
      </w:pPr>
    </w:p>
    <w:p w:rsidR="00096611" w:rsidRPr="004E06D2" w:rsidRDefault="00096611"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7.</w:t>
      </w:r>
      <w:r w:rsidRPr="004E06D2">
        <w:rPr>
          <w:sz w:val="22"/>
          <w:szCs w:val="22"/>
          <w:lang w:eastAsia="hr-HR" w:bidi="hr-HR"/>
        </w:rPr>
        <w:tab/>
      </w:r>
      <w:r w:rsidRPr="004E06D2">
        <w:rPr>
          <w:b/>
          <w:sz w:val="22"/>
          <w:szCs w:val="22"/>
          <w:lang w:eastAsia="hr-HR" w:bidi="hr-HR"/>
        </w:rPr>
        <w:t>DRUGO(A) POSEBNO(A) UPOZORENJE(A), AKO JE POTREBNO</w:t>
      </w:r>
    </w:p>
    <w:p w:rsidR="00096611" w:rsidRPr="004E06D2" w:rsidRDefault="00096611" w:rsidP="008E2CA3">
      <w:pPr>
        <w:keepNext/>
        <w:rPr>
          <w:rFonts w:eastAsia="Times New Roman"/>
          <w:sz w:val="22"/>
          <w:szCs w:val="22"/>
          <w:lang w:eastAsia="hr-HR" w:bidi="hr-HR"/>
        </w:rPr>
      </w:pPr>
    </w:p>
    <w:p w:rsidR="00096611" w:rsidRPr="004E06D2" w:rsidRDefault="00096611" w:rsidP="00096611">
      <w:pPr>
        <w:ind w:right="-45"/>
        <w:rPr>
          <w:rFonts w:eastAsia="Times New Roman"/>
          <w:sz w:val="22"/>
          <w:szCs w:val="22"/>
          <w:lang w:eastAsia="hr-HR" w:bidi="hr-HR"/>
        </w:rPr>
      </w:pPr>
      <w:r w:rsidRPr="004E06D2">
        <w:rPr>
          <w:sz w:val="22"/>
          <w:szCs w:val="22"/>
          <w:lang w:eastAsia="hr-HR" w:bidi="hr-HR"/>
        </w:rPr>
        <w:t>Pažljivo promiješati. Pročitajte priloženu uputu o lijeku.</w:t>
      </w:r>
    </w:p>
    <w:p w:rsidR="00096611" w:rsidRPr="004E06D2" w:rsidRDefault="00096611" w:rsidP="00096611">
      <w:pPr>
        <w:rPr>
          <w:rFonts w:eastAsia="Times New Roman"/>
          <w:sz w:val="22"/>
          <w:szCs w:val="22"/>
          <w:lang w:eastAsia="hr-HR" w:bidi="hr-HR"/>
        </w:rPr>
      </w:pPr>
    </w:p>
    <w:p w:rsidR="00096611" w:rsidRPr="004E06D2" w:rsidRDefault="00096611" w:rsidP="00096611">
      <w:pPr>
        <w:rPr>
          <w:rFonts w:eastAsia="Times New Roman"/>
          <w:sz w:val="22"/>
          <w:szCs w:val="22"/>
          <w:lang w:eastAsia="hr-HR" w:bidi="hr-HR"/>
        </w:rPr>
      </w:pPr>
    </w:p>
    <w:p w:rsidR="00096611" w:rsidRPr="004E06D2" w:rsidRDefault="00096611"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8.</w:t>
      </w:r>
      <w:r w:rsidRPr="004E06D2">
        <w:rPr>
          <w:sz w:val="22"/>
          <w:szCs w:val="22"/>
          <w:lang w:eastAsia="hr-HR" w:bidi="hr-HR"/>
        </w:rPr>
        <w:tab/>
      </w:r>
      <w:r w:rsidRPr="004E06D2">
        <w:rPr>
          <w:b/>
          <w:sz w:val="22"/>
          <w:szCs w:val="22"/>
          <w:lang w:eastAsia="hr-HR" w:bidi="hr-HR"/>
        </w:rPr>
        <w:t>ROK VALJANOSTI</w:t>
      </w:r>
    </w:p>
    <w:p w:rsidR="00096611" w:rsidRPr="004E06D2" w:rsidRDefault="00096611" w:rsidP="008E2CA3">
      <w:pPr>
        <w:keepNext/>
        <w:rPr>
          <w:rFonts w:eastAsia="Times New Roman"/>
          <w:sz w:val="22"/>
          <w:szCs w:val="22"/>
          <w:lang w:eastAsia="hr-HR" w:bidi="hr-HR"/>
        </w:rPr>
      </w:pPr>
    </w:p>
    <w:p w:rsidR="00096611" w:rsidRPr="004E06D2" w:rsidRDefault="00096611" w:rsidP="00096611">
      <w:pPr>
        <w:rPr>
          <w:rFonts w:eastAsia="Times New Roman"/>
          <w:sz w:val="22"/>
          <w:szCs w:val="22"/>
          <w:lang w:eastAsia="hr-HR" w:bidi="hr-HR"/>
        </w:rPr>
      </w:pPr>
      <w:r w:rsidRPr="004E06D2">
        <w:rPr>
          <w:sz w:val="22"/>
          <w:szCs w:val="22"/>
          <w:lang w:eastAsia="hr-HR" w:bidi="hr-HR"/>
        </w:rPr>
        <w:t>Rok valjanosti:</w:t>
      </w:r>
    </w:p>
    <w:p w:rsidR="00096611" w:rsidRPr="004E06D2" w:rsidRDefault="00096611" w:rsidP="00096611">
      <w:pPr>
        <w:rPr>
          <w:rFonts w:eastAsia="Times New Roman"/>
          <w:sz w:val="22"/>
          <w:szCs w:val="22"/>
          <w:lang w:eastAsia="hr-HR" w:bidi="hr-HR"/>
        </w:rPr>
      </w:pPr>
    </w:p>
    <w:p w:rsidR="00096611" w:rsidRPr="004E06D2" w:rsidRDefault="00096611" w:rsidP="00096611">
      <w:pPr>
        <w:rPr>
          <w:rFonts w:eastAsia="Times New Roman"/>
          <w:sz w:val="22"/>
          <w:szCs w:val="22"/>
          <w:lang w:eastAsia="hr-HR" w:bidi="hr-HR"/>
        </w:rPr>
      </w:pPr>
    </w:p>
    <w:p w:rsidR="00096611" w:rsidRPr="004E06D2" w:rsidRDefault="00096611"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9.</w:t>
      </w:r>
      <w:r w:rsidRPr="004E06D2">
        <w:rPr>
          <w:sz w:val="22"/>
          <w:szCs w:val="22"/>
          <w:lang w:eastAsia="hr-HR" w:bidi="hr-HR"/>
        </w:rPr>
        <w:tab/>
      </w:r>
      <w:r w:rsidRPr="004E06D2">
        <w:rPr>
          <w:b/>
          <w:sz w:val="22"/>
          <w:szCs w:val="22"/>
          <w:lang w:eastAsia="hr-HR" w:bidi="hr-HR"/>
        </w:rPr>
        <w:t>POSEBNE MJERE ČUVANJA</w:t>
      </w:r>
    </w:p>
    <w:p w:rsidR="00096611" w:rsidRPr="004E06D2" w:rsidRDefault="00096611" w:rsidP="008E2CA3">
      <w:pPr>
        <w:keepNext/>
        <w:ind w:right="11"/>
        <w:rPr>
          <w:rFonts w:eastAsia="Times New Roman"/>
          <w:sz w:val="22"/>
          <w:szCs w:val="22"/>
          <w:lang w:eastAsia="hr-HR" w:bidi="hr-HR"/>
        </w:rPr>
      </w:pPr>
    </w:p>
    <w:p w:rsidR="00096611" w:rsidRPr="004E06D2" w:rsidRDefault="00096611" w:rsidP="008E2CA3">
      <w:pPr>
        <w:keepNext/>
        <w:ind w:right="11"/>
        <w:rPr>
          <w:rFonts w:eastAsia="Times New Roman"/>
          <w:sz w:val="22"/>
          <w:szCs w:val="22"/>
          <w:lang w:eastAsia="hr-HR" w:bidi="hr-HR"/>
        </w:rPr>
      </w:pPr>
      <w:r w:rsidRPr="004E06D2">
        <w:rPr>
          <w:sz w:val="22"/>
          <w:szCs w:val="22"/>
          <w:lang w:eastAsia="hr-HR" w:bidi="hr-HR"/>
        </w:rPr>
        <w:t>Čuvati u hladnjaku (2°C</w:t>
      </w:r>
      <w:r w:rsidRPr="004E06D2">
        <w:rPr>
          <w:sz w:val="22"/>
          <w:szCs w:val="22"/>
        </w:rPr>
        <w:t> </w:t>
      </w:r>
      <w:r w:rsidRPr="004E06D2">
        <w:rPr>
          <w:sz w:val="22"/>
          <w:szCs w:val="22"/>
        </w:rPr>
        <w:noBreakHyphen/>
        <w:t> </w:t>
      </w:r>
      <w:r w:rsidRPr="004E06D2">
        <w:rPr>
          <w:sz w:val="22"/>
          <w:szCs w:val="22"/>
          <w:lang w:eastAsia="hr-HR" w:bidi="hr-HR"/>
        </w:rPr>
        <w:t>8°C).</w:t>
      </w:r>
    </w:p>
    <w:p w:rsidR="00096611" w:rsidRPr="004E06D2" w:rsidRDefault="00096611" w:rsidP="008E2CA3">
      <w:pPr>
        <w:keepNext/>
        <w:ind w:right="11"/>
        <w:rPr>
          <w:rFonts w:eastAsia="Times New Roman"/>
          <w:sz w:val="22"/>
          <w:szCs w:val="22"/>
          <w:lang w:eastAsia="hr-HR" w:bidi="hr-HR"/>
        </w:rPr>
      </w:pPr>
      <w:r w:rsidRPr="004E06D2">
        <w:rPr>
          <w:sz w:val="22"/>
          <w:szCs w:val="22"/>
          <w:lang w:eastAsia="hr-HR" w:bidi="hr-HR"/>
        </w:rPr>
        <w:t xml:space="preserve">Ne zamrzavati. Ne izlagati prekomjernoj toplini ni izravnoj sunčevoj svjetlosti. </w:t>
      </w:r>
    </w:p>
    <w:p w:rsidR="00096611" w:rsidRPr="004E06D2" w:rsidRDefault="00096611" w:rsidP="008E2CA3">
      <w:pPr>
        <w:keepNext/>
        <w:ind w:right="-45"/>
        <w:rPr>
          <w:rFonts w:eastAsia="Times New Roman"/>
          <w:sz w:val="22"/>
          <w:szCs w:val="22"/>
          <w:lang w:eastAsia="hr-HR" w:bidi="hr-HR"/>
        </w:rPr>
      </w:pPr>
      <w:r w:rsidRPr="004E06D2">
        <w:rPr>
          <w:sz w:val="22"/>
          <w:szCs w:val="22"/>
          <w:lang w:eastAsia="hr-HR" w:bidi="hr-HR"/>
        </w:rPr>
        <w:t>Nakon prve uporabe brizgalice se mogu koristiti još 28 dana. Nakon prve uporabe brizgalice čuvati na temperaturi ispod 30°C i ne odlagati u hladnjak.</w:t>
      </w:r>
    </w:p>
    <w:p w:rsidR="00096611" w:rsidRPr="004E06D2" w:rsidRDefault="00096611" w:rsidP="00096611">
      <w:pPr>
        <w:ind w:left="567" w:hanging="567"/>
        <w:rPr>
          <w:rFonts w:eastAsia="Times New Roman"/>
          <w:sz w:val="22"/>
          <w:szCs w:val="22"/>
          <w:lang w:eastAsia="hr-HR" w:bidi="hr-HR"/>
        </w:rPr>
      </w:pPr>
    </w:p>
    <w:p w:rsidR="00096611" w:rsidRPr="004E06D2" w:rsidRDefault="00096611" w:rsidP="00096611">
      <w:pPr>
        <w:ind w:left="567" w:hanging="567"/>
        <w:rPr>
          <w:rFonts w:eastAsia="Times New Roman"/>
          <w:sz w:val="22"/>
          <w:szCs w:val="22"/>
          <w:lang w:eastAsia="hr-HR" w:bidi="hr-HR"/>
        </w:rPr>
      </w:pPr>
    </w:p>
    <w:p w:rsidR="00096611" w:rsidRPr="004E06D2" w:rsidRDefault="00096611" w:rsidP="00096611">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10.</w:t>
      </w:r>
      <w:r w:rsidRPr="004E06D2">
        <w:rPr>
          <w:sz w:val="22"/>
          <w:szCs w:val="22"/>
          <w:lang w:eastAsia="hr-HR" w:bidi="hr-HR"/>
        </w:rPr>
        <w:tab/>
      </w:r>
      <w:r w:rsidRPr="004E06D2">
        <w:rPr>
          <w:b/>
          <w:sz w:val="22"/>
          <w:szCs w:val="22"/>
          <w:lang w:eastAsia="hr-HR" w:bidi="hr-HR"/>
        </w:rPr>
        <w:t>POSEBNE MJERE ZA ZBRINJAVANJE NEISKORIŠTENOG LIJEKA ILI OTPADNIH MATERIJALA KOJI POTJEČU OD LIJEKA, AKO JE POTREBNO</w:t>
      </w:r>
    </w:p>
    <w:p w:rsidR="00096611" w:rsidRPr="004E06D2" w:rsidRDefault="00096611" w:rsidP="00096611">
      <w:pPr>
        <w:shd w:val="clear" w:color="000000" w:fill="FFFFFF"/>
        <w:ind w:left="567" w:hanging="567"/>
        <w:rPr>
          <w:rFonts w:eastAsia="Times New Roman"/>
          <w:sz w:val="22"/>
          <w:szCs w:val="22"/>
          <w:highlight w:val="lightGray"/>
          <w:lang w:eastAsia="hr-HR" w:bidi="hr-HR"/>
        </w:rPr>
      </w:pPr>
    </w:p>
    <w:p w:rsidR="00096611" w:rsidRPr="004E06D2" w:rsidRDefault="00096611" w:rsidP="00096611">
      <w:pPr>
        <w:shd w:val="clear" w:color="000000" w:fill="FFFFFF"/>
        <w:ind w:left="567" w:hanging="567"/>
        <w:rPr>
          <w:rFonts w:eastAsia="Times New Roman"/>
          <w:sz w:val="22"/>
          <w:szCs w:val="22"/>
          <w:highlight w:val="lightGray"/>
          <w:lang w:eastAsia="hr-HR" w:bidi="hr-HR"/>
        </w:rPr>
      </w:pPr>
    </w:p>
    <w:p w:rsidR="00096611" w:rsidRPr="004E06D2" w:rsidRDefault="00096611"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11.</w:t>
      </w:r>
      <w:r w:rsidRPr="004E06D2">
        <w:rPr>
          <w:sz w:val="22"/>
          <w:szCs w:val="22"/>
          <w:lang w:eastAsia="hr-HR" w:bidi="hr-HR"/>
        </w:rPr>
        <w:tab/>
      </w:r>
      <w:r w:rsidRPr="004E06D2">
        <w:rPr>
          <w:b/>
          <w:sz w:val="22"/>
          <w:szCs w:val="22"/>
          <w:lang w:eastAsia="hr-HR" w:bidi="hr-HR"/>
        </w:rPr>
        <w:t>NAZIV I ADRESA NOSITELJA ODOBRENJA ZA STAVLJANJE</w:t>
      </w:r>
      <w:r w:rsidR="008E4FBD">
        <w:rPr>
          <w:b/>
          <w:sz w:val="22"/>
          <w:szCs w:val="22"/>
          <w:lang w:eastAsia="hr-HR" w:bidi="hr-HR"/>
        </w:rPr>
        <w:t xml:space="preserve"> </w:t>
      </w:r>
      <w:r w:rsidRPr="004E06D2">
        <w:rPr>
          <w:b/>
          <w:sz w:val="22"/>
          <w:szCs w:val="22"/>
          <w:lang w:eastAsia="hr-HR" w:bidi="hr-HR"/>
        </w:rPr>
        <w:t>LIJEKA U PROMET</w:t>
      </w:r>
    </w:p>
    <w:p w:rsidR="00096611" w:rsidRPr="004E06D2" w:rsidRDefault="00096611" w:rsidP="008E2CA3">
      <w:pPr>
        <w:keepNext/>
        <w:ind w:right="11"/>
        <w:rPr>
          <w:rFonts w:eastAsia="Times New Roman"/>
          <w:sz w:val="22"/>
          <w:szCs w:val="22"/>
          <w:lang w:eastAsia="hr-HR" w:bidi="hr-HR"/>
        </w:rPr>
      </w:pPr>
    </w:p>
    <w:p w:rsidR="00096611" w:rsidRPr="004E06D2" w:rsidRDefault="00096611" w:rsidP="008E2CA3">
      <w:pPr>
        <w:keepNext/>
        <w:ind w:right="11"/>
        <w:rPr>
          <w:rFonts w:eastAsia="Times New Roman"/>
          <w:sz w:val="22"/>
          <w:szCs w:val="22"/>
          <w:lang w:eastAsia="hr-HR" w:bidi="hr-HR"/>
        </w:rPr>
      </w:pPr>
      <w:r w:rsidRPr="004E06D2">
        <w:rPr>
          <w:sz w:val="22"/>
          <w:szCs w:val="22"/>
          <w:lang w:eastAsia="hr-HR" w:bidi="hr-HR"/>
        </w:rPr>
        <w:t>Eli Lilly Nederland B.V.</w:t>
      </w:r>
    </w:p>
    <w:p w:rsidR="00096611" w:rsidRPr="004E06D2" w:rsidRDefault="00096611" w:rsidP="008E2CA3">
      <w:pPr>
        <w:keepNext/>
        <w:rPr>
          <w:sz w:val="22"/>
          <w:szCs w:val="22"/>
          <w:lang w:eastAsia="hr-HR" w:bidi="hr-HR"/>
        </w:rPr>
      </w:pPr>
      <w:r w:rsidRPr="004E06D2">
        <w:rPr>
          <w:sz w:val="22"/>
          <w:szCs w:val="22"/>
        </w:rPr>
        <w:t>Papendorpseweg 83, 3528 BJ Utrecht</w:t>
      </w:r>
    </w:p>
    <w:p w:rsidR="00096611" w:rsidRPr="004E06D2" w:rsidRDefault="00096611" w:rsidP="00096611">
      <w:pPr>
        <w:rPr>
          <w:rFonts w:eastAsia="Times New Roman"/>
          <w:sz w:val="22"/>
          <w:szCs w:val="22"/>
          <w:lang w:eastAsia="hr-HR" w:bidi="hr-HR"/>
        </w:rPr>
      </w:pPr>
      <w:r w:rsidRPr="004E06D2">
        <w:rPr>
          <w:sz w:val="22"/>
          <w:szCs w:val="22"/>
          <w:lang w:eastAsia="hr-HR" w:bidi="hr-HR"/>
        </w:rPr>
        <w:t>Nizozemska</w:t>
      </w:r>
    </w:p>
    <w:p w:rsidR="00096611" w:rsidRPr="004E06D2" w:rsidRDefault="00096611" w:rsidP="00096611">
      <w:pPr>
        <w:rPr>
          <w:rFonts w:eastAsia="Times New Roman"/>
          <w:sz w:val="22"/>
          <w:szCs w:val="22"/>
          <w:lang w:eastAsia="hr-HR" w:bidi="hr-HR"/>
        </w:rPr>
      </w:pPr>
    </w:p>
    <w:p w:rsidR="00096611" w:rsidRPr="004E06D2" w:rsidRDefault="00096611" w:rsidP="00096611">
      <w:pPr>
        <w:rPr>
          <w:rFonts w:eastAsia="Times New Roman"/>
          <w:sz w:val="22"/>
          <w:szCs w:val="22"/>
          <w:lang w:eastAsia="hr-HR" w:bidi="hr-HR"/>
        </w:rPr>
      </w:pPr>
    </w:p>
    <w:p w:rsidR="00096611" w:rsidRPr="004E06D2" w:rsidRDefault="00096611"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12.</w:t>
      </w:r>
      <w:r w:rsidRPr="004E06D2">
        <w:rPr>
          <w:sz w:val="22"/>
          <w:szCs w:val="22"/>
          <w:lang w:eastAsia="hr-HR" w:bidi="hr-HR"/>
        </w:rPr>
        <w:tab/>
      </w:r>
      <w:r w:rsidRPr="004E06D2">
        <w:rPr>
          <w:b/>
          <w:sz w:val="22"/>
          <w:szCs w:val="22"/>
          <w:lang w:eastAsia="hr-HR" w:bidi="hr-HR"/>
        </w:rPr>
        <w:t>BROJ ODOBRENJA ZA STAVLJANJE</w:t>
      </w:r>
      <w:r w:rsidR="008E4FBD">
        <w:rPr>
          <w:b/>
          <w:sz w:val="22"/>
          <w:szCs w:val="22"/>
          <w:lang w:eastAsia="hr-HR" w:bidi="hr-HR"/>
        </w:rPr>
        <w:t xml:space="preserve"> </w:t>
      </w:r>
      <w:r w:rsidRPr="004E06D2">
        <w:rPr>
          <w:b/>
          <w:sz w:val="22"/>
          <w:szCs w:val="22"/>
          <w:lang w:eastAsia="hr-HR" w:bidi="hr-HR"/>
        </w:rPr>
        <w:t>LIJEKA U PROMET</w:t>
      </w:r>
      <w:r w:rsidRPr="004E06D2">
        <w:rPr>
          <w:b/>
          <w:sz w:val="22"/>
          <w:szCs w:val="22"/>
          <w:highlight w:val="lightGray"/>
          <w:lang w:eastAsia="hr-HR" w:bidi="hr-HR"/>
        </w:rPr>
        <w:t xml:space="preserve"> </w:t>
      </w:r>
    </w:p>
    <w:p w:rsidR="00096611" w:rsidRPr="004E06D2" w:rsidRDefault="00096611" w:rsidP="008E2CA3">
      <w:pPr>
        <w:keepNext/>
        <w:rPr>
          <w:rFonts w:eastAsia="Times New Roman"/>
          <w:sz w:val="22"/>
          <w:szCs w:val="22"/>
          <w:lang w:eastAsia="hr-HR" w:bidi="hr-HR"/>
        </w:rPr>
      </w:pPr>
    </w:p>
    <w:p w:rsidR="00096611" w:rsidRPr="004E06D2" w:rsidRDefault="00096611" w:rsidP="00096611">
      <w:pPr>
        <w:rPr>
          <w:rFonts w:eastAsia="Times New Roman"/>
          <w:sz w:val="22"/>
          <w:szCs w:val="22"/>
          <w:lang w:eastAsia="hr-HR" w:bidi="hr-HR"/>
        </w:rPr>
      </w:pPr>
      <w:r w:rsidRPr="004E06D2">
        <w:rPr>
          <w:sz w:val="22"/>
          <w:szCs w:val="22"/>
          <w:lang w:eastAsia="hr-HR" w:bidi="hr-HR"/>
        </w:rPr>
        <w:t>EU/1/96/007/034</w:t>
      </w:r>
    </w:p>
    <w:p w:rsidR="00096611" w:rsidRPr="004E06D2" w:rsidRDefault="00096611" w:rsidP="00096611">
      <w:pPr>
        <w:rPr>
          <w:rFonts w:eastAsia="Times New Roman"/>
          <w:sz w:val="22"/>
          <w:szCs w:val="22"/>
          <w:lang w:eastAsia="hr-HR" w:bidi="hr-HR"/>
        </w:rPr>
      </w:pPr>
    </w:p>
    <w:p w:rsidR="00096611" w:rsidRPr="004E06D2" w:rsidRDefault="00096611" w:rsidP="00096611">
      <w:pPr>
        <w:rPr>
          <w:rFonts w:eastAsia="Times New Roman"/>
          <w:sz w:val="22"/>
          <w:szCs w:val="22"/>
          <w:lang w:eastAsia="hr-HR" w:bidi="hr-HR"/>
        </w:rPr>
      </w:pPr>
    </w:p>
    <w:p w:rsidR="00096611" w:rsidRPr="004E06D2" w:rsidRDefault="00096611"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13.</w:t>
      </w:r>
      <w:r w:rsidRPr="004E06D2">
        <w:rPr>
          <w:sz w:val="22"/>
          <w:szCs w:val="22"/>
          <w:lang w:eastAsia="hr-HR" w:bidi="hr-HR"/>
        </w:rPr>
        <w:tab/>
      </w:r>
      <w:r w:rsidRPr="004E06D2">
        <w:rPr>
          <w:b/>
          <w:sz w:val="22"/>
          <w:szCs w:val="22"/>
          <w:lang w:eastAsia="hr-HR" w:bidi="hr-HR"/>
        </w:rPr>
        <w:t>BROJ SERIJE</w:t>
      </w:r>
    </w:p>
    <w:p w:rsidR="00096611" w:rsidRPr="004E06D2" w:rsidRDefault="00096611" w:rsidP="008E2CA3">
      <w:pPr>
        <w:keepNext/>
        <w:rPr>
          <w:rFonts w:eastAsia="Times New Roman"/>
          <w:sz w:val="22"/>
          <w:szCs w:val="22"/>
          <w:lang w:eastAsia="hr-HR" w:bidi="hr-HR"/>
        </w:rPr>
      </w:pPr>
    </w:p>
    <w:p w:rsidR="00096611" w:rsidRPr="004E06D2" w:rsidRDefault="00096611" w:rsidP="00096611">
      <w:pPr>
        <w:rPr>
          <w:rFonts w:eastAsia="Times New Roman"/>
          <w:sz w:val="22"/>
          <w:szCs w:val="22"/>
          <w:lang w:eastAsia="hr-HR" w:bidi="hr-HR"/>
        </w:rPr>
      </w:pPr>
      <w:r w:rsidRPr="004E06D2">
        <w:rPr>
          <w:sz w:val="22"/>
          <w:szCs w:val="22"/>
          <w:lang w:eastAsia="hr-HR" w:bidi="hr-HR"/>
        </w:rPr>
        <w:t>Serija</w:t>
      </w:r>
    </w:p>
    <w:p w:rsidR="00096611" w:rsidRPr="004E06D2" w:rsidRDefault="00096611" w:rsidP="00096611">
      <w:pPr>
        <w:rPr>
          <w:rFonts w:eastAsia="Times New Roman"/>
          <w:sz w:val="22"/>
          <w:szCs w:val="22"/>
          <w:lang w:eastAsia="hr-HR" w:bidi="hr-HR"/>
        </w:rPr>
      </w:pPr>
    </w:p>
    <w:p w:rsidR="00096611" w:rsidRPr="004E06D2" w:rsidRDefault="00096611" w:rsidP="00096611">
      <w:pPr>
        <w:rPr>
          <w:rFonts w:eastAsia="Times New Roman"/>
          <w:sz w:val="22"/>
          <w:szCs w:val="22"/>
          <w:lang w:eastAsia="hr-HR" w:bidi="hr-HR"/>
        </w:rPr>
      </w:pPr>
    </w:p>
    <w:p w:rsidR="00096611" w:rsidRPr="004E06D2" w:rsidRDefault="00096611" w:rsidP="00096611">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14.</w:t>
      </w:r>
      <w:r w:rsidRPr="004E06D2">
        <w:rPr>
          <w:sz w:val="22"/>
          <w:szCs w:val="22"/>
          <w:lang w:eastAsia="hr-HR" w:bidi="hr-HR"/>
        </w:rPr>
        <w:tab/>
      </w:r>
      <w:r w:rsidRPr="004E06D2">
        <w:rPr>
          <w:b/>
          <w:sz w:val="22"/>
          <w:szCs w:val="22"/>
          <w:lang w:eastAsia="hr-HR" w:bidi="hr-HR"/>
        </w:rPr>
        <w:t>NAČIN IZDAVANJA LIJEKA</w:t>
      </w:r>
    </w:p>
    <w:p w:rsidR="00096611" w:rsidRPr="004E06D2" w:rsidRDefault="00096611" w:rsidP="00096611">
      <w:pPr>
        <w:rPr>
          <w:rFonts w:eastAsia="Times New Roman"/>
          <w:sz w:val="22"/>
          <w:szCs w:val="22"/>
          <w:lang w:eastAsia="hr-HR" w:bidi="hr-HR"/>
        </w:rPr>
      </w:pPr>
    </w:p>
    <w:p w:rsidR="00096611" w:rsidRPr="004E06D2" w:rsidRDefault="00096611" w:rsidP="00096611">
      <w:pPr>
        <w:rPr>
          <w:rFonts w:eastAsia="Times New Roman"/>
          <w:sz w:val="22"/>
          <w:szCs w:val="22"/>
          <w:lang w:eastAsia="hr-HR" w:bidi="hr-HR"/>
        </w:rPr>
      </w:pPr>
    </w:p>
    <w:p w:rsidR="00096611" w:rsidRPr="004E06D2" w:rsidRDefault="00096611" w:rsidP="00096611">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15.</w:t>
      </w:r>
      <w:r w:rsidRPr="004E06D2">
        <w:rPr>
          <w:sz w:val="22"/>
          <w:szCs w:val="22"/>
          <w:lang w:eastAsia="hr-HR" w:bidi="hr-HR"/>
        </w:rPr>
        <w:tab/>
      </w:r>
      <w:r w:rsidRPr="004E06D2">
        <w:rPr>
          <w:b/>
          <w:sz w:val="22"/>
          <w:szCs w:val="22"/>
          <w:lang w:eastAsia="hr-HR" w:bidi="hr-HR"/>
        </w:rPr>
        <w:t>UPUTE ZA UPORABU</w:t>
      </w:r>
    </w:p>
    <w:p w:rsidR="00096611" w:rsidRPr="004E06D2" w:rsidRDefault="00096611" w:rsidP="00096611">
      <w:pPr>
        <w:rPr>
          <w:rFonts w:eastAsia="Times New Roman"/>
          <w:sz w:val="22"/>
          <w:szCs w:val="22"/>
          <w:lang w:eastAsia="hr-HR" w:bidi="hr-HR"/>
        </w:rPr>
      </w:pPr>
    </w:p>
    <w:p w:rsidR="00096611" w:rsidRPr="004E06D2" w:rsidRDefault="00096611" w:rsidP="00096611">
      <w:pPr>
        <w:rPr>
          <w:rFonts w:eastAsia="Times New Roman"/>
          <w:sz w:val="22"/>
          <w:szCs w:val="22"/>
          <w:lang w:eastAsia="hr-HR" w:bidi="hr-HR"/>
        </w:rPr>
      </w:pPr>
    </w:p>
    <w:p w:rsidR="00096611" w:rsidRPr="004E06D2" w:rsidRDefault="00096611"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16.</w:t>
      </w:r>
      <w:r w:rsidRPr="004E06D2">
        <w:rPr>
          <w:sz w:val="22"/>
          <w:szCs w:val="22"/>
          <w:lang w:eastAsia="hr-HR" w:bidi="hr-HR"/>
        </w:rPr>
        <w:tab/>
      </w:r>
      <w:r w:rsidRPr="004E06D2">
        <w:rPr>
          <w:b/>
          <w:sz w:val="22"/>
          <w:szCs w:val="22"/>
          <w:lang w:eastAsia="hr-HR" w:bidi="hr-HR"/>
        </w:rPr>
        <w:t>PODACI NA BRAILLEOVOM PISMU</w:t>
      </w:r>
    </w:p>
    <w:p w:rsidR="00096611" w:rsidRPr="004E06D2" w:rsidRDefault="00096611" w:rsidP="008E2CA3">
      <w:pPr>
        <w:keepNext/>
        <w:rPr>
          <w:rFonts w:eastAsia="Times New Roman"/>
          <w:sz w:val="22"/>
          <w:szCs w:val="22"/>
          <w:lang w:eastAsia="hr-HR" w:bidi="hr-HR"/>
        </w:rPr>
      </w:pPr>
    </w:p>
    <w:p w:rsidR="00096611" w:rsidRPr="004E06D2" w:rsidRDefault="00096611" w:rsidP="00096611">
      <w:pPr>
        <w:rPr>
          <w:sz w:val="22"/>
          <w:szCs w:val="22"/>
          <w:lang w:eastAsia="hr-HR" w:bidi="hr-HR"/>
        </w:rPr>
      </w:pPr>
      <w:r w:rsidRPr="004E06D2">
        <w:rPr>
          <w:sz w:val="22"/>
          <w:szCs w:val="22"/>
          <w:lang w:eastAsia="hr-HR" w:bidi="hr-HR"/>
        </w:rPr>
        <w:t>Humalog Mix25 KwikPen</w:t>
      </w:r>
    </w:p>
    <w:p w:rsidR="00096611" w:rsidRPr="004E06D2" w:rsidRDefault="00096611" w:rsidP="00096611">
      <w:pPr>
        <w:rPr>
          <w:sz w:val="22"/>
          <w:szCs w:val="22"/>
          <w:lang w:eastAsia="hr-HR" w:bidi="hr-HR"/>
        </w:rPr>
      </w:pPr>
    </w:p>
    <w:p w:rsidR="00096611" w:rsidRPr="004E06D2" w:rsidRDefault="00096611" w:rsidP="00096611">
      <w:pPr>
        <w:rPr>
          <w:rFonts w:eastAsia="Times New Roman"/>
          <w:sz w:val="22"/>
          <w:szCs w:val="22"/>
          <w:lang w:eastAsia="hr-HR" w:bidi="hr-HR"/>
        </w:rPr>
      </w:pPr>
    </w:p>
    <w:p w:rsidR="00096611" w:rsidRPr="008E2CA3" w:rsidRDefault="00096611"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lang w:eastAsia="hr-HR" w:bidi="hr-HR"/>
        </w:rPr>
      </w:pPr>
      <w:r w:rsidRPr="00B11C70">
        <w:rPr>
          <w:b/>
          <w:sz w:val="22"/>
          <w:szCs w:val="22"/>
          <w:lang w:eastAsia="hr-HR" w:bidi="hr-HR"/>
        </w:rPr>
        <w:t>17.</w:t>
      </w:r>
      <w:r w:rsidRPr="00B11C70">
        <w:rPr>
          <w:sz w:val="22"/>
          <w:szCs w:val="22"/>
          <w:lang w:eastAsia="hr-HR" w:bidi="hr-HR"/>
        </w:rPr>
        <w:tab/>
      </w:r>
      <w:r w:rsidRPr="00F50E1E">
        <w:rPr>
          <w:b/>
          <w:sz w:val="22"/>
          <w:szCs w:val="22"/>
          <w:lang w:eastAsia="hr-HR" w:bidi="hr-HR"/>
        </w:rPr>
        <w:t>JEDINSTVENI IDENTIFIKATOR – 2D BARKOD</w:t>
      </w:r>
    </w:p>
    <w:p w:rsidR="00096611" w:rsidRPr="00B11C70" w:rsidRDefault="00096611" w:rsidP="008E2CA3">
      <w:pPr>
        <w:keepNext/>
        <w:rPr>
          <w:rFonts w:eastAsia="Times New Roman"/>
          <w:sz w:val="22"/>
          <w:szCs w:val="22"/>
          <w:lang w:eastAsia="hr-HR" w:bidi="hr-HR"/>
        </w:rPr>
      </w:pPr>
    </w:p>
    <w:p w:rsidR="00096611" w:rsidRPr="00F50E1E" w:rsidRDefault="00096611" w:rsidP="00096611">
      <w:pPr>
        <w:rPr>
          <w:rFonts w:eastAsia="Times New Roman"/>
          <w:sz w:val="22"/>
          <w:szCs w:val="22"/>
          <w:lang w:eastAsia="hr-HR" w:bidi="hr-HR"/>
        </w:rPr>
      </w:pPr>
      <w:r w:rsidRPr="00B11C70">
        <w:rPr>
          <w:rFonts w:eastAsia="Times New Roman"/>
          <w:sz w:val="22"/>
          <w:szCs w:val="22"/>
          <w:highlight w:val="lightGray"/>
          <w:lang w:eastAsia="hr-HR" w:bidi="hr-HR"/>
        </w:rPr>
        <w:t>Sadrži 2D barkod s jedinstvenim identifikatorom.</w:t>
      </w:r>
    </w:p>
    <w:p w:rsidR="00096611" w:rsidRPr="00900F33" w:rsidRDefault="00096611" w:rsidP="00096611">
      <w:pPr>
        <w:rPr>
          <w:rFonts w:eastAsia="Times New Roman"/>
          <w:sz w:val="22"/>
          <w:szCs w:val="22"/>
          <w:lang w:eastAsia="hr-HR" w:bidi="hr-HR"/>
        </w:rPr>
      </w:pPr>
    </w:p>
    <w:p w:rsidR="00096611" w:rsidRPr="00EF5CE7" w:rsidRDefault="00096611" w:rsidP="00096611">
      <w:pPr>
        <w:rPr>
          <w:rFonts w:eastAsia="Times New Roman"/>
          <w:sz w:val="22"/>
          <w:szCs w:val="22"/>
          <w:lang w:eastAsia="hr-HR" w:bidi="hr-HR"/>
        </w:rPr>
      </w:pPr>
    </w:p>
    <w:p w:rsidR="00096611" w:rsidRPr="008E2CA3" w:rsidRDefault="00096611"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lang w:eastAsia="hr-HR" w:bidi="hr-HR"/>
        </w:rPr>
      </w:pPr>
      <w:r w:rsidRPr="00F6148A">
        <w:rPr>
          <w:b/>
          <w:sz w:val="22"/>
          <w:szCs w:val="22"/>
          <w:lang w:eastAsia="hr-HR" w:bidi="hr-HR"/>
        </w:rPr>
        <w:t>18.</w:t>
      </w:r>
      <w:r w:rsidRPr="00F6148A">
        <w:rPr>
          <w:sz w:val="22"/>
          <w:szCs w:val="22"/>
          <w:lang w:eastAsia="hr-HR" w:bidi="hr-HR"/>
        </w:rPr>
        <w:tab/>
      </w:r>
      <w:r w:rsidRPr="00F6148A">
        <w:rPr>
          <w:b/>
          <w:sz w:val="22"/>
          <w:szCs w:val="22"/>
          <w:lang w:eastAsia="hr-HR" w:bidi="hr-HR"/>
        </w:rPr>
        <w:t>JEDINSTVENI IDENTIFIKATOR – PODACI ČITLJIVI LJUDSKIM OKOM</w:t>
      </w:r>
    </w:p>
    <w:p w:rsidR="00096611" w:rsidRPr="00B11C70" w:rsidRDefault="00096611" w:rsidP="008E2CA3">
      <w:pPr>
        <w:keepNext/>
        <w:rPr>
          <w:rFonts w:eastAsia="Times New Roman"/>
          <w:sz w:val="22"/>
          <w:szCs w:val="22"/>
          <w:lang w:eastAsia="hr-HR" w:bidi="hr-HR"/>
        </w:rPr>
      </w:pPr>
    </w:p>
    <w:p w:rsidR="00096611" w:rsidRPr="00F50E1E" w:rsidRDefault="006B0513" w:rsidP="008E2CA3">
      <w:pPr>
        <w:keepNext/>
        <w:rPr>
          <w:rFonts w:eastAsia="Times New Roman"/>
          <w:sz w:val="22"/>
          <w:szCs w:val="22"/>
          <w:lang w:eastAsia="hr-HR" w:bidi="hr-HR"/>
        </w:rPr>
      </w:pPr>
      <w:r w:rsidRPr="00B11C70">
        <w:rPr>
          <w:rFonts w:eastAsia="Times New Roman"/>
          <w:sz w:val="22"/>
          <w:szCs w:val="22"/>
          <w:lang w:eastAsia="hr-HR" w:bidi="hr-HR"/>
        </w:rPr>
        <w:t>PC</w:t>
      </w:r>
      <w:r w:rsidR="00096611" w:rsidRPr="00F50E1E">
        <w:rPr>
          <w:rFonts w:eastAsia="Times New Roman"/>
          <w:sz w:val="22"/>
          <w:szCs w:val="22"/>
          <w:lang w:eastAsia="hr-HR" w:bidi="hr-HR"/>
        </w:rPr>
        <w:t xml:space="preserve"> </w:t>
      </w:r>
    </w:p>
    <w:p w:rsidR="00096611" w:rsidRPr="00900F33" w:rsidRDefault="00096611" w:rsidP="008E2CA3">
      <w:pPr>
        <w:keepNext/>
        <w:rPr>
          <w:rFonts w:eastAsia="Times New Roman"/>
          <w:sz w:val="22"/>
          <w:szCs w:val="22"/>
          <w:lang w:eastAsia="hr-HR" w:bidi="hr-HR"/>
        </w:rPr>
      </w:pPr>
      <w:r w:rsidRPr="00900F33">
        <w:rPr>
          <w:rFonts w:eastAsia="Times New Roman"/>
          <w:sz w:val="22"/>
          <w:szCs w:val="22"/>
          <w:lang w:eastAsia="hr-HR" w:bidi="hr-HR"/>
        </w:rPr>
        <w:t xml:space="preserve">SN </w:t>
      </w:r>
    </w:p>
    <w:p w:rsidR="00096611" w:rsidRPr="004E06D2" w:rsidRDefault="00096611" w:rsidP="00096611">
      <w:pPr>
        <w:rPr>
          <w:sz w:val="22"/>
          <w:szCs w:val="22"/>
          <w:lang w:eastAsia="hr-HR" w:bidi="hr-HR"/>
        </w:rPr>
      </w:pPr>
      <w:r w:rsidRPr="00EF5CE7">
        <w:rPr>
          <w:rFonts w:eastAsia="Times New Roman"/>
          <w:sz w:val="22"/>
          <w:szCs w:val="22"/>
          <w:lang w:eastAsia="hr-HR" w:bidi="hr-HR"/>
        </w:rPr>
        <w:t>NN</w:t>
      </w:r>
      <w:r w:rsidRPr="004E06D2">
        <w:rPr>
          <w:rFonts w:eastAsia="Times New Roman"/>
          <w:sz w:val="22"/>
          <w:szCs w:val="22"/>
          <w:lang w:eastAsia="hr-HR" w:bidi="hr-HR"/>
        </w:rPr>
        <w:t xml:space="preserve"> </w:t>
      </w:r>
    </w:p>
    <w:p w:rsidR="00C3543E" w:rsidRPr="004E06D2" w:rsidRDefault="00096611" w:rsidP="00096611">
      <w:pPr>
        <w:pBdr>
          <w:top w:val="single" w:sz="4" w:space="1" w:color="auto"/>
          <w:left w:val="single" w:sz="4" w:space="4" w:color="auto"/>
          <w:bottom w:val="single" w:sz="4" w:space="0" w:color="auto"/>
          <w:right w:val="single" w:sz="4" w:space="4" w:color="auto"/>
        </w:pBdr>
        <w:shd w:val="clear" w:color="000000" w:fill="FFFFFF"/>
        <w:rPr>
          <w:b/>
          <w:sz w:val="22"/>
          <w:szCs w:val="22"/>
          <w:lang w:eastAsia="hr-HR" w:bidi="hr-HR"/>
        </w:rPr>
      </w:pPr>
      <w:r w:rsidRPr="004E06D2">
        <w:rPr>
          <w:sz w:val="22"/>
          <w:szCs w:val="22"/>
          <w:lang w:eastAsia="hr-HR" w:bidi="hr-HR"/>
        </w:rPr>
        <w:br w:type="page"/>
      </w:r>
      <w:r w:rsidR="00166E34" w:rsidRPr="004E06D2">
        <w:rPr>
          <w:b/>
          <w:sz w:val="22"/>
          <w:szCs w:val="22"/>
          <w:lang w:eastAsia="hr-HR" w:bidi="hr-HR"/>
        </w:rPr>
        <w:t xml:space="preserve">PODACI KOJI SE MORAJU NALAZITI NA VANJSKOM </w:t>
      </w:r>
      <w:r w:rsidR="00A1218C" w:rsidRPr="004E06D2">
        <w:rPr>
          <w:b/>
          <w:sz w:val="22"/>
          <w:szCs w:val="22"/>
          <w:lang w:eastAsia="hr-HR" w:bidi="hr-HR"/>
        </w:rPr>
        <w:t>PAKIRANJU</w:t>
      </w:r>
    </w:p>
    <w:p w:rsidR="00C3543E" w:rsidRPr="004E06D2" w:rsidRDefault="00C3543E" w:rsidP="00166E34">
      <w:pPr>
        <w:pBdr>
          <w:top w:val="single" w:sz="4" w:space="1" w:color="auto"/>
          <w:left w:val="single" w:sz="4" w:space="4" w:color="auto"/>
          <w:bottom w:val="single" w:sz="4" w:space="0" w:color="auto"/>
          <w:right w:val="single" w:sz="4" w:space="4" w:color="auto"/>
        </w:pBdr>
        <w:shd w:val="clear" w:color="000000" w:fill="FFFFFF"/>
        <w:rPr>
          <w:b/>
          <w:sz w:val="22"/>
          <w:szCs w:val="22"/>
          <w:lang w:eastAsia="hr-HR" w:bidi="hr-HR"/>
        </w:rPr>
      </w:pPr>
    </w:p>
    <w:p w:rsidR="00250F83" w:rsidRPr="004E06D2" w:rsidRDefault="00DE3665" w:rsidP="00166E34">
      <w:pPr>
        <w:pBdr>
          <w:top w:val="single" w:sz="4" w:space="1" w:color="auto"/>
          <w:left w:val="single" w:sz="4" w:space="4" w:color="auto"/>
          <w:bottom w:val="single" w:sz="4" w:space="0" w:color="auto"/>
          <w:right w:val="single" w:sz="4" w:space="4" w:color="auto"/>
        </w:pBdr>
        <w:shd w:val="clear" w:color="000000" w:fill="FFFFFF"/>
        <w:rPr>
          <w:b/>
          <w:sz w:val="22"/>
          <w:szCs w:val="22"/>
          <w:lang w:eastAsia="hr-HR" w:bidi="hr-HR"/>
        </w:rPr>
      </w:pPr>
      <w:r w:rsidRPr="004E06D2">
        <w:rPr>
          <w:b/>
          <w:sz w:val="22"/>
          <w:szCs w:val="22"/>
          <w:lang w:eastAsia="hr-HR" w:bidi="hr-HR"/>
        </w:rPr>
        <w:t xml:space="preserve">UNUTARNJE PAKIRANJE (bez plavog okvira) sastavni dio višestrukog pakiranja – </w:t>
      </w:r>
      <w:r w:rsidR="00976F7A" w:rsidRPr="004E06D2">
        <w:rPr>
          <w:b/>
          <w:sz w:val="22"/>
          <w:szCs w:val="22"/>
          <w:lang w:eastAsia="hr-HR" w:bidi="hr-HR"/>
        </w:rPr>
        <w:t>KwikPen</w:t>
      </w: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rPr>
          <w:rFonts w:eastAsia="Times New Roman"/>
          <w:b/>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Humalog Mix25 100 </w:t>
      </w:r>
      <w:r w:rsidR="009D405D" w:rsidRPr="004E06D2">
        <w:rPr>
          <w:sz w:val="22"/>
          <w:szCs w:val="22"/>
          <w:lang w:eastAsia="hr-HR" w:bidi="hr-HR"/>
        </w:rPr>
        <w:t>jedinica/</w:t>
      </w:r>
      <w:r w:rsidRPr="004E06D2">
        <w:rPr>
          <w:sz w:val="22"/>
          <w:szCs w:val="22"/>
          <w:lang w:eastAsia="hr-HR" w:bidi="hr-HR"/>
        </w:rPr>
        <w:t>ml KwikPen suspenzija za injekciju</w:t>
      </w:r>
      <w:r w:rsidR="000E51C9" w:rsidRPr="004E06D2">
        <w:rPr>
          <w:sz w:val="22"/>
          <w:szCs w:val="22"/>
          <w:lang w:eastAsia="hr-HR" w:bidi="hr-HR"/>
        </w:rPr>
        <w:t xml:space="preserve"> u napunjenoj brizgalici</w:t>
      </w:r>
    </w:p>
    <w:p w:rsidR="00166E34" w:rsidRPr="004E06D2" w:rsidRDefault="00166E34" w:rsidP="00166E34">
      <w:pPr>
        <w:rPr>
          <w:rFonts w:eastAsia="Times New Roman"/>
          <w:sz w:val="22"/>
          <w:szCs w:val="22"/>
          <w:lang w:eastAsia="hr-HR" w:bidi="hr-HR"/>
        </w:rPr>
      </w:pPr>
      <w:r w:rsidRPr="004E06D2">
        <w:rPr>
          <w:sz w:val="22"/>
          <w:szCs w:val="22"/>
          <w:lang w:eastAsia="hr-HR" w:bidi="hr-HR"/>
        </w:rPr>
        <w:t>25% inzulin lispro i 75% suspenzija inzulina lispro s protaminom</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lang w:eastAsia="hr-HR" w:bidi="hr-HR"/>
        </w:rPr>
      </w:pPr>
      <w:r w:rsidRPr="004E06D2">
        <w:rPr>
          <w:b/>
          <w:sz w:val="22"/>
          <w:szCs w:val="22"/>
          <w:lang w:eastAsia="hr-HR" w:bidi="hr-HR"/>
        </w:rPr>
        <w:t>2.</w:t>
      </w:r>
      <w:r w:rsidRPr="004E06D2">
        <w:rPr>
          <w:sz w:val="22"/>
          <w:szCs w:val="22"/>
          <w:lang w:eastAsia="hr-HR" w:bidi="hr-HR"/>
        </w:rPr>
        <w:tab/>
      </w:r>
      <w:r w:rsidR="00A1218C" w:rsidRPr="004E06D2">
        <w:rPr>
          <w:b/>
          <w:sz w:val="22"/>
          <w:szCs w:val="22"/>
          <w:lang w:eastAsia="hr-HR" w:bidi="hr-HR"/>
        </w:rPr>
        <w:t>NAVOĐENJE DJELATNE</w:t>
      </w:r>
      <w:r w:rsidR="006C4218" w:rsidRPr="004E06D2">
        <w:rPr>
          <w:b/>
          <w:sz w:val="22"/>
          <w:szCs w:val="22"/>
          <w:lang w:eastAsia="hr-HR" w:bidi="hr-HR"/>
        </w:rPr>
        <w:t>(</w:t>
      </w:r>
      <w:r w:rsidR="00A1218C" w:rsidRPr="004E06D2">
        <w:rPr>
          <w:b/>
          <w:sz w:val="22"/>
          <w:szCs w:val="22"/>
          <w:lang w:eastAsia="hr-HR" w:bidi="hr-HR"/>
        </w:rPr>
        <w:t>IH</w:t>
      </w:r>
      <w:r w:rsidR="006C4218" w:rsidRPr="004E06D2">
        <w:rPr>
          <w:b/>
          <w:sz w:val="22"/>
          <w:szCs w:val="22"/>
          <w:lang w:eastAsia="hr-HR" w:bidi="hr-HR"/>
        </w:rPr>
        <w:t>)</w:t>
      </w:r>
      <w:r w:rsidR="00A1218C" w:rsidRPr="004E06D2">
        <w:rPr>
          <w:b/>
          <w:sz w:val="22"/>
          <w:szCs w:val="22"/>
          <w:lang w:eastAsia="hr-HR" w:bidi="hr-HR"/>
        </w:rPr>
        <w:t xml:space="preserve"> </w:t>
      </w:r>
      <w:r w:rsidRPr="004E06D2">
        <w:rPr>
          <w:b/>
          <w:sz w:val="22"/>
          <w:szCs w:val="22"/>
          <w:lang w:eastAsia="hr-HR" w:bidi="hr-HR"/>
        </w:rPr>
        <w:t>TVARI</w:t>
      </w:r>
    </w:p>
    <w:p w:rsidR="00166E34" w:rsidRPr="004E06D2" w:rsidRDefault="00166E34" w:rsidP="00166E34">
      <w:pPr>
        <w:rPr>
          <w:rFonts w:eastAsia="Times New Roman"/>
          <w:sz w:val="22"/>
          <w:szCs w:val="22"/>
          <w:lang w:eastAsia="hr-HR" w:bidi="hr-HR"/>
        </w:rPr>
      </w:pPr>
    </w:p>
    <w:p w:rsidR="003C6B32" w:rsidRPr="004E06D2" w:rsidRDefault="003C6B32" w:rsidP="00166E34">
      <w:pPr>
        <w:rPr>
          <w:rFonts w:eastAsia="Times New Roman"/>
          <w:sz w:val="22"/>
          <w:szCs w:val="22"/>
          <w:lang w:eastAsia="hr-HR" w:bidi="hr-HR"/>
        </w:rPr>
      </w:pPr>
      <w:r w:rsidRPr="004E06D2">
        <w:rPr>
          <w:sz w:val="22"/>
          <w:szCs w:val="22"/>
          <w:lang w:eastAsia="hr-HR" w:bidi="hr-HR"/>
        </w:rPr>
        <w:t>Jedan ml suspenzije sadrži 100 jedinica inzulina lispro (što odgovara 3,5 mg)</w:t>
      </w:r>
      <w:r w:rsidR="00A70078" w:rsidRPr="004E06D2">
        <w:rPr>
          <w:sz w:val="22"/>
          <w:szCs w:val="22"/>
          <w:lang w:eastAsia="hr-HR" w:bidi="hr-HR"/>
        </w:rPr>
        <w:t>.</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POPIS POMOĆNIH TVARI</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45"/>
        <w:rPr>
          <w:rFonts w:eastAsia="Times New Roman"/>
          <w:sz w:val="22"/>
          <w:szCs w:val="22"/>
          <w:lang w:eastAsia="hr-HR" w:bidi="hr-HR"/>
        </w:rPr>
      </w:pPr>
      <w:r w:rsidRPr="004E06D2">
        <w:rPr>
          <w:sz w:val="22"/>
          <w:szCs w:val="22"/>
          <w:lang w:eastAsia="hr-HR" w:bidi="hr-HR"/>
        </w:rPr>
        <w:t>Sadrži protaminsulfat, glicerol, cinkov oksid, natrijev hidrogenfosfat heptahidrat s metakrezolom kao konzervansom u vodi za injekcije.</w:t>
      </w:r>
    </w:p>
    <w:p w:rsidR="00166E34" w:rsidRPr="004E06D2" w:rsidRDefault="00166E34" w:rsidP="00166E34">
      <w:pPr>
        <w:ind w:right="-45"/>
        <w:rPr>
          <w:rFonts w:eastAsia="Times New Roman"/>
          <w:b/>
          <w:sz w:val="22"/>
          <w:szCs w:val="22"/>
          <w:lang w:eastAsia="hr-HR" w:bidi="hr-HR"/>
        </w:rPr>
      </w:pPr>
      <w:r w:rsidRPr="004E06D2">
        <w:rPr>
          <w:sz w:val="22"/>
          <w:szCs w:val="22"/>
          <w:lang w:eastAsia="hr-HR" w:bidi="hr-HR"/>
        </w:rPr>
        <w:t>Za podešavanje kiselosti mogu se koristiti kloridna kiselina i/ili natrijev hidroksid.</w:t>
      </w:r>
      <w:r w:rsidR="006B0513" w:rsidRPr="004E06D2">
        <w:rPr>
          <w:sz w:val="22"/>
          <w:szCs w:val="22"/>
          <w:lang w:eastAsia="hr-HR" w:bidi="hr-HR"/>
        </w:rPr>
        <w:t xml:space="preserve"> </w:t>
      </w:r>
      <w:r w:rsidR="006B0513" w:rsidRPr="004E06D2">
        <w:rPr>
          <w:sz w:val="22"/>
          <w:szCs w:val="22"/>
          <w:highlight w:val="lightGray"/>
          <w:lang w:eastAsia="hr-HR" w:bidi="hr-HR"/>
        </w:rPr>
        <w:t>Za više informacija pročitajte uputu o lijeku.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FARMACEUTSKI OBLIK I SADRŽAJ</w:t>
      </w:r>
    </w:p>
    <w:p w:rsidR="00166E34" w:rsidRPr="004E06D2" w:rsidRDefault="00166E34" w:rsidP="00166E34">
      <w:pPr>
        <w:rPr>
          <w:rFonts w:eastAsia="Times New Roman"/>
          <w:sz w:val="22"/>
          <w:szCs w:val="22"/>
          <w:lang w:eastAsia="hr-HR" w:bidi="hr-HR"/>
        </w:rPr>
      </w:pPr>
    </w:p>
    <w:p w:rsidR="00976F7A" w:rsidRPr="004E06D2" w:rsidRDefault="00166E34" w:rsidP="00166E34">
      <w:pPr>
        <w:rPr>
          <w:sz w:val="22"/>
          <w:szCs w:val="22"/>
          <w:lang w:eastAsia="hr-HR" w:bidi="hr-HR"/>
        </w:rPr>
      </w:pPr>
      <w:r w:rsidRPr="008E2CA3">
        <w:rPr>
          <w:sz w:val="22"/>
          <w:szCs w:val="22"/>
          <w:highlight w:val="lightGray"/>
          <w:lang w:eastAsia="hr-HR" w:bidi="hr-HR"/>
        </w:rPr>
        <w:t>Suspenzija za injekciju</w:t>
      </w:r>
      <w:r w:rsidR="00976F7A" w:rsidRPr="008E2CA3">
        <w:rPr>
          <w:sz w:val="22"/>
          <w:szCs w:val="22"/>
          <w:highlight w:val="lightGray"/>
          <w:lang w:eastAsia="hr-HR" w:bidi="hr-HR"/>
        </w:rPr>
        <w:t>.</w:t>
      </w:r>
      <w:r w:rsidR="00976F7A" w:rsidRPr="004E06D2">
        <w:rPr>
          <w:sz w:val="22"/>
          <w:szCs w:val="22"/>
          <w:lang w:eastAsia="hr-HR" w:bidi="hr-HR"/>
        </w:rPr>
        <w:t xml:space="preserve"> </w:t>
      </w:r>
    </w:p>
    <w:p w:rsidR="00976F7A" w:rsidRPr="004E06D2" w:rsidRDefault="00976F7A" w:rsidP="00166E34">
      <w:pPr>
        <w:rPr>
          <w:sz w:val="22"/>
          <w:szCs w:val="22"/>
          <w:lang w:eastAsia="hr-HR" w:bidi="hr-HR"/>
        </w:rPr>
      </w:pPr>
    </w:p>
    <w:p w:rsidR="00166E34" w:rsidRPr="004E06D2" w:rsidRDefault="00976F7A" w:rsidP="00166E34">
      <w:pPr>
        <w:rPr>
          <w:rFonts w:eastAsia="Times New Roman"/>
          <w:sz w:val="22"/>
          <w:szCs w:val="22"/>
          <w:lang w:eastAsia="hr-HR" w:bidi="hr-HR"/>
        </w:rPr>
      </w:pPr>
      <w:r w:rsidRPr="004E06D2">
        <w:rPr>
          <w:sz w:val="22"/>
          <w:szCs w:val="22"/>
          <w:lang w:eastAsia="hr-HR" w:bidi="hr-HR"/>
        </w:rPr>
        <w:t>5 brizgalica od 3 ml. Sastavni dio višestrukog pakiranja, ne može se prodavati odvojeno.</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NAČIN I PUT</w:t>
      </w:r>
      <w:r w:rsidR="00747A36" w:rsidRPr="004E06D2">
        <w:rPr>
          <w:b/>
          <w:sz w:val="22"/>
          <w:szCs w:val="22"/>
          <w:lang w:eastAsia="hr-HR" w:bidi="hr-HR"/>
        </w:rPr>
        <w:t>(EVI)</w:t>
      </w:r>
      <w:r w:rsidRPr="004E06D2">
        <w:rPr>
          <w:b/>
          <w:sz w:val="22"/>
          <w:szCs w:val="22"/>
          <w:lang w:eastAsia="hr-HR" w:bidi="hr-HR"/>
        </w:rPr>
        <w:t xml:space="preserve"> PRIMJENE LIJEKA</w:t>
      </w:r>
    </w:p>
    <w:p w:rsidR="00166E34" w:rsidRPr="004E06D2" w:rsidRDefault="00166E34" w:rsidP="00166E34">
      <w:pPr>
        <w:rPr>
          <w:rFonts w:eastAsia="Times New Roman"/>
          <w:sz w:val="22"/>
          <w:szCs w:val="22"/>
          <w:lang w:eastAsia="hr-HR" w:bidi="hr-HR"/>
        </w:rPr>
      </w:pPr>
    </w:p>
    <w:p w:rsidR="00924610" w:rsidRPr="004E06D2" w:rsidRDefault="00924610" w:rsidP="00924610">
      <w:pPr>
        <w:rPr>
          <w:sz w:val="22"/>
          <w:szCs w:val="22"/>
          <w:lang w:eastAsia="hr-HR" w:bidi="hr-HR"/>
        </w:rPr>
      </w:pPr>
      <w:r w:rsidRPr="004E06D2">
        <w:rPr>
          <w:sz w:val="22"/>
          <w:szCs w:val="22"/>
          <w:lang w:eastAsia="hr-HR" w:bidi="hr-HR"/>
        </w:rPr>
        <w:t>Prije uporabe pročitajte uputu o lijeku.</w:t>
      </w:r>
    </w:p>
    <w:p w:rsidR="00166E34" w:rsidRPr="004E06D2" w:rsidRDefault="00166E34" w:rsidP="00166E34">
      <w:pPr>
        <w:rPr>
          <w:rFonts w:eastAsia="Times New Roman"/>
          <w:sz w:val="22"/>
          <w:szCs w:val="22"/>
          <w:lang w:eastAsia="hr-HR" w:bidi="hr-HR"/>
        </w:rPr>
      </w:pPr>
      <w:r w:rsidRPr="004E06D2">
        <w:rPr>
          <w:sz w:val="22"/>
          <w:szCs w:val="22"/>
          <w:lang w:eastAsia="hr-HR" w:bidi="hr-HR"/>
        </w:rPr>
        <w:t xml:space="preserve">Za </w:t>
      </w:r>
      <w:r w:rsidR="00971017" w:rsidRPr="004E06D2">
        <w:rPr>
          <w:sz w:val="22"/>
          <w:szCs w:val="22"/>
          <w:lang w:eastAsia="hr-HR" w:bidi="hr-HR"/>
        </w:rPr>
        <w:t xml:space="preserve">supkutanu </w:t>
      </w:r>
      <w:r w:rsidRPr="004E06D2">
        <w:rPr>
          <w:sz w:val="22"/>
          <w:szCs w:val="22"/>
          <w:lang w:eastAsia="hr-HR" w:bidi="hr-HR"/>
        </w:rPr>
        <w:t>primjenu.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 xml:space="preserve">POSEBNO UPOZORENJE </w:t>
      </w:r>
      <w:r w:rsidR="00A1218C" w:rsidRPr="004E06D2">
        <w:rPr>
          <w:b/>
          <w:sz w:val="22"/>
          <w:szCs w:val="22"/>
          <w:lang w:eastAsia="hr-HR" w:bidi="hr-HR"/>
        </w:rPr>
        <w:t xml:space="preserve">O ČUVANJU LIJEKA </w:t>
      </w:r>
      <w:r w:rsidRPr="004E06D2">
        <w:rPr>
          <w:b/>
          <w:sz w:val="22"/>
          <w:szCs w:val="22"/>
          <w:lang w:eastAsia="hr-HR" w:bidi="hr-HR"/>
        </w:rPr>
        <w:t>IZVAN</w:t>
      </w:r>
      <w:r w:rsidR="008E4FBD">
        <w:rPr>
          <w:b/>
          <w:sz w:val="22"/>
          <w:szCs w:val="22"/>
          <w:lang w:eastAsia="hr-HR" w:bidi="hr-HR"/>
        </w:rPr>
        <w:t xml:space="preserve"> </w:t>
      </w:r>
      <w:r w:rsidRPr="004E06D2">
        <w:rPr>
          <w:b/>
          <w:sz w:val="22"/>
          <w:szCs w:val="22"/>
          <w:lang w:eastAsia="hr-HR" w:bidi="hr-HR"/>
        </w:rPr>
        <w:t xml:space="preserve">POGLEDA </w:t>
      </w:r>
      <w:r w:rsidR="0081245D" w:rsidRPr="004E06D2">
        <w:rPr>
          <w:b/>
          <w:sz w:val="22"/>
          <w:szCs w:val="22"/>
          <w:lang w:eastAsia="hr-HR" w:bidi="hr-HR"/>
        </w:rPr>
        <w:t xml:space="preserve">I DOHVATA </w:t>
      </w:r>
      <w:r w:rsidRPr="004E06D2">
        <w:rPr>
          <w:b/>
          <w:sz w:val="22"/>
          <w:szCs w:val="22"/>
          <w:lang w:eastAsia="hr-HR" w:bidi="hr-HR"/>
        </w:rPr>
        <w:t>DJECE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Čuvati izvan pogleda</w:t>
      </w:r>
      <w:r w:rsidR="0081245D" w:rsidRPr="004E06D2">
        <w:rPr>
          <w:sz w:val="22"/>
          <w:szCs w:val="22"/>
          <w:lang w:eastAsia="hr-HR" w:bidi="hr-HR"/>
        </w:rPr>
        <w:t xml:space="preserve"> i dohvata</w:t>
      </w:r>
      <w:r w:rsidRPr="004E06D2">
        <w:rPr>
          <w:sz w:val="22"/>
          <w:szCs w:val="22"/>
          <w:lang w:eastAsia="hr-HR" w:bidi="hr-HR"/>
        </w:rPr>
        <w:t xml:space="preserve"> djece.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7.</w:t>
      </w:r>
      <w:r w:rsidRPr="004E06D2">
        <w:rPr>
          <w:sz w:val="22"/>
          <w:szCs w:val="22"/>
          <w:lang w:eastAsia="hr-HR" w:bidi="hr-HR"/>
        </w:rPr>
        <w:tab/>
      </w:r>
      <w:r w:rsidRPr="004E06D2">
        <w:rPr>
          <w:b/>
          <w:sz w:val="22"/>
          <w:szCs w:val="22"/>
          <w:lang w:eastAsia="hr-HR" w:bidi="hr-HR"/>
        </w:rPr>
        <w:t>DRUG</w:t>
      </w:r>
      <w:r w:rsidR="00DC0C0D" w:rsidRPr="004E06D2">
        <w:rPr>
          <w:b/>
          <w:sz w:val="22"/>
          <w:szCs w:val="22"/>
          <w:lang w:eastAsia="hr-HR" w:bidi="hr-HR"/>
        </w:rPr>
        <w:t>O(</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POSEBN</w:t>
      </w:r>
      <w:r w:rsidR="00DC0C0D" w:rsidRPr="004E06D2">
        <w:rPr>
          <w:b/>
          <w:sz w:val="22"/>
          <w:szCs w:val="22"/>
          <w:lang w:eastAsia="hr-HR" w:bidi="hr-HR"/>
        </w:rPr>
        <w:t>O(</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UPOZORENJ</w:t>
      </w:r>
      <w:r w:rsidR="00DC0C0D" w:rsidRPr="004E06D2">
        <w:rPr>
          <w:b/>
          <w:sz w:val="22"/>
          <w:szCs w:val="22"/>
          <w:lang w:eastAsia="hr-HR" w:bidi="hr-HR"/>
        </w:rPr>
        <w:t>E(</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AKO JE POTREBNO</w:t>
      </w:r>
    </w:p>
    <w:p w:rsidR="00166E34" w:rsidRPr="004E06D2" w:rsidRDefault="00166E34" w:rsidP="00166E34">
      <w:pPr>
        <w:rPr>
          <w:rFonts w:eastAsia="Times New Roman"/>
          <w:sz w:val="22"/>
          <w:szCs w:val="22"/>
          <w:lang w:eastAsia="hr-HR" w:bidi="hr-HR"/>
        </w:rPr>
      </w:pPr>
    </w:p>
    <w:p w:rsidR="00166E34" w:rsidRPr="004E06D2" w:rsidRDefault="00166E34" w:rsidP="00166E34">
      <w:pPr>
        <w:ind w:right="-45"/>
        <w:rPr>
          <w:rFonts w:eastAsia="Times New Roman"/>
          <w:sz w:val="22"/>
          <w:szCs w:val="22"/>
          <w:lang w:eastAsia="hr-HR" w:bidi="hr-HR"/>
        </w:rPr>
      </w:pPr>
      <w:r w:rsidRPr="004E06D2">
        <w:rPr>
          <w:sz w:val="22"/>
          <w:szCs w:val="22"/>
          <w:lang w:eastAsia="hr-HR" w:bidi="hr-HR"/>
        </w:rPr>
        <w:t xml:space="preserve">Pažljivo </w:t>
      </w:r>
      <w:r w:rsidR="00EB5440" w:rsidRPr="004E06D2">
        <w:rPr>
          <w:sz w:val="22"/>
          <w:szCs w:val="22"/>
          <w:lang w:eastAsia="hr-HR" w:bidi="hr-HR"/>
        </w:rPr>
        <w:t>promiješat</w:t>
      </w:r>
      <w:r w:rsidR="00CF128E" w:rsidRPr="004E06D2">
        <w:rPr>
          <w:sz w:val="22"/>
          <w:szCs w:val="22"/>
          <w:lang w:eastAsia="hr-HR" w:bidi="hr-HR"/>
        </w:rPr>
        <w:t xml:space="preserve">i. </w:t>
      </w:r>
      <w:r w:rsidRPr="004E06D2">
        <w:rPr>
          <w:sz w:val="22"/>
          <w:szCs w:val="22"/>
          <w:lang w:eastAsia="hr-HR" w:bidi="hr-HR"/>
        </w:rPr>
        <w:t xml:space="preserve">Pročitajte priloženu </w:t>
      </w:r>
      <w:r w:rsidR="00900A36" w:rsidRPr="004E06D2">
        <w:rPr>
          <w:sz w:val="22"/>
          <w:szCs w:val="22"/>
          <w:lang w:eastAsia="hr-HR" w:bidi="hr-HR"/>
        </w:rPr>
        <w:t xml:space="preserve">uputu </w:t>
      </w:r>
      <w:r w:rsidRPr="004E06D2">
        <w:rPr>
          <w:sz w:val="22"/>
          <w:szCs w:val="22"/>
          <w:lang w:eastAsia="hr-HR" w:bidi="hr-HR"/>
        </w:rPr>
        <w:t>o lijeku.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8.</w:t>
      </w:r>
      <w:r w:rsidRPr="004E06D2">
        <w:rPr>
          <w:sz w:val="22"/>
          <w:szCs w:val="22"/>
          <w:lang w:eastAsia="hr-HR" w:bidi="hr-HR"/>
        </w:rPr>
        <w:tab/>
      </w:r>
      <w:r w:rsidRPr="004E06D2">
        <w:rPr>
          <w:b/>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A67882">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9.</w:t>
      </w:r>
      <w:r w:rsidRPr="004E06D2">
        <w:rPr>
          <w:sz w:val="22"/>
          <w:szCs w:val="22"/>
          <w:lang w:eastAsia="hr-HR" w:bidi="hr-HR"/>
        </w:rPr>
        <w:tab/>
      </w:r>
      <w:r w:rsidRPr="004E06D2">
        <w:rPr>
          <w:b/>
          <w:sz w:val="22"/>
          <w:szCs w:val="22"/>
          <w:lang w:eastAsia="hr-HR" w:bidi="hr-HR"/>
        </w:rPr>
        <w:t>POSEBNE MJERE ČUVANJA</w:t>
      </w:r>
    </w:p>
    <w:p w:rsidR="00166E34" w:rsidRPr="004E06D2" w:rsidRDefault="00166E34" w:rsidP="00A67882">
      <w:pPr>
        <w:keepNext/>
        <w:ind w:right="11"/>
        <w:rPr>
          <w:rFonts w:eastAsia="Times New Roman"/>
          <w:sz w:val="22"/>
          <w:szCs w:val="22"/>
          <w:lang w:eastAsia="hr-HR" w:bidi="hr-HR"/>
        </w:rPr>
      </w:pPr>
    </w:p>
    <w:p w:rsidR="00166E34" w:rsidRPr="004E06D2" w:rsidRDefault="00166E34" w:rsidP="00A67882">
      <w:pPr>
        <w:keepNext/>
        <w:ind w:right="11"/>
        <w:rPr>
          <w:rFonts w:eastAsia="Times New Roman"/>
          <w:sz w:val="22"/>
          <w:szCs w:val="22"/>
          <w:lang w:eastAsia="hr-HR" w:bidi="hr-HR"/>
        </w:rPr>
      </w:pPr>
      <w:r w:rsidRPr="004E06D2">
        <w:rPr>
          <w:sz w:val="22"/>
          <w:szCs w:val="22"/>
          <w:lang w:eastAsia="hr-HR" w:bidi="hr-HR"/>
        </w:rPr>
        <w:t>Čuvati u hladnjaku (2°C</w:t>
      </w:r>
      <w:r w:rsidR="009810B7" w:rsidRPr="004E06D2">
        <w:rPr>
          <w:sz w:val="22"/>
          <w:szCs w:val="22"/>
        </w:rPr>
        <w:t> </w:t>
      </w:r>
      <w:r w:rsidR="009810B7" w:rsidRPr="004E06D2">
        <w:rPr>
          <w:sz w:val="22"/>
          <w:szCs w:val="22"/>
        </w:rPr>
        <w:noBreakHyphen/>
        <w:t> </w:t>
      </w:r>
      <w:r w:rsidRPr="004E06D2">
        <w:rPr>
          <w:sz w:val="22"/>
          <w:szCs w:val="22"/>
          <w:lang w:eastAsia="hr-HR" w:bidi="hr-HR"/>
        </w:rPr>
        <w:t>8°C).</w:t>
      </w: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Ne zamrzavati. Ne izlagati prekomjernoj toplini niti izravno</w:t>
      </w:r>
      <w:r w:rsidR="00EF7F32" w:rsidRPr="004E06D2">
        <w:rPr>
          <w:sz w:val="22"/>
          <w:szCs w:val="22"/>
          <w:lang w:eastAsia="hr-HR" w:bidi="hr-HR"/>
        </w:rPr>
        <w:t>j</w:t>
      </w:r>
      <w:r w:rsidRPr="004E06D2">
        <w:rPr>
          <w:sz w:val="22"/>
          <w:szCs w:val="22"/>
          <w:lang w:eastAsia="hr-HR" w:bidi="hr-HR"/>
        </w:rPr>
        <w:t xml:space="preserve"> sunčevo</w:t>
      </w:r>
      <w:r w:rsidR="00EF7F32" w:rsidRPr="004E06D2">
        <w:rPr>
          <w:sz w:val="22"/>
          <w:szCs w:val="22"/>
          <w:lang w:eastAsia="hr-HR" w:bidi="hr-HR"/>
        </w:rPr>
        <w:t>j</w:t>
      </w:r>
      <w:r w:rsidRPr="004E06D2">
        <w:rPr>
          <w:sz w:val="22"/>
          <w:szCs w:val="22"/>
          <w:lang w:eastAsia="hr-HR" w:bidi="hr-HR"/>
        </w:rPr>
        <w:t xml:space="preserve"> svjetl</w:t>
      </w:r>
      <w:r w:rsidR="00EF7F32" w:rsidRPr="004E06D2">
        <w:rPr>
          <w:sz w:val="22"/>
          <w:szCs w:val="22"/>
          <w:lang w:eastAsia="hr-HR" w:bidi="hr-HR"/>
        </w:rPr>
        <w:t>osti</w:t>
      </w:r>
      <w:r w:rsidRPr="004E06D2">
        <w:rPr>
          <w:sz w:val="22"/>
          <w:szCs w:val="22"/>
          <w:lang w:eastAsia="hr-HR" w:bidi="hr-HR"/>
        </w:rPr>
        <w:t xml:space="preserve">. </w:t>
      </w:r>
    </w:p>
    <w:p w:rsidR="00166E34" w:rsidRPr="004E06D2" w:rsidRDefault="00166E34" w:rsidP="00166E34">
      <w:pPr>
        <w:ind w:right="-45"/>
        <w:rPr>
          <w:rFonts w:eastAsia="Times New Roman"/>
          <w:sz w:val="22"/>
          <w:szCs w:val="22"/>
          <w:lang w:eastAsia="hr-HR" w:bidi="hr-HR"/>
        </w:rPr>
      </w:pPr>
      <w:r w:rsidRPr="004E06D2">
        <w:rPr>
          <w:sz w:val="22"/>
          <w:szCs w:val="22"/>
          <w:lang w:eastAsia="hr-HR" w:bidi="hr-HR"/>
        </w:rPr>
        <w:t xml:space="preserve">Nakon prve uporabe brizgalice se mogu koristiti još </w:t>
      </w:r>
      <w:r w:rsidR="004952B0" w:rsidRPr="004E06D2">
        <w:rPr>
          <w:sz w:val="22"/>
          <w:szCs w:val="22"/>
          <w:lang w:eastAsia="hr-HR" w:bidi="hr-HR"/>
        </w:rPr>
        <w:t>28 dan</w:t>
      </w:r>
      <w:r w:rsidRPr="004E06D2">
        <w:rPr>
          <w:sz w:val="22"/>
          <w:szCs w:val="22"/>
          <w:lang w:eastAsia="hr-HR" w:bidi="hr-HR"/>
        </w:rPr>
        <w:t>a. Nakon prve uporabe brizgalice čuvati na temperaturi ispod 30°C i ne odlagati u hladnjak.</w:t>
      </w:r>
    </w:p>
    <w:p w:rsidR="00166E34" w:rsidRPr="004E06D2" w:rsidRDefault="00166E34" w:rsidP="00166E34">
      <w:pPr>
        <w:ind w:left="567" w:hanging="567"/>
        <w:rPr>
          <w:rFonts w:eastAsia="Times New Roman"/>
          <w:sz w:val="22"/>
          <w:szCs w:val="22"/>
          <w:lang w:eastAsia="hr-HR" w:bidi="hr-HR"/>
        </w:rPr>
      </w:pPr>
    </w:p>
    <w:p w:rsidR="00166E34" w:rsidRPr="004E06D2" w:rsidRDefault="00166E34" w:rsidP="00166E34">
      <w:pPr>
        <w:ind w:left="567" w:hanging="567"/>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10.</w:t>
      </w:r>
      <w:r w:rsidRPr="004E06D2">
        <w:rPr>
          <w:sz w:val="22"/>
          <w:szCs w:val="22"/>
          <w:lang w:eastAsia="hr-HR" w:bidi="hr-HR"/>
        </w:rPr>
        <w:tab/>
      </w:r>
      <w:r w:rsidRPr="004E06D2">
        <w:rPr>
          <w:b/>
          <w:sz w:val="22"/>
          <w:szCs w:val="22"/>
          <w:lang w:eastAsia="hr-HR" w:bidi="hr-HR"/>
        </w:rPr>
        <w:t xml:space="preserve">POSEBNE MJERE ZA </w:t>
      </w:r>
      <w:r w:rsidR="00AA1700" w:rsidRPr="004E06D2">
        <w:rPr>
          <w:b/>
          <w:sz w:val="22"/>
          <w:szCs w:val="22"/>
          <w:lang w:eastAsia="hr-HR" w:bidi="hr-HR"/>
        </w:rPr>
        <w:t>ZBRINJAVANJE</w:t>
      </w:r>
      <w:r w:rsidRPr="004E06D2">
        <w:rPr>
          <w:b/>
          <w:sz w:val="22"/>
          <w:szCs w:val="22"/>
          <w:lang w:eastAsia="hr-HR" w:bidi="hr-HR"/>
        </w:rPr>
        <w:t xml:space="preserve"> NEISKORIŠTENOG LIJEKA ILI OTPADNIH MATERIJALA KOJI POTJEČU OD LIJEKA, </w:t>
      </w:r>
      <w:r w:rsidR="0081245D" w:rsidRPr="004E06D2">
        <w:rPr>
          <w:b/>
          <w:sz w:val="22"/>
          <w:szCs w:val="22"/>
          <w:lang w:eastAsia="hr-HR" w:bidi="hr-HR"/>
        </w:rPr>
        <w:t>AKO</w:t>
      </w:r>
      <w:r w:rsidRPr="004E06D2">
        <w:rPr>
          <w:b/>
          <w:sz w:val="22"/>
          <w:szCs w:val="22"/>
          <w:lang w:eastAsia="hr-HR" w:bidi="hr-HR"/>
        </w:rPr>
        <w:t xml:space="preserve"> JE POTREBNO</w:t>
      </w:r>
    </w:p>
    <w:p w:rsidR="00166E34" w:rsidRPr="004E06D2" w:rsidRDefault="00166E34" w:rsidP="00166E34">
      <w:pPr>
        <w:shd w:val="clear" w:color="000000" w:fill="FFFFFF"/>
        <w:ind w:left="567" w:hanging="567"/>
        <w:rPr>
          <w:rFonts w:eastAsia="Times New Roman"/>
          <w:sz w:val="22"/>
          <w:szCs w:val="22"/>
          <w:highlight w:val="lightGray"/>
          <w:lang w:eastAsia="hr-HR" w:bidi="hr-HR"/>
        </w:rPr>
      </w:pPr>
    </w:p>
    <w:p w:rsidR="00166E34" w:rsidRPr="004E06D2" w:rsidRDefault="00166E34" w:rsidP="00166E34">
      <w:pPr>
        <w:shd w:val="clear" w:color="000000" w:fill="FFFFFF"/>
        <w:ind w:left="567" w:hanging="567"/>
        <w:rPr>
          <w:rFonts w:eastAsia="Times New Roman"/>
          <w:sz w:val="22"/>
          <w:szCs w:val="22"/>
          <w:highlight w:val="lightGray"/>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11.</w:t>
      </w:r>
      <w:r w:rsidRPr="004E06D2">
        <w:rPr>
          <w:sz w:val="22"/>
          <w:szCs w:val="22"/>
          <w:lang w:eastAsia="hr-HR" w:bidi="hr-HR"/>
        </w:rPr>
        <w:tab/>
      </w:r>
      <w:r w:rsidR="00AA1700" w:rsidRPr="004E06D2">
        <w:rPr>
          <w:b/>
          <w:sz w:val="22"/>
          <w:szCs w:val="22"/>
          <w:lang w:eastAsia="hr-HR" w:bidi="hr-HR"/>
        </w:rPr>
        <w:t>NAZIV</w:t>
      </w:r>
      <w:r w:rsidRPr="004E06D2">
        <w:rPr>
          <w:b/>
          <w:sz w:val="22"/>
          <w:szCs w:val="22"/>
          <w:lang w:eastAsia="hr-HR" w:bidi="hr-HR"/>
        </w:rPr>
        <w:t xml:space="preserve"> I ADRESA NOSITELJA ODOBRENJA ZA STAVLJANJE</w:t>
      </w:r>
      <w:r w:rsidR="008E4FBD">
        <w:rPr>
          <w:b/>
          <w:sz w:val="22"/>
          <w:szCs w:val="22"/>
          <w:lang w:eastAsia="hr-HR" w:bidi="hr-HR"/>
        </w:rPr>
        <w:t xml:space="preserve"> </w:t>
      </w:r>
      <w:r w:rsidRPr="004E06D2">
        <w:rPr>
          <w:b/>
          <w:sz w:val="22"/>
          <w:szCs w:val="22"/>
          <w:lang w:eastAsia="hr-HR" w:bidi="hr-HR"/>
        </w:rPr>
        <w:t>LIJEKA U PROMET</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Eli Lilly Nederland B.V.</w:t>
      </w:r>
    </w:p>
    <w:p w:rsidR="00BD6BD9" w:rsidRPr="004E06D2" w:rsidRDefault="00BD6BD9" w:rsidP="00166E34">
      <w:pPr>
        <w:rPr>
          <w:sz w:val="22"/>
          <w:szCs w:val="22"/>
          <w:lang w:eastAsia="hr-HR" w:bidi="hr-HR"/>
        </w:rPr>
      </w:pPr>
      <w:r w:rsidRPr="004E06D2">
        <w:rPr>
          <w:sz w:val="22"/>
          <w:szCs w:val="22"/>
        </w:rPr>
        <w:t>Papendorpseweg 83, 3528 BJ Utrecht</w:t>
      </w:r>
    </w:p>
    <w:p w:rsidR="00166E34" w:rsidRPr="004E06D2" w:rsidRDefault="00166E34" w:rsidP="00166E34">
      <w:pPr>
        <w:rPr>
          <w:rFonts w:eastAsia="Times New Roman"/>
          <w:sz w:val="22"/>
          <w:szCs w:val="22"/>
          <w:lang w:eastAsia="hr-HR" w:bidi="hr-HR"/>
        </w:rPr>
      </w:pPr>
      <w:r w:rsidRPr="004E06D2">
        <w:rPr>
          <w:sz w:val="22"/>
          <w:szCs w:val="22"/>
          <w:lang w:eastAsia="hr-HR" w:bidi="hr-HR"/>
        </w:rPr>
        <w:t>Nizozemska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12.</w:t>
      </w:r>
      <w:r w:rsidRPr="004E06D2">
        <w:rPr>
          <w:sz w:val="22"/>
          <w:szCs w:val="22"/>
          <w:lang w:eastAsia="hr-HR" w:bidi="hr-HR"/>
        </w:rPr>
        <w:tab/>
      </w:r>
      <w:r w:rsidRPr="004E06D2">
        <w:rPr>
          <w:b/>
          <w:sz w:val="22"/>
          <w:szCs w:val="22"/>
          <w:lang w:eastAsia="hr-HR" w:bidi="hr-HR"/>
        </w:rPr>
        <w:t>BROJ ODOBRENJA ZA STAVLJANJE</w:t>
      </w:r>
      <w:r w:rsidR="008E4FBD">
        <w:rPr>
          <w:b/>
          <w:sz w:val="22"/>
          <w:szCs w:val="22"/>
          <w:lang w:eastAsia="hr-HR" w:bidi="hr-HR"/>
        </w:rPr>
        <w:t xml:space="preserve"> </w:t>
      </w:r>
      <w:r w:rsidRPr="004E06D2">
        <w:rPr>
          <w:b/>
          <w:sz w:val="22"/>
          <w:szCs w:val="22"/>
          <w:lang w:eastAsia="hr-HR" w:bidi="hr-HR"/>
        </w:rPr>
        <w:t>LIJEKA U PROMET</w:t>
      </w:r>
      <w:r w:rsidRPr="004E06D2">
        <w:rPr>
          <w:b/>
          <w:sz w:val="22"/>
          <w:szCs w:val="22"/>
          <w:highlight w:val="lightGray"/>
          <w:lang w:eastAsia="hr-HR" w:bidi="hr-HR"/>
        </w:rPr>
        <w:t xml:space="preserve"> </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EU/1/96/007/034</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13.</w:t>
      </w:r>
      <w:r w:rsidRPr="004E06D2">
        <w:rPr>
          <w:sz w:val="22"/>
          <w:szCs w:val="22"/>
          <w:lang w:eastAsia="hr-HR" w:bidi="hr-HR"/>
        </w:rPr>
        <w:tab/>
      </w:r>
      <w:r w:rsidRPr="004E06D2">
        <w:rPr>
          <w:b/>
          <w:sz w:val="22"/>
          <w:szCs w:val="22"/>
          <w:lang w:eastAsia="hr-HR" w:bidi="hr-HR"/>
        </w:rPr>
        <w:t>BROJ SERIJE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Serija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14.</w:t>
      </w:r>
      <w:r w:rsidRPr="004E06D2">
        <w:rPr>
          <w:sz w:val="22"/>
          <w:szCs w:val="22"/>
          <w:lang w:eastAsia="hr-HR" w:bidi="hr-HR"/>
        </w:rPr>
        <w:tab/>
      </w:r>
      <w:r w:rsidRPr="004E06D2">
        <w:rPr>
          <w:b/>
          <w:sz w:val="22"/>
          <w:szCs w:val="22"/>
          <w:lang w:eastAsia="hr-HR" w:bidi="hr-HR"/>
        </w:rPr>
        <w:t xml:space="preserve">NAČIN </w:t>
      </w:r>
      <w:r w:rsidR="0081245D" w:rsidRPr="004E06D2">
        <w:rPr>
          <w:b/>
          <w:sz w:val="22"/>
          <w:szCs w:val="22"/>
          <w:lang w:eastAsia="hr-HR" w:bidi="hr-HR"/>
        </w:rPr>
        <w:t>IZDAVANJA</w:t>
      </w:r>
      <w:r w:rsidRPr="004E06D2">
        <w:rPr>
          <w:b/>
          <w:sz w:val="22"/>
          <w:szCs w:val="22"/>
          <w:lang w:eastAsia="hr-HR" w:bidi="hr-HR"/>
        </w:rPr>
        <w:t xml:space="preserv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15.</w:t>
      </w:r>
      <w:r w:rsidRPr="004E06D2">
        <w:rPr>
          <w:sz w:val="22"/>
          <w:szCs w:val="22"/>
          <w:lang w:eastAsia="hr-HR" w:bidi="hr-HR"/>
        </w:rPr>
        <w:tab/>
      </w:r>
      <w:r w:rsidRPr="004E06D2">
        <w:rPr>
          <w:b/>
          <w:sz w:val="22"/>
          <w:szCs w:val="22"/>
          <w:lang w:eastAsia="hr-HR" w:bidi="hr-HR"/>
        </w:rPr>
        <w:t>UPUTE ZA UPORABU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Ako je zaštitni zatvarač slomljen prije prve uporabe, obavijestite ljekarnika.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16.</w:t>
      </w:r>
      <w:r w:rsidRPr="004E06D2">
        <w:rPr>
          <w:sz w:val="22"/>
          <w:szCs w:val="22"/>
          <w:lang w:eastAsia="hr-HR" w:bidi="hr-HR"/>
        </w:rPr>
        <w:tab/>
      </w:r>
      <w:r w:rsidRPr="004E06D2">
        <w:rPr>
          <w:b/>
          <w:sz w:val="22"/>
          <w:szCs w:val="22"/>
          <w:lang w:eastAsia="hr-HR" w:bidi="hr-HR"/>
        </w:rPr>
        <w:t>PODACI NA BRAILLEOVOM PISMU</w:t>
      </w:r>
    </w:p>
    <w:p w:rsidR="00166E34" w:rsidRPr="004E06D2" w:rsidRDefault="00166E34" w:rsidP="00166E34">
      <w:pPr>
        <w:rPr>
          <w:rFonts w:eastAsia="Times New Roman"/>
          <w:sz w:val="22"/>
          <w:szCs w:val="22"/>
          <w:lang w:eastAsia="hr-HR" w:bidi="hr-HR"/>
        </w:rPr>
      </w:pPr>
    </w:p>
    <w:p w:rsidR="00166E34" w:rsidRPr="004E06D2" w:rsidRDefault="00166E34" w:rsidP="00166E34">
      <w:pPr>
        <w:rPr>
          <w:sz w:val="22"/>
          <w:szCs w:val="22"/>
          <w:lang w:eastAsia="hr-HR" w:bidi="hr-HR"/>
        </w:rPr>
      </w:pPr>
      <w:r w:rsidRPr="004E06D2">
        <w:rPr>
          <w:sz w:val="22"/>
          <w:szCs w:val="22"/>
          <w:lang w:eastAsia="hr-HR" w:bidi="hr-HR"/>
        </w:rPr>
        <w:t>Humalog Mix25 KwikPen</w:t>
      </w:r>
    </w:p>
    <w:p w:rsidR="006B0513" w:rsidRPr="004E06D2" w:rsidRDefault="006B0513" w:rsidP="00166E34">
      <w:pPr>
        <w:rPr>
          <w:sz w:val="22"/>
          <w:szCs w:val="22"/>
          <w:lang w:eastAsia="hr-HR" w:bidi="hr-HR"/>
        </w:rPr>
      </w:pPr>
    </w:p>
    <w:p w:rsidR="006B0513" w:rsidRPr="004E06D2" w:rsidRDefault="006B0513" w:rsidP="006B0513">
      <w:pPr>
        <w:rPr>
          <w:rFonts w:eastAsia="Times New Roman"/>
          <w:sz w:val="22"/>
          <w:szCs w:val="22"/>
          <w:lang w:eastAsia="hr-HR" w:bidi="hr-HR"/>
        </w:rPr>
      </w:pPr>
    </w:p>
    <w:p w:rsidR="006B0513" w:rsidRPr="004E06D2" w:rsidRDefault="006B0513" w:rsidP="006B0513">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17.</w:t>
      </w:r>
      <w:r w:rsidRPr="004E06D2">
        <w:rPr>
          <w:sz w:val="22"/>
          <w:szCs w:val="22"/>
          <w:lang w:eastAsia="hr-HR" w:bidi="hr-HR"/>
        </w:rPr>
        <w:tab/>
      </w:r>
      <w:r w:rsidRPr="004E06D2">
        <w:rPr>
          <w:b/>
          <w:sz w:val="22"/>
          <w:szCs w:val="22"/>
          <w:lang w:eastAsia="hr-HR" w:bidi="hr-HR"/>
        </w:rPr>
        <w:t>JEDINSTVENI IDENTIFIKATOR – 2D BARKOD</w:t>
      </w:r>
    </w:p>
    <w:p w:rsidR="006B0513" w:rsidRPr="004E06D2" w:rsidRDefault="006B0513" w:rsidP="006B0513">
      <w:pPr>
        <w:rPr>
          <w:rFonts w:eastAsia="Times New Roman"/>
          <w:sz w:val="22"/>
          <w:szCs w:val="22"/>
          <w:lang w:eastAsia="hr-HR" w:bidi="hr-HR"/>
        </w:rPr>
      </w:pPr>
    </w:p>
    <w:p w:rsidR="006B0513" w:rsidRPr="004E06D2" w:rsidRDefault="006B0513" w:rsidP="006B0513">
      <w:pPr>
        <w:rPr>
          <w:rFonts w:eastAsia="Times New Roman"/>
          <w:sz w:val="22"/>
          <w:szCs w:val="22"/>
          <w:lang w:eastAsia="hr-HR" w:bidi="hr-HR"/>
        </w:rPr>
      </w:pPr>
    </w:p>
    <w:p w:rsidR="006B0513" w:rsidRPr="004E06D2" w:rsidRDefault="006B0513" w:rsidP="006B0513">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18.</w:t>
      </w:r>
      <w:r w:rsidRPr="004E06D2">
        <w:rPr>
          <w:sz w:val="22"/>
          <w:szCs w:val="22"/>
          <w:lang w:eastAsia="hr-HR" w:bidi="hr-HR"/>
        </w:rPr>
        <w:tab/>
      </w:r>
      <w:r w:rsidRPr="004E06D2">
        <w:rPr>
          <w:b/>
          <w:sz w:val="22"/>
          <w:szCs w:val="22"/>
          <w:lang w:eastAsia="hr-HR" w:bidi="hr-HR"/>
        </w:rPr>
        <w:t>JEDINSTVENI IDENTIFIKATOR – PODACI ČITLJIVI LJUDSKIM OKOM</w:t>
      </w:r>
    </w:p>
    <w:p w:rsidR="006B0513" w:rsidRPr="004E06D2" w:rsidRDefault="006B0513" w:rsidP="006B0513">
      <w:pPr>
        <w:rPr>
          <w:rFonts w:eastAsia="Times New Roman"/>
          <w:sz w:val="22"/>
          <w:szCs w:val="22"/>
          <w:lang w:eastAsia="hr-HR" w:bidi="hr-HR"/>
        </w:rPr>
      </w:pPr>
    </w:p>
    <w:p w:rsidR="00166E34" w:rsidRPr="004E06D2" w:rsidRDefault="00976F7A" w:rsidP="00855F56">
      <w:pPr>
        <w:pBdr>
          <w:top w:val="single" w:sz="4" w:space="1" w:color="auto"/>
          <w:left w:val="single" w:sz="4" w:space="4" w:color="auto"/>
          <w:bottom w:val="single" w:sz="4" w:space="1" w:color="auto"/>
          <w:right w:val="single" w:sz="4" w:space="4" w:color="auto"/>
          <w:bar w:val="single" w:sz="4" w:color="auto"/>
        </w:pBdr>
        <w:rPr>
          <w:rFonts w:eastAsia="Times New Roman"/>
          <w:b/>
          <w:sz w:val="22"/>
          <w:szCs w:val="22"/>
          <w:lang w:eastAsia="hr-HR" w:bidi="hr-HR"/>
        </w:rPr>
      </w:pPr>
      <w:r w:rsidRPr="004E06D2">
        <w:rPr>
          <w:sz w:val="22"/>
          <w:szCs w:val="22"/>
          <w:lang w:eastAsia="hr-HR" w:bidi="hr-HR"/>
        </w:rPr>
        <w:br w:type="page"/>
      </w:r>
      <w:r w:rsidR="00855F56" w:rsidRPr="004E06D2">
        <w:rPr>
          <w:rFonts w:eastAsia="Times New Roman"/>
          <w:b/>
          <w:sz w:val="22"/>
          <w:szCs w:val="22"/>
          <w:lang w:eastAsia="hr-HR" w:bidi="hr-HR"/>
        </w:rPr>
        <w:t>PODACI KOJE MORA NAJMANJE SADRŽAVATI MALO UNUTARNJE PAKIRANJE</w:t>
      </w:r>
    </w:p>
    <w:p w:rsidR="00855F56" w:rsidRPr="004E06D2" w:rsidRDefault="00855F56" w:rsidP="00855F56">
      <w:pPr>
        <w:pBdr>
          <w:top w:val="single" w:sz="4" w:space="1" w:color="auto"/>
          <w:left w:val="single" w:sz="4" w:space="4" w:color="auto"/>
          <w:bottom w:val="single" w:sz="4" w:space="1" w:color="auto"/>
          <w:right w:val="single" w:sz="4" w:space="4" w:color="auto"/>
          <w:bar w:val="single" w:sz="4" w:color="auto"/>
        </w:pBdr>
        <w:rPr>
          <w:rFonts w:eastAsia="Times New Roman"/>
          <w:b/>
          <w:sz w:val="22"/>
          <w:szCs w:val="22"/>
          <w:lang w:eastAsia="hr-HR" w:bidi="hr-HR"/>
        </w:rPr>
      </w:pPr>
    </w:p>
    <w:p w:rsidR="00166E34" w:rsidRDefault="00166E34" w:rsidP="00166E34">
      <w:pPr>
        <w:rPr>
          <w:rFonts w:eastAsia="Times New Roman"/>
          <w:sz w:val="22"/>
          <w:szCs w:val="22"/>
          <w:lang w:eastAsia="hr-HR" w:bidi="hr-H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F6148A" w:rsidRPr="00FB52EC" w:rsidTr="00FB52EC">
        <w:tc>
          <w:tcPr>
            <w:tcW w:w="9287" w:type="dxa"/>
            <w:shd w:val="clear" w:color="auto" w:fill="auto"/>
          </w:tcPr>
          <w:p w:rsidR="00F6148A" w:rsidRPr="004112C0" w:rsidRDefault="00F6148A" w:rsidP="00166E34">
            <w:pPr>
              <w:rPr>
                <w:rFonts w:eastAsia="Times New Roman"/>
                <w:b/>
                <w:bCs/>
                <w:sz w:val="22"/>
                <w:szCs w:val="22"/>
                <w:lang w:eastAsia="hr-HR" w:bidi="hr-HR"/>
              </w:rPr>
            </w:pPr>
            <w:r w:rsidRPr="00F84DFC">
              <w:rPr>
                <w:rFonts w:eastAsia="Times New Roman"/>
                <w:b/>
                <w:bCs/>
                <w:sz w:val="22"/>
                <w:szCs w:val="22"/>
                <w:lang w:eastAsia="hr-HR" w:bidi="hr-HR"/>
              </w:rPr>
              <w:t>TEKST NA NALJEPNICI</w:t>
            </w:r>
          </w:p>
        </w:tc>
      </w:tr>
    </w:tbl>
    <w:p w:rsidR="00F6148A" w:rsidRDefault="00F6148A" w:rsidP="00166E34">
      <w:pPr>
        <w:rPr>
          <w:rFonts w:eastAsia="Times New Roman"/>
          <w:sz w:val="22"/>
          <w:szCs w:val="22"/>
          <w:lang w:eastAsia="hr-HR" w:bidi="hr-HR"/>
        </w:rPr>
      </w:pPr>
    </w:p>
    <w:p w:rsidR="00F6148A" w:rsidRPr="004E06D2" w:rsidRDefault="00F6148A"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 I PUT PRIMJENE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Humalog Mix25 100 </w:t>
      </w:r>
      <w:r w:rsidR="009D405D" w:rsidRPr="004E06D2">
        <w:rPr>
          <w:sz w:val="22"/>
          <w:szCs w:val="22"/>
          <w:lang w:eastAsia="hr-HR" w:bidi="hr-HR"/>
        </w:rPr>
        <w:t>jedinica/</w:t>
      </w:r>
      <w:r w:rsidRPr="004E06D2">
        <w:rPr>
          <w:sz w:val="22"/>
          <w:szCs w:val="22"/>
          <w:lang w:eastAsia="hr-HR" w:bidi="hr-HR"/>
        </w:rPr>
        <w:t>ml KwikPen suspenzija za injekciju</w:t>
      </w:r>
    </w:p>
    <w:p w:rsidR="00166E34" w:rsidRPr="004E06D2" w:rsidRDefault="00166E34" w:rsidP="00166E34">
      <w:pPr>
        <w:rPr>
          <w:rFonts w:eastAsia="Times New Roman"/>
          <w:sz w:val="22"/>
          <w:szCs w:val="22"/>
          <w:lang w:eastAsia="hr-HR" w:bidi="hr-HR"/>
        </w:rPr>
      </w:pPr>
      <w:r w:rsidRPr="004E06D2">
        <w:rPr>
          <w:sz w:val="22"/>
          <w:szCs w:val="22"/>
          <w:lang w:eastAsia="hr-HR" w:bidi="hr-HR"/>
        </w:rPr>
        <w:t>25% inzulin lispro i 75% suspenzija inzulina lispro s protaminom</w:t>
      </w:r>
    </w:p>
    <w:p w:rsidR="00166E34" w:rsidRPr="004E06D2" w:rsidRDefault="00166E34" w:rsidP="00166E34">
      <w:pPr>
        <w:rPr>
          <w:rFonts w:eastAsia="Times New Roman"/>
          <w:sz w:val="22"/>
          <w:szCs w:val="22"/>
          <w:lang w:eastAsia="hr-HR" w:bidi="hr-HR"/>
        </w:rPr>
      </w:pPr>
      <w:r w:rsidRPr="004E06D2">
        <w:rPr>
          <w:sz w:val="22"/>
          <w:szCs w:val="22"/>
          <w:lang w:eastAsia="hr-HR" w:bidi="hr-HR"/>
        </w:rPr>
        <w:t xml:space="preserve">Za </w:t>
      </w:r>
      <w:r w:rsidR="00971017" w:rsidRPr="004E06D2">
        <w:rPr>
          <w:sz w:val="22"/>
          <w:szCs w:val="22"/>
          <w:lang w:eastAsia="hr-HR" w:bidi="hr-HR"/>
        </w:rPr>
        <w:t xml:space="preserve">supkutanu </w:t>
      </w:r>
      <w:r w:rsidRPr="004E06D2">
        <w:rPr>
          <w:sz w:val="22"/>
          <w:szCs w:val="22"/>
          <w:lang w:eastAsia="hr-HR" w:bidi="hr-HR"/>
        </w:rPr>
        <w:t>primjenu.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2.</w:t>
      </w:r>
      <w:r w:rsidRPr="004E06D2">
        <w:rPr>
          <w:sz w:val="22"/>
          <w:szCs w:val="22"/>
          <w:lang w:eastAsia="hr-HR" w:bidi="hr-HR"/>
        </w:rPr>
        <w:tab/>
      </w:r>
      <w:r w:rsidRPr="004E06D2">
        <w:rPr>
          <w:b/>
          <w:sz w:val="22"/>
          <w:szCs w:val="22"/>
          <w:lang w:eastAsia="hr-HR" w:bidi="hr-HR"/>
        </w:rPr>
        <w:t>NAČIN PRIMJENE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EXP:</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BROJ SERIJE</w:t>
      </w:r>
    </w:p>
    <w:p w:rsidR="00166E34" w:rsidRPr="004E06D2" w:rsidRDefault="00166E34" w:rsidP="00166E34">
      <w:pPr>
        <w:rPr>
          <w:rFonts w:eastAsia="Times New Roman"/>
          <w:sz w:val="22"/>
          <w:szCs w:val="22"/>
          <w:lang w:eastAsia="hr-HR" w:bidi="hr-HR"/>
        </w:rPr>
      </w:pPr>
    </w:p>
    <w:p w:rsidR="00166E34" w:rsidRPr="004E06D2" w:rsidRDefault="00166E34" w:rsidP="00166E34">
      <w:pPr>
        <w:ind w:right="113"/>
        <w:rPr>
          <w:rFonts w:eastAsia="Times New Roman"/>
          <w:sz w:val="22"/>
          <w:szCs w:val="22"/>
          <w:lang w:eastAsia="hr-HR" w:bidi="hr-HR"/>
        </w:rPr>
      </w:pPr>
      <w:r w:rsidRPr="004E06D2">
        <w:rPr>
          <w:sz w:val="22"/>
          <w:szCs w:val="22"/>
          <w:lang w:eastAsia="hr-HR" w:bidi="hr-HR"/>
        </w:rPr>
        <w:t>Lot</w:t>
      </w:r>
    </w:p>
    <w:p w:rsidR="00166E34" w:rsidRPr="004E06D2" w:rsidRDefault="00166E34" w:rsidP="00166E34">
      <w:pPr>
        <w:ind w:right="113"/>
        <w:rPr>
          <w:rFonts w:eastAsia="Times New Roman"/>
          <w:sz w:val="22"/>
          <w:szCs w:val="22"/>
          <w:lang w:eastAsia="hr-HR" w:bidi="hr-HR"/>
        </w:rPr>
      </w:pPr>
    </w:p>
    <w:p w:rsidR="00166E34" w:rsidRPr="004E06D2" w:rsidRDefault="00166E34" w:rsidP="00166E34">
      <w:pPr>
        <w:ind w:right="113"/>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 xml:space="preserve">SADRŽAJ PO TEŽINI, VOLUMENU ILI </w:t>
      </w:r>
      <w:r w:rsidR="0081245D" w:rsidRPr="004E06D2">
        <w:rPr>
          <w:b/>
          <w:sz w:val="22"/>
          <w:szCs w:val="22"/>
          <w:lang w:eastAsia="hr-HR" w:bidi="hr-HR"/>
        </w:rPr>
        <w:t>DOZNOJ JEDINICI</w:t>
      </w:r>
      <w:r w:rsidRPr="004E06D2">
        <w:rPr>
          <w:b/>
          <w:sz w:val="22"/>
          <w:szCs w:val="22"/>
          <w:lang w:eastAsia="hr-HR" w:bidi="hr-HR"/>
        </w:rPr>
        <w:t xml:space="preserv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3 ml (3,5 mg/ml)</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DRUGO</w:t>
      </w:r>
    </w:p>
    <w:p w:rsidR="00166E34" w:rsidRPr="004E06D2" w:rsidRDefault="00166E34" w:rsidP="00166E34">
      <w:pPr>
        <w:rPr>
          <w:rFonts w:eastAsia="Times New Roman"/>
          <w:sz w:val="22"/>
          <w:szCs w:val="22"/>
          <w:lang w:eastAsia="hr-HR" w:bidi="hr-HR"/>
        </w:rPr>
      </w:pPr>
    </w:p>
    <w:p w:rsidR="00976F7A"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90" w:firstLine="90"/>
        <w:rPr>
          <w:b/>
          <w:sz w:val="22"/>
          <w:szCs w:val="22"/>
          <w:lang w:eastAsia="hr-HR" w:bidi="hr-HR"/>
        </w:rPr>
      </w:pPr>
      <w:r w:rsidRPr="004E06D2">
        <w:rPr>
          <w:sz w:val="22"/>
          <w:szCs w:val="22"/>
          <w:lang w:eastAsia="hr-HR" w:bidi="hr-HR"/>
        </w:rPr>
        <w:br w:type="page"/>
      </w:r>
      <w:r w:rsidRPr="004E06D2">
        <w:rPr>
          <w:b/>
          <w:sz w:val="22"/>
          <w:szCs w:val="22"/>
          <w:lang w:eastAsia="hr-HR" w:bidi="hr-HR"/>
        </w:rPr>
        <w:t xml:space="preserve">PODACI KOJI SE MORAJU NALAZITI NA VANJSKOM </w:t>
      </w:r>
      <w:r w:rsidR="00A1218C" w:rsidRPr="004E06D2">
        <w:rPr>
          <w:b/>
          <w:sz w:val="22"/>
          <w:szCs w:val="22"/>
          <w:lang w:eastAsia="hr-HR" w:bidi="hr-HR"/>
        </w:rPr>
        <w:t>PAKIRANJU</w:t>
      </w:r>
    </w:p>
    <w:p w:rsidR="00976F7A" w:rsidRPr="004E06D2" w:rsidRDefault="00976F7A" w:rsidP="00166E34">
      <w:pPr>
        <w:pBdr>
          <w:top w:val="single" w:sz="4" w:space="1" w:color="auto"/>
          <w:left w:val="single" w:sz="4" w:space="4" w:color="auto"/>
          <w:bottom w:val="single" w:sz="4" w:space="0" w:color="auto"/>
          <w:right w:val="single" w:sz="4" w:space="4" w:color="auto"/>
        </w:pBdr>
        <w:shd w:val="clear" w:color="000000" w:fill="FFFFFF"/>
        <w:ind w:left="-90" w:firstLine="90"/>
        <w:rPr>
          <w:b/>
          <w:sz w:val="22"/>
          <w:szCs w:val="22"/>
          <w:lang w:eastAsia="hr-HR" w:bidi="hr-HR"/>
        </w:rPr>
      </w:pPr>
    </w:p>
    <w:p w:rsidR="00166E34" w:rsidRPr="004E06D2" w:rsidRDefault="003A3434" w:rsidP="00166E34">
      <w:pPr>
        <w:pBdr>
          <w:top w:val="single" w:sz="4" w:space="1" w:color="auto"/>
          <w:left w:val="single" w:sz="4" w:space="4" w:color="auto"/>
          <w:bottom w:val="single" w:sz="4" w:space="0" w:color="auto"/>
          <w:right w:val="single" w:sz="4" w:space="4" w:color="auto"/>
        </w:pBdr>
        <w:shd w:val="clear" w:color="000000" w:fill="FFFFFF"/>
        <w:ind w:left="-90" w:firstLine="90"/>
        <w:rPr>
          <w:rFonts w:eastAsia="Times New Roman"/>
          <w:b/>
          <w:sz w:val="22"/>
          <w:szCs w:val="22"/>
          <w:lang w:eastAsia="hr-HR" w:bidi="hr-HR"/>
        </w:rPr>
      </w:pPr>
      <w:r w:rsidRPr="004E06D2">
        <w:rPr>
          <w:b/>
          <w:sz w:val="22"/>
          <w:szCs w:val="22"/>
          <w:lang w:eastAsia="hr-HR" w:bidi="hr-HR"/>
        </w:rPr>
        <w:t>VANJSKO PAKIRANJE</w:t>
      </w:r>
      <w:r w:rsidR="00976F7A" w:rsidRPr="004E06D2">
        <w:rPr>
          <w:b/>
          <w:sz w:val="22"/>
          <w:szCs w:val="22"/>
          <w:lang w:eastAsia="hr-HR" w:bidi="hr-HR"/>
        </w:rPr>
        <w:t xml:space="preserve"> – KwikPen. Pakiranje od 5 brizgalica</w:t>
      </w: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90" w:firstLine="90"/>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Humalog Mix50 100 </w:t>
      </w:r>
      <w:r w:rsidR="009D405D" w:rsidRPr="004E06D2">
        <w:rPr>
          <w:sz w:val="22"/>
          <w:szCs w:val="22"/>
          <w:lang w:eastAsia="hr-HR" w:bidi="hr-HR"/>
        </w:rPr>
        <w:t>jedinica/</w:t>
      </w:r>
      <w:r w:rsidRPr="004E06D2">
        <w:rPr>
          <w:sz w:val="22"/>
          <w:szCs w:val="22"/>
          <w:lang w:eastAsia="hr-HR" w:bidi="hr-HR"/>
        </w:rPr>
        <w:t>ml KwikPen suspenzija za injekciju</w:t>
      </w:r>
      <w:r w:rsidR="00BC748F" w:rsidRPr="004E06D2">
        <w:rPr>
          <w:sz w:val="22"/>
          <w:szCs w:val="22"/>
          <w:lang w:eastAsia="hr-HR" w:bidi="hr-HR"/>
        </w:rPr>
        <w:t xml:space="preserve"> u napunjenoj brizgalici</w:t>
      </w:r>
    </w:p>
    <w:p w:rsidR="00166E34" w:rsidRPr="004E06D2" w:rsidRDefault="00166E34" w:rsidP="00166E34">
      <w:pPr>
        <w:rPr>
          <w:rFonts w:eastAsia="Times New Roman"/>
          <w:sz w:val="22"/>
          <w:szCs w:val="22"/>
          <w:lang w:eastAsia="hr-HR" w:bidi="hr-HR"/>
        </w:rPr>
      </w:pPr>
      <w:r w:rsidRPr="004E06D2">
        <w:rPr>
          <w:sz w:val="22"/>
          <w:szCs w:val="22"/>
          <w:lang w:eastAsia="hr-HR" w:bidi="hr-HR"/>
        </w:rPr>
        <w:t>50% inzulin lispro i 50% suspenzija inzulina lispro s protaminom</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90" w:firstLine="90"/>
        <w:rPr>
          <w:rFonts w:eastAsia="Times New Roman"/>
          <w:sz w:val="22"/>
          <w:szCs w:val="22"/>
          <w:lang w:eastAsia="hr-HR" w:bidi="hr-HR"/>
        </w:rPr>
      </w:pPr>
      <w:r w:rsidRPr="004E06D2">
        <w:rPr>
          <w:b/>
          <w:sz w:val="22"/>
          <w:szCs w:val="22"/>
          <w:lang w:eastAsia="hr-HR" w:bidi="hr-HR"/>
        </w:rPr>
        <w:t>2.</w:t>
      </w:r>
      <w:r w:rsidRPr="004E06D2">
        <w:rPr>
          <w:sz w:val="22"/>
          <w:szCs w:val="22"/>
          <w:lang w:eastAsia="hr-HR" w:bidi="hr-HR"/>
        </w:rPr>
        <w:tab/>
      </w:r>
      <w:r w:rsidR="00A1218C" w:rsidRPr="004E06D2">
        <w:rPr>
          <w:b/>
          <w:sz w:val="22"/>
          <w:szCs w:val="22"/>
          <w:lang w:eastAsia="hr-HR" w:bidi="hr-HR"/>
        </w:rPr>
        <w:t>NAVOĐENJE DJELATNE</w:t>
      </w:r>
      <w:r w:rsidR="006C4218" w:rsidRPr="004E06D2">
        <w:rPr>
          <w:b/>
          <w:sz w:val="22"/>
          <w:szCs w:val="22"/>
          <w:lang w:eastAsia="hr-HR" w:bidi="hr-HR"/>
        </w:rPr>
        <w:t>(</w:t>
      </w:r>
      <w:r w:rsidR="00A1218C" w:rsidRPr="004E06D2">
        <w:rPr>
          <w:b/>
          <w:sz w:val="22"/>
          <w:szCs w:val="22"/>
          <w:lang w:eastAsia="hr-HR" w:bidi="hr-HR"/>
        </w:rPr>
        <w:t>IH</w:t>
      </w:r>
      <w:r w:rsidR="006C4218" w:rsidRPr="004E06D2">
        <w:rPr>
          <w:b/>
          <w:sz w:val="22"/>
          <w:szCs w:val="22"/>
          <w:lang w:eastAsia="hr-HR" w:bidi="hr-HR"/>
        </w:rPr>
        <w:t>)</w:t>
      </w:r>
      <w:r w:rsidR="00A1218C" w:rsidRPr="004E06D2">
        <w:rPr>
          <w:b/>
          <w:sz w:val="22"/>
          <w:szCs w:val="22"/>
          <w:lang w:eastAsia="hr-HR" w:bidi="hr-HR"/>
        </w:rPr>
        <w:t xml:space="preserve"> </w:t>
      </w:r>
      <w:r w:rsidRPr="004E06D2">
        <w:rPr>
          <w:b/>
          <w:sz w:val="22"/>
          <w:szCs w:val="22"/>
          <w:lang w:eastAsia="hr-HR" w:bidi="hr-HR"/>
        </w:rPr>
        <w:t>TVARI</w:t>
      </w:r>
    </w:p>
    <w:p w:rsidR="00166E34" w:rsidRPr="004E06D2" w:rsidRDefault="00166E34" w:rsidP="00166E34">
      <w:pPr>
        <w:rPr>
          <w:rFonts w:eastAsia="Times New Roman"/>
          <w:sz w:val="22"/>
          <w:szCs w:val="22"/>
          <w:lang w:eastAsia="hr-HR" w:bidi="hr-HR"/>
        </w:rPr>
      </w:pPr>
    </w:p>
    <w:p w:rsidR="003C6B32" w:rsidRPr="004E06D2" w:rsidRDefault="003C6B32" w:rsidP="00166E34">
      <w:pPr>
        <w:rPr>
          <w:rFonts w:eastAsia="Times New Roman"/>
          <w:sz w:val="22"/>
          <w:szCs w:val="22"/>
          <w:lang w:eastAsia="hr-HR" w:bidi="hr-HR"/>
        </w:rPr>
      </w:pPr>
      <w:r w:rsidRPr="004E06D2">
        <w:rPr>
          <w:sz w:val="22"/>
          <w:szCs w:val="22"/>
          <w:lang w:eastAsia="hr-HR" w:bidi="hr-HR"/>
        </w:rPr>
        <w:t>Jedan ml suspenzije sadrži 100 jedinica inzulina lispro (što odgovara 3,5 mg)</w:t>
      </w:r>
      <w:r w:rsidR="00A70078" w:rsidRPr="004E06D2">
        <w:rPr>
          <w:sz w:val="22"/>
          <w:szCs w:val="22"/>
          <w:lang w:eastAsia="hr-HR" w:bidi="hr-HR"/>
        </w:rPr>
        <w:t>.</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90" w:firstLine="90"/>
        <w:rPr>
          <w:rFonts w:eastAsia="Times New Roman"/>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POPIS POMOĆNIH TVARI</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45"/>
        <w:rPr>
          <w:rFonts w:eastAsia="Times New Roman"/>
          <w:sz w:val="22"/>
          <w:szCs w:val="22"/>
          <w:lang w:eastAsia="hr-HR" w:bidi="hr-HR"/>
        </w:rPr>
      </w:pPr>
      <w:r w:rsidRPr="004E06D2">
        <w:rPr>
          <w:sz w:val="22"/>
          <w:szCs w:val="22"/>
          <w:lang w:eastAsia="hr-HR" w:bidi="hr-HR"/>
        </w:rPr>
        <w:t>Sadrži protaminsulfat, glicerol, cinkov oksid, natrijev hidrogenfosfat heptahidrat s metakrezolom kao konzervansom u vodi za injekcije.</w:t>
      </w:r>
    </w:p>
    <w:p w:rsidR="00166E34" w:rsidRPr="004E06D2" w:rsidRDefault="00166E34" w:rsidP="00166E34">
      <w:pPr>
        <w:ind w:right="-45"/>
        <w:rPr>
          <w:rFonts w:eastAsia="Times New Roman"/>
          <w:b/>
          <w:sz w:val="22"/>
          <w:szCs w:val="22"/>
          <w:lang w:eastAsia="hr-HR" w:bidi="hr-HR"/>
        </w:rPr>
      </w:pPr>
      <w:r w:rsidRPr="004E06D2">
        <w:rPr>
          <w:sz w:val="22"/>
          <w:szCs w:val="22"/>
          <w:lang w:eastAsia="hr-HR" w:bidi="hr-HR"/>
        </w:rPr>
        <w:t>Za podešavanje kiselosti mogu se koristiti kloridna kiselina i/ili natrijev hidroksid.</w:t>
      </w:r>
      <w:r w:rsidR="00536854" w:rsidRPr="004E06D2">
        <w:rPr>
          <w:sz w:val="22"/>
          <w:szCs w:val="22"/>
          <w:lang w:eastAsia="hr-HR" w:bidi="hr-HR"/>
        </w:rPr>
        <w:t xml:space="preserve"> </w:t>
      </w:r>
      <w:r w:rsidR="00536854" w:rsidRPr="004E06D2">
        <w:rPr>
          <w:sz w:val="22"/>
          <w:szCs w:val="22"/>
          <w:highlight w:val="lightGray"/>
          <w:lang w:eastAsia="hr-HR" w:bidi="hr-HR"/>
        </w:rPr>
        <w:t>Za više informacija pročitajte uputu o lijeku.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90" w:firstLine="90"/>
        <w:rPr>
          <w:rFonts w:eastAsia="Times New Roman"/>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FARMACEUTSKI OBLIK I SADRŽAJ</w:t>
      </w:r>
    </w:p>
    <w:p w:rsidR="00166E34" w:rsidRPr="004E06D2" w:rsidRDefault="00166E34" w:rsidP="00166E34">
      <w:pPr>
        <w:rPr>
          <w:rFonts w:eastAsia="Times New Roman"/>
          <w:sz w:val="22"/>
          <w:szCs w:val="22"/>
          <w:lang w:eastAsia="hr-HR" w:bidi="hr-HR"/>
        </w:rPr>
      </w:pPr>
    </w:p>
    <w:p w:rsidR="00AE03B8" w:rsidRDefault="00166E34" w:rsidP="00166E34">
      <w:pPr>
        <w:rPr>
          <w:sz w:val="22"/>
          <w:szCs w:val="22"/>
          <w:lang w:eastAsia="hr-HR" w:bidi="hr-HR"/>
        </w:rPr>
      </w:pPr>
      <w:r w:rsidRPr="008E2CA3">
        <w:rPr>
          <w:sz w:val="22"/>
          <w:szCs w:val="22"/>
          <w:highlight w:val="lightGray"/>
          <w:lang w:eastAsia="hr-HR" w:bidi="hr-HR"/>
        </w:rPr>
        <w:t>Suspenzija za injekciju</w:t>
      </w:r>
      <w:r w:rsidR="00AE03B8" w:rsidRPr="008E2CA3">
        <w:rPr>
          <w:sz w:val="22"/>
          <w:szCs w:val="22"/>
          <w:highlight w:val="lightGray"/>
          <w:lang w:eastAsia="hr-HR" w:bidi="hr-HR"/>
        </w:rPr>
        <w:t>.</w:t>
      </w:r>
      <w:r w:rsidR="00AE03B8" w:rsidRPr="004E06D2">
        <w:rPr>
          <w:sz w:val="22"/>
          <w:szCs w:val="22"/>
          <w:lang w:eastAsia="hr-HR" w:bidi="hr-HR"/>
        </w:rPr>
        <w:t xml:space="preserve"> </w:t>
      </w:r>
    </w:p>
    <w:p w:rsidR="00F6148A" w:rsidRPr="004E06D2" w:rsidRDefault="00F6148A" w:rsidP="00166E34">
      <w:pPr>
        <w:rPr>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5 brizgalic</w:t>
      </w:r>
      <w:r w:rsidR="00AE03B8" w:rsidRPr="004E06D2">
        <w:rPr>
          <w:sz w:val="22"/>
          <w:szCs w:val="22"/>
          <w:lang w:eastAsia="hr-HR" w:bidi="hr-HR"/>
        </w:rPr>
        <w:t>a od 3 ml</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90" w:firstLine="90"/>
        <w:rPr>
          <w:rFonts w:eastAsia="Times New Roman"/>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NAČIN I PUT</w:t>
      </w:r>
      <w:r w:rsidR="00747A36" w:rsidRPr="004E06D2">
        <w:rPr>
          <w:b/>
          <w:sz w:val="22"/>
          <w:szCs w:val="22"/>
          <w:lang w:eastAsia="hr-HR" w:bidi="hr-HR"/>
        </w:rPr>
        <w:t>(EVI)</w:t>
      </w:r>
      <w:r w:rsidRPr="004E06D2">
        <w:rPr>
          <w:b/>
          <w:sz w:val="22"/>
          <w:szCs w:val="22"/>
          <w:lang w:eastAsia="hr-HR" w:bidi="hr-HR"/>
        </w:rPr>
        <w:t xml:space="preserve"> PRIMJENE LIJEKA</w:t>
      </w:r>
    </w:p>
    <w:p w:rsidR="00166E34" w:rsidRPr="004E06D2" w:rsidRDefault="00166E34" w:rsidP="00166E34">
      <w:pPr>
        <w:rPr>
          <w:rFonts w:eastAsia="Times New Roman"/>
          <w:sz w:val="22"/>
          <w:szCs w:val="22"/>
          <w:lang w:eastAsia="hr-HR" w:bidi="hr-HR"/>
        </w:rPr>
      </w:pPr>
    </w:p>
    <w:p w:rsidR="00924610" w:rsidRPr="004E06D2" w:rsidRDefault="00924610" w:rsidP="00924610">
      <w:pPr>
        <w:rPr>
          <w:sz w:val="22"/>
          <w:szCs w:val="22"/>
          <w:lang w:eastAsia="hr-HR" w:bidi="hr-HR"/>
        </w:rPr>
      </w:pPr>
      <w:r w:rsidRPr="004E06D2">
        <w:rPr>
          <w:sz w:val="22"/>
          <w:szCs w:val="22"/>
          <w:lang w:eastAsia="hr-HR" w:bidi="hr-HR"/>
        </w:rPr>
        <w:t>Prije uporabe pročitajte uputu o lijeku.</w:t>
      </w:r>
    </w:p>
    <w:p w:rsidR="00166E34" w:rsidRPr="004E06D2" w:rsidRDefault="00166E34" w:rsidP="00166E34">
      <w:pPr>
        <w:rPr>
          <w:rFonts w:eastAsia="Times New Roman"/>
          <w:sz w:val="22"/>
          <w:szCs w:val="22"/>
          <w:lang w:eastAsia="hr-HR" w:bidi="hr-HR"/>
        </w:rPr>
      </w:pPr>
      <w:r w:rsidRPr="004E06D2">
        <w:rPr>
          <w:sz w:val="22"/>
          <w:szCs w:val="22"/>
          <w:lang w:eastAsia="hr-HR" w:bidi="hr-HR"/>
        </w:rPr>
        <w:t xml:space="preserve">Za </w:t>
      </w:r>
      <w:r w:rsidR="00971017" w:rsidRPr="004E06D2">
        <w:rPr>
          <w:sz w:val="22"/>
          <w:szCs w:val="22"/>
          <w:lang w:eastAsia="hr-HR" w:bidi="hr-HR"/>
        </w:rPr>
        <w:t xml:space="preserve">supkutanu </w:t>
      </w:r>
      <w:r w:rsidRPr="004E06D2">
        <w:rPr>
          <w:sz w:val="22"/>
          <w:szCs w:val="22"/>
          <w:lang w:eastAsia="hr-HR" w:bidi="hr-HR"/>
        </w:rPr>
        <w:t>primjenu.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 xml:space="preserve">POSEBNO UPOZORENJE </w:t>
      </w:r>
      <w:r w:rsidR="00A1218C" w:rsidRPr="004E06D2">
        <w:rPr>
          <w:b/>
          <w:sz w:val="22"/>
          <w:szCs w:val="22"/>
          <w:lang w:eastAsia="hr-HR" w:bidi="hr-HR"/>
        </w:rPr>
        <w:t xml:space="preserve">O ČUVANJU LIJEKA </w:t>
      </w:r>
      <w:r w:rsidRPr="004E06D2">
        <w:rPr>
          <w:b/>
          <w:sz w:val="22"/>
          <w:szCs w:val="22"/>
          <w:lang w:eastAsia="hr-HR" w:bidi="hr-HR"/>
        </w:rPr>
        <w:t>IZVAN</w:t>
      </w:r>
      <w:r w:rsidR="008E4FBD">
        <w:rPr>
          <w:b/>
          <w:sz w:val="22"/>
          <w:szCs w:val="22"/>
          <w:lang w:eastAsia="hr-HR" w:bidi="hr-HR"/>
        </w:rPr>
        <w:t xml:space="preserve"> </w:t>
      </w:r>
      <w:r w:rsidRPr="004E06D2">
        <w:rPr>
          <w:b/>
          <w:sz w:val="22"/>
          <w:szCs w:val="22"/>
          <w:lang w:eastAsia="hr-HR" w:bidi="hr-HR"/>
        </w:rPr>
        <w:t xml:space="preserve">POGLEDA </w:t>
      </w:r>
      <w:r w:rsidR="0081245D" w:rsidRPr="004E06D2">
        <w:rPr>
          <w:b/>
          <w:sz w:val="22"/>
          <w:szCs w:val="22"/>
          <w:lang w:eastAsia="hr-HR" w:bidi="hr-HR"/>
        </w:rPr>
        <w:t xml:space="preserve">I DOHVATA </w:t>
      </w:r>
      <w:r w:rsidRPr="004E06D2">
        <w:rPr>
          <w:b/>
          <w:sz w:val="22"/>
          <w:szCs w:val="22"/>
          <w:lang w:eastAsia="hr-HR" w:bidi="hr-HR"/>
        </w:rPr>
        <w:t>DJECE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Čuvati izvan pogleda</w:t>
      </w:r>
      <w:r w:rsidR="0081245D" w:rsidRPr="004E06D2">
        <w:rPr>
          <w:sz w:val="22"/>
          <w:szCs w:val="22"/>
          <w:lang w:eastAsia="hr-HR" w:bidi="hr-HR"/>
        </w:rPr>
        <w:t xml:space="preserve"> i dohvata</w:t>
      </w:r>
      <w:r w:rsidRPr="004E06D2">
        <w:rPr>
          <w:sz w:val="22"/>
          <w:szCs w:val="22"/>
          <w:lang w:eastAsia="hr-HR" w:bidi="hr-HR"/>
        </w:rPr>
        <w:t xml:space="preserve"> djece.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7.</w:t>
      </w:r>
      <w:r w:rsidRPr="004E06D2">
        <w:rPr>
          <w:sz w:val="22"/>
          <w:szCs w:val="22"/>
          <w:lang w:eastAsia="hr-HR" w:bidi="hr-HR"/>
        </w:rPr>
        <w:tab/>
      </w:r>
      <w:r w:rsidRPr="004E06D2">
        <w:rPr>
          <w:b/>
          <w:sz w:val="22"/>
          <w:szCs w:val="22"/>
          <w:lang w:eastAsia="hr-HR" w:bidi="hr-HR"/>
        </w:rPr>
        <w:t>DRUG</w:t>
      </w:r>
      <w:r w:rsidR="00DC0C0D" w:rsidRPr="004E06D2">
        <w:rPr>
          <w:b/>
          <w:sz w:val="22"/>
          <w:szCs w:val="22"/>
          <w:lang w:eastAsia="hr-HR" w:bidi="hr-HR"/>
        </w:rPr>
        <w:t>O(</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POSEBN</w:t>
      </w:r>
      <w:r w:rsidR="00DC0C0D" w:rsidRPr="004E06D2">
        <w:rPr>
          <w:b/>
          <w:sz w:val="22"/>
          <w:szCs w:val="22"/>
          <w:lang w:eastAsia="hr-HR" w:bidi="hr-HR"/>
        </w:rPr>
        <w:t>O(</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UPOZORENJ</w:t>
      </w:r>
      <w:r w:rsidR="00DC0C0D" w:rsidRPr="004E06D2">
        <w:rPr>
          <w:b/>
          <w:sz w:val="22"/>
          <w:szCs w:val="22"/>
          <w:lang w:eastAsia="hr-HR" w:bidi="hr-HR"/>
        </w:rPr>
        <w:t>E(</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AKO JE POTREBNO</w:t>
      </w:r>
    </w:p>
    <w:p w:rsidR="00166E34" w:rsidRPr="004E06D2" w:rsidRDefault="00166E34" w:rsidP="00166E34">
      <w:pPr>
        <w:rPr>
          <w:rFonts w:eastAsia="Times New Roman"/>
          <w:sz w:val="22"/>
          <w:szCs w:val="22"/>
          <w:lang w:eastAsia="hr-HR" w:bidi="hr-HR"/>
        </w:rPr>
      </w:pPr>
    </w:p>
    <w:p w:rsidR="00166E34" w:rsidRPr="004E06D2" w:rsidRDefault="00166E34" w:rsidP="00166E34">
      <w:pPr>
        <w:ind w:right="-45"/>
        <w:rPr>
          <w:rFonts w:eastAsia="Times New Roman"/>
          <w:sz w:val="22"/>
          <w:szCs w:val="22"/>
          <w:lang w:eastAsia="hr-HR" w:bidi="hr-HR"/>
        </w:rPr>
      </w:pPr>
      <w:r w:rsidRPr="004E06D2">
        <w:rPr>
          <w:sz w:val="22"/>
          <w:szCs w:val="22"/>
          <w:lang w:eastAsia="hr-HR" w:bidi="hr-HR"/>
        </w:rPr>
        <w:t>Pažljivo</w:t>
      </w:r>
      <w:r w:rsidR="00CF128E" w:rsidRPr="004E06D2">
        <w:rPr>
          <w:sz w:val="22"/>
          <w:szCs w:val="22"/>
          <w:lang w:eastAsia="hr-HR" w:bidi="hr-HR"/>
        </w:rPr>
        <w:t xml:space="preserve"> </w:t>
      </w:r>
      <w:r w:rsidR="00EB5440" w:rsidRPr="004E06D2">
        <w:rPr>
          <w:sz w:val="22"/>
          <w:szCs w:val="22"/>
          <w:lang w:eastAsia="hr-HR" w:bidi="hr-HR"/>
        </w:rPr>
        <w:t>promiješat</w:t>
      </w:r>
      <w:r w:rsidR="00CF128E" w:rsidRPr="004E06D2">
        <w:rPr>
          <w:sz w:val="22"/>
          <w:szCs w:val="22"/>
          <w:lang w:eastAsia="hr-HR" w:bidi="hr-HR"/>
        </w:rPr>
        <w:t>i</w:t>
      </w:r>
      <w:r w:rsidRPr="004E06D2">
        <w:rPr>
          <w:sz w:val="22"/>
          <w:szCs w:val="22"/>
          <w:lang w:eastAsia="hr-HR" w:bidi="hr-HR"/>
        </w:rPr>
        <w:t xml:space="preserve">. Pročitajte priloženu </w:t>
      </w:r>
      <w:r w:rsidR="00900A36" w:rsidRPr="004E06D2">
        <w:rPr>
          <w:sz w:val="22"/>
          <w:szCs w:val="22"/>
          <w:lang w:eastAsia="hr-HR" w:bidi="hr-HR"/>
        </w:rPr>
        <w:t xml:space="preserve">uputu </w:t>
      </w:r>
      <w:r w:rsidRPr="004E06D2">
        <w:rPr>
          <w:sz w:val="22"/>
          <w:szCs w:val="22"/>
          <w:lang w:eastAsia="hr-HR" w:bidi="hr-HR"/>
        </w:rPr>
        <w:t>o lijeku.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8.</w:t>
      </w:r>
      <w:r w:rsidRPr="004E06D2">
        <w:rPr>
          <w:sz w:val="22"/>
          <w:szCs w:val="22"/>
          <w:lang w:eastAsia="hr-HR" w:bidi="hr-HR"/>
        </w:rPr>
        <w:tab/>
      </w:r>
      <w:r w:rsidRPr="004E06D2">
        <w:rPr>
          <w:b/>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9.</w:t>
      </w:r>
      <w:r w:rsidRPr="004E06D2">
        <w:rPr>
          <w:sz w:val="22"/>
          <w:szCs w:val="22"/>
          <w:lang w:eastAsia="hr-HR" w:bidi="hr-HR"/>
        </w:rPr>
        <w:tab/>
      </w:r>
      <w:r w:rsidRPr="004E06D2">
        <w:rPr>
          <w:b/>
          <w:sz w:val="22"/>
          <w:szCs w:val="22"/>
          <w:lang w:eastAsia="hr-HR" w:bidi="hr-HR"/>
        </w:rPr>
        <w:t>POSEBNE MJERE ČUVANJA</w:t>
      </w:r>
    </w:p>
    <w:p w:rsidR="00166E34" w:rsidRPr="004E06D2" w:rsidRDefault="00166E34" w:rsidP="00166E34">
      <w:pPr>
        <w:keepNext/>
        <w:ind w:right="11"/>
        <w:rPr>
          <w:rFonts w:eastAsia="Times New Roman"/>
          <w:sz w:val="22"/>
          <w:szCs w:val="22"/>
          <w:lang w:eastAsia="hr-HR" w:bidi="hr-HR"/>
        </w:rPr>
      </w:pP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Čuvati u hladnjaku (2°C</w:t>
      </w:r>
      <w:r w:rsidR="009810B7" w:rsidRPr="004E06D2">
        <w:rPr>
          <w:sz w:val="22"/>
          <w:szCs w:val="22"/>
        </w:rPr>
        <w:t> </w:t>
      </w:r>
      <w:r w:rsidR="009810B7" w:rsidRPr="004E06D2">
        <w:rPr>
          <w:sz w:val="22"/>
          <w:szCs w:val="22"/>
        </w:rPr>
        <w:noBreakHyphen/>
        <w:t> </w:t>
      </w:r>
      <w:r w:rsidRPr="004E06D2">
        <w:rPr>
          <w:sz w:val="22"/>
          <w:szCs w:val="22"/>
          <w:lang w:eastAsia="hr-HR" w:bidi="hr-HR"/>
        </w:rPr>
        <w:t>8°C).</w:t>
      </w: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Ne zamrzavati. Ne izlagati prekomjernoj toplini niti izravno</w:t>
      </w:r>
      <w:r w:rsidR="00EF7F32" w:rsidRPr="004E06D2">
        <w:rPr>
          <w:sz w:val="22"/>
          <w:szCs w:val="22"/>
          <w:lang w:eastAsia="hr-HR" w:bidi="hr-HR"/>
        </w:rPr>
        <w:t>j</w:t>
      </w:r>
      <w:r w:rsidRPr="004E06D2">
        <w:rPr>
          <w:sz w:val="22"/>
          <w:szCs w:val="22"/>
          <w:lang w:eastAsia="hr-HR" w:bidi="hr-HR"/>
        </w:rPr>
        <w:t xml:space="preserve"> sunčevo</w:t>
      </w:r>
      <w:r w:rsidR="00EF7F32" w:rsidRPr="004E06D2">
        <w:rPr>
          <w:sz w:val="22"/>
          <w:szCs w:val="22"/>
          <w:lang w:eastAsia="hr-HR" w:bidi="hr-HR"/>
        </w:rPr>
        <w:t>j</w:t>
      </w:r>
      <w:r w:rsidRPr="004E06D2">
        <w:rPr>
          <w:sz w:val="22"/>
          <w:szCs w:val="22"/>
          <w:lang w:eastAsia="hr-HR" w:bidi="hr-HR"/>
        </w:rPr>
        <w:t xml:space="preserve"> svjetl</w:t>
      </w:r>
      <w:r w:rsidR="00EF7F32" w:rsidRPr="004E06D2">
        <w:rPr>
          <w:sz w:val="22"/>
          <w:szCs w:val="22"/>
          <w:lang w:eastAsia="hr-HR" w:bidi="hr-HR"/>
        </w:rPr>
        <w:t>osti</w:t>
      </w:r>
      <w:r w:rsidRPr="004E06D2">
        <w:rPr>
          <w:sz w:val="22"/>
          <w:szCs w:val="22"/>
          <w:lang w:eastAsia="hr-HR" w:bidi="hr-HR"/>
        </w:rPr>
        <w:t xml:space="preserve">. </w:t>
      </w:r>
    </w:p>
    <w:p w:rsidR="00166E34" w:rsidRPr="004E06D2" w:rsidRDefault="00166E34" w:rsidP="00166E34">
      <w:pPr>
        <w:ind w:right="-45"/>
        <w:rPr>
          <w:rFonts w:eastAsia="Times New Roman"/>
          <w:sz w:val="22"/>
          <w:szCs w:val="22"/>
          <w:lang w:eastAsia="hr-HR" w:bidi="hr-HR"/>
        </w:rPr>
      </w:pPr>
      <w:r w:rsidRPr="004E06D2">
        <w:rPr>
          <w:sz w:val="22"/>
          <w:szCs w:val="22"/>
          <w:lang w:eastAsia="hr-HR" w:bidi="hr-HR"/>
        </w:rPr>
        <w:t xml:space="preserve">Nakon prve uporabe brizgalice se mogu koristiti još </w:t>
      </w:r>
      <w:r w:rsidR="004952B0" w:rsidRPr="004E06D2">
        <w:rPr>
          <w:sz w:val="22"/>
          <w:szCs w:val="22"/>
          <w:lang w:eastAsia="hr-HR" w:bidi="hr-HR"/>
        </w:rPr>
        <w:t>28 dan</w:t>
      </w:r>
      <w:r w:rsidRPr="004E06D2">
        <w:rPr>
          <w:sz w:val="22"/>
          <w:szCs w:val="22"/>
          <w:lang w:eastAsia="hr-HR" w:bidi="hr-HR"/>
        </w:rPr>
        <w:t>a. Nakon prve uporabe brizgalice čuvati na temperaturi ispod 30°C i ne odlagati u hladnjak.</w:t>
      </w:r>
    </w:p>
    <w:p w:rsidR="00166E34" w:rsidRPr="004E06D2" w:rsidRDefault="00166E34" w:rsidP="00166E34">
      <w:pPr>
        <w:ind w:left="567" w:hanging="567"/>
        <w:rPr>
          <w:rFonts w:eastAsia="Times New Roman"/>
          <w:sz w:val="22"/>
          <w:szCs w:val="22"/>
          <w:lang w:eastAsia="hr-HR" w:bidi="hr-HR"/>
        </w:rPr>
      </w:pPr>
    </w:p>
    <w:p w:rsidR="00166E34" w:rsidRPr="004E06D2" w:rsidRDefault="00166E34" w:rsidP="00166E34">
      <w:pPr>
        <w:ind w:left="567" w:hanging="567"/>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10.</w:t>
      </w:r>
      <w:r w:rsidRPr="004E06D2">
        <w:rPr>
          <w:sz w:val="22"/>
          <w:szCs w:val="22"/>
          <w:lang w:eastAsia="hr-HR" w:bidi="hr-HR"/>
        </w:rPr>
        <w:tab/>
      </w:r>
      <w:r w:rsidRPr="004E06D2">
        <w:rPr>
          <w:b/>
          <w:sz w:val="22"/>
          <w:szCs w:val="22"/>
          <w:lang w:eastAsia="hr-HR" w:bidi="hr-HR"/>
        </w:rPr>
        <w:t xml:space="preserve">POSEBNE MJERE ZA </w:t>
      </w:r>
      <w:r w:rsidR="00AA1700" w:rsidRPr="004E06D2">
        <w:rPr>
          <w:b/>
          <w:sz w:val="22"/>
          <w:szCs w:val="22"/>
          <w:lang w:eastAsia="hr-HR" w:bidi="hr-HR"/>
        </w:rPr>
        <w:t>ZBRINJAVANJE</w:t>
      </w:r>
      <w:r w:rsidRPr="004E06D2">
        <w:rPr>
          <w:b/>
          <w:sz w:val="22"/>
          <w:szCs w:val="22"/>
          <w:lang w:eastAsia="hr-HR" w:bidi="hr-HR"/>
        </w:rPr>
        <w:t xml:space="preserve"> NEISKORIŠTENOG LIJEKA ILI OTPADNIH MATERIJALA KOJI POTJEČU OD LIJEKA, </w:t>
      </w:r>
      <w:r w:rsidR="0081245D" w:rsidRPr="004E06D2">
        <w:rPr>
          <w:b/>
          <w:sz w:val="22"/>
          <w:szCs w:val="22"/>
          <w:lang w:eastAsia="hr-HR" w:bidi="hr-HR"/>
        </w:rPr>
        <w:t>AKO</w:t>
      </w:r>
      <w:r w:rsidRPr="004E06D2">
        <w:rPr>
          <w:b/>
          <w:sz w:val="22"/>
          <w:szCs w:val="22"/>
          <w:lang w:eastAsia="hr-HR" w:bidi="hr-HR"/>
        </w:rPr>
        <w:t xml:space="preserve"> JE POTREBNO</w:t>
      </w:r>
    </w:p>
    <w:p w:rsidR="00166E34" w:rsidRPr="004E06D2" w:rsidRDefault="00166E34" w:rsidP="00166E34">
      <w:pPr>
        <w:shd w:val="clear" w:color="000000" w:fill="auto"/>
        <w:ind w:right="-45"/>
        <w:rPr>
          <w:rFonts w:eastAsia="Times New Roman"/>
          <w:b/>
          <w:sz w:val="22"/>
          <w:szCs w:val="22"/>
          <w:lang w:eastAsia="hr-HR" w:bidi="hr-HR"/>
        </w:rPr>
      </w:pPr>
    </w:p>
    <w:p w:rsidR="00166E34" w:rsidRPr="004E06D2" w:rsidRDefault="00166E34" w:rsidP="00166E34">
      <w:pPr>
        <w:shd w:val="clear" w:color="000000" w:fill="auto"/>
        <w:ind w:right="-45"/>
        <w:rPr>
          <w:rFonts w:eastAsia="Times New Roman"/>
          <w:b/>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11.</w:t>
      </w:r>
      <w:r w:rsidRPr="004E06D2">
        <w:rPr>
          <w:sz w:val="22"/>
          <w:szCs w:val="22"/>
          <w:lang w:eastAsia="hr-HR" w:bidi="hr-HR"/>
        </w:rPr>
        <w:tab/>
      </w:r>
      <w:r w:rsidR="00AA1700" w:rsidRPr="004E06D2">
        <w:rPr>
          <w:b/>
          <w:sz w:val="22"/>
          <w:szCs w:val="22"/>
          <w:lang w:eastAsia="hr-HR" w:bidi="hr-HR"/>
        </w:rPr>
        <w:t>NAZIV</w:t>
      </w:r>
      <w:r w:rsidRPr="004E06D2">
        <w:rPr>
          <w:b/>
          <w:sz w:val="22"/>
          <w:szCs w:val="22"/>
          <w:lang w:eastAsia="hr-HR" w:bidi="hr-HR"/>
        </w:rPr>
        <w:t xml:space="preserve"> I ADRESA NOSITELJA ODOBRENJA ZA STAVLJANJE</w:t>
      </w:r>
      <w:r w:rsidR="008E4FBD">
        <w:rPr>
          <w:b/>
          <w:sz w:val="22"/>
          <w:szCs w:val="22"/>
          <w:lang w:eastAsia="hr-HR" w:bidi="hr-HR"/>
        </w:rPr>
        <w:t xml:space="preserve"> </w:t>
      </w:r>
      <w:r w:rsidRPr="004E06D2">
        <w:rPr>
          <w:b/>
          <w:sz w:val="22"/>
          <w:szCs w:val="22"/>
          <w:lang w:eastAsia="hr-HR" w:bidi="hr-HR"/>
        </w:rPr>
        <w:t>LIJEKA U PROMET</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Eli Lilly Nederland B.V.</w:t>
      </w:r>
    </w:p>
    <w:p w:rsidR="00BD6BD9" w:rsidRPr="004E06D2" w:rsidRDefault="00BD6BD9" w:rsidP="00166E34">
      <w:pPr>
        <w:rPr>
          <w:sz w:val="22"/>
          <w:szCs w:val="22"/>
          <w:lang w:eastAsia="hr-HR" w:bidi="hr-HR"/>
        </w:rPr>
      </w:pPr>
      <w:r w:rsidRPr="004E06D2">
        <w:rPr>
          <w:sz w:val="22"/>
          <w:szCs w:val="22"/>
        </w:rPr>
        <w:t>Papendorpseweg 83, 3528 BJ Utrecht</w:t>
      </w:r>
    </w:p>
    <w:p w:rsidR="00166E34" w:rsidRPr="004E06D2" w:rsidRDefault="00166E34" w:rsidP="00166E34">
      <w:pPr>
        <w:rPr>
          <w:rFonts w:eastAsia="Times New Roman"/>
          <w:sz w:val="22"/>
          <w:szCs w:val="22"/>
          <w:lang w:eastAsia="hr-HR" w:bidi="hr-HR"/>
        </w:rPr>
      </w:pPr>
      <w:r w:rsidRPr="004E06D2">
        <w:rPr>
          <w:sz w:val="22"/>
          <w:szCs w:val="22"/>
          <w:lang w:eastAsia="hr-HR" w:bidi="hr-HR"/>
        </w:rPr>
        <w:t>Nizozemska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12.</w:t>
      </w:r>
      <w:r w:rsidRPr="004E06D2">
        <w:rPr>
          <w:sz w:val="22"/>
          <w:szCs w:val="22"/>
          <w:lang w:eastAsia="hr-HR" w:bidi="hr-HR"/>
        </w:rPr>
        <w:tab/>
      </w:r>
      <w:r w:rsidRPr="004E06D2">
        <w:rPr>
          <w:b/>
          <w:sz w:val="22"/>
          <w:szCs w:val="22"/>
          <w:lang w:eastAsia="hr-HR" w:bidi="hr-HR"/>
        </w:rPr>
        <w:t>BROJ ODOBRENJA ZA STAVLJANJE</w:t>
      </w:r>
      <w:r w:rsidR="008E4FBD">
        <w:rPr>
          <w:b/>
          <w:sz w:val="22"/>
          <w:szCs w:val="22"/>
          <w:lang w:eastAsia="hr-HR" w:bidi="hr-HR"/>
        </w:rPr>
        <w:t xml:space="preserve"> </w:t>
      </w:r>
      <w:r w:rsidRPr="004E06D2">
        <w:rPr>
          <w:b/>
          <w:sz w:val="22"/>
          <w:szCs w:val="22"/>
          <w:lang w:eastAsia="hr-HR" w:bidi="hr-HR"/>
        </w:rPr>
        <w:t>LIJEKA U PROMET</w:t>
      </w:r>
      <w:r w:rsidRPr="004E06D2">
        <w:rPr>
          <w:b/>
          <w:sz w:val="22"/>
          <w:szCs w:val="22"/>
          <w:highlight w:val="lightGray"/>
          <w:lang w:eastAsia="hr-HR" w:bidi="hr-HR"/>
        </w:rPr>
        <w:t xml:space="preserve"> </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EU/1/96/007/035</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13.</w:t>
      </w:r>
      <w:r w:rsidRPr="004E06D2">
        <w:rPr>
          <w:sz w:val="22"/>
          <w:szCs w:val="22"/>
          <w:lang w:eastAsia="hr-HR" w:bidi="hr-HR"/>
        </w:rPr>
        <w:tab/>
      </w:r>
      <w:r w:rsidRPr="004E06D2">
        <w:rPr>
          <w:b/>
          <w:sz w:val="22"/>
          <w:szCs w:val="22"/>
          <w:lang w:eastAsia="hr-HR" w:bidi="hr-HR"/>
        </w:rPr>
        <w:t>BROJ SERIJE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Serija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14.</w:t>
      </w:r>
      <w:r w:rsidRPr="004E06D2">
        <w:rPr>
          <w:sz w:val="22"/>
          <w:szCs w:val="22"/>
          <w:lang w:eastAsia="hr-HR" w:bidi="hr-HR"/>
        </w:rPr>
        <w:tab/>
      </w:r>
      <w:r w:rsidRPr="004E06D2">
        <w:rPr>
          <w:b/>
          <w:sz w:val="22"/>
          <w:szCs w:val="22"/>
          <w:lang w:eastAsia="hr-HR" w:bidi="hr-HR"/>
        </w:rPr>
        <w:t xml:space="preserve">NAČIN </w:t>
      </w:r>
      <w:r w:rsidR="0081245D" w:rsidRPr="004E06D2">
        <w:rPr>
          <w:b/>
          <w:sz w:val="22"/>
          <w:szCs w:val="22"/>
          <w:lang w:eastAsia="hr-HR" w:bidi="hr-HR"/>
        </w:rPr>
        <w:t>IZDAVANJA</w:t>
      </w:r>
      <w:r w:rsidRPr="004E06D2">
        <w:rPr>
          <w:b/>
          <w:sz w:val="22"/>
          <w:szCs w:val="22"/>
          <w:lang w:eastAsia="hr-HR" w:bidi="hr-HR"/>
        </w:rPr>
        <w:t xml:space="preserv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15.</w:t>
      </w:r>
      <w:r w:rsidRPr="004E06D2">
        <w:rPr>
          <w:sz w:val="22"/>
          <w:szCs w:val="22"/>
          <w:lang w:eastAsia="hr-HR" w:bidi="hr-HR"/>
        </w:rPr>
        <w:tab/>
      </w:r>
      <w:r w:rsidRPr="004E06D2">
        <w:rPr>
          <w:b/>
          <w:sz w:val="22"/>
          <w:szCs w:val="22"/>
          <w:lang w:eastAsia="hr-HR" w:bidi="hr-HR"/>
        </w:rPr>
        <w:t>UPUTE ZA UPORABU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Ako je zaštitni zatvarač slomljen prije prve uporabe, obavijestite ljekarnika.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16.</w:t>
      </w:r>
      <w:r w:rsidRPr="004E06D2">
        <w:rPr>
          <w:sz w:val="22"/>
          <w:szCs w:val="22"/>
          <w:lang w:eastAsia="hr-HR" w:bidi="hr-HR"/>
        </w:rPr>
        <w:tab/>
      </w:r>
      <w:r w:rsidRPr="004E06D2">
        <w:rPr>
          <w:b/>
          <w:sz w:val="22"/>
          <w:szCs w:val="22"/>
          <w:lang w:eastAsia="hr-HR" w:bidi="hr-HR"/>
        </w:rPr>
        <w:t>PODACI NA BRAILLEOVOM PISMU</w:t>
      </w:r>
    </w:p>
    <w:p w:rsidR="00166E34" w:rsidRPr="004E06D2" w:rsidRDefault="00166E34" w:rsidP="00166E34">
      <w:pPr>
        <w:rPr>
          <w:rFonts w:eastAsia="Times New Roman"/>
          <w:sz w:val="22"/>
          <w:szCs w:val="22"/>
          <w:lang w:eastAsia="hr-HR" w:bidi="hr-HR"/>
        </w:rPr>
      </w:pPr>
    </w:p>
    <w:p w:rsidR="00166E34" w:rsidRPr="004E06D2" w:rsidRDefault="00166E34" w:rsidP="00166E34">
      <w:pPr>
        <w:rPr>
          <w:sz w:val="22"/>
          <w:szCs w:val="22"/>
          <w:lang w:eastAsia="hr-HR" w:bidi="hr-HR"/>
        </w:rPr>
      </w:pPr>
      <w:r w:rsidRPr="004E06D2">
        <w:rPr>
          <w:sz w:val="22"/>
          <w:szCs w:val="22"/>
          <w:lang w:eastAsia="hr-HR" w:bidi="hr-HR"/>
        </w:rPr>
        <w:t>Humalog Mix50 KwikPen</w:t>
      </w:r>
    </w:p>
    <w:p w:rsidR="00AE03B8" w:rsidRPr="004E06D2" w:rsidRDefault="00AE03B8" w:rsidP="00166E34">
      <w:pPr>
        <w:rPr>
          <w:sz w:val="22"/>
          <w:szCs w:val="22"/>
          <w:lang w:eastAsia="hr-HR" w:bidi="hr-HR"/>
        </w:rPr>
      </w:pPr>
    </w:p>
    <w:p w:rsidR="00AE03B8" w:rsidRPr="004E06D2" w:rsidRDefault="00AE03B8" w:rsidP="00AE03B8">
      <w:pPr>
        <w:rPr>
          <w:rFonts w:eastAsia="Times New Roman"/>
          <w:sz w:val="22"/>
          <w:szCs w:val="22"/>
          <w:lang w:eastAsia="hr-HR" w:bidi="hr-HR"/>
        </w:rPr>
      </w:pPr>
    </w:p>
    <w:p w:rsidR="00AE03B8" w:rsidRPr="004E06D2" w:rsidRDefault="00AE03B8" w:rsidP="00AE03B8">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17.</w:t>
      </w:r>
      <w:r w:rsidRPr="004E06D2">
        <w:rPr>
          <w:sz w:val="22"/>
          <w:szCs w:val="22"/>
          <w:lang w:eastAsia="hr-HR" w:bidi="hr-HR"/>
        </w:rPr>
        <w:tab/>
      </w:r>
      <w:r w:rsidRPr="004E06D2">
        <w:rPr>
          <w:b/>
          <w:sz w:val="22"/>
          <w:szCs w:val="22"/>
          <w:lang w:eastAsia="hr-HR" w:bidi="hr-HR"/>
        </w:rPr>
        <w:t>JEDINSTVENI IDENTIFIKATOR – 2D BARKOD</w:t>
      </w:r>
    </w:p>
    <w:p w:rsidR="00AE03B8" w:rsidRPr="004E06D2" w:rsidRDefault="00AE03B8" w:rsidP="00AE03B8">
      <w:pPr>
        <w:rPr>
          <w:rFonts w:eastAsia="Times New Roman"/>
          <w:sz w:val="22"/>
          <w:szCs w:val="22"/>
          <w:lang w:eastAsia="hr-HR" w:bidi="hr-HR"/>
        </w:rPr>
      </w:pPr>
    </w:p>
    <w:p w:rsidR="00AE03B8" w:rsidRPr="004E06D2" w:rsidRDefault="00AE03B8" w:rsidP="00AE03B8">
      <w:pPr>
        <w:rPr>
          <w:rFonts w:eastAsia="Times New Roman"/>
          <w:sz w:val="22"/>
          <w:szCs w:val="22"/>
          <w:lang w:eastAsia="hr-HR" w:bidi="hr-HR"/>
        </w:rPr>
      </w:pPr>
      <w:r w:rsidRPr="004E06D2">
        <w:rPr>
          <w:rFonts w:eastAsia="Times New Roman"/>
          <w:sz w:val="22"/>
          <w:szCs w:val="22"/>
          <w:highlight w:val="lightGray"/>
          <w:lang w:eastAsia="hr-HR" w:bidi="hr-HR"/>
        </w:rPr>
        <w:t>Sadrži 2D barkod s jedinstvenim identifikatorom.</w:t>
      </w:r>
    </w:p>
    <w:p w:rsidR="00AE03B8" w:rsidRPr="004E06D2" w:rsidRDefault="00AE03B8" w:rsidP="00AE03B8">
      <w:pPr>
        <w:rPr>
          <w:rFonts w:eastAsia="Times New Roman"/>
          <w:sz w:val="22"/>
          <w:szCs w:val="22"/>
          <w:lang w:eastAsia="hr-HR" w:bidi="hr-HR"/>
        </w:rPr>
      </w:pPr>
    </w:p>
    <w:p w:rsidR="00AE03B8" w:rsidRPr="004E06D2" w:rsidRDefault="00AE03B8" w:rsidP="00AE03B8">
      <w:pPr>
        <w:rPr>
          <w:rFonts w:eastAsia="Times New Roman"/>
          <w:sz w:val="22"/>
          <w:szCs w:val="22"/>
          <w:lang w:eastAsia="hr-HR" w:bidi="hr-HR"/>
        </w:rPr>
      </w:pPr>
    </w:p>
    <w:p w:rsidR="00AE03B8" w:rsidRPr="004E06D2" w:rsidRDefault="00AE03B8" w:rsidP="00AE03B8">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18.</w:t>
      </w:r>
      <w:r w:rsidRPr="004E06D2">
        <w:rPr>
          <w:sz w:val="22"/>
          <w:szCs w:val="22"/>
          <w:lang w:eastAsia="hr-HR" w:bidi="hr-HR"/>
        </w:rPr>
        <w:tab/>
      </w:r>
      <w:r w:rsidRPr="004E06D2">
        <w:rPr>
          <w:b/>
          <w:sz w:val="22"/>
          <w:szCs w:val="22"/>
          <w:lang w:eastAsia="hr-HR" w:bidi="hr-HR"/>
        </w:rPr>
        <w:t>JEDINSTVENI IDENTIFIKATOR – PODACI ČITLJIVI LJUDSKIM OKOM</w:t>
      </w:r>
    </w:p>
    <w:p w:rsidR="00AE03B8" w:rsidRPr="004E06D2" w:rsidRDefault="00AE03B8" w:rsidP="00AE03B8">
      <w:pPr>
        <w:rPr>
          <w:rFonts w:eastAsia="Times New Roman"/>
          <w:sz w:val="22"/>
          <w:szCs w:val="22"/>
          <w:lang w:eastAsia="hr-HR" w:bidi="hr-HR"/>
        </w:rPr>
      </w:pPr>
    </w:p>
    <w:p w:rsidR="00AE03B8" w:rsidRPr="004E06D2" w:rsidRDefault="00AE03B8" w:rsidP="00AE03B8">
      <w:pPr>
        <w:rPr>
          <w:rFonts w:eastAsia="Times New Roman"/>
          <w:sz w:val="22"/>
          <w:szCs w:val="22"/>
          <w:lang w:eastAsia="hr-HR" w:bidi="hr-HR"/>
        </w:rPr>
      </w:pPr>
      <w:r w:rsidRPr="004E06D2">
        <w:rPr>
          <w:rFonts w:eastAsia="Times New Roman"/>
          <w:sz w:val="22"/>
          <w:szCs w:val="22"/>
          <w:lang w:eastAsia="hr-HR" w:bidi="hr-HR"/>
        </w:rPr>
        <w:t xml:space="preserve">PC </w:t>
      </w:r>
    </w:p>
    <w:p w:rsidR="00AE03B8" w:rsidRPr="004E06D2" w:rsidRDefault="00AE03B8" w:rsidP="00AE03B8">
      <w:pPr>
        <w:rPr>
          <w:rFonts w:eastAsia="Times New Roman"/>
          <w:sz w:val="22"/>
          <w:szCs w:val="22"/>
          <w:lang w:eastAsia="hr-HR" w:bidi="hr-HR"/>
        </w:rPr>
      </w:pPr>
      <w:r w:rsidRPr="004E06D2">
        <w:rPr>
          <w:rFonts w:eastAsia="Times New Roman"/>
          <w:sz w:val="22"/>
          <w:szCs w:val="22"/>
          <w:lang w:eastAsia="hr-HR" w:bidi="hr-HR"/>
        </w:rPr>
        <w:t xml:space="preserve">SN </w:t>
      </w:r>
    </w:p>
    <w:p w:rsidR="00AE03B8" w:rsidRPr="004E06D2" w:rsidRDefault="00AE03B8" w:rsidP="00AE03B8">
      <w:pPr>
        <w:rPr>
          <w:rFonts w:eastAsia="Times New Roman"/>
          <w:sz w:val="22"/>
          <w:szCs w:val="22"/>
          <w:lang w:eastAsia="hr-HR" w:bidi="hr-HR"/>
        </w:rPr>
      </w:pPr>
      <w:r w:rsidRPr="004E06D2">
        <w:rPr>
          <w:rFonts w:eastAsia="Times New Roman"/>
          <w:sz w:val="22"/>
          <w:szCs w:val="22"/>
          <w:lang w:eastAsia="hr-HR" w:bidi="hr-HR"/>
        </w:rPr>
        <w:t xml:space="preserve">NN </w:t>
      </w:r>
    </w:p>
    <w:p w:rsidR="00F32713" w:rsidRPr="004E06D2" w:rsidRDefault="00166E34" w:rsidP="008E2CA3">
      <w:pPr>
        <w:keepNext/>
        <w:pBdr>
          <w:top w:val="single" w:sz="4" w:space="1" w:color="auto"/>
          <w:left w:val="single" w:sz="4" w:space="4" w:color="auto"/>
          <w:bottom w:val="single" w:sz="4" w:space="0" w:color="auto"/>
          <w:right w:val="single" w:sz="4" w:space="4" w:color="auto"/>
        </w:pBdr>
        <w:shd w:val="clear" w:color="000000" w:fill="FFFFFF"/>
        <w:rPr>
          <w:b/>
          <w:sz w:val="22"/>
          <w:szCs w:val="22"/>
          <w:lang w:eastAsia="hr-HR" w:bidi="hr-HR"/>
        </w:rPr>
      </w:pPr>
      <w:r w:rsidRPr="004E06D2">
        <w:rPr>
          <w:sz w:val="22"/>
          <w:szCs w:val="22"/>
          <w:lang w:eastAsia="hr-HR" w:bidi="hr-HR"/>
        </w:rPr>
        <w:br w:type="page"/>
      </w:r>
      <w:r w:rsidR="00F32713" w:rsidRPr="004E06D2">
        <w:rPr>
          <w:b/>
          <w:sz w:val="22"/>
          <w:szCs w:val="22"/>
          <w:lang w:eastAsia="hr-HR" w:bidi="hr-HR"/>
        </w:rPr>
        <w:t>PODACI KOJI SE MORAJU NALAZITI NA VANJSKOM PAKIRANJU</w:t>
      </w:r>
    </w:p>
    <w:p w:rsidR="00F32713" w:rsidRPr="004E06D2" w:rsidRDefault="00F32713" w:rsidP="008E2CA3">
      <w:pPr>
        <w:keepNext/>
        <w:pBdr>
          <w:top w:val="single" w:sz="4" w:space="1" w:color="auto"/>
          <w:left w:val="single" w:sz="4" w:space="4" w:color="auto"/>
          <w:bottom w:val="single" w:sz="4" w:space="0" w:color="auto"/>
          <w:right w:val="single" w:sz="4" w:space="4" w:color="auto"/>
        </w:pBdr>
        <w:shd w:val="clear" w:color="000000" w:fill="FFFFFF"/>
        <w:rPr>
          <w:b/>
          <w:sz w:val="22"/>
          <w:szCs w:val="22"/>
          <w:lang w:eastAsia="hr-HR" w:bidi="hr-HR"/>
        </w:rPr>
      </w:pPr>
    </w:p>
    <w:p w:rsidR="00F32713" w:rsidRPr="004E06D2" w:rsidRDefault="00F32713"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 xml:space="preserve"> VANJSKO PAKIRANJE (s plavim okvirom) višestruko pakiranje – KwikPen</w:t>
      </w:r>
    </w:p>
    <w:p w:rsidR="00F32713" w:rsidRPr="004E06D2" w:rsidRDefault="00F32713" w:rsidP="008E2CA3">
      <w:pPr>
        <w:keepNext/>
        <w:rPr>
          <w:rFonts w:eastAsia="Times New Roman"/>
          <w:sz w:val="22"/>
          <w:szCs w:val="22"/>
          <w:lang w:eastAsia="hr-HR" w:bidi="hr-HR"/>
        </w:rPr>
      </w:pPr>
    </w:p>
    <w:p w:rsidR="00F32713" w:rsidRPr="004E06D2" w:rsidRDefault="00F32713"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w:t>
      </w:r>
    </w:p>
    <w:p w:rsidR="00F32713" w:rsidRPr="004E06D2" w:rsidRDefault="00F32713" w:rsidP="008E2CA3">
      <w:pPr>
        <w:keepNext/>
        <w:rPr>
          <w:rFonts w:eastAsia="Times New Roman"/>
          <w:sz w:val="22"/>
          <w:szCs w:val="22"/>
          <w:lang w:eastAsia="hr-HR" w:bidi="hr-HR"/>
        </w:rPr>
      </w:pPr>
    </w:p>
    <w:p w:rsidR="00F32713" w:rsidRPr="004E06D2" w:rsidRDefault="00F32713" w:rsidP="00F32713">
      <w:pPr>
        <w:rPr>
          <w:rFonts w:eastAsia="Times New Roman"/>
          <w:sz w:val="22"/>
          <w:szCs w:val="22"/>
          <w:lang w:eastAsia="hr-HR" w:bidi="hr-HR"/>
        </w:rPr>
      </w:pPr>
      <w:r w:rsidRPr="004E06D2">
        <w:rPr>
          <w:sz w:val="22"/>
          <w:szCs w:val="22"/>
          <w:lang w:eastAsia="hr-HR" w:bidi="hr-HR"/>
        </w:rPr>
        <w:t>Humalog Mix50 100 jedinica/ml KwikPen suspenzija za injekciju u napunjenoj brizgalici</w:t>
      </w:r>
    </w:p>
    <w:p w:rsidR="00F32713" w:rsidRPr="004E06D2" w:rsidRDefault="00F32713" w:rsidP="00F32713">
      <w:pPr>
        <w:rPr>
          <w:rFonts w:eastAsia="Times New Roman"/>
          <w:sz w:val="22"/>
          <w:szCs w:val="22"/>
          <w:lang w:eastAsia="hr-HR" w:bidi="hr-HR"/>
        </w:rPr>
      </w:pPr>
      <w:r w:rsidRPr="004E06D2">
        <w:rPr>
          <w:sz w:val="22"/>
          <w:szCs w:val="22"/>
          <w:lang w:eastAsia="hr-HR" w:bidi="hr-HR"/>
        </w:rPr>
        <w:t>50% inzulin lispro i 50% suspenzija inzulina lispro s protaminom</w:t>
      </w:r>
    </w:p>
    <w:p w:rsidR="00F32713" w:rsidRPr="004E06D2" w:rsidRDefault="00F32713" w:rsidP="00F32713">
      <w:pPr>
        <w:rPr>
          <w:rFonts w:eastAsia="Times New Roman"/>
          <w:sz w:val="22"/>
          <w:szCs w:val="22"/>
          <w:lang w:eastAsia="hr-HR" w:bidi="hr-HR"/>
        </w:rPr>
      </w:pPr>
    </w:p>
    <w:p w:rsidR="00F32713" w:rsidRPr="004E06D2" w:rsidRDefault="00F32713" w:rsidP="00F32713">
      <w:pPr>
        <w:rPr>
          <w:rFonts w:eastAsia="Times New Roman"/>
          <w:sz w:val="22"/>
          <w:szCs w:val="22"/>
          <w:lang w:eastAsia="hr-HR" w:bidi="hr-HR"/>
        </w:rPr>
      </w:pPr>
    </w:p>
    <w:p w:rsidR="00F32713" w:rsidRPr="004E06D2" w:rsidRDefault="00F32713"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lang w:eastAsia="hr-HR" w:bidi="hr-HR"/>
        </w:rPr>
      </w:pPr>
      <w:r w:rsidRPr="004E06D2">
        <w:rPr>
          <w:b/>
          <w:sz w:val="22"/>
          <w:szCs w:val="22"/>
          <w:lang w:eastAsia="hr-HR" w:bidi="hr-HR"/>
        </w:rPr>
        <w:t>2.</w:t>
      </w:r>
      <w:r w:rsidRPr="004E06D2">
        <w:rPr>
          <w:sz w:val="22"/>
          <w:szCs w:val="22"/>
          <w:lang w:eastAsia="hr-HR" w:bidi="hr-HR"/>
        </w:rPr>
        <w:tab/>
      </w:r>
      <w:r w:rsidRPr="004E06D2">
        <w:rPr>
          <w:b/>
          <w:sz w:val="22"/>
          <w:szCs w:val="22"/>
          <w:lang w:eastAsia="hr-HR" w:bidi="hr-HR"/>
        </w:rPr>
        <w:t>NAVOĐENJE DJELATNE(IH) TVARI</w:t>
      </w:r>
    </w:p>
    <w:p w:rsidR="00F32713" w:rsidRPr="004E06D2" w:rsidRDefault="00F32713" w:rsidP="008E2CA3">
      <w:pPr>
        <w:keepNext/>
        <w:rPr>
          <w:rFonts w:eastAsia="Times New Roman"/>
          <w:sz w:val="22"/>
          <w:szCs w:val="22"/>
          <w:lang w:eastAsia="hr-HR" w:bidi="hr-HR"/>
        </w:rPr>
      </w:pPr>
    </w:p>
    <w:p w:rsidR="00F32713" w:rsidRPr="004E06D2" w:rsidRDefault="00F32713" w:rsidP="00F32713">
      <w:pPr>
        <w:rPr>
          <w:rFonts w:eastAsia="Times New Roman"/>
          <w:sz w:val="22"/>
          <w:szCs w:val="22"/>
          <w:lang w:eastAsia="hr-HR" w:bidi="hr-HR"/>
        </w:rPr>
      </w:pPr>
      <w:r w:rsidRPr="004E06D2">
        <w:rPr>
          <w:sz w:val="22"/>
          <w:szCs w:val="22"/>
          <w:lang w:eastAsia="hr-HR" w:bidi="hr-HR"/>
        </w:rPr>
        <w:t>Jedan ml suspenzije sadrži 100 jedinica inzulina lispro (što odgovara 3,5 mg).</w:t>
      </w:r>
    </w:p>
    <w:p w:rsidR="00F32713" w:rsidRPr="004E06D2" w:rsidRDefault="00F32713" w:rsidP="00F32713">
      <w:pPr>
        <w:rPr>
          <w:rFonts w:eastAsia="Times New Roman"/>
          <w:sz w:val="22"/>
          <w:szCs w:val="22"/>
          <w:lang w:eastAsia="hr-HR" w:bidi="hr-HR"/>
        </w:rPr>
      </w:pPr>
    </w:p>
    <w:p w:rsidR="00F32713" w:rsidRPr="004E06D2" w:rsidRDefault="00F32713" w:rsidP="00F32713">
      <w:pPr>
        <w:rPr>
          <w:rFonts w:eastAsia="Times New Roman"/>
          <w:sz w:val="22"/>
          <w:szCs w:val="22"/>
          <w:lang w:eastAsia="hr-HR" w:bidi="hr-HR"/>
        </w:rPr>
      </w:pPr>
    </w:p>
    <w:p w:rsidR="00F32713" w:rsidRPr="004E06D2" w:rsidRDefault="00F32713"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POPIS POMOĆNIH TVARI</w:t>
      </w:r>
    </w:p>
    <w:p w:rsidR="00F32713" w:rsidRPr="004E06D2" w:rsidRDefault="00F32713" w:rsidP="008E2CA3">
      <w:pPr>
        <w:keepNext/>
        <w:ind w:right="11"/>
        <w:rPr>
          <w:rFonts w:eastAsia="Times New Roman"/>
          <w:sz w:val="22"/>
          <w:szCs w:val="22"/>
          <w:lang w:eastAsia="hr-HR" w:bidi="hr-HR"/>
        </w:rPr>
      </w:pPr>
    </w:p>
    <w:p w:rsidR="00F32713" w:rsidRPr="004E06D2" w:rsidRDefault="00F32713" w:rsidP="00F32713">
      <w:pPr>
        <w:ind w:right="-45"/>
        <w:rPr>
          <w:rFonts w:eastAsia="Times New Roman"/>
          <w:sz w:val="22"/>
          <w:szCs w:val="22"/>
          <w:lang w:eastAsia="hr-HR" w:bidi="hr-HR"/>
        </w:rPr>
      </w:pPr>
      <w:r w:rsidRPr="004E06D2">
        <w:rPr>
          <w:sz w:val="22"/>
          <w:szCs w:val="22"/>
          <w:lang w:eastAsia="hr-HR" w:bidi="hr-HR"/>
        </w:rPr>
        <w:t>Sadrži protaminsulfat, glicerol, cinkov oksid, natrijev hidrogenfosfat heptahidrat s metakrezolom kao konzervansom u vodi za injekcije.</w:t>
      </w:r>
    </w:p>
    <w:p w:rsidR="00F32713" w:rsidRPr="004E06D2" w:rsidRDefault="00F32713" w:rsidP="00F32713">
      <w:pPr>
        <w:ind w:right="-45"/>
        <w:rPr>
          <w:rFonts w:eastAsia="Times New Roman"/>
          <w:b/>
          <w:sz w:val="22"/>
          <w:szCs w:val="22"/>
          <w:lang w:eastAsia="hr-HR" w:bidi="hr-HR"/>
        </w:rPr>
      </w:pPr>
      <w:r w:rsidRPr="004E06D2">
        <w:rPr>
          <w:sz w:val="22"/>
          <w:szCs w:val="22"/>
          <w:lang w:eastAsia="hr-HR" w:bidi="hr-HR"/>
        </w:rPr>
        <w:t xml:space="preserve">Za podešavanje kiselosti mogu se koristiti kloridna kiselina i/ili natrijev hidroksid. </w:t>
      </w:r>
      <w:r w:rsidRPr="004E06D2">
        <w:rPr>
          <w:sz w:val="22"/>
          <w:szCs w:val="22"/>
          <w:highlight w:val="lightGray"/>
          <w:lang w:eastAsia="hr-HR" w:bidi="hr-HR"/>
        </w:rPr>
        <w:t>Za više informacija pročitajte uputu o lijeku.</w:t>
      </w:r>
    </w:p>
    <w:p w:rsidR="00F32713" w:rsidRPr="004E06D2" w:rsidRDefault="00F32713" w:rsidP="00F32713">
      <w:pPr>
        <w:rPr>
          <w:rFonts w:eastAsia="Times New Roman"/>
          <w:sz w:val="22"/>
          <w:szCs w:val="22"/>
          <w:lang w:eastAsia="hr-HR" w:bidi="hr-HR"/>
        </w:rPr>
      </w:pPr>
    </w:p>
    <w:p w:rsidR="00F32713" w:rsidRPr="004E06D2" w:rsidRDefault="00F32713" w:rsidP="00F32713">
      <w:pPr>
        <w:rPr>
          <w:rFonts w:eastAsia="Times New Roman"/>
          <w:sz w:val="22"/>
          <w:szCs w:val="22"/>
          <w:lang w:eastAsia="hr-HR" w:bidi="hr-HR"/>
        </w:rPr>
      </w:pPr>
    </w:p>
    <w:p w:rsidR="00F32713" w:rsidRPr="004E06D2" w:rsidRDefault="00F32713"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FARMACEUTSKI OBLIK I SADRŽAJ</w:t>
      </w:r>
    </w:p>
    <w:p w:rsidR="00F32713" w:rsidRPr="004E06D2" w:rsidRDefault="00F32713" w:rsidP="008E2CA3">
      <w:pPr>
        <w:keepNext/>
        <w:rPr>
          <w:rFonts w:eastAsia="Times New Roman"/>
          <w:sz w:val="22"/>
          <w:szCs w:val="22"/>
          <w:lang w:eastAsia="hr-HR" w:bidi="hr-HR"/>
        </w:rPr>
      </w:pPr>
    </w:p>
    <w:p w:rsidR="00F32713" w:rsidRPr="004E06D2" w:rsidRDefault="00F32713" w:rsidP="00F32713">
      <w:pPr>
        <w:rPr>
          <w:sz w:val="22"/>
          <w:szCs w:val="22"/>
          <w:lang w:eastAsia="hr-HR" w:bidi="hr-HR"/>
        </w:rPr>
      </w:pPr>
      <w:r w:rsidRPr="008E2CA3">
        <w:rPr>
          <w:sz w:val="22"/>
          <w:szCs w:val="22"/>
          <w:highlight w:val="lightGray"/>
          <w:lang w:eastAsia="hr-HR" w:bidi="hr-HR"/>
        </w:rPr>
        <w:t>Suspenzija za injekciju.</w:t>
      </w:r>
      <w:r w:rsidRPr="004E06D2">
        <w:rPr>
          <w:sz w:val="22"/>
          <w:szCs w:val="22"/>
          <w:lang w:eastAsia="hr-HR" w:bidi="hr-HR"/>
        </w:rPr>
        <w:t xml:space="preserve"> </w:t>
      </w:r>
    </w:p>
    <w:p w:rsidR="00F32713" w:rsidRPr="004E06D2" w:rsidRDefault="00F32713" w:rsidP="00F32713">
      <w:pPr>
        <w:rPr>
          <w:sz w:val="22"/>
          <w:szCs w:val="22"/>
          <w:lang w:eastAsia="hr-HR" w:bidi="hr-HR"/>
        </w:rPr>
      </w:pPr>
    </w:p>
    <w:p w:rsidR="00F32713" w:rsidRPr="004E06D2" w:rsidRDefault="00F32713" w:rsidP="00F32713">
      <w:pPr>
        <w:rPr>
          <w:rFonts w:eastAsia="Times New Roman"/>
          <w:sz w:val="22"/>
          <w:szCs w:val="22"/>
          <w:lang w:eastAsia="hr-HR" w:bidi="hr-HR"/>
        </w:rPr>
      </w:pPr>
      <w:r w:rsidRPr="004E06D2">
        <w:rPr>
          <w:sz w:val="22"/>
          <w:szCs w:val="22"/>
          <w:lang w:eastAsia="hr-HR" w:bidi="hr-HR"/>
        </w:rPr>
        <w:t>Višestruko pakiranje: 10</w:t>
      </w:r>
      <w:r w:rsidR="00F66872" w:rsidRPr="004E06D2">
        <w:rPr>
          <w:sz w:val="22"/>
          <w:szCs w:val="22"/>
          <w:lang w:eastAsia="hr-HR" w:bidi="hr-HR"/>
        </w:rPr>
        <w:t> </w:t>
      </w:r>
      <w:r w:rsidRPr="004E06D2">
        <w:rPr>
          <w:sz w:val="22"/>
          <w:szCs w:val="22"/>
          <w:lang w:eastAsia="hr-HR" w:bidi="hr-HR"/>
        </w:rPr>
        <w:t>(2</w:t>
      </w:r>
      <w:r w:rsidR="00F66872" w:rsidRPr="004E06D2">
        <w:rPr>
          <w:sz w:val="22"/>
          <w:szCs w:val="22"/>
          <w:lang w:eastAsia="hr-HR" w:bidi="hr-HR"/>
        </w:rPr>
        <w:t> </w:t>
      </w:r>
      <w:r w:rsidRPr="004E06D2">
        <w:rPr>
          <w:sz w:val="22"/>
          <w:szCs w:val="22"/>
          <w:lang w:eastAsia="hr-HR" w:bidi="hr-HR"/>
        </w:rPr>
        <w:t>pakiranja s 5)</w:t>
      </w:r>
      <w:r w:rsidR="00F66872" w:rsidRPr="004E06D2">
        <w:rPr>
          <w:sz w:val="22"/>
          <w:szCs w:val="22"/>
          <w:lang w:eastAsia="hr-HR" w:bidi="hr-HR"/>
        </w:rPr>
        <w:t> </w:t>
      </w:r>
      <w:r w:rsidRPr="004E06D2">
        <w:rPr>
          <w:sz w:val="22"/>
          <w:szCs w:val="22"/>
          <w:lang w:eastAsia="hr-HR" w:bidi="hr-HR"/>
        </w:rPr>
        <w:t>brizgalica od 3</w:t>
      </w:r>
      <w:r w:rsidR="00F66872" w:rsidRPr="004E06D2">
        <w:rPr>
          <w:sz w:val="22"/>
          <w:szCs w:val="22"/>
          <w:lang w:eastAsia="hr-HR" w:bidi="hr-HR"/>
        </w:rPr>
        <w:t> </w:t>
      </w:r>
      <w:r w:rsidRPr="004E06D2">
        <w:rPr>
          <w:sz w:val="22"/>
          <w:szCs w:val="22"/>
          <w:lang w:eastAsia="hr-HR" w:bidi="hr-HR"/>
        </w:rPr>
        <w:t>ml.</w:t>
      </w:r>
    </w:p>
    <w:p w:rsidR="00F32713" w:rsidRPr="004E06D2" w:rsidRDefault="00F32713" w:rsidP="00F32713">
      <w:pPr>
        <w:rPr>
          <w:rFonts w:eastAsia="Times New Roman"/>
          <w:sz w:val="22"/>
          <w:szCs w:val="22"/>
          <w:lang w:eastAsia="hr-HR" w:bidi="hr-HR"/>
        </w:rPr>
      </w:pPr>
    </w:p>
    <w:p w:rsidR="00F32713" w:rsidRPr="004E06D2" w:rsidRDefault="00F32713" w:rsidP="00F32713">
      <w:pPr>
        <w:rPr>
          <w:rFonts w:eastAsia="Times New Roman"/>
          <w:sz w:val="22"/>
          <w:szCs w:val="22"/>
          <w:lang w:eastAsia="hr-HR" w:bidi="hr-HR"/>
        </w:rPr>
      </w:pPr>
    </w:p>
    <w:p w:rsidR="00F32713" w:rsidRPr="004E06D2" w:rsidRDefault="00F32713"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NAČIN I PUT(EVI) PRIMJENE LIJEKA</w:t>
      </w:r>
    </w:p>
    <w:p w:rsidR="00F32713" w:rsidRPr="004E06D2" w:rsidRDefault="00F32713" w:rsidP="008E2CA3">
      <w:pPr>
        <w:keepNext/>
        <w:rPr>
          <w:rFonts w:eastAsia="Times New Roman"/>
          <w:sz w:val="22"/>
          <w:szCs w:val="22"/>
          <w:lang w:eastAsia="hr-HR" w:bidi="hr-HR"/>
        </w:rPr>
      </w:pPr>
    </w:p>
    <w:p w:rsidR="00F32713" w:rsidRPr="004E06D2" w:rsidRDefault="00F32713" w:rsidP="00F32713">
      <w:pPr>
        <w:rPr>
          <w:sz w:val="22"/>
          <w:szCs w:val="22"/>
          <w:lang w:eastAsia="hr-HR" w:bidi="hr-HR"/>
        </w:rPr>
      </w:pPr>
      <w:r w:rsidRPr="004E06D2">
        <w:rPr>
          <w:sz w:val="22"/>
          <w:szCs w:val="22"/>
          <w:lang w:eastAsia="hr-HR" w:bidi="hr-HR"/>
        </w:rPr>
        <w:t>Prije uporabe pročitajte uputu o lijeku.</w:t>
      </w:r>
    </w:p>
    <w:p w:rsidR="00F32713" w:rsidRPr="004E06D2" w:rsidRDefault="00F32713" w:rsidP="00F32713">
      <w:pPr>
        <w:rPr>
          <w:rFonts w:eastAsia="Times New Roman"/>
          <w:sz w:val="22"/>
          <w:szCs w:val="22"/>
          <w:lang w:eastAsia="hr-HR" w:bidi="hr-HR"/>
        </w:rPr>
      </w:pPr>
      <w:r w:rsidRPr="004E06D2">
        <w:rPr>
          <w:sz w:val="22"/>
          <w:szCs w:val="22"/>
          <w:lang w:eastAsia="hr-HR" w:bidi="hr-HR"/>
        </w:rPr>
        <w:t>Za supkutanu primjenu.</w:t>
      </w:r>
    </w:p>
    <w:p w:rsidR="00F32713" w:rsidRPr="004E06D2" w:rsidRDefault="00F32713" w:rsidP="00F32713">
      <w:pPr>
        <w:rPr>
          <w:rFonts w:eastAsia="Times New Roman"/>
          <w:sz w:val="22"/>
          <w:szCs w:val="22"/>
          <w:lang w:eastAsia="hr-HR" w:bidi="hr-HR"/>
        </w:rPr>
      </w:pPr>
    </w:p>
    <w:p w:rsidR="00F32713" w:rsidRPr="004E06D2" w:rsidRDefault="00F32713" w:rsidP="00F32713">
      <w:pPr>
        <w:rPr>
          <w:rFonts w:eastAsia="Times New Roman"/>
          <w:sz w:val="22"/>
          <w:szCs w:val="22"/>
          <w:lang w:eastAsia="hr-HR" w:bidi="hr-HR"/>
        </w:rPr>
      </w:pPr>
    </w:p>
    <w:p w:rsidR="00F32713" w:rsidRPr="004E06D2" w:rsidRDefault="00F32713"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POSEBNO UPOZORENJE O ČUVANJU LIJEKA IZVAN</w:t>
      </w:r>
      <w:r w:rsidR="008E4FBD">
        <w:rPr>
          <w:b/>
          <w:sz w:val="22"/>
          <w:szCs w:val="22"/>
          <w:lang w:eastAsia="hr-HR" w:bidi="hr-HR"/>
        </w:rPr>
        <w:t xml:space="preserve"> </w:t>
      </w:r>
      <w:r w:rsidRPr="004E06D2">
        <w:rPr>
          <w:b/>
          <w:sz w:val="22"/>
          <w:szCs w:val="22"/>
          <w:lang w:eastAsia="hr-HR" w:bidi="hr-HR"/>
        </w:rPr>
        <w:t>POGLEDA I DOHVATA DJECE</w:t>
      </w:r>
    </w:p>
    <w:p w:rsidR="00F32713" w:rsidRPr="004E06D2" w:rsidRDefault="00F32713" w:rsidP="008E2CA3">
      <w:pPr>
        <w:keepNext/>
        <w:rPr>
          <w:rFonts w:eastAsia="Times New Roman"/>
          <w:sz w:val="22"/>
          <w:szCs w:val="22"/>
          <w:lang w:eastAsia="hr-HR" w:bidi="hr-HR"/>
        </w:rPr>
      </w:pPr>
    </w:p>
    <w:p w:rsidR="00F32713" w:rsidRPr="004E06D2" w:rsidRDefault="00F32713" w:rsidP="00F32713">
      <w:pPr>
        <w:rPr>
          <w:rFonts w:eastAsia="Times New Roman"/>
          <w:sz w:val="22"/>
          <w:szCs w:val="22"/>
          <w:lang w:eastAsia="hr-HR" w:bidi="hr-HR"/>
        </w:rPr>
      </w:pPr>
      <w:r w:rsidRPr="004E06D2">
        <w:rPr>
          <w:sz w:val="22"/>
          <w:szCs w:val="22"/>
          <w:lang w:eastAsia="hr-HR" w:bidi="hr-HR"/>
        </w:rPr>
        <w:t>Čuvati izvan pogleda i dohvata djece.</w:t>
      </w:r>
    </w:p>
    <w:p w:rsidR="00F32713" w:rsidRPr="004E06D2" w:rsidRDefault="00F32713" w:rsidP="00F32713">
      <w:pPr>
        <w:rPr>
          <w:rFonts w:eastAsia="Times New Roman"/>
          <w:sz w:val="22"/>
          <w:szCs w:val="22"/>
          <w:lang w:eastAsia="hr-HR" w:bidi="hr-HR"/>
        </w:rPr>
      </w:pPr>
    </w:p>
    <w:p w:rsidR="00F32713" w:rsidRPr="004E06D2" w:rsidRDefault="00F32713" w:rsidP="00F32713">
      <w:pPr>
        <w:rPr>
          <w:rFonts w:eastAsia="Times New Roman"/>
          <w:sz w:val="22"/>
          <w:szCs w:val="22"/>
          <w:lang w:eastAsia="hr-HR" w:bidi="hr-HR"/>
        </w:rPr>
      </w:pPr>
    </w:p>
    <w:p w:rsidR="00F32713" w:rsidRPr="004E06D2" w:rsidRDefault="00F32713"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7.</w:t>
      </w:r>
      <w:r w:rsidRPr="004E06D2">
        <w:rPr>
          <w:sz w:val="22"/>
          <w:szCs w:val="22"/>
          <w:lang w:eastAsia="hr-HR" w:bidi="hr-HR"/>
        </w:rPr>
        <w:tab/>
      </w:r>
      <w:r w:rsidRPr="004E06D2">
        <w:rPr>
          <w:b/>
          <w:sz w:val="22"/>
          <w:szCs w:val="22"/>
          <w:lang w:eastAsia="hr-HR" w:bidi="hr-HR"/>
        </w:rPr>
        <w:t>DRUGO(A) POSEBNO(A) UPOZORENJE(A), AKO JE POTREBNO</w:t>
      </w:r>
    </w:p>
    <w:p w:rsidR="00F32713" w:rsidRPr="004E06D2" w:rsidRDefault="00F32713" w:rsidP="008E2CA3">
      <w:pPr>
        <w:keepNext/>
        <w:rPr>
          <w:rFonts w:eastAsia="Times New Roman"/>
          <w:sz w:val="22"/>
          <w:szCs w:val="22"/>
          <w:lang w:eastAsia="hr-HR" w:bidi="hr-HR"/>
        </w:rPr>
      </w:pPr>
    </w:p>
    <w:p w:rsidR="00F32713" w:rsidRPr="004E06D2" w:rsidRDefault="00F32713" w:rsidP="00F32713">
      <w:pPr>
        <w:ind w:right="-45"/>
        <w:rPr>
          <w:rFonts w:eastAsia="Times New Roman"/>
          <w:sz w:val="22"/>
          <w:szCs w:val="22"/>
          <w:lang w:eastAsia="hr-HR" w:bidi="hr-HR"/>
        </w:rPr>
      </w:pPr>
      <w:r w:rsidRPr="004E06D2">
        <w:rPr>
          <w:sz w:val="22"/>
          <w:szCs w:val="22"/>
          <w:lang w:eastAsia="hr-HR" w:bidi="hr-HR"/>
        </w:rPr>
        <w:t>Pažljivo promiješati. Pročitajte priloženu uputu o lijeku.</w:t>
      </w:r>
    </w:p>
    <w:p w:rsidR="00F32713" w:rsidRPr="004E06D2" w:rsidRDefault="00F32713" w:rsidP="00F32713">
      <w:pPr>
        <w:rPr>
          <w:rFonts w:eastAsia="Times New Roman"/>
          <w:sz w:val="22"/>
          <w:szCs w:val="22"/>
          <w:lang w:eastAsia="hr-HR" w:bidi="hr-HR"/>
        </w:rPr>
      </w:pPr>
    </w:p>
    <w:p w:rsidR="00F32713" w:rsidRPr="004E06D2" w:rsidRDefault="00F32713" w:rsidP="00F32713">
      <w:pPr>
        <w:rPr>
          <w:rFonts w:eastAsia="Times New Roman"/>
          <w:sz w:val="22"/>
          <w:szCs w:val="22"/>
          <w:lang w:eastAsia="hr-HR" w:bidi="hr-HR"/>
        </w:rPr>
      </w:pPr>
    </w:p>
    <w:p w:rsidR="00F32713" w:rsidRPr="004E06D2" w:rsidRDefault="00F32713"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8.</w:t>
      </w:r>
      <w:r w:rsidRPr="004E06D2">
        <w:rPr>
          <w:sz w:val="22"/>
          <w:szCs w:val="22"/>
          <w:lang w:eastAsia="hr-HR" w:bidi="hr-HR"/>
        </w:rPr>
        <w:tab/>
      </w:r>
      <w:r w:rsidRPr="004E06D2">
        <w:rPr>
          <w:b/>
          <w:sz w:val="22"/>
          <w:szCs w:val="22"/>
          <w:lang w:eastAsia="hr-HR" w:bidi="hr-HR"/>
        </w:rPr>
        <w:t>ROK VALJANOSTI</w:t>
      </w:r>
    </w:p>
    <w:p w:rsidR="00F32713" w:rsidRPr="004E06D2" w:rsidRDefault="00F32713" w:rsidP="008E2CA3">
      <w:pPr>
        <w:keepNext/>
        <w:rPr>
          <w:rFonts w:eastAsia="Times New Roman"/>
          <w:sz w:val="22"/>
          <w:szCs w:val="22"/>
          <w:lang w:eastAsia="hr-HR" w:bidi="hr-HR"/>
        </w:rPr>
      </w:pPr>
    </w:p>
    <w:p w:rsidR="00F32713" w:rsidRPr="004E06D2" w:rsidRDefault="00F32713" w:rsidP="00F32713">
      <w:pPr>
        <w:rPr>
          <w:rFonts w:eastAsia="Times New Roman"/>
          <w:sz w:val="22"/>
          <w:szCs w:val="22"/>
          <w:lang w:eastAsia="hr-HR" w:bidi="hr-HR"/>
        </w:rPr>
      </w:pPr>
      <w:r w:rsidRPr="004E06D2">
        <w:rPr>
          <w:sz w:val="22"/>
          <w:szCs w:val="22"/>
          <w:lang w:eastAsia="hr-HR" w:bidi="hr-HR"/>
        </w:rPr>
        <w:t>Rok valjanosti:</w:t>
      </w:r>
    </w:p>
    <w:p w:rsidR="00F32713" w:rsidRPr="004E06D2" w:rsidRDefault="00F32713" w:rsidP="00F32713">
      <w:pPr>
        <w:rPr>
          <w:rFonts w:eastAsia="Times New Roman"/>
          <w:sz w:val="22"/>
          <w:szCs w:val="22"/>
          <w:lang w:eastAsia="hr-HR" w:bidi="hr-HR"/>
        </w:rPr>
      </w:pPr>
    </w:p>
    <w:p w:rsidR="00F32713" w:rsidRPr="004E06D2" w:rsidRDefault="00F32713" w:rsidP="00F32713">
      <w:pPr>
        <w:rPr>
          <w:rFonts w:eastAsia="Times New Roman"/>
          <w:sz w:val="22"/>
          <w:szCs w:val="22"/>
          <w:lang w:eastAsia="hr-HR" w:bidi="hr-HR"/>
        </w:rPr>
      </w:pPr>
    </w:p>
    <w:p w:rsidR="00F32713" w:rsidRPr="004E06D2" w:rsidRDefault="00F32713"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9.</w:t>
      </w:r>
      <w:r w:rsidRPr="004E06D2">
        <w:rPr>
          <w:sz w:val="22"/>
          <w:szCs w:val="22"/>
          <w:lang w:eastAsia="hr-HR" w:bidi="hr-HR"/>
        </w:rPr>
        <w:tab/>
      </w:r>
      <w:r w:rsidRPr="004E06D2">
        <w:rPr>
          <w:b/>
          <w:sz w:val="22"/>
          <w:szCs w:val="22"/>
          <w:lang w:eastAsia="hr-HR" w:bidi="hr-HR"/>
        </w:rPr>
        <w:t>POSEBNE MJERE ČUVANJA</w:t>
      </w:r>
    </w:p>
    <w:p w:rsidR="00F32713" w:rsidRPr="004E06D2" w:rsidRDefault="00F32713" w:rsidP="008E2CA3">
      <w:pPr>
        <w:keepNext/>
        <w:ind w:right="11"/>
        <w:rPr>
          <w:rFonts w:eastAsia="Times New Roman"/>
          <w:sz w:val="22"/>
          <w:szCs w:val="22"/>
          <w:lang w:eastAsia="hr-HR" w:bidi="hr-HR"/>
        </w:rPr>
      </w:pPr>
    </w:p>
    <w:p w:rsidR="00F32713" w:rsidRPr="004E06D2" w:rsidRDefault="00F32713" w:rsidP="008E2CA3">
      <w:pPr>
        <w:keepNext/>
        <w:ind w:right="11"/>
        <w:rPr>
          <w:rFonts w:eastAsia="Times New Roman"/>
          <w:sz w:val="22"/>
          <w:szCs w:val="22"/>
          <w:lang w:eastAsia="hr-HR" w:bidi="hr-HR"/>
        </w:rPr>
      </w:pPr>
      <w:r w:rsidRPr="004E06D2">
        <w:rPr>
          <w:sz w:val="22"/>
          <w:szCs w:val="22"/>
          <w:lang w:eastAsia="hr-HR" w:bidi="hr-HR"/>
        </w:rPr>
        <w:t>Čuvati u hladnjaku (2°C</w:t>
      </w:r>
      <w:r w:rsidRPr="004E06D2">
        <w:rPr>
          <w:sz w:val="22"/>
          <w:szCs w:val="22"/>
        </w:rPr>
        <w:t> </w:t>
      </w:r>
      <w:r w:rsidRPr="004E06D2">
        <w:rPr>
          <w:sz w:val="22"/>
          <w:szCs w:val="22"/>
        </w:rPr>
        <w:noBreakHyphen/>
        <w:t> </w:t>
      </w:r>
      <w:r w:rsidRPr="004E06D2">
        <w:rPr>
          <w:sz w:val="22"/>
          <w:szCs w:val="22"/>
          <w:lang w:eastAsia="hr-HR" w:bidi="hr-HR"/>
        </w:rPr>
        <w:t>8°C).</w:t>
      </w:r>
    </w:p>
    <w:p w:rsidR="00F32713" w:rsidRPr="004E06D2" w:rsidRDefault="00F32713" w:rsidP="008E2CA3">
      <w:pPr>
        <w:keepNext/>
        <w:ind w:right="11"/>
        <w:rPr>
          <w:rFonts w:eastAsia="Times New Roman"/>
          <w:sz w:val="22"/>
          <w:szCs w:val="22"/>
          <w:lang w:eastAsia="hr-HR" w:bidi="hr-HR"/>
        </w:rPr>
      </w:pPr>
      <w:r w:rsidRPr="004E06D2">
        <w:rPr>
          <w:sz w:val="22"/>
          <w:szCs w:val="22"/>
          <w:lang w:eastAsia="hr-HR" w:bidi="hr-HR"/>
        </w:rPr>
        <w:t xml:space="preserve">Ne zamrzavati. Ne izlagati prekomjernoj toplini ni izravnoj sunčevoj svjetlosti </w:t>
      </w:r>
    </w:p>
    <w:p w:rsidR="00F32713" w:rsidRPr="004E06D2" w:rsidRDefault="00F32713" w:rsidP="008E2CA3">
      <w:pPr>
        <w:keepNext/>
        <w:ind w:right="-45"/>
        <w:rPr>
          <w:rFonts w:eastAsia="Times New Roman"/>
          <w:sz w:val="22"/>
          <w:szCs w:val="22"/>
          <w:lang w:eastAsia="hr-HR" w:bidi="hr-HR"/>
        </w:rPr>
      </w:pPr>
      <w:r w:rsidRPr="004E06D2">
        <w:rPr>
          <w:sz w:val="22"/>
          <w:szCs w:val="22"/>
          <w:lang w:eastAsia="hr-HR" w:bidi="hr-HR"/>
        </w:rPr>
        <w:t>Nakon prve uporabe brizgalice se mogu koristiti još 28 dana. Nakon prve uporabe brizgalice čuvati na temperaturi ispod 30°C i ne odlagati u hladnjak.</w:t>
      </w:r>
    </w:p>
    <w:p w:rsidR="00F32713" w:rsidRPr="004E06D2" w:rsidRDefault="00F32713" w:rsidP="00F32713">
      <w:pPr>
        <w:ind w:left="567" w:hanging="567"/>
        <w:rPr>
          <w:rFonts w:eastAsia="Times New Roman"/>
          <w:sz w:val="22"/>
          <w:szCs w:val="22"/>
          <w:lang w:eastAsia="hr-HR" w:bidi="hr-HR"/>
        </w:rPr>
      </w:pPr>
    </w:p>
    <w:p w:rsidR="00F32713" w:rsidRPr="004E06D2" w:rsidRDefault="00F32713" w:rsidP="00F32713">
      <w:pPr>
        <w:ind w:left="567" w:hanging="567"/>
        <w:rPr>
          <w:rFonts w:eastAsia="Times New Roman"/>
          <w:sz w:val="22"/>
          <w:szCs w:val="22"/>
          <w:lang w:eastAsia="hr-HR" w:bidi="hr-HR"/>
        </w:rPr>
      </w:pPr>
    </w:p>
    <w:p w:rsidR="00F32713" w:rsidRPr="004E06D2" w:rsidRDefault="00F32713" w:rsidP="00F32713">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10.</w:t>
      </w:r>
      <w:r w:rsidRPr="004E06D2">
        <w:rPr>
          <w:sz w:val="22"/>
          <w:szCs w:val="22"/>
          <w:lang w:eastAsia="hr-HR" w:bidi="hr-HR"/>
        </w:rPr>
        <w:tab/>
      </w:r>
      <w:r w:rsidRPr="004E06D2">
        <w:rPr>
          <w:b/>
          <w:sz w:val="22"/>
          <w:szCs w:val="22"/>
          <w:lang w:eastAsia="hr-HR" w:bidi="hr-HR"/>
        </w:rPr>
        <w:t>POSEBNE MJERE ZA ZBRINJAVANJE NEISKORIŠTENOG LIJEKA ILI OTPADNIH MATERIJALA KOJI POTJEČU OD LIJEKA, AKO JE POTREBNO</w:t>
      </w:r>
    </w:p>
    <w:p w:rsidR="00F32713" w:rsidRPr="004E06D2" w:rsidRDefault="00F32713" w:rsidP="00F32713">
      <w:pPr>
        <w:shd w:val="clear" w:color="000000" w:fill="auto"/>
        <w:ind w:right="-45"/>
        <w:rPr>
          <w:rFonts w:eastAsia="Times New Roman"/>
          <w:b/>
          <w:sz w:val="22"/>
          <w:szCs w:val="22"/>
          <w:lang w:eastAsia="hr-HR" w:bidi="hr-HR"/>
        </w:rPr>
      </w:pPr>
    </w:p>
    <w:p w:rsidR="00F32713" w:rsidRPr="004E06D2" w:rsidRDefault="00F32713" w:rsidP="00F32713">
      <w:pPr>
        <w:shd w:val="clear" w:color="000000" w:fill="auto"/>
        <w:ind w:right="-45"/>
        <w:rPr>
          <w:rFonts w:eastAsia="Times New Roman"/>
          <w:b/>
          <w:sz w:val="22"/>
          <w:szCs w:val="22"/>
          <w:lang w:eastAsia="hr-HR" w:bidi="hr-HR"/>
        </w:rPr>
      </w:pPr>
    </w:p>
    <w:p w:rsidR="00F32713" w:rsidRPr="004E06D2" w:rsidRDefault="00F32713"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11.</w:t>
      </w:r>
      <w:r w:rsidRPr="004E06D2">
        <w:rPr>
          <w:sz w:val="22"/>
          <w:szCs w:val="22"/>
          <w:lang w:eastAsia="hr-HR" w:bidi="hr-HR"/>
        </w:rPr>
        <w:tab/>
      </w:r>
      <w:r w:rsidRPr="004E06D2">
        <w:rPr>
          <w:b/>
          <w:sz w:val="22"/>
          <w:szCs w:val="22"/>
          <w:lang w:eastAsia="hr-HR" w:bidi="hr-HR"/>
        </w:rPr>
        <w:t>NAZIV I ADRESA NOSITELJA ODOBRENJA ZA STAVLJANJE</w:t>
      </w:r>
      <w:r w:rsidR="008E4FBD">
        <w:rPr>
          <w:b/>
          <w:sz w:val="22"/>
          <w:szCs w:val="22"/>
          <w:lang w:eastAsia="hr-HR" w:bidi="hr-HR"/>
        </w:rPr>
        <w:t xml:space="preserve"> </w:t>
      </w:r>
      <w:r w:rsidRPr="004E06D2">
        <w:rPr>
          <w:b/>
          <w:sz w:val="22"/>
          <w:szCs w:val="22"/>
          <w:lang w:eastAsia="hr-HR" w:bidi="hr-HR"/>
        </w:rPr>
        <w:t>LIJEKA U PROMET</w:t>
      </w:r>
    </w:p>
    <w:p w:rsidR="00F32713" w:rsidRPr="004E06D2" w:rsidRDefault="00F32713" w:rsidP="008E2CA3">
      <w:pPr>
        <w:keepNext/>
        <w:ind w:right="11"/>
        <w:rPr>
          <w:rFonts w:eastAsia="Times New Roman"/>
          <w:sz w:val="22"/>
          <w:szCs w:val="22"/>
          <w:lang w:eastAsia="hr-HR" w:bidi="hr-HR"/>
        </w:rPr>
      </w:pPr>
    </w:p>
    <w:p w:rsidR="00F32713" w:rsidRPr="004E06D2" w:rsidRDefault="00F32713" w:rsidP="008E2CA3">
      <w:pPr>
        <w:keepNext/>
        <w:ind w:right="11"/>
        <w:rPr>
          <w:rFonts w:eastAsia="Times New Roman"/>
          <w:sz w:val="22"/>
          <w:szCs w:val="22"/>
          <w:lang w:eastAsia="hr-HR" w:bidi="hr-HR"/>
        </w:rPr>
      </w:pPr>
      <w:r w:rsidRPr="004E06D2">
        <w:rPr>
          <w:sz w:val="22"/>
          <w:szCs w:val="22"/>
          <w:lang w:eastAsia="hr-HR" w:bidi="hr-HR"/>
        </w:rPr>
        <w:t>Eli Lilly Nederland B.V.</w:t>
      </w:r>
    </w:p>
    <w:p w:rsidR="00F32713" w:rsidRPr="004E06D2" w:rsidRDefault="00F32713" w:rsidP="008E2CA3">
      <w:pPr>
        <w:keepNext/>
        <w:rPr>
          <w:sz w:val="22"/>
          <w:szCs w:val="22"/>
          <w:lang w:eastAsia="hr-HR" w:bidi="hr-HR"/>
        </w:rPr>
      </w:pPr>
      <w:r w:rsidRPr="004E06D2">
        <w:rPr>
          <w:sz w:val="22"/>
          <w:szCs w:val="22"/>
        </w:rPr>
        <w:t>Papendorpseweg 83, 3528 BJ Utrecht</w:t>
      </w:r>
    </w:p>
    <w:p w:rsidR="00F32713" w:rsidRPr="004E06D2" w:rsidRDefault="00F32713" w:rsidP="00F32713">
      <w:pPr>
        <w:rPr>
          <w:rFonts w:eastAsia="Times New Roman"/>
          <w:sz w:val="22"/>
          <w:szCs w:val="22"/>
          <w:lang w:eastAsia="hr-HR" w:bidi="hr-HR"/>
        </w:rPr>
      </w:pPr>
      <w:r w:rsidRPr="004E06D2">
        <w:rPr>
          <w:sz w:val="22"/>
          <w:szCs w:val="22"/>
          <w:lang w:eastAsia="hr-HR" w:bidi="hr-HR"/>
        </w:rPr>
        <w:t>Nizozemska</w:t>
      </w:r>
    </w:p>
    <w:p w:rsidR="00F32713" w:rsidRPr="004E06D2" w:rsidRDefault="00F32713" w:rsidP="00F32713">
      <w:pPr>
        <w:rPr>
          <w:rFonts w:eastAsia="Times New Roman"/>
          <w:sz w:val="22"/>
          <w:szCs w:val="22"/>
          <w:lang w:eastAsia="hr-HR" w:bidi="hr-HR"/>
        </w:rPr>
      </w:pPr>
    </w:p>
    <w:p w:rsidR="00F32713" w:rsidRPr="004E06D2" w:rsidRDefault="00F32713" w:rsidP="00F32713">
      <w:pPr>
        <w:rPr>
          <w:rFonts w:eastAsia="Times New Roman"/>
          <w:sz w:val="22"/>
          <w:szCs w:val="22"/>
          <w:lang w:eastAsia="hr-HR" w:bidi="hr-HR"/>
        </w:rPr>
      </w:pPr>
    </w:p>
    <w:p w:rsidR="00F32713" w:rsidRPr="004E06D2" w:rsidRDefault="00F32713"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12.</w:t>
      </w:r>
      <w:r w:rsidRPr="004E06D2">
        <w:rPr>
          <w:sz w:val="22"/>
          <w:szCs w:val="22"/>
          <w:lang w:eastAsia="hr-HR" w:bidi="hr-HR"/>
        </w:rPr>
        <w:tab/>
      </w:r>
      <w:r w:rsidRPr="004E06D2">
        <w:rPr>
          <w:b/>
          <w:sz w:val="22"/>
          <w:szCs w:val="22"/>
          <w:lang w:eastAsia="hr-HR" w:bidi="hr-HR"/>
        </w:rPr>
        <w:t>BROJ ODOBRENJA ZA STAVLJANJE</w:t>
      </w:r>
      <w:r w:rsidR="008E4FBD">
        <w:rPr>
          <w:b/>
          <w:sz w:val="22"/>
          <w:szCs w:val="22"/>
          <w:lang w:eastAsia="hr-HR" w:bidi="hr-HR"/>
        </w:rPr>
        <w:t xml:space="preserve"> </w:t>
      </w:r>
      <w:r w:rsidRPr="004E06D2">
        <w:rPr>
          <w:b/>
          <w:sz w:val="22"/>
          <w:szCs w:val="22"/>
          <w:lang w:eastAsia="hr-HR" w:bidi="hr-HR"/>
        </w:rPr>
        <w:t>LIJEKA U PROMET</w:t>
      </w:r>
      <w:r w:rsidRPr="004E06D2">
        <w:rPr>
          <w:b/>
          <w:sz w:val="22"/>
          <w:szCs w:val="22"/>
          <w:highlight w:val="lightGray"/>
          <w:lang w:eastAsia="hr-HR" w:bidi="hr-HR"/>
        </w:rPr>
        <w:t xml:space="preserve"> </w:t>
      </w:r>
    </w:p>
    <w:p w:rsidR="00F32713" w:rsidRPr="004E06D2" w:rsidRDefault="00F32713" w:rsidP="008E2CA3">
      <w:pPr>
        <w:keepNext/>
        <w:rPr>
          <w:rFonts w:eastAsia="Times New Roman"/>
          <w:sz w:val="22"/>
          <w:szCs w:val="22"/>
          <w:lang w:eastAsia="hr-HR" w:bidi="hr-HR"/>
        </w:rPr>
      </w:pPr>
    </w:p>
    <w:p w:rsidR="00F32713" w:rsidRPr="004E06D2" w:rsidRDefault="00F32713" w:rsidP="00F32713">
      <w:pPr>
        <w:rPr>
          <w:rFonts w:eastAsia="Times New Roman"/>
          <w:sz w:val="22"/>
          <w:szCs w:val="22"/>
          <w:lang w:eastAsia="hr-HR" w:bidi="hr-HR"/>
        </w:rPr>
      </w:pPr>
      <w:r w:rsidRPr="004E06D2">
        <w:rPr>
          <w:sz w:val="22"/>
          <w:szCs w:val="22"/>
          <w:lang w:eastAsia="hr-HR" w:bidi="hr-HR"/>
        </w:rPr>
        <w:t>EU/1/96/007/036</w:t>
      </w:r>
    </w:p>
    <w:p w:rsidR="00F32713" w:rsidRPr="004E06D2" w:rsidRDefault="00F32713" w:rsidP="00F32713">
      <w:pPr>
        <w:rPr>
          <w:rFonts w:eastAsia="Times New Roman"/>
          <w:sz w:val="22"/>
          <w:szCs w:val="22"/>
          <w:lang w:eastAsia="hr-HR" w:bidi="hr-HR"/>
        </w:rPr>
      </w:pPr>
    </w:p>
    <w:p w:rsidR="00F32713" w:rsidRPr="004E06D2" w:rsidRDefault="00F32713" w:rsidP="00F32713">
      <w:pPr>
        <w:rPr>
          <w:rFonts w:eastAsia="Times New Roman"/>
          <w:sz w:val="22"/>
          <w:szCs w:val="22"/>
          <w:lang w:eastAsia="hr-HR" w:bidi="hr-HR"/>
        </w:rPr>
      </w:pPr>
    </w:p>
    <w:p w:rsidR="00F32713" w:rsidRPr="004E06D2" w:rsidRDefault="00F32713"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13.</w:t>
      </w:r>
      <w:r w:rsidRPr="004E06D2">
        <w:rPr>
          <w:sz w:val="22"/>
          <w:szCs w:val="22"/>
          <w:lang w:eastAsia="hr-HR" w:bidi="hr-HR"/>
        </w:rPr>
        <w:tab/>
      </w:r>
      <w:r w:rsidRPr="004E06D2">
        <w:rPr>
          <w:b/>
          <w:sz w:val="22"/>
          <w:szCs w:val="22"/>
          <w:lang w:eastAsia="hr-HR" w:bidi="hr-HR"/>
        </w:rPr>
        <w:t>BROJ SERIJE</w:t>
      </w:r>
    </w:p>
    <w:p w:rsidR="00F32713" w:rsidRPr="004E06D2" w:rsidRDefault="00F32713" w:rsidP="008E2CA3">
      <w:pPr>
        <w:keepNext/>
        <w:rPr>
          <w:rFonts w:eastAsia="Times New Roman"/>
          <w:sz w:val="22"/>
          <w:szCs w:val="22"/>
          <w:lang w:eastAsia="hr-HR" w:bidi="hr-HR"/>
        </w:rPr>
      </w:pPr>
    </w:p>
    <w:p w:rsidR="00F32713" w:rsidRPr="004E06D2" w:rsidRDefault="00F32713" w:rsidP="00F32713">
      <w:pPr>
        <w:rPr>
          <w:rFonts w:eastAsia="Times New Roman"/>
          <w:sz w:val="22"/>
          <w:szCs w:val="22"/>
          <w:lang w:eastAsia="hr-HR" w:bidi="hr-HR"/>
        </w:rPr>
      </w:pPr>
      <w:r w:rsidRPr="004E06D2">
        <w:rPr>
          <w:sz w:val="22"/>
          <w:szCs w:val="22"/>
          <w:lang w:eastAsia="hr-HR" w:bidi="hr-HR"/>
        </w:rPr>
        <w:t>Serija</w:t>
      </w:r>
    </w:p>
    <w:p w:rsidR="00F32713" w:rsidRPr="004E06D2" w:rsidRDefault="00F32713" w:rsidP="00F32713">
      <w:pPr>
        <w:rPr>
          <w:rFonts w:eastAsia="Times New Roman"/>
          <w:sz w:val="22"/>
          <w:szCs w:val="22"/>
          <w:lang w:eastAsia="hr-HR" w:bidi="hr-HR"/>
        </w:rPr>
      </w:pPr>
    </w:p>
    <w:p w:rsidR="00F32713" w:rsidRPr="004E06D2" w:rsidRDefault="00F32713" w:rsidP="00F32713">
      <w:pPr>
        <w:rPr>
          <w:rFonts w:eastAsia="Times New Roman"/>
          <w:sz w:val="22"/>
          <w:szCs w:val="22"/>
          <w:lang w:eastAsia="hr-HR" w:bidi="hr-HR"/>
        </w:rPr>
      </w:pPr>
    </w:p>
    <w:p w:rsidR="00F32713" w:rsidRPr="004E06D2" w:rsidRDefault="00F32713" w:rsidP="00F32713">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14.</w:t>
      </w:r>
      <w:r w:rsidRPr="004E06D2">
        <w:rPr>
          <w:sz w:val="22"/>
          <w:szCs w:val="22"/>
          <w:lang w:eastAsia="hr-HR" w:bidi="hr-HR"/>
        </w:rPr>
        <w:tab/>
      </w:r>
      <w:r w:rsidRPr="004E06D2">
        <w:rPr>
          <w:b/>
          <w:sz w:val="22"/>
          <w:szCs w:val="22"/>
          <w:lang w:eastAsia="hr-HR" w:bidi="hr-HR"/>
        </w:rPr>
        <w:t>NAČIN IZDAVANJA LIJEKA</w:t>
      </w:r>
    </w:p>
    <w:p w:rsidR="00F32713" w:rsidRPr="004E06D2" w:rsidRDefault="00F32713" w:rsidP="00F32713">
      <w:pPr>
        <w:rPr>
          <w:rFonts w:eastAsia="Times New Roman"/>
          <w:sz w:val="22"/>
          <w:szCs w:val="22"/>
          <w:lang w:eastAsia="hr-HR" w:bidi="hr-HR"/>
        </w:rPr>
      </w:pPr>
    </w:p>
    <w:p w:rsidR="00F32713" w:rsidRPr="004E06D2" w:rsidRDefault="00F32713" w:rsidP="00F32713">
      <w:pPr>
        <w:rPr>
          <w:rFonts w:eastAsia="Times New Roman"/>
          <w:sz w:val="22"/>
          <w:szCs w:val="22"/>
          <w:lang w:eastAsia="hr-HR" w:bidi="hr-HR"/>
        </w:rPr>
      </w:pPr>
    </w:p>
    <w:p w:rsidR="00F32713" w:rsidRPr="004E06D2" w:rsidRDefault="00F32713" w:rsidP="00F32713">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15.</w:t>
      </w:r>
      <w:r w:rsidRPr="004E06D2">
        <w:rPr>
          <w:sz w:val="22"/>
          <w:szCs w:val="22"/>
          <w:lang w:eastAsia="hr-HR" w:bidi="hr-HR"/>
        </w:rPr>
        <w:tab/>
      </w:r>
      <w:r w:rsidRPr="004E06D2">
        <w:rPr>
          <w:b/>
          <w:sz w:val="22"/>
          <w:szCs w:val="22"/>
          <w:lang w:eastAsia="hr-HR" w:bidi="hr-HR"/>
        </w:rPr>
        <w:t>UPUTE ZA UPORABU</w:t>
      </w:r>
    </w:p>
    <w:p w:rsidR="00F32713" w:rsidRPr="004E06D2" w:rsidRDefault="00F32713" w:rsidP="00F32713">
      <w:pPr>
        <w:rPr>
          <w:rFonts w:eastAsia="Times New Roman"/>
          <w:sz w:val="22"/>
          <w:szCs w:val="22"/>
          <w:lang w:eastAsia="hr-HR" w:bidi="hr-HR"/>
        </w:rPr>
      </w:pPr>
    </w:p>
    <w:p w:rsidR="00F32713" w:rsidRPr="004E06D2" w:rsidRDefault="00F32713" w:rsidP="00F32713">
      <w:pPr>
        <w:rPr>
          <w:rFonts w:eastAsia="Times New Roman"/>
          <w:sz w:val="22"/>
          <w:szCs w:val="22"/>
          <w:lang w:eastAsia="hr-HR" w:bidi="hr-HR"/>
        </w:rPr>
      </w:pPr>
    </w:p>
    <w:p w:rsidR="00F32713" w:rsidRPr="004E06D2" w:rsidRDefault="00F32713"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16.</w:t>
      </w:r>
      <w:r w:rsidRPr="004E06D2">
        <w:rPr>
          <w:sz w:val="22"/>
          <w:szCs w:val="22"/>
          <w:lang w:eastAsia="hr-HR" w:bidi="hr-HR"/>
        </w:rPr>
        <w:tab/>
      </w:r>
      <w:r w:rsidRPr="004E06D2">
        <w:rPr>
          <w:b/>
          <w:sz w:val="22"/>
          <w:szCs w:val="22"/>
          <w:lang w:eastAsia="hr-HR" w:bidi="hr-HR"/>
        </w:rPr>
        <w:t>PODACI NA BRAILLEOVOM PISMU</w:t>
      </w:r>
    </w:p>
    <w:p w:rsidR="00F32713" w:rsidRPr="004E06D2" w:rsidRDefault="00F32713" w:rsidP="008E2CA3">
      <w:pPr>
        <w:keepNext/>
        <w:rPr>
          <w:rFonts w:eastAsia="Times New Roman"/>
          <w:sz w:val="22"/>
          <w:szCs w:val="22"/>
          <w:lang w:eastAsia="hr-HR" w:bidi="hr-HR"/>
        </w:rPr>
      </w:pPr>
    </w:p>
    <w:p w:rsidR="00F32713" w:rsidRPr="004E06D2" w:rsidRDefault="00F32713" w:rsidP="00F32713">
      <w:pPr>
        <w:rPr>
          <w:sz w:val="22"/>
          <w:szCs w:val="22"/>
          <w:lang w:eastAsia="hr-HR" w:bidi="hr-HR"/>
        </w:rPr>
      </w:pPr>
      <w:r w:rsidRPr="004E06D2">
        <w:rPr>
          <w:sz w:val="22"/>
          <w:szCs w:val="22"/>
          <w:lang w:eastAsia="hr-HR" w:bidi="hr-HR"/>
        </w:rPr>
        <w:t>Humalog Mix50 KwikPen</w:t>
      </w:r>
    </w:p>
    <w:p w:rsidR="00F32713" w:rsidRPr="004E06D2" w:rsidRDefault="00F32713" w:rsidP="00F32713">
      <w:pPr>
        <w:rPr>
          <w:sz w:val="22"/>
          <w:szCs w:val="22"/>
          <w:lang w:eastAsia="hr-HR" w:bidi="hr-HR"/>
        </w:rPr>
      </w:pPr>
    </w:p>
    <w:p w:rsidR="00F32713" w:rsidRPr="004E06D2" w:rsidRDefault="00F32713" w:rsidP="00F32713">
      <w:pPr>
        <w:rPr>
          <w:rFonts w:eastAsia="Times New Roman"/>
          <w:sz w:val="22"/>
          <w:szCs w:val="22"/>
          <w:lang w:eastAsia="hr-HR" w:bidi="hr-HR"/>
        </w:rPr>
      </w:pPr>
    </w:p>
    <w:p w:rsidR="00F32713" w:rsidRPr="004E06D2" w:rsidRDefault="00F32713" w:rsidP="00F32713">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17.</w:t>
      </w:r>
      <w:r w:rsidRPr="004E06D2">
        <w:rPr>
          <w:sz w:val="22"/>
          <w:szCs w:val="22"/>
          <w:lang w:eastAsia="hr-HR" w:bidi="hr-HR"/>
        </w:rPr>
        <w:tab/>
      </w:r>
      <w:r w:rsidRPr="004E06D2">
        <w:rPr>
          <w:b/>
          <w:sz w:val="22"/>
          <w:szCs w:val="22"/>
          <w:lang w:eastAsia="hr-HR" w:bidi="hr-HR"/>
        </w:rPr>
        <w:t>JEDINSTVENI IDENTIFIKATOR – 2D BARKOD</w:t>
      </w:r>
    </w:p>
    <w:p w:rsidR="00F32713" w:rsidRPr="004E06D2" w:rsidRDefault="00F32713" w:rsidP="00F32713">
      <w:pPr>
        <w:rPr>
          <w:rFonts w:eastAsia="Times New Roman"/>
          <w:sz w:val="22"/>
          <w:szCs w:val="22"/>
          <w:lang w:eastAsia="hr-HR" w:bidi="hr-HR"/>
        </w:rPr>
      </w:pPr>
    </w:p>
    <w:p w:rsidR="00F32713" w:rsidRPr="004E06D2" w:rsidRDefault="00F32713" w:rsidP="00F32713">
      <w:pPr>
        <w:rPr>
          <w:rFonts w:eastAsia="Times New Roman"/>
          <w:sz w:val="22"/>
          <w:szCs w:val="22"/>
          <w:lang w:eastAsia="hr-HR" w:bidi="hr-HR"/>
        </w:rPr>
      </w:pPr>
      <w:r w:rsidRPr="004E06D2">
        <w:rPr>
          <w:rFonts w:eastAsia="Times New Roman"/>
          <w:sz w:val="22"/>
          <w:szCs w:val="22"/>
          <w:highlight w:val="lightGray"/>
          <w:lang w:eastAsia="hr-HR" w:bidi="hr-HR"/>
        </w:rPr>
        <w:t>Sadrži 2D barkod s jedinstvenim identifikatorom.</w:t>
      </w:r>
    </w:p>
    <w:p w:rsidR="00F32713" w:rsidRPr="004E06D2" w:rsidRDefault="00F32713" w:rsidP="00F32713">
      <w:pPr>
        <w:rPr>
          <w:rFonts w:eastAsia="Times New Roman"/>
          <w:sz w:val="22"/>
          <w:szCs w:val="22"/>
          <w:lang w:eastAsia="hr-HR" w:bidi="hr-HR"/>
        </w:rPr>
      </w:pPr>
    </w:p>
    <w:p w:rsidR="00F32713" w:rsidRPr="004E06D2" w:rsidRDefault="00F32713" w:rsidP="00F32713">
      <w:pPr>
        <w:rPr>
          <w:rFonts w:eastAsia="Times New Roman"/>
          <w:sz w:val="22"/>
          <w:szCs w:val="22"/>
          <w:lang w:eastAsia="hr-HR" w:bidi="hr-HR"/>
        </w:rPr>
      </w:pPr>
    </w:p>
    <w:p w:rsidR="00F32713" w:rsidRPr="004E06D2" w:rsidRDefault="00F32713"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18.</w:t>
      </w:r>
      <w:r w:rsidRPr="004E06D2">
        <w:rPr>
          <w:sz w:val="22"/>
          <w:szCs w:val="22"/>
          <w:lang w:eastAsia="hr-HR" w:bidi="hr-HR"/>
        </w:rPr>
        <w:tab/>
      </w:r>
      <w:r w:rsidRPr="004E06D2">
        <w:rPr>
          <w:b/>
          <w:sz w:val="22"/>
          <w:szCs w:val="22"/>
          <w:lang w:eastAsia="hr-HR" w:bidi="hr-HR"/>
        </w:rPr>
        <w:t>JEDINSTVENI IDENTIFIKATOR – PODACI ČITLJIVI LJUDSKIM OKOM</w:t>
      </w:r>
    </w:p>
    <w:p w:rsidR="00F32713" w:rsidRPr="004E06D2" w:rsidRDefault="00F32713" w:rsidP="008E2CA3">
      <w:pPr>
        <w:keepNext/>
        <w:rPr>
          <w:rFonts w:eastAsia="Times New Roman"/>
          <w:sz w:val="22"/>
          <w:szCs w:val="22"/>
          <w:lang w:eastAsia="hr-HR" w:bidi="hr-HR"/>
        </w:rPr>
      </w:pPr>
    </w:p>
    <w:p w:rsidR="00F32713" w:rsidRPr="004E06D2" w:rsidRDefault="00F66872" w:rsidP="008E2CA3">
      <w:pPr>
        <w:keepNext/>
        <w:rPr>
          <w:rFonts w:eastAsia="Times New Roman"/>
          <w:sz w:val="22"/>
          <w:szCs w:val="22"/>
          <w:lang w:eastAsia="hr-HR" w:bidi="hr-HR"/>
        </w:rPr>
      </w:pPr>
      <w:r w:rsidRPr="004E06D2">
        <w:rPr>
          <w:rFonts w:eastAsia="Times New Roman"/>
          <w:sz w:val="22"/>
          <w:szCs w:val="22"/>
          <w:lang w:eastAsia="hr-HR" w:bidi="hr-HR"/>
        </w:rPr>
        <w:t>PC</w:t>
      </w:r>
      <w:r w:rsidR="00F32713" w:rsidRPr="004E06D2">
        <w:rPr>
          <w:rFonts w:eastAsia="Times New Roman"/>
          <w:sz w:val="22"/>
          <w:szCs w:val="22"/>
          <w:lang w:eastAsia="hr-HR" w:bidi="hr-HR"/>
        </w:rPr>
        <w:t xml:space="preserve"> </w:t>
      </w:r>
    </w:p>
    <w:p w:rsidR="00F32713" w:rsidRPr="004E06D2" w:rsidRDefault="00F32713" w:rsidP="008E2CA3">
      <w:pPr>
        <w:keepNext/>
        <w:rPr>
          <w:rFonts w:eastAsia="Times New Roman"/>
          <w:sz w:val="22"/>
          <w:szCs w:val="22"/>
          <w:lang w:eastAsia="hr-HR" w:bidi="hr-HR"/>
        </w:rPr>
      </w:pPr>
      <w:r w:rsidRPr="004E06D2">
        <w:rPr>
          <w:rFonts w:eastAsia="Times New Roman"/>
          <w:sz w:val="22"/>
          <w:szCs w:val="22"/>
          <w:lang w:eastAsia="hr-HR" w:bidi="hr-HR"/>
        </w:rPr>
        <w:t xml:space="preserve">SN </w:t>
      </w:r>
    </w:p>
    <w:p w:rsidR="00F32713" w:rsidRPr="004E06D2" w:rsidRDefault="00F32713" w:rsidP="00F32713">
      <w:pPr>
        <w:rPr>
          <w:rFonts w:eastAsia="Times New Roman"/>
          <w:sz w:val="22"/>
          <w:szCs w:val="22"/>
          <w:lang w:eastAsia="hr-HR" w:bidi="hr-HR"/>
        </w:rPr>
      </w:pPr>
      <w:r w:rsidRPr="004E06D2">
        <w:rPr>
          <w:rFonts w:eastAsia="Times New Roman"/>
          <w:sz w:val="22"/>
          <w:szCs w:val="22"/>
          <w:lang w:eastAsia="hr-HR" w:bidi="hr-HR"/>
        </w:rPr>
        <w:t xml:space="preserve">NN </w:t>
      </w:r>
    </w:p>
    <w:p w:rsidR="00F32713" w:rsidRPr="004E06D2" w:rsidRDefault="00F32713" w:rsidP="00F32713">
      <w:pPr>
        <w:rPr>
          <w:rFonts w:eastAsia="Times New Roman"/>
          <w:sz w:val="22"/>
          <w:szCs w:val="22"/>
          <w:lang w:eastAsia="hr-HR" w:bidi="hr-HR"/>
        </w:rPr>
      </w:pPr>
    </w:p>
    <w:p w:rsidR="00AE03B8" w:rsidRPr="004E06D2" w:rsidRDefault="00F32713" w:rsidP="00F32713">
      <w:pPr>
        <w:pBdr>
          <w:top w:val="single" w:sz="4" w:space="1" w:color="auto"/>
          <w:left w:val="single" w:sz="4" w:space="4" w:color="auto"/>
          <w:bottom w:val="single" w:sz="4" w:space="0" w:color="auto"/>
          <w:right w:val="single" w:sz="4" w:space="4" w:color="auto"/>
        </w:pBdr>
        <w:shd w:val="clear" w:color="000000" w:fill="FFFFFF"/>
        <w:ind w:left="-90" w:firstLine="90"/>
        <w:rPr>
          <w:b/>
          <w:sz w:val="22"/>
          <w:szCs w:val="22"/>
          <w:lang w:eastAsia="hr-HR" w:bidi="hr-HR"/>
        </w:rPr>
      </w:pPr>
      <w:r w:rsidRPr="004E06D2">
        <w:rPr>
          <w:sz w:val="22"/>
          <w:szCs w:val="22"/>
          <w:lang w:eastAsia="hr-HR" w:bidi="hr-HR"/>
        </w:rPr>
        <w:br w:type="page"/>
      </w:r>
      <w:r w:rsidR="00166E34" w:rsidRPr="004E06D2">
        <w:rPr>
          <w:b/>
          <w:sz w:val="22"/>
          <w:szCs w:val="22"/>
          <w:lang w:eastAsia="hr-HR" w:bidi="hr-HR"/>
        </w:rPr>
        <w:t xml:space="preserve">PODACI KOJI SE MORAJU NALAZITI NA VANJSKOM </w:t>
      </w:r>
      <w:r w:rsidR="00A1218C" w:rsidRPr="004E06D2">
        <w:rPr>
          <w:b/>
          <w:sz w:val="22"/>
          <w:szCs w:val="22"/>
          <w:lang w:eastAsia="hr-HR" w:bidi="hr-HR"/>
        </w:rPr>
        <w:t>PAKIRANJU</w:t>
      </w:r>
    </w:p>
    <w:p w:rsidR="00AE03B8" w:rsidRPr="004E06D2" w:rsidRDefault="00AE03B8" w:rsidP="00166E34">
      <w:pPr>
        <w:pBdr>
          <w:top w:val="single" w:sz="4" w:space="1" w:color="auto"/>
          <w:left w:val="single" w:sz="4" w:space="4" w:color="auto"/>
          <w:bottom w:val="single" w:sz="4" w:space="0" w:color="auto"/>
          <w:right w:val="single" w:sz="4" w:space="4" w:color="auto"/>
        </w:pBdr>
        <w:shd w:val="clear" w:color="000000" w:fill="FFFFFF"/>
        <w:ind w:left="-90" w:firstLine="90"/>
        <w:rPr>
          <w:b/>
          <w:sz w:val="22"/>
          <w:szCs w:val="22"/>
          <w:lang w:eastAsia="hr-HR" w:bidi="hr-HR"/>
        </w:rPr>
      </w:pPr>
    </w:p>
    <w:p w:rsidR="00250F83" w:rsidRPr="004E06D2" w:rsidRDefault="00531433" w:rsidP="00A67882">
      <w:pPr>
        <w:pBdr>
          <w:top w:val="single" w:sz="4" w:space="1" w:color="auto"/>
          <w:left w:val="single" w:sz="4" w:space="4" w:color="auto"/>
          <w:bottom w:val="single" w:sz="4" w:space="0" w:color="auto"/>
          <w:right w:val="single" w:sz="4" w:space="4" w:color="auto"/>
        </w:pBdr>
        <w:shd w:val="clear" w:color="000000" w:fill="FFFFFF"/>
        <w:ind w:left="-90"/>
        <w:rPr>
          <w:b/>
          <w:sz w:val="22"/>
          <w:szCs w:val="22"/>
          <w:lang w:eastAsia="hr-HR" w:bidi="hr-HR"/>
        </w:rPr>
      </w:pPr>
      <w:r>
        <w:rPr>
          <w:b/>
          <w:sz w:val="22"/>
          <w:szCs w:val="22"/>
          <w:lang w:eastAsia="hr-HR" w:bidi="hr-HR"/>
        </w:rPr>
        <w:t xml:space="preserve"> </w:t>
      </w:r>
      <w:r w:rsidR="00DE3665" w:rsidRPr="004E06D2">
        <w:rPr>
          <w:b/>
          <w:sz w:val="22"/>
          <w:szCs w:val="22"/>
          <w:lang w:eastAsia="hr-HR" w:bidi="hr-HR"/>
        </w:rPr>
        <w:t xml:space="preserve">UNUTARNJE PAKIRANJE (bez plavog okvira) sastavni dio višestrukog pakiranja </w:t>
      </w:r>
      <w:r w:rsidR="00AE03B8" w:rsidRPr="004E06D2">
        <w:rPr>
          <w:b/>
          <w:sz w:val="22"/>
          <w:szCs w:val="22"/>
          <w:lang w:eastAsia="hr-HR" w:bidi="hr-HR"/>
        </w:rPr>
        <w:t>– KwikPen</w:t>
      </w:r>
    </w:p>
    <w:p w:rsidR="00166E34" w:rsidRPr="004E06D2" w:rsidRDefault="00166E34" w:rsidP="00A67882">
      <w:pPr>
        <w:pBdr>
          <w:top w:val="single" w:sz="4" w:space="1" w:color="auto"/>
          <w:left w:val="single" w:sz="4" w:space="4" w:color="auto"/>
          <w:bottom w:val="single" w:sz="4" w:space="0" w:color="auto"/>
          <w:right w:val="single" w:sz="4" w:space="4" w:color="auto"/>
        </w:pBdr>
        <w:shd w:val="clear" w:color="000000" w:fill="FFFFFF"/>
        <w:ind w:left="-90"/>
        <w:rPr>
          <w:rFonts w:eastAsia="Times New Roman"/>
          <w:b/>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90" w:firstLine="90"/>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Humalog Mix50 100 </w:t>
      </w:r>
      <w:r w:rsidR="009D405D" w:rsidRPr="004E06D2">
        <w:rPr>
          <w:sz w:val="22"/>
          <w:szCs w:val="22"/>
          <w:lang w:eastAsia="hr-HR" w:bidi="hr-HR"/>
        </w:rPr>
        <w:t>jedinica/</w:t>
      </w:r>
      <w:r w:rsidRPr="004E06D2">
        <w:rPr>
          <w:sz w:val="22"/>
          <w:szCs w:val="22"/>
          <w:lang w:eastAsia="hr-HR" w:bidi="hr-HR"/>
        </w:rPr>
        <w:t>ml KwikPen suspenzija za injekciju</w:t>
      </w:r>
      <w:r w:rsidR="00BC748F" w:rsidRPr="004E06D2">
        <w:rPr>
          <w:sz w:val="22"/>
          <w:szCs w:val="22"/>
          <w:lang w:eastAsia="hr-HR" w:bidi="hr-HR"/>
        </w:rPr>
        <w:t xml:space="preserve"> u napunjenoj brizgalici</w:t>
      </w:r>
    </w:p>
    <w:p w:rsidR="00166E34" w:rsidRPr="004E06D2" w:rsidRDefault="00166E34" w:rsidP="00166E34">
      <w:pPr>
        <w:rPr>
          <w:rFonts w:eastAsia="Times New Roman"/>
          <w:sz w:val="22"/>
          <w:szCs w:val="22"/>
          <w:lang w:eastAsia="hr-HR" w:bidi="hr-HR"/>
        </w:rPr>
      </w:pPr>
      <w:r w:rsidRPr="004E06D2">
        <w:rPr>
          <w:sz w:val="22"/>
          <w:szCs w:val="22"/>
          <w:lang w:eastAsia="hr-HR" w:bidi="hr-HR"/>
        </w:rPr>
        <w:t>50% inzulin lispro i 50% suspenzija inzulina lispro s protaminom</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90" w:firstLine="90"/>
        <w:rPr>
          <w:rFonts w:eastAsia="Times New Roman"/>
          <w:sz w:val="22"/>
          <w:szCs w:val="22"/>
          <w:lang w:eastAsia="hr-HR" w:bidi="hr-HR"/>
        </w:rPr>
      </w:pPr>
      <w:r w:rsidRPr="004E06D2">
        <w:rPr>
          <w:b/>
          <w:sz w:val="22"/>
          <w:szCs w:val="22"/>
          <w:lang w:eastAsia="hr-HR" w:bidi="hr-HR"/>
        </w:rPr>
        <w:t>2.</w:t>
      </w:r>
      <w:r w:rsidRPr="004E06D2">
        <w:rPr>
          <w:sz w:val="22"/>
          <w:szCs w:val="22"/>
          <w:lang w:eastAsia="hr-HR" w:bidi="hr-HR"/>
        </w:rPr>
        <w:tab/>
      </w:r>
      <w:r w:rsidR="00A1218C" w:rsidRPr="004E06D2">
        <w:rPr>
          <w:b/>
          <w:sz w:val="22"/>
          <w:szCs w:val="22"/>
          <w:lang w:eastAsia="hr-HR" w:bidi="hr-HR"/>
        </w:rPr>
        <w:t>NAVOĐENJE DJELATNE</w:t>
      </w:r>
      <w:r w:rsidR="006C4218" w:rsidRPr="004E06D2">
        <w:rPr>
          <w:b/>
          <w:sz w:val="22"/>
          <w:szCs w:val="22"/>
          <w:lang w:eastAsia="hr-HR" w:bidi="hr-HR"/>
        </w:rPr>
        <w:t>(</w:t>
      </w:r>
      <w:r w:rsidR="00A1218C" w:rsidRPr="004E06D2">
        <w:rPr>
          <w:b/>
          <w:sz w:val="22"/>
          <w:szCs w:val="22"/>
          <w:lang w:eastAsia="hr-HR" w:bidi="hr-HR"/>
        </w:rPr>
        <w:t>IH</w:t>
      </w:r>
      <w:r w:rsidR="006C4218" w:rsidRPr="004E06D2">
        <w:rPr>
          <w:b/>
          <w:sz w:val="22"/>
          <w:szCs w:val="22"/>
          <w:lang w:eastAsia="hr-HR" w:bidi="hr-HR"/>
        </w:rPr>
        <w:t>)</w:t>
      </w:r>
      <w:r w:rsidR="00A1218C" w:rsidRPr="004E06D2">
        <w:rPr>
          <w:b/>
          <w:sz w:val="22"/>
          <w:szCs w:val="22"/>
          <w:lang w:eastAsia="hr-HR" w:bidi="hr-HR"/>
        </w:rPr>
        <w:t xml:space="preserve"> </w:t>
      </w:r>
      <w:r w:rsidRPr="004E06D2">
        <w:rPr>
          <w:b/>
          <w:sz w:val="22"/>
          <w:szCs w:val="22"/>
          <w:lang w:eastAsia="hr-HR" w:bidi="hr-HR"/>
        </w:rPr>
        <w:t>TVARI</w:t>
      </w:r>
    </w:p>
    <w:p w:rsidR="00166E34" w:rsidRPr="004E06D2" w:rsidRDefault="00166E34" w:rsidP="00166E34">
      <w:pPr>
        <w:rPr>
          <w:rFonts w:eastAsia="Times New Roman"/>
          <w:sz w:val="22"/>
          <w:szCs w:val="22"/>
          <w:lang w:eastAsia="hr-HR" w:bidi="hr-HR"/>
        </w:rPr>
      </w:pPr>
    </w:p>
    <w:p w:rsidR="003C6B32" w:rsidRPr="004E06D2" w:rsidRDefault="003C6B32" w:rsidP="00166E34">
      <w:pPr>
        <w:rPr>
          <w:rFonts w:eastAsia="Times New Roman"/>
          <w:sz w:val="22"/>
          <w:szCs w:val="22"/>
          <w:lang w:eastAsia="hr-HR" w:bidi="hr-HR"/>
        </w:rPr>
      </w:pPr>
      <w:r w:rsidRPr="004E06D2">
        <w:rPr>
          <w:sz w:val="22"/>
          <w:szCs w:val="22"/>
          <w:lang w:eastAsia="hr-HR" w:bidi="hr-HR"/>
        </w:rPr>
        <w:t>Jedan ml suspenzije sadrži 100 jedinica inzulina lispro (što odgovara 3,5 mg)</w:t>
      </w:r>
      <w:r w:rsidR="00A70078" w:rsidRPr="004E06D2">
        <w:rPr>
          <w:sz w:val="22"/>
          <w:szCs w:val="22"/>
          <w:lang w:eastAsia="hr-HR" w:bidi="hr-HR"/>
        </w:rPr>
        <w:t>.</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90" w:firstLine="90"/>
        <w:rPr>
          <w:rFonts w:eastAsia="Times New Roman"/>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POPIS POMOĆNIH TVARI</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45"/>
        <w:rPr>
          <w:rFonts w:eastAsia="Times New Roman"/>
          <w:sz w:val="22"/>
          <w:szCs w:val="22"/>
          <w:lang w:eastAsia="hr-HR" w:bidi="hr-HR"/>
        </w:rPr>
      </w:pPr>
      <w:r w:rsidRPr="004E06D2">
        <w:rPr>
          <w:sz w:val="22"/>
          <w:szCs w:val="22"/>
          <w:lang w:eastAsia="hr-HR" w:bidi="hr-HR"/>
        </w:rPr>
        <w:t>Sadrži protaminsulfat, glicerol, cinkov oksid, natrijev hidrogenfosfat heptahidrat s metakrezolom kao konzervansom u vodi za injekcije.</w:t>
      </w:r>
    </w:p>
    <w:p w:rsidR="00166E34" w:rsidRPr="004E06D2" w:rsidRDefault="00166E34" w:rsidP="00166E34">
      <w:pPr>
        <w:ind w:right="-45"/>
        <w:rPr>
          <w:rFonts w:eastAsia="Times New Roman"/>
          <w:b/>
          <w:sz w:val="22"/>
          <w:szCs w:val="22"/>
          <w:lang w:eastAsia="hr-HR" w:bidi="hr-HR"/>
        </w:rPr>
      </w:pPr>
      <w:r w:rsidRPr="004E06D2">
        <w:rPr>
          <w:sz w:val="22"/>
          <w:szCs w:val="22"/>
          <w:lang w:eastAsia="hr-HR" w:bidi="hr-HR"/>
        </w:rPr>
        <w:t>Za podešavanje kiselosti mogu se koristiti kloridna kiselina i/ili natrijev hidroksid.</w:t>
      </w:r>
      <w:r w:rsidR="00F66872" w:rsidRPr="004E06D2">
        <w:rPr>
          <w:sz w:val="22"/>
          <w:szCs w:val="22"/>
          <w:lang w:eastAsia="hr-HR" w:bidi="hr-HR"/>
        </w:rPr>
        <w:t xml:space="preserve"> </w:t>
      </w:r>
      <w:r w:rsidR="00F66872" w:rsidRPr="004E06D2">
        <w:rPr>
          <w:sz w:val="22"/>
          <w:szCs w:val="22"/>
          <w:highlight w:val="lightGray"/>
          <w:lang w:eastAsia="hr-HR" w:bidi="hr-HR"/>
        </w:rPr>
        <w:t>Za više informacija pročitajte uputu o lijeku.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90" w:firstLine="90"/>
        <w:rPr>
          <w:rFonts w:eastAsia="Times New Roman"/>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FARMACEUTSKI OBLIK I SADRŽAJ</w:t>
      </w:r>
    </w:p>
    <w:p w:rsidR="00166E34" w:rsidRPr="004E06D2" w:rsidRDefault="00166E34" w:rsidP="00166E34">
      <w:pPr>
        <w:rPr>
          <w:rFonts w:eastAsia="Times New Roman"/>
          <w:sz w:val="22"/>
          <w:szCs w:val="22"/>
          <w:lang w:eastAsia="hr-HR" w:bidi="hr-HR"/>
        </w:rPr>
      </w:pPr>
    </w:p>
    <w:p w:rsidR="000A4AF5" w:rsidRDefault="00166E34" w:rsidP="00166E34">
      <w:pPr>
        <w:rPr>
          <w:sz w:val="22"/>
          <w:szCs w:val="22"/>
          <w:lang w:eastAsia="hr-HR" w:bidi="hr-HR"/>
        </w:rPr>
      </w:pPr>
      <w:r w:rsidRPr="008E2CA3">
        <w:rPr>
          <w:sz w:val="22"/>
          <w:szCs w:val="22"/>
          <w:highlight w:val="lightGray"/>
          <w:lang w:eastAsia="hr-HR" w:bidi="hr-HR"/>
        </w:rPr>
        <w:t>Suspenzija za injekciju</w:t>
      </w:r>
      <w:r w:rsidR="00AE03B8" w:rsidRPr="008E2CA3">
        <w:rPr>
          <w:sz w:val="22"/>
          <w:szCs w:val="22"/>
          <w:highlight w:val="lightGray"/>
          <w:lang w:eastAsia="hr-HR" w:bidi="hr-HR"/>
        </w:rPr>
        <w:t>.</w:t>
      </w:r>
    </w:p>
    <w:p w:rsidR="00AE03B8" w:rsidRPr="004E06D2" w:rsidRDefault="00AE03B8" w:rsidP="00166E34">
      <w:pPr>
        <w:rPr>
          <w:sz w:val="22"/>
          <w:szCs w:val="22"/>
          <w:lang w:eastAsia="hr-HR" w:bidi="hr-HR"/>
        </w:rPr>
      </w:pPr>
      <w:r w:rsidRPr="004E06D2">
        <w:rPr>
          <w:sz w:val="22"/>
          <w:szCs w:val="22"/>
          <w:lang w:eastAsia="hr-HR" w:bidi="hr-HR"/>
        </w:rPr>
        <w:t xml:space="preserve"> </w:t>
      </w:r>
    </w:p>
    <w:p w:rsidR="00166E34" w:rsidRPr="004E06D2" w:rsidRDefault="00AE03B8" w:rsidP="00166E34">
      <w:pPr>
        <w:rPr>
          <w:rFonts w:eastAsia="Times New Roman"/>
          <w:sz w:val="22"/>
          <w:szCs w:val="22"/>
          <w:lang w:eastAsia="hr-HR" w:bidi="hr-HR"/>
        </w:rPr>
      </w:pPr>
      <w:r w:rsidRPr="004E06D2">
        <w:rPr>
          <w:sz w:val="22"/>
          <w:szCs w:val="22"/>
          <w:lang w:eastAsia="hr-HR" w:bidi="hr-HR"/>
        </w:rPr>
        <w:t>Višestruko pakiranje: 5 brizgalica od 3 ml. Sastavni dio višestrukog pakiranja, ne može se prodavati odvojeno</w:t>
      </w:r>
      <w:r w:rsidR="00166E34" w:rsidRPr="004E06D2">
        <w:rPr>
          <w:sz w:val="22"/>
          <w:szCs w:val="22"/>
          <w:lang w:eastAsia="hr-HR" w:bidi="hr-HR"/>
        </w:rPr>
        <w:t>.</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90" w:firstLine="90"/>
        <w:rPr>
          <w:rFonts w:eastAsia="Times New Roman"/>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NAČIN I PUT</w:t>
      </w:r>
      <w:r w:rsidR="00747A36" w:rsidRPr="004E06D2">
        <w:rPr>
          <w:b/>
          <w:sz w:val="22"/>
          <w:szCs w:val="22"/>
          <w:lang w:eastAsia="hr-HR" w:bidi="hr-HR"/>
        </w:rPr>
        <w:t>(EVI)</w:t>
      </w:r>
      <w:r w:rsidRPr="004E06D2">
        <w:rPr>
          <w:b/>
          <w:sz w:val="22"/>
          <w:szCs w:val="22"/>
          <w:lang w:eastAsia="hr-HR" w:bidi="hr-HR"/>
        </w:rPr>
        <w:t xml:space="preserve"> PRIMJENE LIJEKA</w:t>
      </w:r>
    </w:p>
    <w:p w:rsidR="00166E34" w:rsidRPr="004E06D2" w:rsidRDefault="00166E34" w:rsidP="00166E34">
      <w:pPr>
        <w:rPr>
          <w:rFonts w:eastAsia="Times New Roman"/>
          <w:sz w:val="22"/>
          <w:szCs w:val="22"/>
          <w:lang w:eastAsia="hr-HR" w:bidi="hr-HR"/>
        </w:rPr>
      </w:pPr>
    </w:p>
    <w:p w:rsidR="00924610" w:rsidRPr="004E06D2" w:rsidRDefault="00924610" w:rsidP="00924610">
      <w:pPr>
        <w:rPr>
          <w:sz w:val="22"/>
          <w:szCs w:val="22"/>
          <w:lang w:eastAsia="hr-HR" w:bidi="hr-HR"/>
        </w:rPr>
      </w:pPr>
      <w:r w:rsidRPr="004E06D2">
        <w:rPr>
          <w:sz w:val="22"/>
          <w:szCs w:val="22"/>
          <w:lang w:eastAsia="hr-HR" w:bidi="hr-HR"/>
        </w:rPr>
        <w:t>Prije uporabe pročitajte uputu o lijeku.</w:t>
      </w:r>
    </w:p>
    <w:p w:rsidR="00166E34" w:rsidRPr="004E06D2" w:rsidRDefault="00166E34" w:rsidP="00166E34">
      <w:pPr>
        <w:rPr>
          <w:rFonts w:eastAsia="Times New Roman"/>
          <w:sz w:val="22"/>
          <w:szCs w:val="22"/>
          <w:lang w:eastAsia="hr-HR" w:bidi="hr-HR"/>
        </w:rPr>
      </w:pPr>
      <w:r w:rsidRPr="004E06D2">
        <w:rPr>
          <w:sz w:val="22"/>
          <w:szCs w:val="22"/>
          <w:lang w:eastAsia="hr-HR" w:bidi="hr-HR"/>
        </w:rPr>
        <w:t xml:space="preserve">Za </w:t>
      </w:r>
      <w:r w:rsidR="00971017" w:rsidRPr="004E06D2">
        <w:rPr>
          <w:sz w:val="22"/>
          <w:szCs w:val="22"/>
          <w:lang w:eastAsia="hr-HR" w:bidi="hr-HR"/>
        </w:rPr>
        <w:t xml:space="preserve">supkutanu </w:t>
      </w:r>
      <w:r w:rsidRPr="004E06D2">
        <w:rPr>
          <w:sz w:val="22"/>
          <w:szCs w:val="22"/>
          <w:lang w:eastAsia="hr-HR" w:bidi="hr-HR"/>
        </w:rPr>
        <w:t>primjenu.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 xml:space="preserve">POSEBNO UPOZORENJE </w:t>
      </w:r>
      <w:r w:rsidR="00A1218C" w:rsidRPr="004E06D2">
        <w:rPr>
          <w:b/>
          <w:sz w:val="22"/>
          <w:szCs w:val="22"/>
          <w:lang w:eastAsia="hr-HR" w:bidi="hr-HR"/>
        </w:rPr>
        <w:t xml:space="preserve">O ČUVANJU LIJEKA </w:t>
      </w:r>
      <w:r w:rsidRPr="004E06D2">
        <w:rPr>
          <w:b/>
          <w:sz w:val="22"/>
          <w:szCs w:val="22"/>
          <w:lang w:eastAsia="hr-HR" w:bidi="hr-HR"/>
        </w:rPr>
        <w:t>IZVAN</w:t>
      </w:r>
      <w:r w:rsidR="008E4FBD">
        <w:rPr>
          <w:b/>
          <w:sz w:val="22"/>
          <w:szCs w:val="22"/>
          <w:lang w:eastAsia="hr-HR" w:bidi="hr-HR"/>
        </w:rPr>
        <w:t xml:space="preserve"> </w:t>
      </w:r>
      <w:r w:rsidRPr="004E06D2">
        <w:rPr>
          <w:b/>
          <w:sz w:val="22"/>
          <w:szCs w:val="22"/>
          <w:lang w:eastAsia="hr-HR" w:bidi="hr-HR"/>
        </w:rPr>
        <w:t xml:space="preserve">POGLEDA </w:t>
      </w:r>
      <w:r w:rsidR="0081245D" w:rsidRPr="004E06D2">
        <w:rPr>
          <w:b/>
          <w:sz w:val="22"/>
          <w:szCs w:val="22"/>
          <w:lang w:eastAsia="hr-HR" w:bidi="hr-HR"/>
        </w:rPr>
        <w:t xml:space="preserve">I DOHVATA </w:t>
      </w:r>
      <w:r w:rsidRPr="004E06D2">
        <w:rPr>
          <w:b/>
          <w:sz w:val="22"/>
          <w:szCs w:val="22"/>
          <w:lang w:eastAsia="hr-HR" w:bidi="hr-HR"/>
        </w:rPr>
        <w:t>DJECE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Čuvati izvan pogleda</w:t>
      </w:r>
      <w:r w:rsidR="0081245D" w:rsidRPr="004E06D2">
        <w:rPr>
          <w:sz w:val="22"/>
          <w:szCs w:val="22"/>
          <w:lang w:eastAsia="hr-HR" w:bidi="hr-HR"/>
        </w:rPr>
        <w:t xml:space="preserve"> i dohvata</w:t>
      </w:r>
      <w:r w:rsidRPr="004E06D2">
        <w:rPr>
          <w:sz w:val="22"/>
          <w:szCs w:val="22"/>
          <w:lang w:eastAsia="hr-HR" w:bidi="hr-HR"/>
        </w:rPr>
        <w:t xml:space="preserve"> djece.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7.</w:t>
      </w:r>
      <w:r w:rsidRPr="004E06D2">
        <w:rPr>
          <w:sz w:val="22"/>
          <w:szCs w:val="22"/>
          <w:lang w:eastAsia="hr-HR" w:bidi="hr-HR"/>
        </w:rPr>
        <w:tab/>
      </w:r>
      <w:r w:rsidRPr="004E06D2">
        <w:rPr>
          <w:b/>
          <w:sz w:val="22"/>
          <w:szCs w:val="22"/>
          <w:lang w:eastAsia="hr-HR" w:bidi="hr-HR"/>
        </w:rPr>
        <w:t>DRUG</w:t>
      </w:r>
      <w:r w:rsidR="00DC0C0D" w:rsidRPr="004E06D2">
        <w:rPr>
          <w:b/>
          <w:sz w:val="22"/>
          <w:szCs w:val="22"/>
          <w:lang w:eastAsia="hr-HR" w:bidi="hr-HR"/>
        </w:rPr>
        <w:t>O(</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POSEBN</w:t>
      </w:r>
      <w:r w:rsidR="00DC0C0D" w:rsidRPr="004E06D2">
        <w:rPr>
          <w:b/>
          <w:sz w:val="22"/>
          <w:szCs w:val="22"/>
          <w:lang w:eastAsia="hr-HR" w:bidi="hr-HR"/>
        </w:rPr>
        <w:t>O(</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UPOZORENJ</w:t>
      </w:r>
      <w:r w:rsidR="00DC0C0D" w:rsidRPr="004E06D2">
        <w:rPr>
          <w:b/>
          <w:sz w:val="22"/>
          <w:szCs w:val="22"/>
          <w:lang w:eastAsia="hr-HR" w:bidi="hr-HR"/>
        </w:rPr>
        <w:t>E(</w:t>
      </w:r>
      <w:r w:rsidRPr="004E06D2">
        <w:rPr>
          <w:b/>
          <w:sz w:val="22"/>
          <w:szCs w:val="22"/>
          <w:lang w:eastAsia="hr-HR" w:bidi="hr-HR"/>
        </w:rPr>
        <w:t>A</w:t>
      </w:r>
      <w:r w:rsidR="00DC0C0D" w:rsidRPr="004E06D2">
        <w:rPr>
          <w:b/>
          <w:sz w:val="22"/>
          <w:szCs w:val="22"/>
          <w:lang w:eastAsia="hr-HR" w:bidi="hr-HR"/>
        </w:rPr>
        <w:t>),</w:t>
      </w:r>
      <w:r w:rsidRPr="004E06D2">
        <w:rPr>
          <w:b/>
          <w:sz w:val="22"/>
          <w:szCs w:val="22"/>
          <w:lang w:eastAsia="hr-HR" w:bidi="hr-HR"/>
        </w:rPr>
        <w:t xml:space="preserve"> AKO JE POTREBNO</w:t>
      </w:r>
    </w:p>
    <w:p w:rsidR="00166E34" w:rsidRPr="004E06D2" w:rsidRDefault="00166E34" w:rsidP="00166E34">
      <w:pPr>
        <w:rPr>
          <w:rFonts w:eastAsia="Times New Roman"/>
          <w:sz w:val="22"/>
          <w:szCs w:val="22"/>
          <w:lang w:eastAsia="hr-HR" w:bidi="hr-HR"/>
        </w:rPr>
      </w:pPr>
    </w:p>
    <w:p w:rsidR="00166E34" w:rsidRPr="004E06D2" w:rsidRDefault="00166E34" w:rsidP="00166E34">
      <w:pPr>
        <w:ind w:right="-45"/>
        <w:rPr>
          <w:rFonts w:eastAsia="Times New Roman"/>
          <w:sz w:val="22"/>
          <w:szCs w:val="22"/>
          <w:lang w:eastAsia="hr-HR" w:bidi="hr-HR"/>
        </w:rPr>
      </w:pPr>
      <w:r w:rsidRPr="004E06D2">
        <w:rPr>
          <w:sz w:val="22"/>
          <w:szCs w:val="22"/>
          <w:lang w:eastAsia="hr-HR" w:bidi="hr-HR"/>
        </w:rPr>
        <w:t xml:space="preserve">Pažljivo </w:t>
      </w:r>
      <w:r w:rsidR="00EB5440" w:rsidRPr="004E06D2">
        <w:rPr>
          <w:sz w:val="22"/>
          <w:szCs w:val="22"/>
          <w:lang w:eastAsia="hr-HR" w:bidi="hr-HR"/>
        </w:rPr>
        <w:t>promiješat</w:t>
      </w:r>
      <w:r w:rsidR="00CF128E" w:rsidRPr="004E06D2">
        <w:rPr>
          <w:sz w:val="22"/>
          <w:szCs w:val="22"/>
          <w:lang w:eastAsia="hr-HR" w:bidi="hr-HR"/>
        </w:rPr>
        <w:t xml:space="preserve">i. </w:t>
      </w:r>
      <w:r w:rsidRPr="004E06D2">
        <w:rPr>
          <w:sz w:val="22"/>
          <w:szCs w:val="22"/>
          <w:lang w:eastAsia="hr-HR" w:bidi="hr-HR"/>
        </w:rPr>
        <w:t xml:space="preserve">Pročitajte priloženu </w:t>
      </w:r>
      <w:r w:rsidR="00900A36" w:rsidRPr="004E06D2">
        <w:rPr>
          <w:sz w:val="22"/>
          <w:szCs w:val="22"/>
          <w:lang w:eastAsia="hr-HR" w:bidi="hr-HR"/>
        </w:rPr>
        <w:t xml:space="preserve">uputu </w:t>
      </w:r>
      <w:r w:rsidRPr="004E06D2">
        <w:rPr>
          <w:sz w:val="22"/>
          <w:szCs w:val="22"/>
          <w:lang w:eastAsia="hr-HR" w:bidi="hr-HR"/>
        </w:rPr>
        <w:t>o lijeku.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8.</w:t>
      </w:r>
      <w:r w:rsidRPr="004E06D2">
        <w:rPr>
          <w:sz w:val="22"/>
          <w:szCs w:val="22"/>
          <w:lang w:eastAsia="hr-HR" w:bidi="hr-HR"/>
        </w:rPr>
        <w:tab/>
      </w:r>
      <w:r w:rsidRPr="004E06D2">
        <w:rPr>
          <w:b/>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9.</w:t>
      </w:r>
      <w:r w:rsidRPr="004E06D2">
        <w:rPr>
          <w:sz w:val="22"/>
          <w:szCs w:val="22"/>
          <w:lang w:eastAsia="hr-HR" w:bidi="hr-HR"/>
        </w:rPr>
        <w:tab/>
      </w:r>
      <w:r w:rsidRPr="004E06D2">
        <w:rPr>
          <w:b/>
          <w:sz w:val="22"/>
          <w:szCs w:val="22"/>
          <w:lang w:eastAsia="hr-HR" w:bidi="hr-HR"/>
        </w:rPr>
        <w:t>POSEBNE MJERE ČUVANJA</w:t>
      </w:r>
    </w:p>
    <w:p w:rsidR="00166E34" w:rsidRPr="004E06D2" w:rsidRDefault="00166E34" w:rsidP="008E2CA3">
      <w:pPr>
        <w:keepNext/>
        <w:ind w:right="11"/>
        <w:rPr>
          <w:rFonts w:eastAsia="Times New Roman"/>
          <w:sz w:val="22"/>
          <w:szCs w:val="22"/>
          <w:lang w:eastAsia="hr-HR" w:bidi="hr-HR"/>
        </w:rPr>
      </w:pPr>
    </w:p>
    <w:p w:rsidR="00166E34" w:rsidRPr="004E06D2" w:rsidRDefault="00166E34" w:rsidP="008E2CA3">
      <w:pPr>
        <w:keepNext/>
        <w:ind w:right="11"/>
        <w:rPr>
          <w:rFonts w:eastAsia="Times New Roman"/>
          <w:sz w:val="22"/>
          <w:szCs w:val="22"/>
          <w:lang w:eastAsia="hr-HR" w:bidi="hr-HR"/>
        </w:rPr>
      </w:pPr>
      <w:r w:rsidRPr="004E06D2">
        <w:rPr>
          <w:sz w:val="22"/>
          <w:szCs w:val="22"/>
          <w:lang w:eastAsia="hr-HR" w:bidi="hr-HR"/>
        </w:rPr>
        <w:t>Čuvati u hladnjaku (2°C</w:t>
      </w:r>
      <w:r w:rsidR="009810B7" w:rsidRPr="004E06D2">
        <w:rPr>
          <w:sz w:val="22"/>
          <w:szCs w:val="22"/>
        </w:rPr>
        <w:t> </w:t>
      </w:r>
      <w:r w:rsidR="009810B7" w:rsidRPr="004E06D2">
        <w:rPr>
          <w:sz w:val="22"/>
          <w:szCs w:val="22"/>
        </w:rPr>
        <w:noBreakHyphen/>
        <w:t> </w:t>
      </w:r>
      <w:r w:rsidRPr="004E06D2">
        <w:rPr>
          <w:sz w:val="22"/>
          <w:szCs w:val="22"/>
          <w:lang w:eastAsia="hr-HR" w:bidi="hr-HR"/>
        </w:rPr>
        <w:t>8°C).</w:t>
      </w: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Ne zamrzavati. Ne izlagati prekomjernoj toplini niti izravno</w:t>
      </w:r>
      <w:r w:rsidR="00EF7F32" w:rsidRPr="004E06D2">
        <w:rPr>
          <w:sz w:val="22"/>
          <w:szCs w:val="22"/>
          <w:lang w:eastAsia="hr-HR" w:bidi="hr-HR"/>
        </w:rPr>
        <w:t>j</w:t>
      </w:r>
      <w:r w:rsidRPr="004E06D2">
        <w:rPr>
          <w:sz w:val="22"/>
          <w:szCs w:val="22"/>
          <w:lang w:eastAsia="hr-HR" w:bidi="hr-HR"/>
        </w:rPr>
        <w:t xml:space="preserve"> sunčevo</w:t>
      </w:r>
      <w:r w:rsidR="00EF7F32" w:rsidRPr="004E06D2">
        <w:rPr>
          <w:sz w:val="22"/>
          <w:szCs w:val="22"/>
          <w:lang w:eastAsia="hr-HR" w:bidi="hr-HR"/>
        </w:rPr>
        <w:t>j</w:t>
      </w:r>
      <w:r w:rsidR="00CF128E" w:rsidRPr="004E06D2">
        <w:rPr>
          <w:sz w:val="22"/>
          <w:szCs w:val="22"/>
          <w:lang w:eastAsia="hr-HR" w:bidi="hr-HR"/>
        </w:rPr>
        <w:t xml:space="preserve"> </w:t>
      </w:r>
      <w:r w:rsidRPr="004E06D2">
        <w:rPr>
          <w:sz w:val="22"/>
          <w:szCs w:val="22"/>
          <w:lang w:eastAsia="hr-HR" w:bidi="hr-HR"/>
        </w:rPr>
        <w:t>svjetl</w:t>
      </w:r>
      <w:r w:rsidR="00EF7F32" w:rsidRPr="004E06D2">
        <w:rPr>
          <w:sz w:val="22"/>
          <w:szCs w:val="22"/>
          <w:lang w:eastAsia="hr-HR" w:bidi="hr-HR"/>
        </w:rPr>
        <w:t>osti</w:t>
      </w:r>
      <w:r w:rsidRPr="004E06D2">
        <w:rPr>
          <w:sz w:val="22"/>
          <w:szCs w:val="22"/>
          <w:lang w:eastAsia="hr-HR" w:bidi="hr-HR"/>
        </w:rPr>
        <w:t xml:space="preserve"> </w:t>
      </w:r>
    </w:p>
    <w:p w:rsidR="00166E34" w:rsidRPr="004E06D2" w:rsidRDefault="00166E34" w:rsidP="00166E34">
      <w:pPr>
        <w:ind w:right="-45"/>
        <w:rPr>
          <w:rFonts w:eastAsia="Times New Roman"/>
          <w:sz w:val="22"/>
          <w:szCs w:val="22"/>
          <w:lang w:eastAsia="hr-HR" w:bidi="hr-HR"/>
        </w:rPr>
      </w:pPr>
      <w:r w:rsidRPr="004E06D2">
        <w:rPr>
          <w:sz w:val="22"/>
          <w:szCs w:val="22"/>
          <w:lang w:eastAsia="hr-HR" w:bidi="hr-HR"/>
        </w:rPr>
        <w:t xml:space="preserve">Nakon prve uporabe brizgalice se mogu koristiti još </w:t>
      </w:r>
      <w:r w:rsidR="004952B0" w:rsidRPr="004E06D2">
        <w:rPr>
          <w:sz w:val="22"/>
          <w:szCs w:val="22"/>
          <w:lang w:eastAsia="hr-HR" w:bidi="hr-HR"/>
        </w:rPr>
        <w:t>28 dan</w:t>
      </w:r>
      <w:r w:rsidRPr="004E06D2">
        <w:rPr>
          <w:sz w:val="22"/>
          <w:szCs w:val="22"/>
          <w:lang w:eastAsia="hr-HR" w:bidi="hr-HR"/>
        </w:rPr>
        <w:t>a. Nakon prve uporabe brizgalice čuvati na temperaturi ispod 30°C i ne odlagati u hladnjak.</w:t>
      </w:r>
    </w:p>
    <w:p w:rsidR="00166E34" w:rsidRPr="004E06D2" w:rsidRDefault="00166E34" w:rsidP="00166E34">
      <w:pPr>
        <w:ind w:left="567" w:hanging="567"/>
        <w:rPr>
          <w:rFonts w:eastAsia="Times New Roman"/>
          <w:sz w:val="22"/>
          <w:szCs w:val="22"/>
          <w:lang w:eastAsia="hr-HR" w:bidi="hr-HR"/>
        </w:rPr>
      </w:pPr>
    </w:p>
    <w:p w:rsidR="00166E34" w:rsidRPr="004E06D2" w:rsidRDefault="00166E34" w:rsidP="00166E34">
      <w:pPr>
        <w:ind w:left="567" w:hanging="567"/>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10.</w:t>
      </w:r>
      <w:r w:rsidRPr="004E06D2">
        <w:rPr>
          <w:sz w:val="22"/>
          <w:szCs w:val="22"/>
          <w:lang w:eastAsia="hr-HR" w:bidi="hr-HR"/>
        </w:rPr>
        <w:tab/>
      </w:r>
      <w:r w:rsidRPr="004E06D2">
        <w:rPr>
          <w:b/>
          <w:sz w:val="22"/>
          <w:szCs w:val="22"/>
          <w:lang w:eastAsia="hr-HR" w:bidi="hr-HR"/>
        </w:rPr>
        <w:t xml:space="preserve">POSEBNE MJERE ZA </w:t>
      </w:r>
      <w:r w:rsidR="00AA1700" w:rsidRPr="004E06D2">
        <w:rPr>
          <w:b/>
          <w:sz w:val="22"/>
          <w:szCs w:val="22"/>
          <w:lang w:eastAsia="hr-HR" w:bidi="hr-HR"/>
        </w:rPr>
        <w:t>ZBRINJAVANJE</w:t>
      </w:r>
      <w:r w:rsidRPr="004E06D2">
        <w:rPr>
          <w:b/>
          <w:sz w:val="22"/>
          <w:szCs w:val="22"/>
          <w:lang w:eastAsia="hr-HR" w:bidi="hr-HR"/>
        </w:rPr>
        <w:t xml:space="preserve"> NEISKORIŠTENOG LIJEKA ILI OTPADNIH MATERIJALA KOJI POTJEČU OD LIJEKA, </w:t>
      </w:r>
      <w:r w:rsidR="0081245D" w:rsidRPr="004E06D2">
        <w:rPr>
          <w:b/>
          <w:sz w:val="22"/>
          <w:szCs w:val="22"/>
          <w:lang w:eastAsia="hr-HR" w:bidi="hr-HR"/>
        </w:rPr>
        <w:t>AKO</w:t>
      </w:r>
      <w:r w:rsidRPr="004E06D2">
        <w:rPr>
          <w:b/>
          <w:sz w:val="22"/>
          <w:szCs w:val="22"/>
          <w:lang w:eastAsia="hr-HR" w:bidi="hr-HR"/>
        </w:rPr>
        <w:t xml:space="preserve"> JE POTREBNO</w:t>
      </w:r>
    </w:p>
    <w:p w:rsidR="00166E34" w:rsidRPr="004E06D2" w:rsidRDefault="00166E34" w:rsidP="00166E34">
      <w:pPr>
        <w:shd w:val="clear" w:color="000000" w:fill="auto"/>
        <w:ind w:right="-45"/>
        <w:rPr>
          <w:rFonts w:eastAsia="Times New Roman"/>
          <w:b/>
          <w:sz w:val="22"/>
          <w:szCs w:val="22"/>
          <w:lang w:eastAsia="hr-HR" w:bidi="hr-HR"/>
        </w:rPr>
      </w:pPr>
    </w:p>
    <w:p w:rsidR="00166E34" w:rsidRPr="004E06D2" w:rsidRDefault="00166E34" w:rsidP="00166E34">
      <w:pPr>
        <w:shd w:val="clear" w:color="000000" w:fill="auto"/>
        <w:ind w:right="-45"/>
        <w:rPr>
          <w:rFonts w:eastAsia="Times New Roman"/>
          <w:b/>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11.</w:t>
      </w:r>
      <w:r w:rsidRPr="004E06D2">
        <w:rPr>
          <w:sz w:val="22"/>
          <w:szCs w:val="22"/>
          <w:lang w:eastAsia="hr-HR" w:bidi="hr-HR"/>
        </w:rPr>
        <w:tab/>
      </w:r>
      <w:r w:rsidR="00AA1700" w:rsidRPr="004E06D2">
        <w:rPr>
          <w:b/>
          <w:sz w:val="22"/>
          <w:szCs w:val="22"/>
          <w:lang w:eastAsia="hr-HR" w:bidi="hr-HR"/>
        </w:rPr>
        <w:t>NAZIV</w:t>
      </w:r>
      <w:r w:rsidRPr="004E06D2">
        <w:rPr>
          <w:b/>
          <w:sz w:val="22"/>
          <w:szCs w:val="22"/>
          <w:lang w:eastAsia="hr-HR" w:bidi="hr-HR"/>
        </w:rPr>
        <w:t xml:space="preserve"> I ADRESA NOSITELJA ODOBRENJA ZA STAVLJANJE</w:t>
      </w:r>
      <w:r w:rsidR="008E4FBD">
        <w:rPr>
          <w:b/>
          <w:sz w:val="22"/>
          <w:szCs w:val="22"/>
          <w:lang w:eastAsia="hr-HR" w:bidi="hr-HR"/>
        </w:rPr>
        <w:t xml:space="preserve"> </w:t>
      </w:r>
      <w:r w:rsidRPr="004E06D2">
        <w:rPr>
          <w:b/>
          <w:sz w:val="22"/>
          <w:szCs w:val="22"/>
          <w:lang w:eastAsia="hr-HR" w:bidi="hr-HR"/>
        </w:rPr>
        <w:t>LIJEKA U PROMET</w:t>
      </w:r>
    </w:p>
    <w:p w:rsidR="00166E34" w:rsidRPr="004E06D2" w:rsidRDefault="00166E34" w:rsidP="00166E34">
      <w:pPr>
        <w:ind w:right="11"/>
        <w:rPr>
          <w:rFonts w:eastAsia="Times New Roman"/>
          <w:sz w:val="22"/>
          <w:szCs w:val="22"/>
          <w:lang w:eastAsia="hr-HR" w:bidi="hr-HR"/>
        </w:rPr>
      </w:pPr>
    </w:p>
    <w:p w:rsidR="00166E34" w:rsidRPr="004E06D2" w:rsidRDefault="00166E34" w:rsidP="00166E34">
      <w:pPr>
        <w:ind w:right="11"/>
        <w:rPr>
          <w:rFonts w:eastAsia="Times New Roman"/>
          <w:sz w:val="22"/>
          <w:szCs w:val="22"/>
          <w:lang w:eastAsia="hr-HR" w:bidi="hr-HR"/>
        </w:rPr>
      </w:pPr>
      <w:r w:rsidRPr="004E06D2">
        <w:rPr>
          <w:sz w:val="22"/>
          <w:szCs w:val="22"/>
          <w:lang w:eastAsia="hr-HR" w:bidi="hr-HR"/>
        </w:rPr>
        <w:t>Eli Lilly Nederland B.V.</w:t>
      </w:r>
    </w:p>
    <w:p w:rsidR="00BD6BD9" w:rsidRPr="004E06D2" w:rsidRDefault="00BD6BD9" w:rsidP="00166E34">
      <w:pPr>
        <w:rPr>
          <w:sz w:val="22"/>
          <w:szCs w:val="22"/>
          <w:lang w:eastAsia="hr-HR" w:bidi="hr-HR"/>
        </w:rPr>
      </w:pPr>
      <w:r w:rsidRPr="004E06D2">
        <w:rPr>
          <w:sz w:val="22"/>
          <w:szCs w:val="22"/>
        </w:rPr>
        <w:t>Papendorpseweg 83, 3528 BJ Utrecht</w:t>
      </w:r>
    </w:p>
    <w:p w:rsidR="00166E34" w:rsidRPr="004E06D2" w:rsidRDefault="00166E34" w:rsidP="00166E34">
      <w:pPr>
        <w:rPr>
          <w:rFonts w:eastAsia="Times New Roman"/>
          <w:sz w:val="22"/>
          <w:szCs w:val="22"/>
          <w:lang w:eastAsia="hr-HR" w:bidi="hr-HR"/>
        </w:rPr>
      </w:pPr>
      <w:r w:rsidRPr="004E06D2">
        <w:rPr>
          <w:sz w:val="22"/>
          <w:szCs w:val="22"/>
          <w:lang w:eastAsia="hr-HR" w:bidi="hr-HR"/>
        </w:rPr>
        <w:t>Nizozemska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12.</w:t>
      </w:r>
      <w:r w:rsidRPr="004E06D2">
        <w:rPr>
          <w:sz w:val="22"/>
          <w:szCs w:val="22"/>
          <w:lang w:eastAsia="hr-HR" w:bidi="hr-HR"/>
        </w:rPr>
        <w:tab/>
      </w:r>
      <w:r w:rsidRPr="004E06D2">
        <w:rPr>
          <w:b/>
          <w:sz w:val="22"/>
          <w:szCs w:val="22"/>
          <w:lang w:eastAsia="hr-HR" w:bidi="hr-HR"/>
        </w:rPr>
        <w:t>BROJ ODOBRENJA ZA STAVLJANJE</w:t>
      </w:r>
      <w:r w:rsidR="008E4FBD">
        <w:rPr>
          <w:b/>
          <w:sz w:val="22"/>
          <w:szCs w:val="22"/>
          <w:lang w:eastAsia="hr-HR" w:bidi="hr-HR"/>
        </w:rPr>
        <w:t xml:space="preserve"> </w:t>
      </w:r>
      <w:r w:rsidRPr="004E06D2">
        <w:rPr>
          <w:b/>
          <w:sz w:val="22"/>
          <w:szCs w:val="22"/>
          <w:lang w:eastAsia="hr-HR" w:bidi="hr-HR"/>
        </w:rPr>
        <w:t>LIJEKA U PROMET</w:t>
      </w:r>
      <w:r w:rsidRPr="004E06D2">
        <w:rPr>
          <w:b/>
          <w:sz w:val="22"/>
          <w:szCs w:val="22"/>
          <w:highlight w:val="lightGray"/>
          <w:lang w:eastAsia="hr-HR" w:bidi="hr-HR"/>
        </w:rPr>
        <w:t xml:space="preserve"> </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EU/1/96/007/036</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13.</w:t>
      </w:r>
      <w:r w:rsidRPr="004E06D2">
        <w:rPr>
          <w:sz w:val="22"/>
          <w:szCs w:val="22"/>
          <w:lang w:eastAsia="hr-HR" w:bidi="hr-HR"/>
        </w:rPr>
        <w:tab/>
      </w:r>
      <w:r w:rsidRPr="004E06D2">
        <w:rPr>
          <w:b/>
          <w:sz w:val="22"/>
          <w:szCs w:val="22"/>
          <w:lang w:eastAsia="hr-HR" w:bidi="hr-HR"/>
        </w:rPr>
        <w:t>BROJ SERIJE</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Serija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14.</w:t>
      </w:r>
      <w:r w:rsidRPr="004E06D2">
        <w:rPr>
          <w:sz w:val="22"/>
          <w:szCs w:val="22"/>
          <w:lang w:eastAsia="hr-HR" w:bidi="hr-HR"/>
        </w:rPr>
        <w:tab/>
      </w:r>
      <w:r w:rsidRPr="004E06D2">
        <w:rPr>
          <w:b/>
          <w:sz w:val="22"/>
          <w:szCs w:val="22"/>
          <w:lang w:eastAsia="hr-HR" w:bidi="hr-HR"/>
        </w:rPr>
        <w:t xml:space="preserve">NAČIN </w:t>
      </w:r>
      <w:r w:rsidR="0081245D" w:rsidRPr="004E06D2">
        <w:rPr>
          <w:b/>
          <w:sz w:val="22"/>
          <w:szCs w:val="22"/>
          <w:lang w:eastAsia="hr-HR" w:bidi="hr-HR"/>
        </w:rPr>
        <w:t>IZDAVANJA</w:t>
      </w:r>
      <w:r w:rsidRPr="004E06D2">
        <w:rPr>
          <w:b/>
          <w:sz w:val="22"/>
          <w:szCs w:val="22"/>
          <w:lang w:eastAsia="hr-HR" w:bidi="hr-HR"/>
        </w:rPr>
        <w:t xml:space="preserv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15.</w:t>
      </w:r>
      <w:r w:rsidRPr="004E06D2">
        <w:rPr>
          <w:sz w:val="22"/>
          <w:szCs w:val="22"/>
          <w:lang w:eastAsia="hr-HR" w:bidi="hr-HR"/>
        </w:rPr>
        <w:tab/>
      </w:r>
      <w:r w:rsidRPr="004E06D2">
        <w:rPr>
          <w:b/>
          <w:sz w:val="22"/>
          <w:szCs w:val="22"/>
          <w:lang w:eastAsia="hr-HR" w:bidi="hr-HR"/>
        </w:rPr>
        <w:t>UPUTE ZA UPORABU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Ako je zaštitni zatvarač slomljen prije prve uporabe, obavijestite ljekarnika.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16.</w:t>
      </w:r>
      <w:r w:rsidRPr="004E06D2">
        <w:rPr>
          <w:sz w:val="22"/>
          <w:szCs w:val="22"/>
          <w:lang w:eastAsia="hr-HR" w:bidi="hr-HR"/>
        </w:rPr>
        <w:tab/>
      </w:r>
      <w:r w:rsidRPr="004E06D2">
        <w:rPr>
          <w:b/>
          <w:sz w:val="22"/>
          <w:szCs w:val="22"/>
          <w:lang w:eastAsia="hr-HR" w:bidi="hr-HR"/>
        </w:rPr>
        <w:t>PODACI NA BRAILLEOVOM PISMU</w:t>
      </w:r>
    </w:p>
    <w:p w:rsidR="00166E34" w:rsidRPr="004E06D2" w:rsidRDefault="00166E34" w:rsidP="00166E34">
      <w:pPr>
        <w:rPr>
          <w:rFonts w:eastAsia="Times New Roman"/>
          <w:sz w:val="22"/>
          <w:szCs w:val="22"/>
          <w:lang w:eastAsia="hr-HR" w:bidi="hr-HR"/>
        </w:rPr>
      </w:pPr>
    </w:p>
    <w:p w:rsidR="00166E34" w:rsidRPr="004E06D2" w:rsidRDefault="00166E34" w:rsidP="00166E34">
      <w:pPr>
        <w:rPr>
          <w:sz w:val="22"/>
          <w:szCs w:val="22"/>
          <w:lang w:eastAsia="hr-HR" w:bidi="hr-HR"/>
        </w:rPr>
      </w:pPr>
      <w:r w:rsidRPr="004E06D2">
        <w:rPr>
          <w:sz w:val="22"/>
          <w:szCs w:val="22"/>
          <w:lang w:eastAsia="hr-HR" w:bidi="hr-HR"/>
        </w:rPr>
        <w:t>Humalog Mix50 KwikPen</w:t>
      </w:r>
    </w:p>
    <w:p w:rsidR="00F66872" w:rsidRPr="004E06D2" w:rsidRDefault="00F66872" w:rsidP="00166E34">
      <w:pPr>
        <w:rPr>
          <w:sz w:val="22"/>
          <w:szCs w:val="22"/>
          <w:lang w:eastAsia="hr-HR" w:bidi="hr-HR"/>
        </w:rPr>
      </w:pPr>
    </w:p>
    <w:p w:rsidR="00F66872" w:rsidRPr="004E06D2" w:rsidRDefault="00F66872" w:rsidP="00F66872">
      <w:pPr>
        <w:rPr>
          <w:rFonts w:eastAsia="Times New Roman"/>
          <w:sz w:val="22"/>
          <w:szCs w:val="22"/>
          <w:lang w:eastAsia="hr-HR" w:bidi="hr-HR"/>
        </w:rPr>
      </w:pPr>
    </w:p>
    <w:p w:rsidR="00F66872" w:rsidRPr="004E06D2" w:rsidRDefault="00F66872" w:rsidP="00F66872">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17.</w:t>
      </w:r>
      <w:r w:rsidRPr="004E06D2">
        <w:rPr>
          <w:sz w:val="22"/>
          <w:szCs w:val="22"/>
          <w:lang w:eastAsia="hr-HR" w:bidi="hr-HR"/>
        </w:rPr>
        <w:tab/>
      </w:r>
      <w:r w:rsidRPr="004E06D2">
        <w:rPr>
          <w:b/>
          <w:sz w:val="22"/>
          <w:szCs w:val="22"/>
          <w:lang w:eastAsia="hr-HR" w:bidi="hr-HR"/>
        </w:rPr>
        <w:t>JEDINSTVENI IDENTIFIKATOR – 2D BARKOD</w:t>
      </w:r>
    </w:p>
    <w:p w:rsidR="00F66872" w:rsidRPr="004E06D2" w:rsidRDefault="00F66872" w:rsidP="00F66872">
      <w:pPr>
        <w:rPr>
          <w:rFonts w:eastAsia="Times New Roman"/>
          <w:sz w:val="22"/>
          <w:szCs w:val="22"/>
          <w:lang w:eastAsia="hr-HR" w:bidi="hr-HR"/>
        </w:rPr>
      </w:pPr>
    </w:p>
    <w:p w:rsidR="00F66872" w:rsidRPr="004E06D2" w:rsidRDefault="00F66872" w:rsidP="00F66872">
      <w:pPr>
        <w:rPr>
          <w:rFonts w:eastAsia="Times New Roman"/>
          <w:sz w:val="22"/>
          <w:szCs w:val="22"/>
          <w:lang w:eastAsia="hr-HR" w:bidi="hr-HR"/>
        </w:rPr>
      </w:pPr>
    </w:p>
    <w:p w:rsidR="00F66872" w:rsidRPr="004E06D2" w:rsidRDefault="00F66872" w:rsidP="00F66872">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18.</w:t>
      </w:r>
      <w:r w:rsidRPr="004E06D2">
        <w:rPr>
          <w:sz w:val="22"/>
          <w:szCs w:val="22"/>
          <w:lang w:eastAsia="hr-HR" w:bidi="hr-HR"/>
        </w:rPr>
        <w:tab/>
      </w:r>
      <w:r w:rsidRPr="004E06D2">
        <w:rPr>
          <w:b/>
          <w:sz w:val="22"/>
          <w:szCs w:val="22"/>
          <w:lang w:eastAsia="hr-HR" w:bidi="hr-HR"/>
        </w:rPr>
        <w:t>JEDINSTVENI IDENTIFIKATOR – PODACI ČITLJIVI LJUDSKIM OKOM</w:t>
      </w:r>
    </w:p>
    <w:p w:rsidR="00F66872" w:rsidRPr="004E06D2" w:rsidRDefault="00F66872" w:rsidP="00F66872">
      <w:pPr>
        <w:rPr>
          <w:rFonts w:eastAsia="Times New Roman"/>
          <w:sz w:val="22"/>
          <w:szCs w:val="22"/>
          <w:lang w:eastAsia="hr-HR" w:bidi="hr-HR"/>
        </w:rPr>
      </w:pPr>
    </w:p>
    <w:p w:rsidR="00F66872" w:rsidRPr="004E06D2" w:rsidRDefault="00F66872" w:rsidP="00166E34">
      <w:pPr>
        <w:rPr>
          <w:sz w:val="22"/>
          <w:szCs w:val="22"/>
          <w:lang w:eastAsia="hr-HR" w:bidi="hr-HR"/>
        </w:rPr>
      </w:pPr>
    </w:p>
    <w:p w:rsidR="00855F56" w:rsidRPr="004E06D2" w:rsidRDefault="00AE03B8" w:rsidP="00166E34">
      <w:pPr>
        <w:pBdr>
          <w:top w:val="single" w:sz="4" w:space="1" w:color="auto"/>
          <w:left w:val="single" w:sz="4" w:space="4" w:color="auto"/>
          <w:bottom w:val="single" w:sz="4" w:space="0" w:color="auto"/>
          <w:right w:val="single" w:sz="4" w:space="4" w:color="auto"/>
        </w:pBdr>
        <w:shd w:val="clear" w:color="000000" w:fill="FFFFFF"/>
        <w:ind w:left="567" w:hanging="567"/>
        <w:rPr>
          <w:b/>
          <w:sz w:val="22"/>
          <w:szCs w:val="22"/>
          <w:lang w:eastAsia="hr-HR" w:bidi="hr-HR"/>
        </w:rPr>
      </w:pPr>
      <w:r w:rsidRPr="004E06D2">
        <w:rPr>
          <w:sz w:val="22"/>
          <w:szCs w:val="22"/>
          <w:lang w:eastAsia="hr-HR" w:bidi="hr-HR"/>
        </w:rPr>
        <w:br w:type="page"/>
      </w:r>
      <w:r w:rsidR="00855F56" w:rsidRPr="004E06D2">
        <w:rPr>
          <w:b/>
          <w:sz w:val="22"/>
          <w:szCs w:val="22"/>
          <w:lang w:eastAsia="hr-HR" w:bidi="hr-HR"/>
        </w:rPr>
        <w:t>PODACI KOJE MORA NAJMANJE SADRŽAVATI MALO UNUTARNJE PAKIRANJE</w:t>
      </w:r>
    </w:p>
    <w:p w:rsidR="00855F56" w:rsidRPr="004E06D2" w:rsidRDefault="00855F56" w:rsidP="00166E34">
      <w:pPr>
        <w:pBdr>
          <w:top w:val="single" w:sz="4" w:space="1" w:color="auto"/>
          <w:left w:val="single" w:sz="4" w:space="4" w:color="auto"/>
          <w:bottom w:val="single" w:sz="4" w:space="0" w:color="auto"/>
          <w:right w:val="single" w:sz="4" w:space="4" w:color="auto"/>
        </w:pBdr>
        <w:shd w:val="clear" w:color="000000" w:fill="FFFFFF"/>
        <w:ind w:left="567" w:hanging="567"/>
        <w:rPr>
          <w:b/>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i/>
          <w:sz w:val="22"/>
          <w:szCs w:val="22"/>
          <w:lang w:eastAsia="hr-HR" w:bidi="hr-HR"/>
        </w:rPr>
      </w:pPr>
      <w:r w:rsidRPr="004E06D2">
        <w:rPr>
          <w:b/>
          <w:sz w:val="22"/>
          <w:szCs w:val="22"/>
          <w:lang w:eastAsia="hr-HR" w:bidi="hr-HR"/>
        </w:rPr>
        <w:t>TEKST NA NALJEPNICI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 I PUT PRIMJENE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Humalog Mix50 100 </w:t>
      </w:r>
      <w:r w:rsidR="009D405D" w:rsidRPr="004E06D2">
        <w:rPr>
          <w:sz w:val="22"/>
          <w:szCs w:val="22"/>
          <w:lang w:eastAsia="hr-HR" w:bidi="hr-HR"/>
        </w:rPr>
        <w:t>jedinica/</w:t>
      </w:r>
      <w:r w:rsidRPr="004E06D2">
        <w:rPr>
          <w:sz w:val="22"/>
          <w:szCs w:val="22"/>
          <w:lang w:eastAsia="hr-HR" w:bidi="hr-HR"/>
        </w:rPr>
        <w:t>ml KwikPen suspenzija za injekciju</w:t>
      </w:r>
    </w:p>
    <w:p w:rsidR="00166E34" w:rsidRPr="004E06D2" w:rsidRDefault="00166E34" w:rsidP="00166E34">
      <w:pPr>
        <w:rPr>
          <w:rFonts w:eastAsia="Times New Roman"/>
          <w:sz w:val="22"/>
          <w:szCs w:val="22"/>
          <w:lang w:eastAsia="hr-HR" w:bidi="hr-HR"/>
        </w:rPr>
      </w:pPr>
      <w:r w:rsidRPr="004E06D2">
        <w:rPr>
          <w:sz w:val="22"/>
          <w:szCs w:val="22"/>
          <w:lang w:eastAsia="hr-HR" w:bidi="hr-HR"/>
        </w:rPr>
        <w:t>50% inzulin lispro i 50% suspenzija inzulina lispro s protaminom</w:t>
      </w:r>
    </w:p>
    <w:p w:rsidR="00166E34" w:rsidRPr="004E06D2" w:rsidRDefault="00166E34" w:rsidP="00166E34">
      <w:pPr>
        <w:rPr>
          <w:rFonts w:eastAsia="Times New Roman"/>
          <w:sz w:val="22"/>
          <w:szCs w:val="22"/>
          <w:lang w:eastAsia="hr-HR" w:bidi="hr-HR"/>
        </w:rPr>
      </w:pPr>
      <w:r w:rsidRPr="004E06D2">
        <w:rPr>
          <w:sz w:val="22"/>
          <w:szCs w:val="22"/>
          <w:lang w:eastAsia="hr-HR" w:bidi="hr-HR"/>
        </w:rPr>
        <w:t xml:space="preserve">Za </w:t>
      </w:r>
      <w:r w:rsidR="00971017" w:rsidRPr="004E06D2">
        <w:rPr>
          <w:sz w:val="22"/>
          <w:szCs w:val="22"/>
          <w:lang w:eastAsia="hr-HR" w:bidi="hr-HR"/>
        </w:rPr>
        <w:t xml:space="preserve">supkutanu </w:t>
      </w:r>
      <w:r w:rsidRPr="004E06D2">
        <w:rPr>
          <w:sz w:val="22"/>
          <w:szCs w:val="22"/>
          <w:lang w:eastAsia="hr-HR" w:bidi="hr-HR"/>
        </w:rPr>
        <w:t>primjenu.</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2.</w:t>
      </w:r>
      <w:r w:rsidRPr="004E06D2">
        <w:rPr>
          <w:sz w:val="22"/>
          <w:szCs w:val="22"/>
          <w:lang w:eastAsia="hr-HR" w:bidi="hr-HR"/>
        </w:rPr>
        <w:tab/>
      </w:r>
      <w:r w:rsidRPr="004E06D2">
        <w:rPr>
          <w:b/>
          <w:sz w:val="22"/>
          <w:szCs w:val="22"/>
          <w:lang w:eastAsia="hr-HR" w:bidi="hr-HR"/>
        </w:rPr>
        <w:t>NAČIN PRIMJENE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ROK VALJANOSTI</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EXP:</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BROJ SERIJE</w:t>
      </w:r>
    </w:p>
    <w:p w:rsidR="00166E34" w:rsidRPr="004E06D2" w:rsidRDefault="00166E34" w:rsidP="00166E34">
      <w:pPr>
        <w:rPr>
          <w:rFonts w:eastAsia="Times New Roman"/>
          <w:sz w:val="22"/>
          <w:szCs w:val="22"/>
          <w:lang w:eastAsia="hr-HR" w:bidi="hr-HR"/>
        </w:rPr>
      </w:pPr>
    </w:p>
    <w:p w:rsidR="00166E34" w:rsidRPr="004E06D2" w:rsidRDefault="00166E34" w:rsidP="00166E34">
      <w:pPr>
        <w:ind w:right="113"/>
        <w:rPr>
          <w:rFonts w:eastAsia="Times New Roman"/>
          <w:sz w:val="22"/>
          <w:szCs w:val="22"/>
          <w:lang w:eastAsia="hr-HR" w:bidi="hr-HR"/>
        </w:rPr>
      </w:pPr>
      <w:r w:rsidRPr="004E06D2">
        <w:rPr>
          <w:sz w:val="22"/>
          <w:szCs w:val="22"/>
          <w:lang w:eastAsia="hr-HR" w:bidi="hr-HR"/>
        </w:rPr>
        <w:t>Lot</w:t>
      </w:r>
    </w:p>
    <w:p w:rsidR="00166E34" w:rsidRPr="004E06D2" w:rsidRDefault="00166E34" w:rsidP="00166E34">
      <w:pPr>
        <w:ind w:right="113"/>
        <w:rPr>
          <w:rFonts w:eastAsia="Times New Roman"/>
          <w:sz w:val="22"/>
          <w:szCs w:val="22"/>
          <w:lang w:eastAsia="hr-HR" w:bidi="hr-HR"/>
        </w:rPr>
      </w:pPr>
    </w:p>
    <w:p w:rsidR="00166E34" w:rsidRPr="004E06D2" w:rsidRDefault="00166E34" w:rsidP="00166E34">
      <w:pPr>
        <w:ind w:right="113"/>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 xml:space="preserve">SADRŽAJ PO TEŽINI, VOLUMENU ILI </w:t>
      </w:r>
      <w:r w:rsidR="0081245D" w:rsidRPr="004E06D2">
        <w:rPr>
          <w:b/>
          <w:sz w:val="22"/>
          <w:szCs w:val="22"/>
          <w:lang w:eastAsia="hr-HR" w:bidi="hr-HR"/>
        </w:rPr>
        <w:t>DOZNOJ JEDINICI</w:t>
      </w:r>
      <w:r w:rsidRPr="004E06D2">
        <w:rPr>
          <w:b/>
          <w:sz w:val="22"/>
          <w:szCs w:val="22"/>
          <w:lang w:eastAsia="hr-HR" w:bidi="hr-HR"/>
        </w:rPr>
        <w:t xml:space="preserve"> LIJEKA</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r w:rsidRPr="004E06D2">
        <w:rPr>
          <w:sz w:val="22"/>
          <w:szCs w:val="22"/>
          <w:lang w:eastAsia="hr-HR" w:bidi="hr-HR"/>
        </w:rPr>
        <w:t>3 ml (3,5 mg/ml)</w:t>
      </w:r>
    </w:p>
    <w:p w:rsidR="00166E34" w:rsidRPr="004E06D2" w:rsidRDefault="00166E34" w:rsidP="00166E34">
      <w:pPr>
        <w:rPr>
          <w:rFonts w:eastAsia="Times New Roman"/>
          <w:sz w:val="22"/>
          <w:szCs w:val="22"/>
          <w:lang w:eastAsia="hr-HR" w:bidi="hr-HR"/>
        </w:rPr>
      </w:pPr>
    </w:p>
    <w:p w:rsidR="00166E34" w:rsidRPr="004E06D2" w:rsidRDefault="00166E34" w:rsidP="00166E34">
      <w:pPr>
        <w:rPr>
          <w:rFonts w:eastAsia="Times New Roman"/>
          <w:sz w:val="22"/>
          <w:szCs w:val="22"/>
          <w:lang w:eastAsia="hr-HR" w:bidi="hr-HR"/>
        </w:rPr>
      </w:pPr>
    </w:p>
    <w:p w:rsidR="00166E34" w:rsidRPr="004E06D2" w:rsidRDefault="00166E34" w:rsidP="00166E3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DRUGO</w:t>
      </w:r>
    </w:p>
    <w:p w:rsidR="00166E34" w:rsidRPr="004E06D2" w:rsidRDefault="00166E34" w:rsidP="00166E34">
      <w:pPr>
        <w:rPr>
          <w:rFonts w:eastAsia="Times New Roman"/>
          <w:sz w:val="22"/>
          <w:szCs w:val="22"/>
          <w:lang w:eastAsia="hr-HR" w:bidi="hr-HR"/>
        </w:rPr>
      </w:pPr>
    </w:p>
    <w:p w:rsidR="005E49D4" w:rsidRPr="004E06D2" w:rsidRDefault="00166E34" w:rsidP="005014BD">
      <w:pPr>
        <w:shd w:val="clear" w:color="000000" w:fill="FFFFFF"/>
        <w:rPr>
          <w:sz w:val="22"/>
          <w:szCs w:val="22"/>
        </w:rPr>
      </w:pPr>
      <w:r w:rsidRPr="004E06D2">
        <w:rPr>
          <w:sz w:val="22"/>
          <w:szCs w:val="22"/>
          <w:lang w:eastAsia="hr-HR" w:bidi="hr-HR"/>
        </w:rPr>
        <w:br w:type="page"/>
      </w:r>
    </w:p>
    <w:p w:rsidR="005E49D4" w:rsidRPr="004E06D2" w:rsidRDefault="005E49D4" w:rsidP="005E49D4">
      <w:pPr>
        <w:pBdr>
          <w:top w:val="single" w:sz="4" w:space="0"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b/>
          <w:sz w:val="22"/>
          <w:szCs w:val="22"/>
          <w:lang w:eastAsia="hr-HR" w:bidi="hr-HR"/>
        </w:rPr>
        <w:t>PODACI KOJI SE MORAJU NALAZITI NA VANJSKOM PAKIRANJU</w:t>
      </w:r>
    </w:p>
    <w:p w:rsidR="005E49D4" w:rsidRPr="004E06D2" w:rsidRDefault="005E49D4" w:rsidP="005E49D4">
      <w:pPr>
        <w:pBdr>
          <w:top w:val="single" w:sz="4" w:space="0" w:color="auto"/>
          <w:left w:val="single" w:sz="4" w:space="4" w:color="auto"/>
          <w:bottom w:val="single" w:sz="4" w:space="1" w:color="auto"/>
          <w:right w:val="single" w:sz="4" w:space="4" w:color="auto"/>
        </w:pBdr>
        <w:shd w:val="clear" w:color="000000" w:fill="FFFFFF"/>
        <w:rPr>
          <w:b/>
          <w:sz w:val="22"/>
          <w:szCs w:val="22"/>
          <w:lang w:eastAsia="hr-HR" w:bidi="hr-HR"/>
        </w:rPr>
      </w:pPr>
    </w:p>
    <w:p w:rsidR="005E49D4" w:rsidRPr="004E06D2" w:rsidRDefault="005E49D4" w:rsidP="005E49D4">
      <w:pPr>
        <w:pBdr>
          <w:top w:val="single" w:sz="4" w:space="0"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VANJSKO PAKIRANJE – KwikPen, pakiranje od 1, 2 i 5 brizgalica</w:t>
      </w:r>
    </w:p>
    <w:p w:rsidR="005E49D4" w:rsidRPr="004E06D2" w:rsidRDefault="005E49D4" w:rsidP="005E49D4">
      <w:pPr>
        <w:ind w:left="567" w:hanging="567"/>
        <w:rPr>
          <w:rFonts w:eastAsia="Times New Roman"/>
          <w:b/>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r w:rsidRPr="004E06D2">
        <w:rPr>
          <w:sz w:val="22"/>
          <w:szCs w:val="22"/>
          <w:lang w:eastAsia="hr-HR" w:bidi="hr-HR"/>
        </w:rPr>
        <w:t xml:space="preserve">Humalog 200 jedinica/ml </w:t>
      </w:r>
      <w:r w:rsidR="00DA0C79" w:rsidRPr="004E06D2">
        <w:rPr>
          <w:sz w:val="22"/>
          <w:szCs w:val="22"/>
          <w:lang w:eastAsia="hr-HR" w:bidi="hr-HR"/>
        </w:rPr>
        <w:t xml:space="preserve">KwikPen </w:t>
      </w:r>
      <w:r w:rsidRPr="004E06D2">
        <w:rPr>
          <w:sz w:val="22"/>
          <w:szCs w:val="22"/>
          <w:lang w:eastAsia="hr-HR" w:bidi="hr-HR"/>
        </w:rPr>
        <w:t>otopina za injekciju u napunjenoj brizgalici</w:t>
      </w:r>
    </w:p>
    <w:p w:rsidR="005E49D4" w:rsidRPr="004E06D2" w:rsidRDefault="005E49D4" w:rsidP="005E49D4">
      <w:pPr>
        <w:rPr>
          <w:rFonts w:eastAsia="Times New Roman"/>
          <w:sz w:val="22"/>
          <w:szCs w:val="22"/>
          <w:lang w:eastAsia="hr-HR" w:bidi="hr-HR"/>
        </w:rPr>
      </w:pPr>
      <w:r w:rsidRPr="004E06D2">
        <w:rPr>
          <w:sz w:val="22"/>
          <w:szCs w:val="22"/>
          <w:lang w:eastAsia="hr-HR" w:bidi="hr-HR"/>
        </w:rPr>
        <w:t>inzulin lispro</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2.</w:t>
      </w:r>
      <w:r w:rsidRPr="004E06D2">
        <w:rPr>
          <w:sz w:val="22"/>
          <w:szCs w:val="22"/>
          <w:lang w:eastAsia="hr-HR" w:bidi="hr-HR"/>
        </w:rPr>
        <w:tab/>
      </w:r>
      <w:r w:rsidRPr="004E06D2">
        <w:rPr>
          <w:b/>
          <w:sz w:val="22"/>
          <w:szCs w:val="22"/>
          <w:lang w:eastAsia="hr-HR" w:bidi="hr-HR"/>
        </w:rPr>
        <w:t>NAVOĐENJE DJELATNE</w:t>
      </w:r>
      <w:r w:rsidR="006C4218" w:rsidRPr="004E06D2">
        <w:rPr>
          <w:b/>
          <w:sz w:val="22"/>
          <w:szCs w:val="22"/>
          <w:lang w:eastAsia="hr-HR" w:bidi="hr-HR"/>
        </w:rPr>
        <w:t>(</w:t>
      </w:r>
      <w:r w:rsidRPr="004E06D2">
        <w:rPr>
          <w:b/>
          <w:sz w:val="22"/>
          <w:szCs w:val="22"/>
          <w:lang w:eastAsia="hr-HR" w:bidi="hr-HR"/>
        </w:rPr>
        <w:t>IH</w:t>
      </w:r>
      <w:r w:rsidR="006C4218" w:rsidRPr="004E06D2">
        <w:rPr>
          <w:b/>
          <w:sz w:val="22"/>
          <w:szCs w:val="22"/>
          <w:lang w:eastAsia="hr-HR" w:bidi="hr-HR"/>
        </w:rPr>
        <w:t>)</w:t>
      </w:r>
      <w:r w:rsidRPr="004E06D2">
        <w:rPr>
          <w:b/>
          <w:sz w:val="22"/>
          <w:szCs w:val="22"/>
          <w:lang w:eastAsia="hr-HR" w:bidi="hr-HR"/>
        </w:rPr>
        <w:t xml:space="preserve"> TVARI</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r w:rsidRPr="004E06D2">
        <w:rPr>
          <w:rFonts w:eastAsia="Times New Roman"/>
          <w:sz w:val="22"/>
          <w:szCs w:val="22"/>
          <w:lang w:eastAsia="hr-HR" w:bidi="hr-HR"/>
        </w:rPr>
        <w:t xml:space="preserve">Jedan ml otopine sadrži 200 jedinica inzulina lispro (što odgovara </w:t>
      </w:r>
      <w:r w:rsidRPr="004E06D2">
        <w:rPr>
          <w:sz w:val="22"/>
          <w:szCs w:val="22"/>
          <w:lang w:eastAsia="hr-HR" w:bidi="hr-HR"/>
        </w:rPr>
        <w:t>6,9 mg)</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POPIS POMOĆNIH TVARI</w:t>
      </w:r>
    </w:p>
    <w:p w:rsidR="005E49D4" w:rsidRPr="004E06D2" w:rsidRDefault="005E49D4" w:rsidP="005E49D4">
      <w:pPr>
        <w:ind w:right="11"/>
        <w:rPr>
          <w:rFonts w:eastAsia="Times New Roman"/>
          <w:sz w:val="22"/>
          <w:szCs w:val="22"/>
          <w:lang w:eastAsia="hr-HR" w:bidi="hr-HR"/>
        </w:rPr>
      </w:pPr>
    </w:p>
    <w:p w:rsidR="005E49D4" w:rsidRPr="004E06D2" w:rsidRDefault="005E49D4" w:rsidP="005E49D4">
      <w:pPr>
        <w:ind w:right="-45"/>
        <w:rPr>
          <w:rFonts w:eastAsia="Times New Roman"/>
          <w:sz w:val="22"/>
          <w:szCs w:val="22"/>
          <w:lang w:eastAsia="hr-HR" w:bidi="hr-HR"/>
        </w:rPr>
      </w:pPr>
      <w:r w:rsidRPr="004E06D2">
        <w:rPr>
          <w:sz w:val="22"/>
          <w:szCs w:val="22"/>
          <w:lang w:eastAsia="hr-HR" w:bidi="hr-HR"/>
        </w:rPr>
        <w:t>Sadrži glicerol, cinkov oksid, trometamol, metakrezol i vodu za injekcije.</w:t>
      </w:r>
    </w:p>
    <w:p w:rsidR="005E49D4" w:rsidRPr="004E06D2" w:rsidRDefault="005E49D4" w:rsidP="005E49D4">
      <w:pPr>
        <w:ind w:right="-45"/>
        <w:rPr>
          <w:rFonts w:eastAsia="Times New Roman"/>
          <w:b/>
          <w:sz w:val="22"/>
          <w:szCs w:val="22"/>
          <w:lang w:eastAsia="hr-HR" w:bidi="hr-HR"/>
        </w:rPr>
      </w:pPr>
      <w:r w:rsidRPr="004E06D2">
        <w:rPr>
          <w:sz w:val="22"/>
          <w:szCs w:val="22"/>
          <w:lang w:eastAsia="hr-HR" w:bidi="hr-HR"/>
        </w:rPr>
        <w:t>Za podešavanje kiselosti mogu se koristiti kloridna kiselina i/ili natrijev hidroksid.</w:t>
      </w:r>
      <w:r w:rsidR="008E6B74" w:rsidRPr="004E06D2">
        <w:rPr>
          <w:sz w:val="22"/>
          <w:szCs w:val="22"/>
          <w:lang w:eastAsia="hr-HR" w:bidi="hr-HR"/>
        </w:rPr>
        <w:t xml:space="preserve"> </w:t>
      </w:r>
      <w:r w:rsidR="008E6B74" w:rsidRPr="004E06D2">
        <w:rPr>
          <w:sz w:val="22"/>
          <w:szCs w:val="22"/>
          <w:highlight w:val="lightGray"/>
          <w:lang w:eastAsia="hr-HR" w:bidi="hr-HR"/>
        </w:rPr>
        <w:t>Za više informacija pročitajte uputu o lijeku.</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FARMACEUTSKI OBLIK I SADRŽAJ</w:t>
      </w:r>
    </w:p>
    <w:p w:rsidR="005E49D4" w:rsidRPr="004E06D2" w:rsidRDefault="005E49D4" w:rsidP="005E49D4">
      <w:pPr>
        <w:rPr>
          <w:rFonts w:eastAsia="Times New Roman"/>
          <w:sz w:val="22"/>
          <w:szCs w:val="22"/>
          <w:lang w:eastAsia="hr-HR" w:bidi="hr-HR"/>
        </w:rPr>
      </w:pPr>
    </w:p>
    <w:p w:rsidR="005E49D4" w:rsidRPr="004E06D2" w:rsidRDefault="005E49D4" w:rsidP="005E49D4">
      <w:pPr>
        <w:rPr>
          <w:sz w:val="22"/>
          <w:szCs w:val="22"/>
          <w:lang w:eastAsia="hr-HR" w:bidi="hr-HR"/>
        </w:rPr>
      </w:pPr>
      <w:r w:rsidRPr="008E2CA3">
        <w:rPr>
          <w:sz w:val="22"/>
          <w:szCs w:val="22"/>
          <w:highlight w:val="lightGray"/>
          <w:lang w:eastAsia="hr-HR" w:bidi="hr-HR"/>
        </w:rPr>
        <w:t>Otopina za injekciju.</w:t>
      </w:r>
      <w:r w:rsidRPr="004E06D2">
        <w:rPr>
          <w:sz w:val="22"/>
          <w:szCs w:val="22"/>
          <w:lang w:eastAsia="hr-HR" w:bidi="hr-HR"/>
        </w:rPr>
        <w:t xml:space="preserve"> </w:t>
      </w:r>
    </w:p>
    <w:p w:rsidR="005E49D4" w:rsidRPr="004E06D2" w:rsidRDefault="005E49D4" w:rsidP="005E49D4">
      <w:pPr>
        <w:rPr>
          <w:sz w:val="22"/>
          <w:szCs w:val="22"/>
          <w:lang w:eastAsia="hr-HR" w:bidi="hr-HR"/>
        </w:rPr>
      </w:pPr>
    </w:p>
    <w:p w:rsidR="005E49D4" w:rsidRPr="004E06D2" w:rsidRDefault="005E49D4" w:rsidP="005E49D4">
      <w:pPr>
        <w:rPr>
          <w:rFonts w:eastAsia="Times New Roman"/>
          <w:sz w:val="22"/>
          <w:szCs w:val="22"/>
          <w:lang w:eastAsia="hr-HR" w:bidi="hr-HR"/>
        </w:rPr>
      </w:pPr>
      <w:r w:rsidRPr="004E06D2">
        <w:rPr>
          <w:sz w:val="22"/>
          <w:szCs w:val="22"/>
          <w:lang w:eastAsia="hr-HR" w:bidi="hr-HR"/>
        </w:rPr>
        <w:t>1 brizgalica od 3 ml</w:t>
      </w:r>
    </w:p>
    <w:p w:rsidR="005E49D4" w:rsidRPr="004E06D2" w:rsidRDefault="005E49D4" w:rsidP="005E49D4">
      <w:pPr>
        <w:rPr>
          <w:rFonts w:eastAsia="Times New Roman"/>
          <w:sz w:val="22"/>
          <w:szCs w:val="22"/>
          <w:highlight w:val="lightGray"/>
          <w:lang w:eastAsia="hr-HR" w:bidi="hr-HR"/>
        </w:rPr>
      </w:pPr>
      <w:r w:rsidRPr="004E06D2">
        <w:rPr>
          <w:sz w:val="22"/>
          <w:szCs w:val="22"/>
          <w:highlight w:val="lightGray"/>
          <w:lang w:eastAsia="hr-HR" w:bidi="hr-HR"/>
        </w:rPr>
        <w:t>2 brizgalice od 3 ml</w:t>
      </w:r>
    </w:p>
    <w:p w:rsidR="005E49D4" w:rsidRPr="004E06D2" w:rsidRDefault="005E49D4" w:rsidP="005E49D4">
      <w:pPr>
        <w:rPr>
          <w:rFonts w:eastAsia="Times New Roman"/>
          <w:sz w:val="22"/>
          <w:szCs w:val="22"/>
          <w:lang w:eastAsia="hr-HR" w:bidi="hr-HR"/>
        </w:rPr>
      </w:pPr>
      <w:r w:rsidRPr="004E06D2">
        <w:rPr>
          <w:sz w:val="22"/>
          <w:szCs w:val="22"/>
          <w:highlight w:val="lightGray"/>
          <w:lang w:eastAsia="hr-HR" w:bidi="hr-HR"/>
        </w:rPr>
        <w:t>5 brizgalica od 3 ml</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NAČIN I PUT(EVI) PRIMJENE LIJEKA</w:t>
      </w:r>
    </w:p>
    <w:p w:rsidR="005E49D4" w:rsidRPr="004E06D2" w:rsidRDefault="005E49D4" w:rsidP="005E49D4">
      <w:pPr>
        <w:rPr>
          <w:rFonts w:eastAsia="Times New Roman"/>
          <w:sz w:val="22"/>
          <w:szCs w:val="22"/>
          <w:lang w:eastAsia="hr-HR" w:bidi="hr-HR"/>
        </w:rPr>
      </w:pPr>
    </w:p>
    <w:p w:rsidR="005E49D4" w:rsidRPr="004E06D2" w:rsidRDefault="005E49D4" w:rsidP="005E49D4">
      <w:pPr>
        <w:rPr>
          <w:sz w:val="22"/>
          <w:szCs w:val="22"/>
          <w:lang w:eastAsia="hr-HR" w:bidi="hr-HR"/>
        </w:rPr>
      </w:pPr>
      <w:r w:rsidRPr="004E06D2">
        <w:rPr>
          <w:sz w:val="22"/>
          <w:szCs w:val="22"/>
          <w:lang w:eastAsia="hr-HR" w:bidi="hr-HR"/>
        </w:rPr>
        <w:t xml:space="preserve">Prije uporabe pročitajte </w:t>
      </w:r>
      <w:r w:rsidR="00924610" w:rsidRPr="004E06D2">
        <w:rPr>
          <w:sz w:val="22"/>
          <w:szCs w:val="22"/>
          <w:lang w:eastAsia="hr-HR" w:bidi="hr-HR"/>
        </w:rPr>
        <w:t xml:space="preserve">uputu </w:t>
      </w:r>
      <w:r w:rsidRPr="004E06D2">
        <w:rPr>
          <w:sz w:val="22"/>
          <w:szCs w:val="22"/>
          <w:lang w:eastAsia="hr-HR" w:bidi="hr-HR"/>
        </w:rPr>
        <w:t>o lijeku</w:t>
      </w:r>
    </w:p>
    <w:p w:rsidR="005E49D4" w:rsidRPr="004E06D2" w:rsidRDefault="005E49D4" w:rsidP="005E49D4">
      <w:pPr>
        <w:rPr>
          <w:rFonts w:eastAsia="Times New Roman"/>
          <w:sz w:val="22"/>
          <w:szCs w:val="22"/>
          <w:lang w:eastAsia="hr-HR" w:bidi="hr-HR"/>
        </w:rPr>
      </w:pPr>
      <w:r w:rsidRPr="004E06D2">
        <w:rPr>
          <w:sz w:val="22"/>
          <w:szCs w:val="22"/>
          <w:lang w:eastAsia="hr-HR" w:bidi="hr-HR"/>
        </w:rPr>
        <w:t xml:space="preserve">Za </w:t>
      </w:r>
      <w:r w:rsidR="00971017" w:rsidRPr="004E06D2">
        <w:rPr>
          <w:sz w:val="22"/>
          <w:szCs w:val="22"/>
          <w:lang w:eastAsia="hr-HR" w:bidi="hr-HR"/>
        </w:rPr>
        <w:t xml:space="preserve">supkutanu </w:t>
      </w:r>
      <w:r w:rsidRPr="004E06D2">
        <w:rPr>
          <w:sz w:val="22"/>
          <w:szCs w:val="22"/>
          <w:lang w:eastAsia="hr-HR" w:bidi="hr-HR"/>
        </w:rPr>
        <w:t>primjenu</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POSEBNO UPOZORENJE O ČUVANJU LIJEKA IZVAN POGLEDA I DOHVATA DJECE</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r w:rsidRPr="004E06D2">
        <w:rPr>
          <w:sz w:val="22"/>
          <w:szCs w:val="22"/>
          <w:lang w:eastAsia="hr-HR" w:bidi="hr-HR"/>
        </w:rPr>
        <w:t>Čuvati izvan pogleda i dohvata djece.</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7.</w:t>
      </w:r>
      <w:r w:rsidRPr="004E06D2">
        <w:rPr>
          <w:sz w:val="22"/>
          <w:szCs w:val="22"/>
          <w:lang w:eastAsia="hr-HR" w:bidi="hr-HR"/>
        </w:rPr>
        <w:tab/>
      </w:r>
      <w:r w:rsidRPr="004E06D2">
        <w:rPr>
          <w:b/>
          <w:sz w:val="22"/>
          <w:szCs w:val="22"/>
          <w:lang w:eastAsia="hr-HR" w:bidi="hr-HR"/>
        </w:rPr>
        <w:t>DRUGO(A) POSEBNO(A) UPOZORENJE(A), AKO JE POTREBNO</w:t>
      </w:r>
    </w:p>
    <w:p w:rsidR="005E49D4" w:rsidRPr="004E06D2" w:rsidRDefault="005E49D4" w:rsidP="005E49D4">
      <w:pPr>
        <w:rPr>
          <w:rFonts w:eastAsia="Times New Roman"/>
          <w:sz w:val="22"/>
          <w:szCs w:val="22"/>
          <w:lang w:eastAsia="hr-HR" w:bidi="hr-HR"/>
        </w:rPr>
      </w:pPr>
    </w:p>
    <w:p w:rsidR="005E49D4" w:rsidRPr="004E06D2" w:rsidRDefault="005E49D4" w:rsidP="005E49D4">
      <w:pPr>
        <w:ind w:right="-45"/>
        <w:rPr>
          <w:rFonts w:eastAsia="Times New Roman"/>
          <w:b/>
          <w:sz w:val="22"/>
          <w:szCs w:val="22"/>
          <w:lang w:eastAsia="hr-HR" w:bidi="hr-HR"/>
        </w:rPr>
      </w:pPr>
      <w:r w:rsidRPr="004E06D2">
        <w:rPr>
          <w:b/>
          <w:sz w:val="22"/>
          <w:szCs w:val="22"/>
          <w:lang w:eastAsia="hr-HR" w:bidi="hr-HR"/>
        </w:rPr>
        <w:t xml:space="preserve">Primjenjivati </w:t>
      </w:r>
      <w:r w:rsidR="006B06BF" w:rsidRPr="004E06D2">
        <w:rPr>
          <w:b/>
          <w:sz w:val="22"/>
          <w:szCs w:val="22"/>
          <w:lang w:eastAsia="hr-HR" w:bidi="hr-HR"/>
        </w:rPr>
        <w:t>isključivo</w:t>
      </w:r>
      <w:r w:rsidRPr="004E06D2">
        <w:rPr>
          <w:b/>
          <w:sz w:val="22"/>
          <w:szCs w:val="22"/>
          <w:lang w:eastAsia="hr-HR" w:bidi="hr-HR"/>
        </w:rPr>
        <w:t xml:space="preserve"> ovo</w:t>
      </w:r>
      <w:r w:rsidR="006B06BF" w:rsidRPr="004E06D2">
        <w:rPr>
          <w:b/>
          <w:sz w:val="22"/>
          <w:szCs w:val="22"/>
          <w:lang w:eastAsia="hr-HR" w:bidi="hr-HR"/>
        </w:rPr>
        <w:t>m</w:t>
      </w:r>
      <w:r w:rsidRPr="004E06D2">
        <w:rPr>
          <w:b/>
          <w:sz w:val="22"/>
          <w:szCs w:val="22"/>
          <w:lang w:eastAsia="hr-HR" w:bidi="hr-HR"/>
        </w:rPr>
        <w:t xml:space="preserve"> brizgalic</w:t>
      </w:r>
      <w:r w:rsidR="006B06BF" w:rsidRPr="004E06D2">
        <w:rPr>
          <w:b/>
          <w:sz w:val="22"/>
          <w:szCs w:val="22"/>
          <w:lang w:eastAsia="hr-HR" w:bidi="hr-HR"/>
        </w:rPr>
        <w:t>om</w:t>
      </w:r>
      <w:r w:rsidRPr="004E06D2">
        <w:rPr>
          <w:b/>
          <w:sz w:val="22"/>
          <w:szCs w:val="22"/>
          <w:lang w:eastAsia="hr-HR" w:bidi="hr-HR"/>
        </w:rPr>
        <w:t>, inače može doći do teškog predoziranja.</w:t>
      </w:r>
    </w:p>
    <w:p w:rsidR="005E49D4" w:rsidRPr="004E06D2" w:rsidRDefault="005E49D4" w:rsidP="005E49D4">
      <w:pPr>
        <w:rPr>
          <w:rFonts w:eastAsia="Times New Roman"/>
          <w:sz w:val="22"/>
          <w:szCs w:val="22"/>
          <w:lang w:eastAsia="hr-HR" w:bidi="hr-HR"/>
        </w:rPr>
      </w:pPr>
      <w:r w:rsidRPr="004E06D2">
        <w:rPr>
          <w:rFonts w:eastAsia="Times New Roman"/>
          <w:sz w:val="22"/>
          <w:szCs w:val="22"/>
          <w:lang w:eastAsia="hr-HR" w:bidi="hr-HR"/>
        </w:rPr>
        <w:t xml:space="preserve">Ako je zaštitni zatvarač slomljen prije prve uporabe, obavijestite ljekarnika. </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8.</w:t>
      </w:r>
      <w:r w:rsidRPr="004E06D2">
        <w:rPr>
          <w:sz w:val="22"/>
          <w:szCs w:val="22"/>
          <w:lang w:eastAsia="hr-HR" w:bidi="hr-HR"/>
        </w:rPr>
        <w:tab/>
      </w:r>
      <w:r w:rsidRPr="004E06D2">
        <w:rPr>
          <w:b/>
          <w:sz w:val="22"/>
          <w:szCs w:val="22"/>
          <w:lang w:eastAsia="hr-HR" w:bidi="hr-HR"/>
        </w:rPr>
        <w:t>ROK VALJANOSTI</w:t>
      </w:r>
    </w:p>
    <w:p w:rsidR="005E49D4" w:rsidRPr="004E06D2" w:rsidRDefault="005E49D4" w:rsidP="005E49D4">
      <w:pPr>
        <w:rPr>
          <w:rFonts w:eastAsia="Times New Roman"/>
          <w:sz w:val="22"/>
          <w:szCs w:val="22"/>
          <w:lang w:eastAsia="hr-HR" w:bidi="hr-HR"/>
        </w:rPr>
      </w:pPr>
    </w:p>
    <w:p w:rsidR="005E49D4" w:rsidRPr="004E06D2" w:rsidRDefault="005E49D4" w:rsidP="005E49D4">
      <w:pPr>
        <w:rPr>
          <w:sz w:val="22"/>
          <w:szCs w:val="22"/>
          <w:lang w:eastAsia="hr-HR" w:bidi="hr-HR"/>
        </w:rPr>
      </w:pPr>
      <w:r w:rsidRPr="004E06D2">
        <w:rPr>
          <w:sz w:val="22"/>
          <w:szCs w:val="22"/>
          <w:lang w:eastAsia="hr-HR" w:bidi="hr-HR"/>
        </w:rPr>
        <w:t>Rok valjanosti</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9.</w:t>
      </w:r>
      <w:r w:rsidRPr="004E06D2">
        <w:rPr>
          <w:sz w:val="22"/>
          <w:szCs w:val="22"/>
          <w:lang w:eastAsia="hr-HR" w:bidi="hr-HR"/>
        </w:rPr>
        <w:tab/>
      </w:r>
      <w:r w:rsidRPr="004E06D2">
        <w:rPr>
          <w:b/>
          <w:sz w:val="22"/>
          <w:szCs w:val="22"/>
          <w:lang w:eastAsia="hr-HR" w:bidi="hr-HR"/>
        </w:rPr>
        <w:t>POSEBNE MJERE ČUVANJA</w:t>
      </w:r>
    </w:p>
    <w:p w:rsidR="005E49D4" w:rsidRPr="004E06D2" w:rsidRDefault="005E49D4" w:rsidP="005E49D4">
      <w:pPr>
        <w:keepNext/>
        <w:ind w:right="11"/>
        <w:rPr>
          <w:rFonts w:eastAsia="Times New Roman"/>
          <w:sz w:val="22"/>
          <w:szCs w:val="22"/>
          <w:lang w:eastAsia="hr-HR" w:bidi="hr-HR"/>
        </w:rPr>
      </w:pPr>
    </w:p>
    <w:p w:rsidR="005E49D4" w:rsidRPr="004E06D2" w:rsidRDefault="005E49D4" w:rsidP="005E49D4">
      <w:pPr>
        <w:keepNext/>
        <w:ind w:right="11"/>
        <w:rPr>
          <w:rFonts w:eastAsia="Times New Roman"/>
          <w:sz w:val="22"/>
          <w:szCs w:val="22"/>
          <w:lang w:eastAsia="hr-HR" w:bidi="hr-HR"/>
        </w:rPr>
      </w:pPr>
      <w:r w:rsidRPr="004E06D2">
        <w:rPr>
          <w:sz w:val="22"/>
          <w:szCs w:val="22"/>
          <w:lang w:eastAsia="hr-HR" w:bidi="hr-HR"/>
        </w:rPr>
        <w:t>Čuvati u hladnjaku (2°C</w:t>
      </w:r>
      <w:r w:rsidRPr="004E06D2">
        <w:rPr>
          <w:sz w:val="22"/>
          <w:szCs w:val="22"/>
        </w:rPr>
        <w:t> </w:t>
      </w:r>
      <w:r w:rsidRPr="004E06D2">
        <w:rPr>
          <w:sz w:val="22"/>
          <w:szCs w:val="22"/>
        </w:rPr>
        <w:noBreakHyphen/>
        <w:t> </w:t>
      </w:r>
      <w:r w:rsidRPr="004E06D2">
        <w:rPr>
          <w:sz w:val="22"/>
          <w:szCs w:val="22"/>
          <w:lang w:eastAsia="hr-HR" w:bidi="hr-HR"/>
        </w:rPr>
        <w:t>8°C).</w:t>
      </w:r>
    </w:p>
    <w:p w:rsidR="005E49D4" w:rsidRPr="004E06D2" w:rsidRDefault="005E49D4" w:rsidP="005E49D4">
      <w:pPr>
        <w:keepNext/>
        <w:ind w:right="11"/>
        <w:rPr>
          <w:rFonts w:eastAsia="Times New Roman"/>
          <w:sz w:val="22"/>
          <w:szCs w:val="22"/>
          <w:lang w:eastAsia="hr-HR" w:bidi="hr-HR"/>
        </w:rPr>
      </w:pPr>
      <w:r w:rsidRPr="004E06D2">
        <w:rPr>
          <w:sz w:val="22"/>
          <w:szCs w:val="22"/>
          <w:lang w:eastAsia="hr-HR" w:bidi="hr-HR"/>
        </w:rPr>
        <w:t xml:space="preserve">Ne zamrzavati. Ne izlagati prekomjernoj toplini niti izravnoj sunčevoj svjetlosti. </w:t>
      </w:r>
    </w:p>
    <w:p w:rsidR="005E49D4" w:rsidRPr="004E06D2" w:rsidRDefault="005E49D4" w:rsidP="005E49D4">
      <w:pPr>
        <w:ind w:right="-45"/>
        <w:rPr>
          <w:rFonts w:eastAsia="Times New Roman"/>
          <w:sz w:val="22"/>
          <w:szCs w:val="22"/>
          <w:lang w:eastAsia="hr-HR" w:bidi="hr-HR"/>
        </w:rPr>
      </w:pPr>
      <w:r w:rsidRPr="004E06D2">
        <w:rPr>
          <w:sz w:val="22"/>
          <w:szCs w:val="22"/>
          <w:lang w:eastAsia="hr-HR" w:bidi="hr-HR"/>
        </w:rPr>
        <w:t>Nakon prve uporabe brizgalice se mogu koristiti još 28 dana. Nakon prve uporabe brizgalice čuvati na temperaturi ispod 30°C i ne odlagati u hladnjak.</w:t>
      </w:r>
    </w:p>
    <w:p w:rsidR="005E49D4" w:rsidRPr="004E06D2" w:rsidRDefault="005E49D4" w:rsidP="005E49D4">
      <w:pPr>
        <w:ind w:left="567" w:hanging="567"/>
        <w:rPr>
          <w:rFonts w:eastAsia="Times New Roman"/>
          <w:sz w:val="22"/>
          <w:szCs w:val="22"/>
          <w:lang w:eastAsia="hr-HR" w:bidi="hr-HR"/>
        </w:rPr>
      </w:pPr>
    </w:p>
    <w:p w:rsidR="005E49D4" w:rsidRPr="004E06D2" w:rsidRDefault="005E49D4" w:rsidP="005E49D4">
      <w:pPr>
        <w:ind w:left="567" w:hanging="567"/>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10.</w:t>
      </w:r>
      <w:r w:rsidRPr="004E06D2">
        <w:rPr>
          <w:sz w:val="22"/>
          <w:szCs w:val="22"/>
          <w:lang w:eastAsia="hr-HR" w:bidi="hr-HR"/>
        </w:rPr>
        <w:tab/>
      </w:r>
      <w:r w:rsidRPr="004E06D2">
        <w:rPr>
          <w:b/>
          <w:sz w:val="22"/>
          <w:szCs w:val="22"/>
          <w:lang w:eastAsia="hr-HR" w:bidi="hr-HR"/>
        </w:rPr>
        <w:t>POSEBNE MJERE ZA ZBRINJAVANJE NEISKORIŠTENOG LIJEKA ILI OTPADNIH MATERIJALA KOJI POTJEČU OD LIJEKA, AKO JE POTREBNO</w:t>
      </w:r>
    </w:p>
    <w:p w:rsidR="005E49D4" w:rsidRPr="004E06D2" w:rsidRDefault="005E49D4" w:rsidP="005E49D4">
      <w:pPr>
        <w:shd w:val="clear" w:color="000000" w:fill="FFFFFF"/>
        <w:ind w:left="567" w:hanging="567"/>
        <w:rPr>
          <w:rFonts w:eastAsia="Times New Roman"/>
          <w:sz w:val="22"/>
          <w:szCs w:val="22"/>
          <w:highlight w:val="lightGray"/>
          <w:lang w:eastAsia="hr-HR" w:bidi="hr-HR"/>
        </w:rPr>
      </w:pPr>
    </w:p>
    <w:p w:rsidR="005E49D4" w:rsidRPr="004E06D2" w:rsidRDefault="005E49D4" w:rsidP="005E49D4">
      <w:pPr>
        <w:shd w:val="clear" w:color="000000" w:fill="FFFFFF"/>
        <w:ind w:left="567" w:hanging="567"/>
        <w:rPr>
          <w:rFonts w:eastAsia="Times New Roman"/>
          <w:sz w:val="22"/>
          <w:szCs w:val="22"/>
          <w:highlight w:val="lightGray"/>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11.</w:t>
      </w:r>
      <w:r w:rsidRPr="004E06D2">
        <w:rPr>
          <w:sz w:val="22"/>
          <w:szCs w:val="22"/>
          <w:lang w:eastAsia="hr-HR" w:bidi="hr-HR"/>
        </w:rPr>
        <w:tab/>
      </w:r>
      <w:r w:rsidR="00AA1700" w:rsidRPr="004E06D2">
        <w:rPr>
          <w:b/>
          <w:sz w:val="22"/>
          <w:szCs w:val="22"/>
          <w:lang w:eastAsia="hr-HR" w:bidi="hr-HR"/>
        </w:rPr>
        <w:t>NAZIV</w:t>
      </w:r>
      <w:r w:rsidRPr="004E06D2">
        <w:rPr>
          <w:b/>
          <w:sz w:val="22"/>
          <w:szCs w:val="22"/>
          <w:lang w:eastAsia="hr-HR" w:bidi="hr-HR"/>
        </w:rPr>
        <w:t xml:space="preserve"> I ADRESA NOSITELJA ODOBRENJA ZA STAVLJANJE LIJEKA U PROMET</w:t>
      </w:r>
    </w:p>
    <w:p w:rsidR="005E49D4" w:rsidRPr="004E06D2" w:rsidRDefault="005E49D4" w:rsidP="005E49D4">
      <w:pPr>
        <w:ind w:right="11"/>
        <w:rPr>
          <w:rFonts w:eastAsia="Times New Roman"/>
          <w:sz w:val="22"/>
          <w:szCs w:val="22"/>
          <w:lang w:eastAsia="hr-HR" w:bidi="hr-HR"/>
        </w:rPr>
      </w:pPr>
    </w:p>
    <w:p w:rsidR="005E49D4" w:rsidRPr="004E06D2" w:rsidRDefault="005E49D4" w:rsidP="005E49D4">
      <w:pPr>
        <w:ind w:right="11"/>
        <w:rPr>
          <w:rFonts w:eastAsia="Times New Roman"/>
          <w:sz w:val="22"/>
          <w:szCs w:val="22"/>
          <w:lang w:eastAsia="hr-HR" w:bidi="hr-HR"/>
        </w:rPr>
      </w:pPr>
      <w:r w:rsidRPr="004E06D2">
        <w:rPr>
          <w:sz w:val="22"/>
          <w:szCs w:val="22"/>
          <w:lang w:eastAsia="hr-HR" w:bidi="hr-HR"/>
        </w:rPr>
        <w:t>Eli Lilly Nederland B.V.</w:t>
      </w:r>
    </w:p>
    <w:p w:rsidR="00BD6BD9" w:rsidRPr="004E06D2" w:rsidRDefault="00BD6BD9" w:rsidP="005E49D4">
      <w:pPr>
        <w:rPr>
          <w:sz w:val="22"/>
          <w:szCs w:val="22"/>
          <w:lang w:eastAsia="hr-HR" w:bidi="hr-HR"/>
        </w:rPr>
      </w:pPr>
      <w:r w:rsidRPr="004E06D2">
        <w:rPr>
          <w:sz w:val="22"/>
          <w:szCs w:val="22"/>
        </w:rPr>
        <w:t>Papendorpseweg 83, 3528 BJ Utrecht</w:t>
      </w:r>
    </w:p>
    <w:p w:rsidR="005E49D4" w:rsidRPr="004E06D2" w:rsidRDefault="005E49D4" w:rsidP="005E49D4">
      <w:pPr>
        <w:rPr>
          <w:rFonts w:eastAsia="Times New Roman"/>
          <w:sz w:val="22"/>
          <w:szCs w:val="22"/>
          <w:lang w:eastAsia="hr-HR" w:bidi="hr-HR"/>
        </w:rPr>
      </w:pPr>
      <w:r w:rsidRPr="004E06D2">
        <w:rPr>
          <w:sz w:val="22"/>
          <w:szCs w:val="22"/>
          <w:lang w:eastAsia="hr-HR" w:bidi="hr-HR"/>
        </w:rPr>
        <w:t>Nizozemska</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12.</w:t>
      </w:r>
      <w:r w:rsidRPr="004E06D2">
        <w:rPr>
          <w:sz w:val="22"/>
          <w:szCs w:val="22"/>
          <w:lang w:eastAsia="hr-HR" w:bidi="hr-HR"/>
        </w:rPr>
        <w:tab/>
      </w:r>
      <w:r w:rsidRPr="004E06D2">
        <w:rPr>
          <w:b/>
          <w:sz w:val="22"/>
          <w:szCs w:val="22"/>
          <w:lang w:eastAsia="hr-HR" w:bidi="hr-HR"/>
        </w:rPr>
        <w:t>BROJ</w:t>
      </w:r>
      <w:r w:rsidR="00980E21" w:rsidRPr="004E06D2">
        <w:rPr>
          <w:b/>
          <w:sz w:val="22"/>
          <w:szCs w:val="22"/>
          <w:lang w:eastAsia="hr-HR" w:bidi="hr-HR"/>
        </w:rPr>
        <w:t>EVI</w:t>
      </w:r>
      <w:r w:rsidRPr="004E06D2">
        <w:rPr>
          <w:b/>
          <w:sz w:val="22"/>
          <w:szCs w:val="22"/>
          <w:lang w:eastAsia="hr-HR" w:bidi="hr-HR"/>
        </w:rPr>
        <w:t xml:space="preserve"> ODOBRENJA ZA STAVLJANJE LIJEKA U PROMET</w:t>
      </w:r>
      <w:r w:rsidRPr="004E06D2">
        <w:rPr>
          <w:b/>
          <w:sz w:val="22"/>
          <w:szCs w:val="22"/>
          <w:highlight w:val="lightGray"/>
          <w:lang w:eastAsia="hr-HR" w:bidi="hr-HR"/>
        </w:rPr>
        <w:t xml:space="preserve"> </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highlight w:val="lightGray"/>
          <w:bdr w:val="single" w:sz="4" w:space="0" w:color="auto"/>
          <w:lang w:eastAsia="hr-HR" w:bidi="hr-HR"/>
        </w:rPr>
      </w:pPr>
      <w:r w:rsidRPr="004E06D2">
        <w:rPr>
          <w:sz w:val="22"/>
          <w:szCs w:val="22"/>
          <w:lang w:eastAsia="hr-HR" w:bidi="hr-HR"/>
        </w:rPr>
        <w:t>EU/1/96/007/039</w:t>
      </w:r>
      <w:r w:rsidRPr="004E06D2">
        <w:rPr>
          <w:sz w:val="22"/>
          <w:szCs w:val="22"/>
          <w:lang w:eastAsia="hr-HR" w:bidi="hr-HR"/>
        </w:rPr>
        <w:tab/>
        <w:t xml:space="preserve"> </w:t>
      </w:r>
      <w:r w:rsidRPr="004E06D2">
        <w:rPr>
          <w:sz w:val="22"/>
          <w:szCs w:val="22"/>
          <w:highlight w:val="lightGray"/>
          <w:lang w:eastAsia="hr-HR" w:bidi="hr-HR"/>
        </w:rPr>
        <w:t>1 brizgalica</w:t>
      </w:r>
    </w:p>
    <w:p w:rsidR="005E49D4" w:rsidRPr="004E06D2" w:rsidRDefault="005E49D4" w:rsidP="005E49D4">
      <w:pPr>
        <w:rPr>
          <w:rFonts w:eastAsia="Times New Roman"/>
          <w:sz w:val="22"/>
          <w:szCs w:val="22"/>
          <w:highlight w:val="lightGray"/>
          <w:bdr w:val="single" w:sz="4" w:space="0" w:color="auto"/>
          <w:lang w:eastAsia="hr-HR" w:bidi="hr-HR"/>
        </w:rPr>
      </w:pPr>
      <w:r w:rsidRPr="004E06D2">
        <w:rPr>
          <w:sz w:val="22"/>
          <w:szCs w:val="22"/>
          <w:highlight w:val="lightGray"/>
          <w:lang w:eastAsia="hr-HR" w:bidi="hr-HR"/>
        </w:rPr>
        <w:t>EU/1/96/007/040</w:t>
      </w:r>
      <w:r w:rsidRPr="004E06D2">
        <w:rPr>
          <w:sz w:val="22"/>
          <w:szCs w:val="22"/>
          <w:highlight w:val="lightGray"/>
          <w:lang w:eastAsia="hr-HR" w:bidi="hr-HR"/>
        </w:rPr>
        <w:tab/>
        <w:t xml:space="preserve"> 2 brizgalice</w:t>
      </w:r>
    </w:p>
    <w:p w:rsidR="005E49D4" w:rsidRPr="004E06D2" w:rsidRDefault="005E49D4" w:rsidP="005E49D4">
      <w:pPr>
        <w:rPr>
          <w:rFonts w:eastAsia="Times New Roman"/>
          <w:sz w:val="22"/>
          <w:szCs w:val="22"/>
          <w:bdr w:val="single" w:sz="4" w:space="0" w:color="auto"/>
          <w:lang w:eastAsia="hr-HR" w:bidi="hr-HR"/>
        </w:rPr>
      </w:pPr>
      <w:r w:rsidRPr="004E06D2">
        <w:rPr>
          <w:sz w:val="22"/>
          <w:szCs w:val="22"/>
          <w:highlight w:val="lightGray"/>
          <w:lang w:eastAsia="hr-HR" w:bidi="hr-HR"/>
        </w:rPr>
        <w:t>EU/1/96/007/041</w:t>
      </w:r>
      <w:r w:rsidRPr="004E06D2">
        <w:rPr>
          <w:sz w:val="22"/>
          <w:szCs w:val="22"/>
          <w:highlight w:val="lightGray"/>
          <w:lang w:eastAsia="hr-HR" w:bidi="hr-HR"/>
        </w:rPr>
        <w:tab/>
        <w:t xml:space="preserve"> 5 brizgalica</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13.</w:t>
      </w:r>
      <w:r w:rsidRPr="004E06D2">
        <w:rPr>
          <w:sz w:val="22"/>
          <w:szCs w:val="22"/>
          <w:lang w:eastAsia="hr-HR" w:bidi="hr-HR"/>
        </w:rPr>
        <w:tab/>
      </w:r>
      <w:r w:rsidRPr="004E06D2">
        <w:rPr>
          <w:b/>
          <w:sz w:val="22"/>
          <w:szCs w:val="22"/>
          <w:lang w:eastAsia="hr-HR" w:bidi="hr-HR"/>
        </w:rPr>
        <w:t>BROJ SERIJE</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r w:rsidRPr="004E06D2">
        <w:rPr>
          <w:sz w:val="22"/>
          <w:szCs w:val="22"/>
          <w:lang w:eastAsia="hr-HR" w:bidi="hr-HR"/>
        </w:rPr>
        <w:t>Serija</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14.</w:t>
      </w:r>
      <w:r w:rsidRPr="004E06D2">
        <w:rPr>
          <w:sz w:val="22"/>
          <w:szCs w:val="22"/>
          <w:lang w:eastAsia="hr-HR" w:bidi="hr-HR"/>
        </w:rPr>
        <w:tab/>
      </w:r>
      <w:r w:rsidRPr="004E06D2">
        <w:rPr>
          <w:b/>
          <w:sz w:val="22"/>
          <w:szCs w:val="22"/>
          <w:lang w:eastAsia="hr-HR" w:bidi="hr-HR"/>
        </w:rPr>
        <w:t>NAČIN IZDAVANJA LIJEKA</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15.</w:t>
      </w:r>
      <w:r w:rsidRPr="004E06D2">
        <w:rPr>
          <w:sz w:val="22"/>
          <w:szCs w:val="22"/>
          <w:lang w:eastAsia="hr-HR" w:bidi="hr-HR"/>
        </w:rPr>
        <w:tab/>
      </w:r>
      <w:r w:rsidRPr="004E06D2">
        <w:rPr>
          <w:b/>
          <w:sz w:val="22"/>
          <w:szCs w:val="22"/>
          <w:lang w:eastAsia="hr-HR" w:bidi="hr-HR"/>
        </w:rPr>
        <w:t>UPUTE ZA UPORABU</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16.</w:t>
      </w:r>
      <w:r w:rsidRPr="004E06D2">
        <w:rPr>
          <w:sz w:val="22"/>
          <w:szCs w:val="22"/>
          <w:lang w:eastAsia="hr-HR" w:bidi="hr-HR"/>
        </w:rPr>
        <w:tab/>
      </w:r>
      <w:r w:rsidRPr="004E06D2">
        <w:rPr>
          <w:b/>
          <w:sz w:val="22"/>
          <w:szCs w:val="22"/>
          <w:lang w:eastAsia="hr-HR" w:bidi="hr-HR"/>
        </w:rPr>
        <w:t>PODACI NA BRAILLEOVOM PISMU</w:t>
      </w:r>
    </w:p>
    <w:p w:rsidR="005E49D4" w:rsidRPr="004E06D2" w:rsidRDefault="005E49D4" w:rsidP="005E49D4">
      <w:pPr>
        <w:rPr>
          <w:rFonts w:eastAsia="Times New Roman"/>
          <w:sz w:val="22"/>
          <w:szCs w:val="22"/>
          <w:lang w:eastAsia="hr-HR" w:bidi="hr-HR"/>
        </w:rPr>
      </w:pPr>
    </w:p>
    <w:p w:rsidR="005E49D4" w:rsidRPr="004E06D2" w:rsidRDefault="005E49D4" w:rsidP="005E49D4">
      <w:pPr>
        <w:rPr>
          <w:sz w:val="22"/>
          <w:szCs w:val="22"/>
          <w:lang w:eastAsia="hr-HR" w:bidi="hr-HR"/>
        </w:rPr>
      </w:pPr>
      <w:r w:rsidRPr="004E06D2">
        <w:rPr>
          <w:sz w:val="22"/>
          <w:szCs w:val="22"/>
          <w:lang w:eastAsia="hr-HR" w:bidi="hr-HR"/>
        </w:rPr>
        <w:t xml:space="preserve">Humalog 200 jedinica/ml </w:t>
      </w:r>
    </w:p>
    <w:p w:rsidR="00DE3665" w:rsidRPr="004E06D2" w:rsidRDefault="00DE3665" w:rsidP="005E49D4">
      <w:pPr>
        <w:rPr>
          <w:sz w:val="22"/>
          <w:szCs w:val="22"/>
          <w:lang w:eastAsia="hr-HR" w:bidi="hr-HR"/>
        </w:rPr>
      </w:pPr>
    </w:p>
    <w:p w:rsidR="00DE3665" w:rsidRPr="004E06D2" w:rsidRDefault="00DE3665" w:rsidP="00DE3665">
      <w:pPr>
        <w:rPr>
          <w:rFonts w:eastAsia="Times New Roman"/>
          <w:sz w:val="22"/>
          <w:szCs w:val="22"/>
          <w:lang w:eastAsia="hr-HR" w:bidi="hr-HR"/>
        </w:rPr>
      </w:pPr>
    </w:p>
    <w:p w:rsidR="00DE3665" w:rsidRPr="004E06D2" w:rsidRDefault="00DE3665" w:rsidP="00DE3665">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17.</w:t>
      </w:r>
      <w:r w:rsidRPr="004E06D2">
        <w:rPr>
          <w:sz w:val="22"/>
          <w:szCs w:val="22"/>
          <w:lang w:eastAsia="hr-HR" w:bidi="hr-HR"/>
        </w:rPr>
        <w:tab/>
      </w:r>
      <w:r w:rsidRPr="004E06D2">
        <w:rPr>
          <w:b/>
          <w:sz w:val="22"/>
          <w:szCs w:val="22"/>
          <w:lang w:eastAsia="hr-HR" w:bidi="hr-HR"/>
        </w:rPr>
        <w:t>JEDINSTVENI IDENTIFIKATOR – 2D BARKOD</w:t>
      </w:r>
    </w:p>
    <w:p w:rsidR="00DE3665" w:rsidRPr="004E06D2" w:rsidRDefault="00DE3665" w:rsidP="00DE3665">
      <w:pPr>
        <w:rPr>
          <w:rFonts w:eastAsia="Times New Roman"/>
          <w:sz w:val="22"/>
          <w:szCs w:val="22"/>
          <w:lang w:eastAsia="hr-HR" w:bidi="hr-HR"/>
        </w:rPr>
      </w:pPr>
    </w:p>
    <w:p w:rsidR="00DE3665" w:rsidRPr="004E06D2" w:rsidRDefault="00DE3665" w:rsidP="00DE3665">
      <w:pPr>
        <w:rPr>
          <w:rFonts w:eastAsia="Times New Roman"/>
          <w:sz w:val="22"/>
          <w:szCs w:val="22"/>
          <w:lang w:eastAsia="hr-HR" w:bidi="hr-HR"/>
        </w:rPr>
      </w:pPr>
      <w:r w:rsidRPr="004E06D2">
        <w:rPr>
          <w:rFonts w:eastAsia="Times New Roman"/>
          <w:sz w:val="22"/>
          <w:szCs w:val="22"/>
          <w:highlight w:val="lightGray"/>
          <w:lang w:eastAsia="hr-HR" w:bidi="hr-HR"/>
        </w:rPr>
        <w:t>Sadrži 2D barkod s jedinstvenim identifikatorom.</w:t>
      </w:r>
    </w:p>
    <w:p w:rsidR="00DE3665" w:rsidRPr="004E06D2" w:rsidRDefault="00DE3665" w:rsidP="00DE3665">
      <w:pPr>
        <w:rPr>
          <w:rFonts w:eastAsia="Times New Roman"/>
          <w:sz w:val="22"/>
          <w:szCs w:val="22"/>
          <w:lang w:eastAsia="hr-HR" w:bidi="hr-HR"/>
        </w:rPr>
      </w:pPr>
    </w:p>
    <w:p w:rsidR="00DE3665" w:rsidRPr="004E06D2" w:rsidRDefault="00DE3665" w:rsidP="00DE3665">
      <w:pPr>
        <w:rPr>
          <w:rFonts w:eastAsia="Times New Roman"/>
          <w:sz w:val="22"/>
          <w:szCs w:val="22"/>
          <w:lang w:eastAsia="hr-HR" w:bidi="hr-HR"/>
        </w:rPr>
      </w:pPr>
    </w:p>
    <w:p w:rsidR="00DE3665" w:rsidRPr="004E06D2" w:rsidRDefault="00DE3665" w:rsidP="00DE3665">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18.</w:t>
      </w:r>
      <w:r w:rsidRPr="004E06D2">
        <w:rPr>
          <w:sz w:val="22"/>
          <w:szCs w:val="22"/>
          <w:lang w:eastAsia="hr-HR" w:bidi="hr-HR"/>
        </w:rPr>
        <w:tab/>
      </w:r>
      <w:r w:rsidRPr="004E06D2">
        <w:rPr>
          <w:b/>
          <w:sz w:val="22"/>
          <w:szCs w:val="22"/>
          <w:lang w:eastAsia="hr-HR" w:bidi="hr-HR"/>
        </w:rPr>
        <w:t>JEDINSTVENI IDENTIFIKATOR – PODACI ČITLJIVI LJUDSKIM OKOM</w:t>
      </w:r>
    </w:p>
    <w:p w:rsidR="00DE3665" w:rsidRPr="004E06D2" w:rsidRDefault="00DE3665" w:rsidP="00DE3665">
      <w:pPr>
        <w:rPr>
          <w:rFonts w:eastAsia="Times New Roman"/>
          <w:sz w:val="22"/>
          <w:szCs w:val="22"/>
          <w:lang w:eastAsia="hr-HR" w:bidi="hr-HR"/>
        </w:rPr>
      </w:pPr>
    </w:p>
    <w:p w:rsidR="00DE3665" w:rsidRPr="004E06D2" w:rsidRDefault="00DE3665" w:rsidP="00DE3665">
      <w:pPr>
        <w:rPr>
          <w:rFonts w:eastAsia="Times New Roman"/>
          <w:sz w:val="22"/>
          <w:szCs w:val="22"/>
          <w:lang w:eastAsia="hr-HR" w:bidi="hr-HR"/>
        </w:rPr>
      </w:pPr>
      <w:r w:rsidRPr="004E06D2">
        <w:rPr>
          <w:rFonts w:eastAsia="Times New Roman"/>
          <w:sz w:val="22"/>
          <w:szCs w:val="22"/>
          <w:lang w:eastAsia="hr-HR" w:bidi="hr-HR"/>
        </w:rPr>
        <w:t xml:space="preserve">PC </w:t>
      </w:r>
    </w:p>
    <w:p w:rsidR="00DE3665" w:rsidRPr="004E06D2" w:rsidRDefault="00DE3665" w:rsidP="00DE3665">
      <w:pPr>
        <w:rPr>
          <w:rFonts w:eastAsia="Times New Roman"/>
          <w:sz w:val="22"/>
          <w:szCs w:val="22"/>
          <w:lang w:eastAsia="hr-HR" w:bidi="hr-HR"/>
        </w:rPr>
      </w:pPr>
      <w:r w:rsidRPr="004E06D2">
        <w:rPr>
          <w:rFonts w:eastAsia="Times New Roman"/>
          <w:sz w:val="22"/>
          <w:szCs w:val="22"/>
          <w:lang w:eastAsia="hr-HR" w:bidi="hr-HR"/>
        </w:rPr>
        <w:t xml:space="preserve">SN </w:t>
      </w:r>
    </w:p>
    <w:p w:rsidR="00DE3665" w:rsidRPr="004E06D2" w:rsidRDefault="00DE3665" w:rsidP="00DE3665">
      <w:pPr>
        <w:rPr>
          <w:sz w:val="22"/>
          <w:szCs w:val="22"/>
          <w:lang w:eastAsia="hr-HR" w:bidi="hr-HR"/>
        </w:rPr>
      </w:pPr>
      <w:r w:rsidRPr="004E06D2">
        <w:rPr>
          <w:rFonts w:eastAsia="Times New Roman"/>
          <w:sz w:val="22"/>
          <w:szCs w:val="22"/>
          <w:lang w:eastAsia="hr-HR" w:bidi="hr-HR"/>
        </w:rPr>
        <w:t xml:space="preserve">NN </w:t>
      </w:r>
    </w:p>
    <w:p w:rsidR="00DE3665" w:rsidRPr="004E06D2" w:rsidRDefault="00DE3665" w:rsidP="005E49D4">
      <w:pPr>
        <w:rPr>
          <w:rFonts w:eastAsia="Times New Roman"/>
          <w:sz w:val="22"/>
          <w:szCs w:val="22"/>
          <w:lang w:eastAsia="hr-HR" w:bidi="hr-HR"/>
        </w:rPr>
      </w:pPr>
    </w:p>
    <w:p w:rsidR="008E6B74" w:rsidRPr="004E06D2" w:rsidRDefault="005E49D4" w:rsidP="008E2CA3">
      <w:pPr>
        <w:keepNext/>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sz w:val="22"/>
          <w:szCs w:val="22"/>
          <w:lang w:eastAsia="hr-HR" w:bidi="hr-HR"/>
        </w:rPr>
        <w:br w:type="page"/>
      </w:r>
      <w:r w:rsidR="008E6B74" w:rsidRPr="004E06D2">
        <w:rPr>
          <w:b/>
          <w:sz w:val="22"/>
          <w:szCs w:val="22"/>
          <w:lang w:eastAsia="hr-HR" w:bidi="hr-HR"/>
        </w:rPr>
        <w:t>PODACI KOJI SE MORAJU NALAZITI NA VANJSKOM PAKIRANJU</w:t>
      </w:r>
    </w:p>
    <w:p w:rsidR="008E6B74" w:rsidRPr="004E06D2" w:rsidRDefault="008E6B74" w:rsidP="008E2CA3">
      <w:pPr>
        <w:keepNext/>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p>
    <w:p w:rsidR="008E6B74" w:rsidRPr="004E06D2" w:rsidRDefault="008E6B74" w:rsidP="008E2CA3">
      <w:pPr>
        <w:keepNext/>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b/>
          <w:sz w:val="22"/>
          <w:szCs w:val="22"/>
          <w:lang w:eastAsia="hr-HR" w:bidi="hr-HR"/>
        </w:rPr>
        <w:t>VANJSKO PAKIRANJE (s plavim okvirom) višestruko pakiranje – KwikPen</w:t>
      </w:r>
    </w:p>
    <w:p w:rsidR="008E6B74" w:rsidRPr="004E06D2" w:rsidRDefault="008E6B74" w:rsidP="008E2CA3">
      <w:pPr>
        <w:keepNext/>
        <w:ind w:left="567" w:hanging="567"/>
        <w:rPr>
          <w:rFonts w:eastAsia="Times New Roman"/>
          <w:b/>
          <w:sz w:val="22"/>
          <w:szCs w:val="22"/>
          <w:lang w:eastAsia="hr-HR" w:bidi="hr-HR"/>
        </w:rPr>
      </w:pPr>
    </w:p>
    <w:p w:rsidR="008E6B74" w:rsidRPr="004E06D2" w:rsidRDefault="008E6B74" w:rsidP="008E2CA3">
      <w:pPr>
        <w:keepNext/>
        <w:rPr>
          <w:rFonts w:eastAsia="Times New Roman"/>
          <w:sz w:val="22"/>
          <w:szCs w:val="22"/>
          <w:lang w:eastAsia="hr-HR" w:bidi="hr-HR"/>
        </w:rPr>
      </w:pPr>
    </w:p>
    <w:p w:rsidR="008E6B74" w:rsidRPr="004E06D2" w:rsidRDefault="008E6B74"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w:t>
      </w:r>
    </w:p>
    <w:p w:rsidR="008E6B74" w:rsidRPr="004E06D2" w:rsidRDefault="008E6B74" w:rsidP="008E2CA3">
      <w:pPr>
        <w:keepNext/>
        <w:rPr>
          <w:rFonts w:eastAsia="Times New Roman"/>
          <w:sz w:val="22"/>
          <w:szCs w:val="22"/>
          <w:lang w:eastAsia="hr-HR" w:bidi="hr-HR"/>
        </w:rPr>
      </w:pPr>
    </w:p>
    <w:p w:rsidR="008E6B74" w:rsidRPr="004E06D2" w:rsidRDefault="008E6B74" w:rsidP="008E6B74">
      <w:pPr>
        <w:rPr>
          <w:rFonts w:eastAsia="Times New Roman"/>
          <w:sz w:val="22"/>
          <w:szCs w:val="22"/>
          <w:lang w:eastAsia="hr-HR" w:bidi="hr-HR"/>
        </w:rPr>
      </w:pPr>
      <w:r w:rsidRPr="004E06D2">
        <w:rPr>
          <w:sz w:val="22"/>
          <w:szCs w:val="22"/>
          <w:lang w:eastAsia="hr-HR" w:bidi="hr-HR"/>
        </w:rPr>
        <w:t>Humalog 200 jedinica/ml KwikPen otopina za injekciju u napunjenoj brizgalici</w:t>
      </w:r>
    </w:p>
    <w:p w:rsidR="008E6B74" w:rsidRPr="004E06D2" w:rsidRDefault="008E6B74" w:rsidP="008E6B74">
      <w:pPr>
        <w:rPr>
          <w:rFonts w:eastAsia="Times New Roman"/>
          <w:sz w:val="22"/>
          <w:szCs w:val="22"/>
          <w:lang w:eastAsia="hr-HR" w:bidi="hr-HR"/>
        </w:rPr>
      </w:pPr>
      <w:r w:rsidRPr="004E06D2">
        <w:rPr>
          <w:sz w:val="22"/>
          <w:szCs w:val="22"/>
          <w:lang w:eastAsia="hr-HR" w:bidi="hr-HR"/>
        </w:rPr>
        <w:t>inzulin lispro</w:t>
      </w:r>
    </w:p>
    <w:p w:rsidR="008E6B74" w:rsidRPr="004E06D2" w:rsidRDefault="008E6B74" w:rsidP="008E6B74">
      <w:pPr>
        <w:rPr>
          <w:rFonts w:eastAsia="Times New Roman"/>
          <w:sz w:val="22"/>
          <w:szCs w:val="22"/>
          <w:lang w:eastAsia="hr-HR" w:bidi="hr-HR"/>
        </w:rPr>
      </w:pPr>
    </w:p>
    <w:p w:rsidR="008E6B74" w:rsidRPr="004E06D2" w:rsidRDefault="008E6B74" w:rsidP="008E6B74">
      <w:pPr>
        <w:rPr>
          <w:rFonts w:eastAsia="Times New Roman"/>
          <w:sz w:val="22"/>
          <w:szCs w:val="22"/>
          <w:lang w:eastAsia="hr-HR" w:bidi="hr-HR"/>
        </w:rPr>
      </w:pPr>
    </w:p>
    <w:p w:rsidR="008E6B74" w:rsidRPr="004E06D2" w:rsidRDefault="008E6B74"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2.</w:t>
      </w:r>
      <w:r w:rsidRPr="004E06D2">
        <w:rPr>
          <w:sz w:val="22"/>
          <w:szCs w:val="22"/>
          <w:lang w:eastAsia="hr-HR" w:bidi="hr-HR"/>
        </w:rPr>
        <w:tab/>
      </w:r>
      <w:r w:rsidRPr="004E06D2">
        <w:rPr>
          <w:b/>
          <w:sz w:val="22"/>
          <w:szCs w:val="22"/>
          <w:lang w:eastAsia="hr-HR" w:bidi="hr-HR"/>
        </w:rPr>
        <w:t>NAVOĐENJE DJELATNE(IH) TVARI</w:t>
      </w:r>
    </w:p>
    <w:p w:rsidR="008E6B74" w:rsidRPr="004E06D2" w:rsidRDefault="008E6B74" w:rsidP="008E2CA3">
      <w:pPr>
        <w:keepNext/>
        <w:rPr>
          <w:rFonts w:eastAsia="Times New Roman"/>
          <w:sz w:val="22"/>
          <w:szCs w:val="22"/>
          <w:lang w:eastAsia="hr-HR" w:bidi="hr-HR"/>
        </w:rPr>
      </w:pPr>
    </w:p>
    <w:p w:rsidR="008E6B74" w:rsidRPr="004E06D2" w:rsidRDefault="008E6B74" w:rsidP="008E6B74">
      <w:pPr>
        <w:rPr>
          <w:rFonts w:eastAsia="Times New Roman"/>
          <w:sz w:val="22"/>
          <w:szCs w:val="22"/>
          <w:lang w:eastAsia="hr-HR" w:bidi="hr-HR"/>
        </w:rPr>
      </w:pPr>
      <w:r w:rsidRPr="004E06D2">
        <w:rPr>
          <w:rFonts w:eastAsia="Times New Roman"/>
          <w:sz w:val="22"/>
          <w:szCs w:val="22"/>
          <w:lang w:eastAsia="hr-HR" w:bidi="hr-HR"/>
        </w:rPr>
        <w:t xml:space="preserve">Jedan ml otopine sadrži 200 jedinica inzulina lispro (što odgovara </w:t>
      </w:r>
      <w:r w:rsidRPr="004E06D2">
        <w:rPr>
          <w:sz w:val="22"/>
          <w:szCs w:val="22"/>
          <w:lang w:eastAsia="hr-HR" w:bidi="hr-HR"/>
        </w:rPr>
        <w:t>6,9 mg)</w:t>
      </w:r>
    </w:p>
    <w:p w:rsidR="008E6B74" w:rsidRPr="004E06D2" w:rsidRDefault="008E6B74" w:rsidP="008E6B74">
      <w:pPr>
        <w:rPr>
          <w:rFonts w:eastAsia="Times New Roman"/>
          <w:sz w:val="22"/>
          <w:szCs w:val="22"/>
          <w:lang w:eastAsia="hr-HR" w:bidi="hr-HR"/>
        </w:rPr>
      </w:pPr>
    </w:p>
    <w:p w:rsidR="008E6B74" w:rsidRPr="004E06D2" w:rsidRDefault="008E6B74" w:rsidP="008E6B74">
      <w:pPr>
        <w:rPr>
          <w:rFonts w:eastAsia="Times New Roman"/>
          <w:sz w:val="22"/>
          <w:szCs w:val="22"/>
          <w:lang w:eastAsia="hr-HR" w:bidi="hr-HR"/>
        </w:rPr>
      </w:pPr>
    </w:p>
    <w:p w:rsidR="008E6B74" w:rsidRPr="004E06D2" w:rsidRDefault="008E6B74"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POPIS POMOĆNIH TVARI</w:t>
      </w:r>
    </w:p>
    <w:p w:rsidR="008E6B74" w:rsidRPr="004E06D2" w:rsidRDefault="008E6B74" w:rsidP="008E2CA3">
      <w:pPr>
        <w:keepNext/>
        <w:ind w:right="11"/>
        <w:rPr>
          <w:rFonts w:eastAsia="Times New Roman"/>
          <w:sz w:val="22"/>
          <w:szCs w:val="22"/>
          <w:lang w:eastAsia="hr-HR" w:bidi="hr-HR"/>
        </w:rPr>
      </w:pPr>
    </w:p>
    <w:p w:rsidR="008E6B74" w:rsidRPr="004E06D2" w:rsidRDefault="008E6B74" w:rsidP="008E6B74">
      <w:pPr>
        <w:ind w:right="-45"/>
        <w:rPr>
          <w:rFonts w:eastAsia="Times New Roman"/>
          <w:sz w:val="22"/>
          <w:szCs w:val="22"/>
          <w:lang w:eastAsia="hr-HR" w:bidi="hr-HR"/>
        </w:rPr>
      </w:pPr>
      <w:r w:rsidRPr="004E06D2">
        <w:rPr>
          <w:sz w:val="22"/>
          <w:szCs w:val="22"/>
          <w:lang w:eastAsia="hr-HR" w:bidi="hr-HR"/>
        </w:rPr>
        <w:t>Sadrži glicerol, cinkov oksid, trometamol, metakrezol i vodu za injekcije.</w:t>
      </w:r>
    </w:p>
    <w:p w:rsidR="008E6B74" w:rsidRPr="004E06D2" w:rsidRDefault="008E6B74" w:rsidP="008E6B74">
      <w:pPr>
        <w:ind w:right="-45"/>
        <w:rPr>
          <w:rFonts w:eastAsia="Times New Roman"/>
          <w:b/>
          <w:sz w:val="22"/>
          <w:szCs w:val="22"/>
          <w:lang w:eastAsia="hr-HR" w:bidi="hr-HR"/>
        </w:rPr>
      </w:pPr>
      <w:r w:rsidRPr="004E06D2">
        <w:rPr>
          <w:sz w:val="22"/>
          <w:szCs w:val="22"/>
          <w:lang w:eastAsia="hr-HR" w:bidi="hr-HR"/>
        </w:rPr>
        <w:t xml:space="preserve">Za podešavanje kiselosti mogu se koristiti kloridna kiselina i/ili natrijev hidroksid. </w:t>
      </w:r>
      <w:r w:rsidRPr="004E06D2">
        <w:rPr>
          <w:sz w:val="22"/>
          <w:szCs w:val="22"/>
          <w:highlight w:val="lightGray"/>
          <w:lang w:eastAsia="hr-HR" w:bidi="hr-HR"/>
        </w:rPr>
        <w:t>Za više informacija pročitajte uputu o lijeku.</w:t>
      </w:r>
    </w:p>
    <w:p w:rsidR="008E6B74" w:rsidRPr="004E06D2" w:rsidRDefault="008E6B74" w:rsidP="008E6B74">
      <w:pPr>
        <w:rPr>
          <w:rFonts w:eastAsia="Times New Roman"/>
          <w:sz w:val="22"/>
          <w:szCs w:val="22"/>
          <w:lang w:eastAsia="hr-HR" w:bidi="hr-HR"/>
        </w:rPr>
      </w:pPr>
    </w:p>
    <w:p w:rsidR="008E6B74" w:rsidRPr="004E06D2" w:rsidRDefault="008E6B74" w:rsidP="008E6B74">
      <w:pPr>
        <w:rPr>
          <w:rFonts w:eastAsia="Times New Roman"/>
          <w:sz w:val="22"/>
          <w:szCs w:val="22"/>
          <w:lang w:eastAsia="hr-HR" w:bidi="hr-HR"/>
        </w:rPr>
      </w:pPr>
    </w:p>
    <w:p w:rsidR="008E6B74" w:rsidRPr="004E06D2" w:rsidRDefault="008E6B74"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FARMACEUTSKI OBLIK I SADRŽAJ</w:t>
      </w:r>
    </w:p>
    <w:p w:rsidR="008E6B74" w:rsidRPr="004E06D2" w:rsidRDefault="008E6B74" w:rsidP="008E2CA3">
      <w:pPr>
        <w:keepNext/>
        <w:rPr>
          <w:rFonts w:eastAsia="Times New Roman"/>
          <w:sz w:val="22"/>
          <w:szCs w:val="22"/>
          <w:lang w:eastAsia="hr-HR" w:bidi="hr-HR"/>
        </w:rPr>
      </w:pPr>
    </w:p>
    <w:p w:rsidR="008E6B74" w:rsidRPr="004E06D2" w:rsidRDefault="008E6B74" w:rsidP="008E6B74">
      <w:pPr>
        <w:rPr>
          <w:sz w:val="22"/>
          <w:szCs w:val="22"/>
          <w:lang w:eastAsia="hr-HR" w:bidi="hr-HR"/>
        </w:rPr>
      </w:pPr>
      <w:r w:rsidRPr="008E2CA3">
        <w:rPr>
          <w:sz w:val="22"/>
          <w:szCs w:val="22"/>
          <w:highlight w:val="lightGray"/>
          <w:lang w:eastAsia="hr-HR" w:bidi="hr-HR"/>
        </w:rPr>
        <w:t>Otopina za injekciju.</w:t>
      </w:r>
      <w:r w:rsidRPr="004E06D2">
        <w:rPr>
          <w:sz w:val="22"/>
          <w:szCs w:val="22"/>
          <w:lang w:eastAsia="hr-HR" w:bidi="hr-HR"/>
        </w:rPr>
        <w:t xml:space="preserve"> </w:t>
      </w:r>
    </w:p>
    <w:p w:rsidR="008E6B74" w:rsidRPr="004E06D2" w:rsidRDefault="008E6B74" w:rsidP="008E6B74">
      <w:pPr>
        <w:rPr>
          <w:sz w:val="22"/>
          <w:szCs w:val="22"/>
          <w:lang w:eastAsia="hr-HR" w:bidi="hr-HR"/>
        </w:rPr>
      </w:pPr>
    </w:p>
    <w:p w:rsidR="008E6B74" w:rsidRPr="004E06D2" w:rsidRDefault="008E6B74" w:rsidP="00B11C70">
      <w:pPr>
        <w:rPr>
          <w:rFonts w:eastAsia="Times New Roman"/>
          <w:sz w:val="22"/>
          <w:szCs w:val="22"/>
          <w:lang w:eastAsia="hr-HR" w:bidi="hr-HR"/>
        </w:rPr>
      </w:pPr>
      <w:r w:rsidRPr="004E06D2">
        <w:rPr>
          <w:sz w:val="22"/>
          <w:szCs w:val="22"/>
          <w:lang w:eastAsia="hr-HR" w:bidi="hr-HR"/>
        </w:rPr>
        <w:t>Višestruko pakiranje: 10 (2 pakiranja s 5) brizgalica od 3 ml.</w:t>
      </w:r>
    </w:p>
    <w:p w:rsidR="008E6B74" w:rsidRPr="004E06D2" w:rsidRDefault="008E6B74" w:rsidP="008E6B74">
      <w:pPr>
        <w:rPr>
          <w:rFonts w:eastAsia="Times New Roman"/>
          <w:sz w:val="22"/>
          <w:szCs w:val="22"/>
          <w:lang w:eastAsia="hr-HR" w:bidi="hr-HR"/>
        </w:rPr>
      </w:pPr>
    </w:p>
    <w:p w:rsidR="008E6B74" w:rsidRPr="004E06D2" w:rsidRDefault="008E6B74" w:rsidP="008E6B74">
      <w:pPr>
        <w:rPr>
          <w:rFonts w:eastAsia="Times New Roman"/>
          <w:sz w:val="22"/>
          <w:szCs w:val="22"/>
          <w:lang w:eastAsia="hr-HR" w:bidi="hr-HR"/>
        </w:rPr>
      </w:pPr>
    </w:p>
    <w:p w:rsidR="008E6B74" w:rsidRPr="004E06D2" w:rsidRDefault="008E6B74"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NAČIN I PUT(EVI) PRIMJENE LIJEKA</w:t>
      </w:r>
    </w:p>
    <w:p w:rsidR="008E6B74" w:rsidRPr="004E06D2" w:rsidRDefault="008E6B74" w:rsidP="008E2CA3">
      <w:pPr>
        <w:keepNext/>
        <w:rPr>
          <w:rFonts w:eastAsia="Times New Roman"/>
          <w:sz w:val="22"/>
          <w:szCs w:val="22"/>
          <w:lang w:eastAsia="hr-HR" w:bidi="hr-HR"/>
        </w:rPr>
      </w:pPr>
    </w:p>
    <w:p w:rsidR="008E6B74" w:rsidRPr="004E06D2" w:rsidRDefault="008E6B74" w:rsidP="008E6B74">
      <w:pPr>
        <w:rPr>
          <w:sz w:val="22"/>
          <w:szCs w:val="22"/>
          <w:lang w:eastAsia="hr-HR" w:bidi="hr-HR"/>
        </w:rPr>
      </w:pPr>
      <w:r w:rsidRPr="004E06D2">
        <w:rPr>
          <w:sz w:val="22"/>
          <w:szCs w:val="22"/>
          <w:lang w:eastAsia="hr-HR" w:bidi="hr-HR"/>
        </w:rPr>
        <w:t>Prije uporabe pročitajte uputu o lijeku</w:t>
      </w:r>
    </w:p>
    <w:p w:rsidR="008E6B74" w:rsidRPr="004E06D2" w:rsidRDefault="008E6B74" w:rsidP="008E6B74">
      <w:pPr>
        <w:rPr>
          <w:rFonts w:eastAsia="Times New Roman"/>
          <w:sz w:val="22"/>
          <w:szCs w:val="22"/>
          <w:lang w:eastAsia="hr-HR" w:bidi="hr-HR"/>
        </w:rPr>
      </w:pPr>
      <w:r w:rsidRPr="004E06D2">
        <w:rPr>
          <w:sz w:val="22"/>
          <w:szCs w:val="22"/>
          <w:lang w:eastAsia="hr-HR" w:bidi="hr-HR"/>
        </w:rPr>
        <w:t>Za supkutanu primjenu</w:t>
      </w:r>
    </w:p>
    <w:p w:rsidR="008E6B74" w:rsidRPr="004E06D2" w:rsidRDefault="008E6B74" w:rsidP="008E6B74">
      <w:pPr>
        <w:rPr>
          <w:rFonts w:eastAsia="Times New Roman"/>
          <w:sz w:val="22"/>
          <w:szCs w:val="22"/>
          <w:lang w:eastAsia="hr-HR" w:bidi="hr-HR"/>
        </w:rPr>
      </w:pPr>
    </w:p>
    <w:p w:rsidR="008E6B74" w:rsidRPr="004E06D2" w:rsidRDefault="008E6B74" w:rsidP="008E6B74">
      <w:pPr>
        <w:rPr>
          <w:rFonts w:eastAsia="Times New Roman"/>
          <w:sz w:val="22"/>
          <w:szCs w:val="22"/>
          <w:lang w:eastAsia="hr-HR" w:bidi="hr-HR"/>
        </w:rPr>
      </w:pPr>
    </w:p>
    <w:p w:rsidR="008E6B74" w:rsidRPr="004E06D2" w:rsidRDefault="008E6B74"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POSEBNO UPOZORENJE O ČUVANJU LIJEKA IZVAN POGLEDA I DOHVATA DJECE</w:t>
      </w:r>
    </w:p>
    <w:p w:rsidR="008E6B74" w:rsidRPr="004E06D2" w:rsidRDefault="008E6B74" w:rsidP="008E2CA3">
      <w:pPr>
        <w:keepNext/>
        <w:rPr>
          <w:rFonts w:eastAsia="Times New Roman"/>
          <w:sz w:val="22"/>
          <w:szCs w:val="22"/>
          <w:lang w:eastAsia="hr-HR" w:bidi="hr-HR"/>
        </w:rPr>
      </w:pPr>
    </w:p>
    <w:p w:rsidR="008E6B74" w:rsidRPr="004E06D2" w:rsidRDefault="008E6B74" w:rsidP="008E6B74">
      <w:pPr>
        <w:rPr>
          <w:rFonts w:eastAsia="Times New Roman"/>
          <w:sz w:val="22"/>
          <w:szCs w:val="22"/>
          <w:lang w:eastAsia="hr-HR" w:bidi="hr-HR"/>
        </w:rPr>
      </w:pPr>
      <w:r w:rsidRPr="004E06D2">
        <w:rPr>
          <w:sz w:val="22"/>
          <w:szCs w:val="22"/>
          <w:lang w:eastAsia="hr-HR" w:bidi="hr-HR"/>
        </w:rPr>
        <w:t>Čuvati izvan pogleda i dohvata djece.</w:t>
      </w:r>
    </w:p>
    <w:p w:rsidR="008E6B74" w:rsidRPr="004E06D2" w:rsidRDefault="008E6B74" w:rsidP="008E6B74">
      <w:pPr>
        <w:rPr>
          <w:rFonts w:eastAsia="Times New Roman"/>
          <w:sz w:val="22"/>
          <w:szCs w:val="22"/>
          <w:lang w:eastAsia="hr-HR" w:bidi="hr-HR"/>
        </w:rPr>
      </w:pPr>
    </w:p>
    <w:p w:rsidR="008E6B74" w:rsidRPr="004E06D2" w:rsidRDefault="008E6B74" w:rsidP="008E6B74">
      <w:pPr>
        <w:rPr>
          <w:rFonts w:eastAsia="Times New Roman"/>
          <w:sz w:val="22"/>
          <w:szCs w:val="22"/>
          <w:lang w:eastAsia="hr-HR" w:bidi="hr-HR"/>
        </w:rPr>
      </w:pPr>
    </w:p>
    <w:p w:rsidR="008E6B74" w:rsidRPr="004E06D2" w:rsidRDefault="008E6B74"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7.</w:t>
      </w:r>
      <w:r w:rsidRPr="004E06D2">
        <w:rPr>
          <w:sz w:val="22"/>
          <w:szCs w:val="22"/>
          <w:lang w:eastAsia="hr-HR" w:bidi="hr-HR"/>
        </w:rPr>
        <w:tab/>
      </w:r>
      <w:r w:rsidRPr="004E06D2">
        <w:rPr>
          <w:b/>
          <w:sz w:val="22"/>
          <w:szCs w:val="22"/>
          <w:lang w:eastAsia="hr-HR" w:bidi="hr-HR"/>
        </w:rPr>
        <w:t>DRUGO(A) POSEBNO(A) UPOZORENJE(A), AKO JE POTREBNO</w:t>
      </w:r>
    </w:p>
    <w:p w:rsidR="008E6B74" w:rsidRPr="004E06D2" w:rsidRDefault="008E6B74" w:rsidP="008E2CA3">
      <w:pPr>
        <w:keepNext/>
        <w:rPr>
          <w:rFonts w:eastAsia="Times New Roman"/>
          <w:sz w:val="22"/>
          <w:szCs w:val="22"/>
          <w:lang w:eastAsia="hr-HR" w:bidi="hr-HR"/>
        </w:rPr>
      </w:pPr>
    </w:p>
    <w:p w:rsidR="008E6B74" w:rsidRPr="004E06D2" w:rsidRDefault="008E6B74" w:rsidP="008E6B74">
      <w:pPr>
        <w:ind w:right="-45"/>
        <w:rPr>
          <w:rFonts w:eastAsia="Times New Roman"/>
          <w:b/>
          <w:sz w:val="22"/>
          <w:szCs w:val="22"/>
          <w:lang w:eastAsia="hr-HR" w:bidi="hr-HR"/>
        </w:rPr>
      </w:pPr>
      <w:r w:rsidRPr="004E06D2">
        <w:rPr>
          <w:b/>
          <w:sz w:val="22"/>
          <w:szCs w:val="22"/>
          <w:lang w:eastAsia="hr-HR" w:bidi="hr-HR"/>
        </w:rPr>
        <w:t>Primjenjivati isključivo ovom brizgalicom, inače može doći do teškog predoziranja.</w:t>
      </w:r>
    </w:p>
    <w:p w:rsidR="008E6B74" w:rsidRPr="004E06D2" w:rsidRDefault="008E6B74" w:rsidP="008E6B74">
      <w:pPr>
        <w:rPr>
          <w:rFonts w:eastAsia="Times New Roman"/>
          <w:sz w:val="22"/>
          <w:szCs w:val="22"/>
          <w:lang w:eastAsia="hr-HR" w:bidi="hr-HR"/>
        </w:rPr>
      </w:pPr>
      <w:r w:rsidRPr="004E06D2">
        <w:rPr>
          <w:rFonts w:eastAsia="Times New Roman"/>
          <w:sz w:val="22"/>
          <w:szCs w:val="22"/>
          <w:lang w:eastAsia="hr-HR" w:bidi="hr-HR"/>
        </w:rPr>
        <w:t xml:space="preserve">Ako je zaštitni zatvarač slomljen prije prve uporabe, obavijestite ljekarnika. </w:t>
      </w:r>
    </w:p>
    <w:p w:rsidR="008E6B74" w:rsidRPr="004E06D2" w:rsidRDefault="008E6B74" w:rsidP="008E6B74">
      <w:pPr>
        <w:rPr>
          <w:rFonts w:eastAsia="Times New Roman"/>
          <w:sz w:val="22"/>
          <w:szCs w:val="22"/>
          <w:lang w:eastAsia="hr-HR" w:bidi="hr-HR"/>
        </w:rPr>
      </w:pPr>
    </w:p>
    <w:p w:rsidR="008E6B74" w:rsidRPr="004E06D2" w:rsidRDefault="008E6B74" w:rsidP="008E6B74">
      <w:pPr>
        <w:rPr>
          <w:rFonts w:eastAsia="Times New Roman"/>
          <w:sz w:val="22"/>
          <w:szCs w:val="22"/>
          <w:lang w:eastAsia="hr-HR" w:bidi="hr-HR"/>
        </w:rPr>
      </w:pPr>
    </w:p>
    <w:p w:rsidR="008E6B74" w:rsidRPr="004E06D2" w:rsidRDefault="008E6B74"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8.</w:t>
      </w:r>
      <w:r w:rsidRPr="004E06D2">
        <w:rPr>
          <w:sz w:val="22"/>
          <w:szCs w:val="22"/>
          <w:lang w:eastAsia="hr-HR" w:bidi="hr-HR"/>
        </w:rPr>
        <w:tab/>
      </w:r>
      <w:r w:rsidRPr="004E06D2">
        <w:rPr>
          <w:b/>
          <w:sz w:val="22"/>
          <w:szCs w:val="22"/>
          <w:lang w:eastAsia="hr-HR" w:bidi="hr-HR"/>
        </w:rPr>
        <w:t>ROK VALJANOSTI</w:t>
      </w:r>
    </w:p>
    <w:p w:rsidR="008E6B74" w:rsidRPr="004E06D2" w:rsidRDefault="008E6B74" w:rsidP="008E2CA3">
      <w:pPr>
        <w:keepNext/>
        <w:rPr>
          <w:rFonts w:eastAsia="Times New Roman"/>
          <w:sz w:val="22"/>
          <w:szCs w:val="22"/>
          <w:lang w:eastAsia="hr-HR" w:bidi="hr-HR"/>
        </w:rPr>
      </w:pPr>
    </w:p>
    <w:p w:rsidR="008E6B74" w:rsidRPr="004E06D2" w:rsidRDefault="008E6B74" w:rsidP="008E6B74">
      <w:pPr>
        <w:rPr>
          <w:sz w:val="22"/>
          <w:szCs w:val="22"/>
          <w:lang w:eastAsia="hr-HR" w:bidi="hr-HR"/>
        </w:rPr>
      </w:pPr>
      <w:r w:rsidRPr="004E06D2">
        <w:rPr>
          <w:sz w:val="22"/>
          <w:szCs w:val="22"/>
          <w:lang w:eastAsia="hr-HR" w:bidi="hr-HR"/>
        </w:rPr>
        <w:t>Rok valjanosti</w:t>
      </w:r>
    </w:p>
    <w:p w:rsidR="008E6B74" w:rsidRPr="004E06D2" w:rsidRDefault="008E6B74" w:rsidP="008E6B74">
      <w:pPr>
        <w:rPr>
          <w:rFonts w:eastAsia="Times New Roman"/>
          <w:sz w:val="22"/>
          <w:szCs w:val="22"/>
          <w:lang w:eastAsia="hr-HR" w:bidi="hr-HR"/>
        </w:rPr>
      </w:pPr>
    </w:p>
    <w:p w:rsidR="008E6B74" w:rsidRPr="004E06D2" w:rsidRDefault="008E6B74" w:rsidP="008E6B74">
      <w:pPr>
        <w:rPr>
          <w:rFonts w:eastAsia="Times New Roman"/>
          <w:sz w:val="22"/>
          <w:szCs w:val="22"/>
          <w:lang w:eastAsia="hr-HR" w:bidi="hr-HR"/>
        </w:rPr>
      </w:pPr>
    </w:p>
    <w:p w:rsidR="008E6B74" w:rsidRPr="004E06D2" w:rsidRDefault="008E6B74" w:rsidP="00B11C70">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9.</w:t>
      </w:r>
      <w:r w:rsidRPr="004E06D2">
        <w:rPr>
          <w:sz w:val="22"/>
          <w:szCs w:val="22"/>
          <w:lang w:eastAsia="hr-HR" w:bidi="hr-HR"/>
        </w:rPr>
        <w:tab/>
      </w:r>
      <w:r w:rsidRPr="004E06D2">
        <w:rPr>
          <w:b/>
          <w:sz w:val="22"/>
          <w:szCs w:val="22"/>
          <w:lang w:eastAsia="hr-HR" w:bidi="hr-HR"/>
        </w:rPr>
        <w:t>POSEBNE MJERE ČUVANJA</w:t>
      </w:r>
    </w:p>
    <w:p w:rsidR="008E6B74" w:rsidRPr="004E06D2" w:rsidRDefault="008E6B74" w:rsidP="00B11C70">
      <w:pPr>
        <w:keepNext/>
        <w:ind w:right="11"/>
        <w:rPr>
          <w:rFonts w:eastAsia="Times New Roman"/>
          <w:sz w:val="22"/>
          <w:szCs w:val="22"/>
          <w:lang w:eastAsia="hr-HR" w:bidi="hr-HR"/>
        </w:rPr>
      </w:pPr>
    </w:p>
    <w:p w:rsidR="008E6B74" w:rsidRPr="004E06D2" w:rsidRDefault="008E6B74" w:rsidP="00900F33">
      <w:pPr>
        <w:keepNext/>
        <w:ind w:right="11"/>
        <w:rPr>
          <w:rFonts w:eastAsia="Times New Roman"/>
          <w:sz w:val="22"/>
          <w:szCs w:val="22"/>
          <w:lang w:eastAsia="hr-HR" w:bidi="hr-HR"/>
        </w:rPr>
      </w:pPr>
      <w:r w:rsidRPr="004E06D2">
        <w:rPr>
          <w:sz w:val="22"/>
          <w:szCs w:val="22"/>
          <w:lang w:eastAsia="hr-HR" w:bidi="hr-HR"/>
        </w:rPr>
        <w:t>Čuvati u hladnjaku (2°C</w:t>
      </w:r>
      <w:r w:rsidRPr="004E06D2">
        <w:rPr>
          <w:sz w:val="22"/>
          <w:szCs w:val="22"/>
        </w:rPr>
        <w:t> </w:t>
      </w:r>
      <w:r w:rsidRPr="004E06D2">
        <w:rPr>
          <w:sz w:val="22"/>
          <w:szCs w:val="22"/>
        </w:rPr>
        <w:noBreakHyphen/>
        <w:t> </w:t>
      </w:r>
      <w:r w:rsidRPr="004E06D2">
        <w:rPr>
          <w:sz w:val="22"/>
          <w:szCs w:val="22"/>
          <w:lang w:eastAsia="hr-HR" w:bidi="hr-HR"/>
        </w:rPr>
        <w:t>8°C).</w:t>
      </w:r>
    </w:p>
    <w:p w:rsidR="008E6B74" w:rsidRPr="004E06D2" w:rsidRDefault="008E6B74" w:rsidP="00EF5CE7">
      <w:pPr>
        <w:keepNext/>
        <w:ind w:right="11"/>
        <w:rPr>
          <w:rFonts w:eastAsia="Times New Roman"/>
          <w:sz w:val="22"/>
          <w:szCs w:val="22"/>
          <w:lang w:eastAsia="hr-HR" w:bidi="hr-HR"/>
        </w:rPr>
      </w:pPr>
      <w:r w:rsidRPr="004E06D2">
        <w:rPr>
          <w:sz w:val="22"/>
          <w:szCs w:val="22"/>
          <w:lang w:eastAsia="hr-HR" w:bidi="hr-HR"/>
        </w:rPr>
        <w:t xml:space="preserve">Ne zamrzavati. Ne izlagati prekomjernoj toplini ni izravnoj sunčevoj svjetlosti. </w:t>
      </w:r>
    </w:p>
    <w:p w:rsidR="008E6B74" w:rsidRPr="004E06D2" w:rsidRDefault="008E6B74" w:rsidP="008E2CA3">
      <w:pPr>
        <w:keepNext/>
        <w:ind w:right="-45"/>
        <w:rPr>
          <w:rFonts w:eastAsia="Times New Roman"/>
          <w:sz w:val="22"/>
          <w:szCs w:val="22"/>
          <w:lang w:eastAsia="hr-HR" w:bidi="hr-HR"/>
        </w:rPr>
      </w:pPr>
      <w:r w:rsidRPr="004E06D2">
        <w:rPr>
          <w:sz w:val="22"/>
          <w:szCs w:val="22"/>
          <w:lang w:eastAsia="hr-HR" w:bidi="hr-HR"/>
        </w:rPr>
        <w:t>Nakon prve uporabe brizgalice se mogu koristiti još 28 dana. Nakon prve uporabe brizgalice čuvati na temperaturi ispod 30°C i ne odlagati u hladnjak.</w:t>
      </w:r>
    </w:p>
    <w:p w:rsidR="008E6B74" w:rsidRPr="004E06D2" w:rsidRDefault="008E6B74" w:rsidP="008E6B74">
      <w:pPr>
        <w:ind w:left="567" w:hanging="567"/>
        <w:rPr>
          <w:rFonts w:eastAsia="Times New Roman"/>
          <w:sz w:val="22"/>
          <w:szCs w:val="22"/>
          <w:lang w:eastAsia="hr-HR" w:bidi="hr-HR"/>
        </w:rPr>
      </w:pPr>
    </w:p>
    <w:p w:rsidR="008E6B74" w:rsidRPr="004E06D2" w:rsidRDefault="008E6B74" w:rsidP="008E6B74">
      <w:pPr>
        <w:ind w:left="567" w:hanging="567"/>
        <w:rPr>
          <w:rFonts w:eastAsia="Times New Roman"/>
          <w:sz w:val="22"/>
          <w:szCs w:val="22"/>
          <w:lang w:eastAsia="hr-HR" w:bidi="hr-HR"/>
        </w:rPr>
      </w:pPr>
    </w:p>
    <w:p w:rsidR="008E6B74" w:rsidRPr="004E06D2" w:rsidRDefault="008E6B74" w:rsidP="008E6B7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10.</w:t>
      </w:r>
      <w:r w:rsidRPr="004E06D2">
        <w:rPr>
          <w:sz w:val="22"/>
          <w:szCs w:val="22"/>
          <w:lang w:eastAsia="hr-HR" w:bidi="hr-HR"/>
        </w:rPr>
        <w:tab/>
      </w:r>
      <w:r w:rsidRPr="004E06D2">
        <w:rPr>
          <w:b/>
          <w:sz w:val="22"/>
          <w:szCs w:val="22"/>
          <w:lang w:eastAsia="hr-HR" w:bidi="hr-HR"/>
        </w:rPr>
        <w:t>POSEBNE MJERE ZA ZBRINJAVANJE NEISKORIŠTENOG LIJEKA ILI OTPADNIH MATERIJALA KOJI POTJEČU OD LIJEKA, AKO JE POTREBNO</w:t>
      </w:r>
    </w:p>
    <w:p w:rsidR="008E6B74" w:rsidRPr="004E06D2" w:rsidRDefault="008E6B74" w:rsidP="008E6B74">
      <w:pPr>
        <w:shd w:val="clear" w:color="000000" w:fill="FFFFFF"/>
        <w:ind w:left="567" w:hanging="567"/>
        <w:rPr>
          <w:rFonts w:eastAsia="Times New Roman"/>
          <w:sz w:val="22"/>
          <w:szCs w:val="22"/>
          <w:highlight w:val="lightGray"/>
          <w:lang w:eastAsia="hr-HR" w:bidi="hr-HR"/>
        </w:rPr>
      </w:pPr>
    </w:p>
    <w:p w:rsidR="008E6B74" w:rsidRPr="004E06D2" w:rsidRDefault="008E6B74" w:rsidP="008E6B74">
      <w:pPr>
        <w:shd w:val="clear" w:color="000000" w:fill="FFFFFF"/>
        <w:ind w:left="567" w:hanging="567"/>
        <w:rPr>
          <w:rFonts w:eastAsia="Times New Roman"/>
          <w:sz w:val="22"/>
          <w:szCs w:val="22"/>
          <w:highlight w:val="lightGray"/>
          <w:lang w:eastAsia="hr-HR" w:bidi="hr-HR"/>
        </w:rPr>
      </w:pPr>
    </w:p>
    <w:p w:rsidR="008E6B74" w:rsidRPr="004E06D2" w:rsidRDefault="008E6B74"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11.</w:t>
      </w:r>
      <w:r w:rsidRPr="004E06D2">
        <w:rPr>
          <w:sz w:val="22"/>
          <w:szCs w:val="22"/>
          <w:lang w:eastAsia="hr-HR" w:bidi="hr-HR"/>
        </w:rPr>
        <w:tab/>
      </w:r>
      <w:r w:rsidRPr="004E06D2">
        <w:rPr>
          <w:b/>
          <w:sz w:val="22"/>
          <w:szCs w:val="22"/>
          <w:lang w:eastAsia="hr-HR" w:bidi="hr-HR"/>
        </w:rPr>
        <w:t>NAZIV I ADRESA NOSITELJA ODOBRENJA ZA STAVLJANJE LIJEKA U PROMET</w:t>
      </w:r>
    </w:p>
    <w:p w:rsidR="008E6B74" w:rsidRPr="004E06D2" w:rsidRDefault="008E6B74" w:rsidP="008E2CA3">
      <w:pPr>
        <w:keepNext/>
        <w:ind w:right="11"/>
        <w:rPr>
          <w:rFonts w:eastAsia="Times New Roman"/>
          <w:sz w:val="22"/>
          <w:szCs w:val="22"/>
          <w:lang w:eastAsia="hr-HR" w:bidi="hr-HR"/>
        </w:rPr>
      </w:pPr>
    </w:p>
    <w:p w:rsidR="008E6B74" w:rsidRPr="004E06D2" w:rsidRDefault="008E6B74" w:rsidP="008E2CA3">
      <w:pPr>
        <w:keepNext/>
        <w:ind w:right="11"/>
        <w:rPr>
          <w:rFonts w:eastAsia="Times New Roman"/>
          <w:sz w:val="22"/>
          <w:szCs w:val="22"/>
          <w:lang w:eastAsia="hr-HR" w:bidi="hr-HR"/>
        </w:rPr>
      </w:pPr>
      <w:r w:rsidRPr="004E06D2">
        <w:rPr>
          <w:sz w:val="22"/>
          <w:szCs w:val="22"/>
          <w:lang w:eastAsia="hr-HR" w:bidi="hr-HR"/>
        </w:rPr>
        <w:t>Eli Lilly Nederland B.V.</w:t>
      </w:r>
    </w:p>
    <w:p w:rsidR="008E6B74" w:rsidRPr="004E06D2" w:rsidRDefault="008E6B74" w:rsidP="008E2CA3">
      <w:pPr>
        <w:keepNext/>
        <w:rPr>
          <w:sz w:val="22"/>
          <w:szCs w:val="22"/>
          <w:lang w:eastAsia="hr-HR" w:bidi="hr-HR"/>
        </w:rPr>
      </w:pPr>
      <w:r w:rsidRPr="004E06D2">
        <w:rPr>
          <w:sz w:val="22"/>
          <w:szCs w:val="22"/>
        </w:rPr>
        <w:t>Papendorpseweg 83, 3528 BJ Utrecht</w:t>
      </w:r>
    </w:p>
    <w:p w:rsidR="008E6B74" w:rsidRPr="004E06D2" w:rsidRDefault="008E6B74" w:rsidP="008E6B74">
      <w:pPr>
        <w:rPr>
          <w:rFonts w:eastAsia="Times New Roman"/>
          <w:sz w:val="22"/>
          <w:szCs w:val="22"/>
          <w:lang w:eastAsia="hr-HR" w:bidi="hr-HR"/>
        </w:rPr>
      </w:pPr>
      <w:r w:rsidRPr="004E06D2">
        <w:rPr>
          <w:sz w:val="22"/>
          <w:szCs w:val="22"/>
          <w:lang w:eastAsia="hr-HR" w:bidi="hr-HR"/>
        </w:rPr>
        <w:t>Nizozemska</w:t>
      </w:r>
    </w:p>
    <w:p w:rsidR="008E6B74" w:rsidRPr="004E06D2" w:rsidRDefault="008E6B74" w:rsidP="008E6B74">
      <w:pPr>
        <w:rPr>
          <w:rFonts w:eastAsia="Times New Roman"/>
          <w:sz w:val="22"/>
          <w:szCs w:val="22"/>
          <w:lang w:eastAsia="hr-HR" w:bidi="hr-HR"/>
        </w:rPr>
      </w:pPr>
    </w:p>
    <w:p w:rsidR="008E6B74" w:rsidRPr="004E06D2" w:rsidRDefault="008E6B74" w:rsidP="008E6B74">
      <w:pPr>
        <w:rPr>
          <w:rFonts w:eastAsia="Times New Roman"/>
          <w:sz w:val="22"/>
          <w:szCs w:val="22"/>
          <w:lang w:eastAsia="hr-HR" w:bidi="hr-HR"/>
        </w:rPr>
      </w:pPr>
    </w:p>
    <w:p w:rsidR="008E6B74" w:rsidRPr="004E06D2" w:rsidRDefault="008E6B74"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12.</w:t>
      </w:r>
      <w:r w:rsidRPr="004E06D2">
        <w:rPr>
          <w:sz w:val="22"/>
          <w:szCs w:val="22"/>
          <w:lang w:eastAsia="hr-HR" w:bidi="hr-HR"/>
        </w:rPr>
        <w:tab/>
      </w:r>
      <w:r w:rsidRPr="004E06D2">
        <w:rPr>
          <w:b/>
          <w:sz w:val="22"/>
          <w:szCs w:val="22"/>
          <w:lang w:eastAsia="hr-HR" w:bidi="hr-HR"/>
        </w:rPr>
        <w:t>BROJ ODOBRENJA ZA STAVLJANJE LIJEKA U PROMET</w:t>
      </w:r>
      <w:r w:rsidRPr="004E06D2">
        <w:rPr>
          <w:b/>
          <w:sz w:val="22"/>
          <w:szCs w:val="22"/>
          <w:highlight w:val="lightGray"/>
          <w:lang w:eastAsia="hr-HR" w:bidi="hr-HR"/>
        </w:rPr>
        <w:t xml:space="preserve"> </w:t>
      </w:r>
    </w:p>
    <w:p w:rsidR="008E6B74" w:rsidRPr="004E06D2" w:rsidRDefault="008E6B74" w:rsidP="008E2CA3">
      <w:pPr>
        <w:keepNext/>
        <w:rPr>
          <w:rFonts w:eastAsia="Times New Roman"/>
          <w:sz w:val="22"/>
          <w:szCs w:val="22"/>
          <w:lang w:eastAsia="hr-HR" w:bidi="hr-HR"/>
        </w:rPr>
      </w:pPr>
    </w:p>
    <w:p w:rsidR="008E6B74" w:rsidRPr="004E06D2" w:rsidRDefault="008E6B74" w:rsidP="008E6B74">
      <w:pPr>
        <w:rPr>
          <w:rFonts w:eastAsia="Times New Roman"/>
          <w:sz w:val="22"/>
          <w:szCs w:val="22"/>
          <w:bdr w:val="single" w:sz="4" w:space="0" w:color="auto"/>
          <w:lang w:eastAsia="hr-HR" w:bidi="hr-HR"/>
        </w:rPr>
      </w:pPr>
      <w:r w:rsidRPr="004E06D2">
        <w:rPr>
          <w:sz w:val="22"/>
          <w:szCs w:val="22"/>
          <w:lang w:eastAsia="hr-HR" w:bidi="hr-HR"/>
        </w:rPr>
        <w:t>EU/1/96/007/042</w:t>
      </w:r>
      <w:r w:rsidRPr="004E06D2">
        <w:rPr>
          <w:sz w:val="22"/>
          <w:szCs w:val="22"/>
          <w:lang w:eastAsia="hr-HR" w:bidi="hr-HR"/>
        </w:rPr>
        <w:tab/>
      </w:r>
    </w:p>
    <w:p w:rsidR="008E6B74" w:rsidRPr="004E06D2" w:rsidRDefault="008E6B74" w:rsidP="008E6B74">
      <w:pPr>
        <w:rPr>
          <w:rFonts w:eastAsia="Times New Roman"/>
          <w:sz w:val="22"/>
          <w:szCs w:val="22"/>
          <w:lang w:eastAsia="hr-HR" w:bidi="hr-HR"/>
        </w:rPr>
      </w:pPr>
    </w:p>
    <w:p w:rsidR="008E6B74" w:rsidRPr="004E06D2" w:rsidRDefault="008E6B74" w:rsidP="008E6B74">
      <w:pPr>
        <w:rPr>
          <w:rFonts w:eastAsia="Times New Roman"/>
          <w:sz w:val="22"/>
          <w:szCs w:val="22"/>
          <w:lang w:eastAsia="hr-HR" w:bidi="hr-HR"/>
        </w:rPr>
      </w:pPr>
    </w:p>
    <w:p w:rsidR="008E6B74" w:rsidRPr="004E06D2" w:rsidRDefault="008E6B74"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13.</w:t>
      </w:r>
      <w:r w:rsidRPr="004E06D2">
        <w:rPr>
          <w:sz w:val="22"/>
          <w:szCs w:val="22"/>
          <w:lang w:eastAsia="hr-HR" w:bidi="hr-HR"/>
        </w:rPr>
        <w:tab/>
      </w:r>
      <w:r w:rsidRPr="004E06D2">
        <w:rPr>
          <w:b/>
          <w:sz w:val="22"/>
          <w:szCs w:val="22"/>
          <w:lang w:eastAsia="hr-HR" w:bidi="hr-HR"/>
        </w:rPr>
        <w:t>BROJ SERIJE</w:t>
      </w:r>
    </w:p>
    <w:p w:rsidR="008E6B74" w:rsidRPr="004E06D2" w:rsidRDefault="008E6B74" w:rsidP="008E2CA3">
      <w:pPr>
        <w:keepNext/>
        <w:rPr>
          <w:rFonts w:eastAsia="Times New Roman"/>
          <w:sz w:val="22"/>
          <w:szCs w:val="22"/>
          <w:lang w:eastAsia="hr-HR" w:bidi="hr-HR"/>
        </w:rPr>
      </w:pPr>
    </w:p>
    <w:p w:rsidR="008E6B74" w:rsidRPr="004E06D2" w:rsidRDefault="008E6B74" w:rsidP="008E6B74">
      <w:pPr>
        <w:rPr>
          <w:rFonts w:eastAsia="Times New Roman"/>
          <w:sz w:val="22"/>
          <w:szCs w:val="22"/>
          <w:lang w:eastAsia="hr-HR" w:bidi="hr-HR"/>
        </w:rPr>
      </w:pPr>
      <w:r w:rsidRPr="004E06D2">
        <w:rPr>
          <w:sz w:val="22"/>
          <w:szCs w:val="22"/>
          <w:lang w:eastAsia="hr-HR" w:bidi="hr-HR"/>
        </w:rPr>
        <w:t>Serija</w:t>
      </w:r>
    </w:p>
    <w:p w:rsidR="008E6B74" w:rsidRPr="004E06D2" w:rsidRDefault="008E6B74" w:rsidP="008E6B74">
      <w:pPr>
        <w:rPr>
          <w:rFonts w:eastAsia="Times New Roman"/>
          <w:sz w:val="22"/>
          <w:szCs w:val="22"/>
          <w:lang w:eastAsia="hr-HR" w:bidi="hr-HR"/>
        </w:rPr>
      </w:pPr>
    </w:p>
    <w:p w:rsidR="008E6B74" w:rsidRPr="004E06D2" w:rsidRDefault="008E6B74" w:rsidP="008E6B74">
      <w:pPr>
        <w:rPr>
          <w:rFonts w:eastAsia="Times New Roman"/>
          <w:sz w:val="22"/>
          <w:szCs w:val="22"/>
          <w:lang w:eastAsia="hr-HR" w:bidi="hr-HR"/>
        </w:rPr>
      </w:pPr>
    </w:p>
    <w:p w:rsidR="008E6B74" w:rsidRPr="004E06D2" w:rsidRDefault="008E6B74" w:rsidP="008E6B7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14.</w:t>
      </w:r>
      <w:r w:rsidRPr="004E06D2">
        <w:rPr>
          <w:sz w:val="22"/>
          <w:szCs w:val="22"/>
          <w:lang w:eastAsia="hr-HR" w:bidi="hr-HR"/>
        </w:rPr>
        <w:tab/>
      </w:r>
      <w:r w:rsidRPr="004E06D2">
        <w:rPr>
          <w:b/>
          <w:sz w:val="22"/>
          <w:szCs w:val="22"/>
          <w:lang w:eastAsia="hr-HR" w:bidi="hr-HR"/>
        </w:rPr>
        <w:t>NAČIN IZDAVANJA LIJEKA</w:t>
      </w:r>
    </w:p>
    <w:p w:rsidR="008E6B74" w:rsidRPr="004E06D2" w:rsidRDefault="008E6B74" w:rsidP="008E6B74">
      <w:pPr>
        <w:rPr>
          <w:rFonts w:eastAsia="Times New Roman"/>
          <w:sz w:val="22"/>
          <w:szCs w:val="22"/>
          <w:lang w:eastAsia="hr-HR" w:bidi="hr-HR"/>
        </w:rPr>
      </w:pPr>
    </w:p>
    <w:p w:rsidR="008E6B74" w:rsidRPr="004E06D2" w:rsidRDefault="008E6B74" w:rsidP="008E6B74">
      <w:pPr>
        <w:rPr>
          <w:rFonts w:eastAsia="Times New Roman"/>
          <w:sz w:val="22"/>
          <w:szCs w:val="22"/>
          <w:lang w:eastAsia="hr-HR" w:bidi="hr-HR"/>
        </w:rPr>
      </w:pPr>
    </w:p>
    <w:p w:rsidR="008E6B74" w:rsidRPr="004E06D2" w:rsidRDefault="008E6B74" w:rsidP="008E6B7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15.</w:t>
      </w:r>
      <w:r w:rsidRPr="004E06D2">
        <w:rPr>
          <w:sz w:val="22"/>
          <w:szCs w:val="22"/>
          <w:lang w:eastAsia="hr-HR" w:bidi="hr-HR"/>
        </w:rPr>
        <w:tab/>
      </w:r>
      <w:r w:rsidRPr="004E06D2">
        <w:rPr>
          <w:b/>
          <w:sz w:val="22"/>
          <w:szCs w:val="22"/>
          <w:lang w:eastAsia="hr-HR" w:bidi="hr-HR"/>
        </w:rPr>
        <w:t>UPUTE ZA UPORABU</w:t>
      </w:r>
    </w:p>
    <w:p w:rsidR="008E6B74" w:rsidRPr="004E06D2" w:rsidRDefault="008E6B74" w:rsidP="008E6B74">
      <w:pPr>
        <w:rPr>
          <w:rFonts w:eastAsia="Times New Roman"/>
          <w:sz w:val="22"/>
          <w:szCs w:val="22"/>
          <w:lang w:eastAsia="hr-HR" w:bidi="hr-HR"/>
        </w:rPr>
      </w:pPr>
    </w:p>
    <w:p w:rsidR="008E6B74" w:rsidRPr="004E06D2" w:rsidRDefault="008E6B74" w:rsidP="008E6B74">
      <w:pPr>
        <w:rPr>
          <w:rFonts w:eastAsia="Times New Roman"/>
          <w:sz w:val="22"/>
          <w:szCs w:val="22"/>
          <w:lang w:eastAsia="hr-HR" w:bidi="hr-HR"/>
        </w:rPr>
      </w:pPr>
    </w:p>
    <w:p w:rsidR="008E6B74" w:rsidRPr="004E06D2" w:rsidRDefault="008E6B74"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16.</w:t>
      </w:r>
      <w:r w:rsidRPr="004E06D2">
        <w:rPr>
          <w:sz w:val="22"/>
          <w:szCs w:val="22"/>
          <w:lang w:eastAsia="hr-HR" w:bidi="hr-HR"/>
        </w:rPr>
        <w:tab/>
      </w:r>
      <w:r w:rsidRPr="004E06D2">
        <w:rPr>
          <w:b/>
          <w:sz w:val="22"/>
          <w:szCs w:val="22"/>
          <w:lang w:eastAsia="hr-HR" w:bidi="hr-HR"/>
        </w:rPr>
        <w:t>PODACI NA BRAILLEOVOM PISMU</w:t>
      </w:r>
    </w:p>
    <w:p w:rsidR="008E6B74" w:rsidRPr="004E06D2" w:rsidRDefault="008E6B74" w:rsidP="008E2CA3">
      <w:pPr>
        <w:keepNext/>
        <w:rPr>
          <w:rFonts w:eastAsia="Times New Roman"/>
          <w:sz w:val="22"/>
          <w:szCs w:val="22"/>
          <w:lang w:eastAsia="hr-HR" w:bidi="hr-HR"/>
        </w:rPr>
      </w:pPr>
    </w:p>
    <w:p w:rsidR="008E6B74" w:rsidRPr="004E06D2" w:rsidRDefault="008E6B74" w:rsidP="008E6B74">
      <w:pPr>
        <w:rPr>
          <w:sz w:val="22"/>
          <w:szCs w:val="22"/>
          <w:lang w:eastAsia="hr-HR" w:bidi="hr-HR"/>
        </w:rPr>
      </w:pPr>
      <w:r w:rsidRPr="004E06D2">
        <w:rPr>
          <w:sz w:val="22"/>
          <w:szCs w:val="22"/>
          <w:lang w:eastAsia="hr-HR" w:bidi="hr-HR"/>
        </w:rPr>
        <w:t xml:space="preserve">Humalog 200 jedinica/ml </w:t>
      </w:r>
    </w:p>
    <w:p w:rsidR="008E6B74" w:rsidRPr="004E06D2" w:rsidRDefault="008E6B74" w:rsidP="008E6B74">
      <w:pPr>
        <w:rPr>
          <w:sz w:val="22"/>
          <w:szCs w:val="22"/>
          <w:lang w:eastAsia="hr-HR" w:bidi="hr-HR"/>
        </w:rPr>
      </w:pPr>
    </w:p>
    <w:p w:rsidR="008E6B74" w:rsidRPr="004E06D2" w:rsidRDefault="008E6B74" w:rsidP="008E6B74">
      <w:pPr>
        <w:rPr>
          <w:rFonts w:eastAsia="Times New Roman"/>
          <w:sz w:val="22"/>
          <w:szCs w:val="22"/>
          <w:lang w:eastAsia="hr-HR" w:bidi="hr-HR"/>
        </w:rPr>
      </w:pPr>
    </w:p>
    <w:p w:rsidR="008E6B74" w:rsidRPr="004E06D2" w:rsidRDefault="008E6B74"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17.</w:t>
      </w:r>
      <w:r w:rsidRPr="004E06D2">
        <w:rPr>
          <w:sz w:val="22"/>
          <w:szCs w:val="22"/>
          <w:lang w:eastAsia="hr-HR" w:bidi="hr-HR"/>
        </w:rPr>
        <w:tab/>
      </w:r>
      <w:r w:rsidRPr="004E06D2">
        <w:rPr>
          <w:b/>
          <w:sz w:val="22"/>
          <w:szCs w:val="22"/>
          <w:lang w:eastAsia="hr-HR" w:bidi="hr-HR"/>
        </w:rPr>
        <w:t>JEDINSTVENI IDENTIFIKATOR – 2D BARKOD</w:t>
      </w:r>
    </w:p>
    <w:p w:rsidR="008E6B74" w:rsidRPr="004E06D2" w:rsidRDefault="008E6B74" w:rsidP="008E2CA3">
      <w:pPr>
        <w:keepNext/>
        <w:rPr>
          <w:rFonts w:eastAsia="Times New Roman"/>
          <w:sz w:val="22"/>
          <w:szCs w:val="22"/>
          <w:lang w:eastAsia="hr-HR" w:bidi="hr-HR"/>
        </w:rPr>
      </w:pPr>
    </w:p>
    <w:p w:rsidR="008E6B74" w:rsidRPr="004E06D2" w:rsidRDefault="008E6B74" w:rsidP="008E6B74">
      <w:pPr>
        <w:rPr>
          <w:rFonts w:eastAsia="Times New Roman"/>
          <w:sz w:val="22"/>
          <w:szCs w:val="22"/>
          <w:lang w:eastAsia="hr-HR" w:bidi="hr-HR"/>
        </w:rPr>
      </w:pPr>
      <w:r w:rsidRPr="004E06D2">
        <w:rPr>
          <w:rFonts w:eastAsia="Times New Roman"/>
          <w:sz w:val="22"/>
          <w:szCs w:val="22"/>
          <w:highlight w:val="lightGray"/>
          <w:lang w:eastAsia="hr-HR" w:bidi="hr-HR"/>
        </w:rPr>
        <w:t>Sadrži 2D barkod s jedinstvenim identifikatorom.</w:t>
      </w:r>
    </w:p>
    <w:p w:rsidR="008E6B74" w:rsidRPr="004E06D2" w:rsidRDefault="008E6B74" w:rsidP="008E6B74">
      <w:pPr>
        <w:rPr>
          <w:rFonts w:eastAsia="Times New Roman"/>
          <w:sz w:val="22"/>
          <w:szCs w:val="22"/>
          <w:lang w:eastAsia="hr-HR" w:bidi="hr-HR"/>
        </w:rPr>
      </w:pPr>
    </w:p>
    <w:p w:rsidR="008E6B74" w:rsidRPr="004E06D2" w:rsidRDefault="008E6B74" w:rsidP="008E6B74">
      <w:pPr>
        <w:rPr>
          <w:rFonts w:eastAsia="Times New Roman"/>
          <w:sz w:val="22"/>
          <w:szCs w:val="22"/>
          <w:lang w:eastAsia="hr-HR" w:bidi="hr-HR"/>
        </w:rPr>
      </w:pPr>
    </w:p>
    <w:p w:rsidR="008E6B74" w:rsidRPr="004E06D2" w:rsidRDefault="008E6B74"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18.</w:t>
      </w:r>
      <w:r w:rsidRPr="004E06D2">
        <w:rPr>
          <w:sz w:val="22"/>
          <w:szCs w:val="22"/>
          <w:lang w:eastAsia="hr-HR" w:bidi="hr-HR"/>
        </w:rPr>
        <w:tab/>
      </w:r>
      <w:r w:rsidRPr="004E06D2">
        <w:rPr>
          <w:b/>
          <w:sz w:val="22"/>
          <w:szCs w:val="22"/>
          <w:lang w:eastAsia="hr-HR" w:bidi="hr-HR"/>
        </w:rPr>
        <w:t>JEDINSTVENI IDENTIFIKATOR – PODACI ČITLJIVI LJUDSKIM OKOM</w:t>
      </w:r>
    </w:p>
    <w:p w:rsidR="008E6B74" w:rsidRPr="004E06D2" w:rsidRDefault="008E6B74" w:rsidP="008E2CA3">
      <w:pPr>
        <w:keepNext/>
        <w:rPr>
          <w:rFonts w:eastAsia="Times New Roman"/>
          <w:sz w:val="22"/>
          <w:szCs w:val="22"/>
          <w:lang w:eastAsia="hr-HR" w:bidi="hr-HR"/>
        </w:rPr>
      </w:pPr>
    </w:p>
    <w:p w:rsidR="008E6B74" w:rsidRPr="004E06D2" w:rsidRDefault="008E6B74" w:rsidP="008E2CA3">
      <w:pPr>
        <w:keepNext/>
        <w:rPr>
          <w:rFonts w:eastAsia="Times New Roman"/>
          <w:sz w:val="22"/>
          <w:szCs w:val="22"/>
          <w:lang w:eastAsia="hr-HR" w:bidi="hr-HR"/>
        </w:rPr>
      </w:pPr>
      <w:r w:rsidRPr="004E06D2">
        <w:rPr>
          <w:rFonts w:eastAsia="Times New Roman"/>
          <w:sz w:val="22"/>
          <w:szCs w:val="22"/>
          <w:lang w:eastAsia="hr-HR" w:bidi="hr-HR"/>
        </w:rPr>
        <w:t xml:space="preserve">PC </w:t>
      </w:r>
    </w:p>
    <w:p w:rsidR="008E6B74" w:rsidRPr="004E06D2" w:rsidRDefault="008E6B74" w:rsidP="008E2CA3">
      <w:pPr>
        <w:keepNext/>
        <w:rPr>
          <w:rFonts w:eastAsia="Times New Roman"/>
          <w:sz w:val="22"/>
          <w:szCs w:val="22"/>
          <w:lang w:eastAsia="hr-HR" w:bidi="hr-HR"/>
        </w:rPr>
      </w:pPr>
      <w:r w:rsidRPr="004E06D2">
        <w:rPr>
          <w:rFonts w:eastAsia="Times New Roman"/>
          <w:sz w:val="22"/>
          <w:szCs w:val="22"/>
          <w:lang w:eastAsia="hr-HR" w:bidi="hr-HR"/>
        </w:rPr>
        <w:t xml:space="preserve">SN </w:t>
      </w:r>
    </w:p>
    <w:p w:rsidR="008E6B74" w:rsidRPr="004E06D2" w:rsidRDefault="008E6B74" w:rsidP="008E6B74">
      <w:pPr>
        <w:rPr>
          <w:rFonts w:eastAsia="Times New Roman"/>
          <w:sz w:val="22"/>
          <w:szCs w:val="22"/>
          <w:lang w:eastAsia="hr-HR" w:bidi="hr-HR"/>
        </w:rPr>
      </w:pPr>
      <w:r w:rsidRPr="004E06D2">
        <w:rPr>
          <w:rFonts w:eastAsia="Times New Roman"/>
          <w:sz w:val="22"/>
          <w:szCs w:val="22"/>
          <w:lang w:eastAsia="hr-HR" w:bidi="hr-HR"/>
        </w:rPr>
        <w:t xml:space="preserve">NN </w:t>
      </w:r>
    </w:p>
    <w:p w:rsidR="005E49D4" w:rsidRPr="004E06D2" w:rsidRDefault="008E6B74" w:rsidP="008E6B74">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sz w:val="22"/>
          <w:szCs w:val="22"/>
          <w:lang w:eastAsia="hr-HR" w:bidi="hr-HR"/>
        </w:rPr>
        <w:br w:type="page"/>
      </w:r>
      <w:r w:rsidR="005E49D4" w:rsidRPr="004E06D2">
        <w:rPr>
          <w:b/>
          <w:sz w:val="22"/>
          <w:szCs w:val="22"/>
          <w:lang w:eastAsia="hr-HR" w:bidi="hr-HR"/>
        </w:rPr>
        <w:t>PODACI KOJI SE MORAJU NALAZITI NA VANJSKOM PAKIRANJU</w:t>
      </w:r>
    </w:p>
    <w:p w:rsidR="005E49D4" w:rsidRPr="004E06D2" w:rsidRDefault="005E49D4" w:rsidP="005E49D4">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p>
    <w:p w:rsidR="005E49D4" w:rsidRPr="004E06D2" w:rsidRDefault="005E49D4" w:rsidP="005E49D4">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b/>
          <w:sz w:val="22"/>
          <w:szCs w:val="22"/>
          <w:lang w:eastAsia="hr-HR" w:bidi="hr-HR"/>
        </w:rPr>
        <w:t>UNUTARNJE PAKIRANJE (bez plavog okvira) sastavni dio višestrukog pakiranja – KwikPen</w:t>
      </w:r>
    </w:p>
    <w:p w:rsidR="005E49D4" w:rsidRPr="004E06D2" w:rsidRDefault="005E49D4" w:rsidP="005E49D4">
      <w:pPr>
        <w:ind w:left="567" w:hanging="567"/>
        <w:rPr>
          <w:rFonts w:eastAsia="Times New Roman"/>
          <w:b/>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r w:rsidRPr="004E06D2">
        <w:rPr>
          <w:sz w:val="22"/>
          <w:szCs w:val="22"/>
          <w:lang w:eastAsia="hr-HR" w:bidi="hr-HR"/>
        </w:rPr>
        <w:t xml:space="preserve">Humalog 200 jedinica/ml </w:t>
      </w:r>
      <w:r w:rsidR="00913F58" w:rsidRPr="004E06D2">
        <w:rPr>
          <w:sz w:val="22"/>
          <w:szCs w:val="22"/>
          <w:lang w:eastAsia="hr-HR" w:bidi="hr-HR"/>
        </w:rPr>
        <w:t xml:space="preserve">KwikPen </w:t>
      </w:r>
      <w:r w:rsidRPr="004E06D2">
        <w:rPr>
          <w:sz w:val="22"/>
          <w:szCs w:val="22"/>
          <w:lang w:eastAsia="hr-HR" w:bidi="hr-HR"/>
        </w:rPr>
        <w:t>otopina za injekciju u napunjenoj brizgalici</w:t>
      </w:r>
    </w:p>
    <w:p w:rsidR="005E49D4" w:rsidRPr="004E06D2" w:rsidRDefault="005E49D4" w:rsidP="005E49D4">
      <w:pPr>
        <w:rPr>
          <w:rFonts w:eastAsia="Times New Roman"/>
          <w:sz w:val="22"/>
          <w:szCs w:val="22"/>
          <w:lang w:eastAsia="hr-HR" w:bidi="hr-HR"/>
        </w:rPr>
      </w:pPr>
      <w:r w:rsidRPr="004E06D2">
        <w:rPr>
          <w:sz w:val="22"/>
          <w:szCs w:val="22"/>
          <w:lang w:eastAsia="hr-HR" w:bidi="hr-HR"/>
        </w:rPr>
        <w:t>inzulin lispro</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2.</w:t>
      </w:r>
      <w:r w:rsidRPr="004E06D2">
        <w:rPr>
          <w:sz w:val="22"/>
          <w:szCs w:val="22"/>
          <w:lang w:eastAsia="hr-HR" w:bidi="hr-HR"/>
        </w:rPr>
        <w:tab/>
      </w:r>
      <w:r w:rsidRPr="004E06D2">
        <w:rPr>
          <w:b/>
          <w:sz w:val="22"/>
          <w:szCs w:val="22"/>
          <w:lang w:eastAsia="hr-HR" w:bidi="hr-HR"/>
        </w:rPr>
        <w:t>NAVOĐENJE DJELATNE</w:t>
      </w:r>
      <w:r w:rsidR="006C4218" w:rsidRPr="004E06D2">
        <w:rPr>
          <w:b/>
          <w:sz w:val="22"/>
          <w:szCs w:val="22"/>
          <w:lang w:eastAsia="hr-HR" w:bidi="hr-HR"/>
        </w:rPr>
        <w:t>(</w:t>
      </w:r>
      <w:r w:rsidRPr="004E06D2">
        <w:rPr>
          <w:b/>
          <w:sz w:val="22"/>
          <w:szCs w:val="22"/>
          <w:lang w:eastAsia="hr-HR" w:bidi="hr-HR"/>
        </w:rPr>
        <w:t>IH</w:t>
      </w:r>
      <w:r w:rsidR="006C4218" w:rsidRPr="004E06D2">
        <w:rPr>
          <w:b/>
          <w:sz w:val="22"/>
          <w:szCs w:val="22"/>
          <w:lang w:eastAsia="hr-HR" w:bidi="hr-HR"/>
        </w:rPr>
        <w:t>)</w:t>
      </w:r>
      <w:r w:rsidRPr="004E06D2">
        <w:rPr>
          <w:b/>
          <w:sz w:val="22"/>
          <w:szCs w:val="22"/>
          <w:lang w:eastAsia="hr-HR" w:bidi="hr-HR"/>
        </w:rPr>
        <w:t xml:space="preserve"> TVARI</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r w:rsidRPr="004E06D2">
        <w:rPr>
          <w:rFonts w:eastAsia="Times New Roman"/>
          <w:sz w:val="22"/>
          <w:szCs w:val="22"/>
          <w:lang w:eastAsia="hr-HR" w:bidi="hr-HR"/>
        </w:rPr>
        <w:t xml:space="preserve">Jedan ml otopine sadrži 200 jedinica inzulina lispro (što odgovara </w:t>
      </w:r>
      <w:r w:rsidRPr="004E06D2">
        <w:rPr>
          <w:sz w:val="22"/>
          <w:szCs w:val="22"/>
          <w:lang w:eastAsia="hr-HR" w:bidi="hr-HR"/>
        </w:rPr>
        <w:t>6,9 mg)</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POPIS POMOĆNIH TVARI</w:t>
      </w:r>
    </w:p>
    <w:p w:rsidR="005E49D4" w:rsidRPr="004E06D2" w:rsidRDefault="005E49D4" w:rsidP="005E49D4">
      <w:pPr>
        <w:ind w:right="11"/>
        <w:rPr>
          <w:rFonts w:eastAsia="Times New Roman"/>
          <w:sz w:val="22"/>
          <w:szCs w:val="22"/>
          <w:lang w:eastAsia="hr-HR" w:bidi="hr-HR"/>
        </w:rPr>
      </w:pPr>
    </w:p>
    <w:p w:rsidR="005E49D4" w:rsidRPr="004E06D2" w:rsidRDefault="005E49D4" w:rsidP="005E49D4">
      <w:pPr>
        <w:ind w:right="-45"/>
        <w:rPr>
          <w:rFonts w:eastAsia="Times New Roman"/>
          <w:sz w:val="22"/>
          <w:szCs w:val="22"/>
          <w:lang w:eastAsia="hr-HR" w:bidi="hr-HR"/>
        </w:rPr>
      </w:pPr>
      <w:r w:rsidRPr="004E06D2">
        <w:rPr>
          <w:sz w:val="22"/>
          <w:szCs w:val="22"/>
          <w:lang w:eastAsia="hr-HR" w:bidi="hr-HR"/>
        </w:rPr>
        <w:t>Sadrži glicerol, cinkov oksid, trometamol, metakrezol i vodu za injekcije.</w:t>
      </w:r>
    </w:p>
    <w:p w:rsidR="005E49D4" w:rsidRPr="004E06D2" w:rsidRDefault="005E49D4" w:rsidP="005E49D4">
      <w:pPr>
        <w:ind w:right="-45"/>
        <w:rPr>
          <w:rFonts w:eastAsia="Times New Roman"/>
          <w:b/>
          <w:sz w:val="22"/>
          <w:szCs w:val="22"/>
          <w:lang w:eastAsia="hr-HR" w:bidi="hr-HR"/>
        </w:rPr>
      </w:pPr>
      <w:r w:rsidRPr="004E06D2">
        <w:rPr>
          <w:sz w:val="22"/>
          <w:szCs w:val="22"/>
          <w:lang w:eastAsia="hr-HR" w:bidi="hr-HR"/>
        </w:rPr>
        <w:t>Za podešavanje kiselosti mogu se koristiti kloridna kiselina i/ili natrijev hidroksid.</w:t>
      </w:r>
      <w:r w:rsidR="00F80676" w:rsidRPr="004E06D2">
        <w:rPr>
          <w:sz w:val="22"/>
          <w:szCs w:val="22"/>
          <w:lang w:eastAsia="hr-HR" w:bidi="hr-HR"/>
        </w:rPr>
        <w:t xml:space="preserve"> </w:t>
      </w:r>
      <w:r w:rsidR="00F80676" w:rsidRPr="004E06D2">
        <w:rPr>
          <w:sz w:val="22"/>
          <w:szCs w:val="22"/>
          <w:highlight w:val="lightGray"/>
          <w:lang w:eastAsia="hr-HR" w:bidi="hr-HR"/>
        </w:rPr>
        <w:t>Za više informacija pročitajte uputu o lijeku.</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FARMACEUTSKI OBLIK I SADRŽAJ</w:t>
      </w:r>
    </w:p>
    <w:p w:rsidR="005E49D4" w:rsidRPr="004E06D2" w:rsidRDefault="005E49D4" w:rsidP="005E49D4">
      <w:pPr>
        <w:rPr>
          <w:rFonts w:eastAsia="Times New Roman"/>
          <w:sz w:val="22"/>
          <w:szCs w:val="22"/>
          <w:lang w:eastAsia="hr-HR" w:bidi="hr-HR"/>
        </w:rPr>
      </w:pPr>
    </w:p>
    <w:p w:rsidR="005E49D4" w:rsidRPr="004E06D2" w:rsidRDefault="005E49D4" w:rsidP="005E49D4">
      <w:pPr>
        <w:rPr>
          <w:sz w:val="22"/>
          <w:szCs w:val="22"/>
          <w:lang w:eastAsia="hr-HR" w:bidi="hr-HR"/>
        </w:rPr>
      </w:pPr>
      <w:r w:rsidRPr="008E2CA3">
        <w:rPr>
          <w:sz w:val="22"/>
          <w:szCs w:val="22"/>
          <w:highlight w:val="lightGray"/>
          <w:lang w:eastAsia="hr-HR" w:bidi="hr-HR"/>
        </w:rPr>
        <w:t>Otopina za injekciju.</w:t>
      </w:r>
      <w:r w:rsidRPr="004E06D2">
        <w:rPr>
          <w:sz w:val="22"/>
          <w:szCs w:val="22"/>
          <w:lang w:eastAsia="hr-HR" w:bidi="hr-HR"/>
        </w:rPr>
        <w:t xml:space="preserve"> </w:t>
      </w:r>
    </w:p>
    <w:p w:rsidR="005E49D4" w:rsidRPr="004E06D2" w:rsidRDefault="005E49D4" w:rsidP="005E49D4">
      <w:pPr>
        <w:rPr>
          <w:sz w:val="22"/>
          <w:szCs w:val="22"/>
          <w:lang w:eastAsia="hr-HR" w:bidi="hr-HR"/>
        </w:rPr>
      </w:pPr>
    </w:p>
    <w:p w:rsidR="005E49D4" w:rsidRPr="004E06D2" w:rsidRDefault="005E49D4" w:rsidP="005E49D4">
      <w:pPr>
        <w:rPr>
          <w:rFonts w:eastAsia="Times New Roman"/>
          <w:sz w:val="22"/>
          <w:szCs w:val="22"/>
          <w:lang w:eastAsia="hr-HR" w:bidi="hr-HR"/>
        </w:rPr>
      </w:pPr>
      <w:r w:rsidRPr="004E06D2">
        <w:rPr>
          <w:sz w:val="22"/>
          <w:szCs w:val="22"/>
          <w:lang w:eastAsia="hr-HR" w:bidi="hr-HR"/>
        </w:rPr>
        <w:t>Višestruko pakiranje: 5 brizgalica od 3 ml. Sastavni dio višestrukog pakiranja, ne može se prodavati odvojeno.</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NAČIN I PUT(EVI) PRIMJENE LIJEKA</w:t>
      </w:r>
    </w:p>
    <w:p w:rsidR="005E49D4" w:rsidRPr="004E06D2" w:rsidRDefault="005E49D4" w:rsidP="005E49D4">
      <w:pPr>
        <w:rPr>
          <w:rFonts w:eastAsia="Times New Roman"/>
          <w:sz w:val="22"/>
          <w:szCs w:val="22"/>
          <w:lang w:eastAsia="hr-HR" w:bidi="hr-HR"/>
        </w:rPr>
      </w:pPr>
    </w:p>
    <w:p w:rsidR="005E49D4" w:rsidRPr="004E06D2" w:rsidRDefault="005E49D4" w:rsidP="005E49D4">
      <w:pPr>
        <w:rPr>
          <w:sz w:val="22"/>
          <w:szCs w:val="22"/>
          <w:lang w:eastAsia="hr-HR" w:bidi="hr-HR"/>
        </w:rPr>
      </w:pPr>
      <w:r w:rsidRPr="004E06D2">
        <w:rPr>
          <w:sz w:val="22"/>
          <w:szCs w:val="22"/>
          <w:lang w:eastAsia="hr-HR" w:bidi="hr-HR"/>
        </w:rPr>
        <w:t xml:space="preserve">Prije uporabe pročitajte </w:t>
      </w:r>
      <w:r w:rsidR="00924610" w:rsidRPr="004E06D2">
        <w:rPr>
          <w:sz w:val="22"/>
          <w:szCs w:val="22"/>
          <w:lang w:eastAsia="hr-HR" w:bidi="hr-HR"/>
        </w:rPr>
        <w:t xml:space="preserve">uputu </w:t>
      </w:r>
      <w:r w:rsidRPr="004E06D2">
        <w:rPr>
          <w:sz w:val="22"/>
          <w:szCs w:val="22"/>
          <w:lang w:eastAsia="hr-HR" w:bidi="hr-HR"/>
        </w:rPr>
        <w:t>o lijeku</w:t>
      </w:r>
    </w:p>
    <w:p w:rsidR="005E49D4" w:rsidRPr="004E06D2" w:rsidRDefault="005E49D4" w:rsidP="005E49D4">
      <w:pPr>
        <w:rPr>
          <w:rFonts w:eastAsia="Times New Roman"/>
          <w:sz w:val="22"/>
          <w:szCs w:val="22"/>
          <w:lang w:eastAsia="hr-HR" w:bidi="hr-HR"/>
        </w:rPr>
      </w:pPr>
      <w:r w:rsidRPr="004E06D2">
        <w:rPr>
          <w:sz w:val="22"/>
          <w:szCs w:val="22"/>
          <w:lang w:eastAsia="hr-HR" w:bidi="hr-HR"/>
        </w:rPr>
        <w:t xml:space="preserve">Za </w:t>
      </w:r>
      <w:r w:rsidR="00971017" w:rsidRPr="004E06D2">
        <w:rPr>
          <w:sz w:val="22"/>
          <w:szCs w:val="22"/>
          <w:lang w:eastAsia="hr-HR" w:bidi="hr-HR"/>
        </w:rPr>
        <w:t xml:space="preserve">supkutanu </w:t>
      </w:r>
      <w:r w:rsidRPr="004E06D2">
        <w:rPr>
          <w:sz w:val="22"/>
          <w:szCs w:val="22"/>
          <w:lang w:eastAsia="hr-HR" w:bidi="hr-HR"/>
        </w:rPr>
        <w:t>primjenu</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POSEBNO UPOZORENJE O ČUVANJU LIJEKA IZVAN POGLEDA I DOHVATA DJECE</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r w:rsidRPr="004E06D2">
        <w:rPr>
          <w:sz w:val="22"/>
          <w:szCs w:val="22"/>
          <w:lang w:eastAsia="hr-HR" w:bidi="hr-HR"/>
        </w:rPr>
        <w:t>Čuvati izvan pogleda i dohvata djece.</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7.</w:t>
      </w:r>
      <w:r w:rsidRPr="004E06D2">
        <w:rPr>
          <w:sz w:val="22"/>
          <w:szCs w:val="22"/>
          <w:lang w:eastAsia="hr-HR" w:bidi="hr-HR"/>
        </w:rPr>
        <w:tab/>
      </w:r>
      <w:r w:rsidRPr="004E06D2">
        <w:rPr>
          <w:b/>
          <w:sz w:val="22"/>
          <w:szCs w:val="22"/>
          <w:lang w:eastAsia="hr-HR" w:bidi="hr-HR"/>
        </w:rPr>
        <w:t>DRUGO(A) POSEBNO(A) UPOZORENJE(A), AKO JE POTREBNO</w:t>
      </w:r>
    </w:p>
    <w:p w:rsidR="005E49D4" w:rsidRPr="004E06D2" w:rsidRDefault="005E49D4" w:rsidP="005E49D4">
      <w:pPr>
        <w:rPr>
          <w:rFonts w:eastAsia="Times New Roman"/>
          <w:sz w:val="22"/>
          <w:szCs w:val="22"/>
          <w:lang w:eastAsia="hr-HR" w:bidi="hr-HR"/>
        </w:rPr>
      </w:pPr>
    </w:p>
    <w:p w:rsidR="005E49D4" w:rsidRPr="004E06D2" w:rsidRDefault="005E49D4" w:rsidP="005E49D4">
      <w:pPr>
        <w:ind w:right="-45"/>
        <w:rPr>
          <w:rFonts w:eastAsia="Times New Roman"/>
          <w:b/>
          <w:sz w:val="22"/>
          <w:szCs w:val="22"/>
          <w:lang w:eastAsia="hr-HR" w:bidi="hr-HR"/>
        </w:rPr>
      </w:pPr>
      <w:r w:rsidRPr="004E06D2">
        <w:rPr>
          <w:b/>
          <w:sz w:val="22"/>
          <w:szCs w:val="22"/>
          <w:lang w:eastAsia="hr-HR" w:bidi="hr-HR"/>
        </w:rPr>
        <w:t xml:space="preserve">Primjenjivati </w:t>
      </w:r>
      <w:r w:rsidR="006B06BF" w:rsidRPr="004E06D2">
        <w:rPr>
          <w:b/>
          <w:sz w:val="22"/>
          <w:szCs w:val="22"/>
          <w:lang w:eastAsia="hr-HR" w:bidi="hr-HR"/>
        </w:rPr>
        <w:t>isključivo</w:t>
      </w:r>
      <w:r w:rsidRPr="004E06D2">
        <w:rPr>
          <w:b/>
          <w:sz w:val="22"/>
          <w:szCs w:val="22"/>
          <w:lang w:eastAsia="hr-HR" w:bidi="hr-HR"/>
        </w:rPr>
        <w:t xml:space="preserve"> ovo</w:t>
      </w:r>
      <w:r w:rsidR="006B06BF" w:rsidRPr="004E06D2">
        <w:rPr>
          <w:b/>
          <w:sz w:val="22"/>
          <w:szCs w:val="22"/>
          <w:lang w:eastAsia="hr-HR" w:bidi="hr-HR"/>
        </w:rPr>
        <w:t>m</w:t>
      </w:r>
      <w:r w:rsidRPr="004E06D2">
        <w:rPr>
          <w:b/>
          <w:sz w:val="22"/>
          <w:szCs w:val="22"/>
          <w:lang w:eastAsia="hr-HR" w:bidi="hr-HR"/>
        </w:rPr>
        <w:t xml:space="preserve"> brizgalic</w:t>
      </w:r>
      <w:r w:rsidR="006B06BF" w:rsidRPr="004E06D2">
        <w:rPr>
          <w:b/>
          <w:sz w:val="22"/>
          <w:szCs w:val="22"/>
          <w:lang w:eastAsia="hr-HR" w:bidi="hr-HR"/>
        </w:rPr>
        <w:t>om</w:t>
      </w:r>
      <w:r w:rsidRPr="004E06D2">
        <w:rPr>
          <w:b/>
          <w:sz w:val="22"/>
          <w:szCs w:val="22"/>
          <w:lang w:eastAsia="hr-HR" w:bidi="hr-HR"/>
        </w:rPr>
        <w:t>, inače može doći do teškog predoziranja.</w:t>
      </w:r>
    </w:p>
    <w:p w:rsidR="005E49D4" w:rsidRPr="004E06D2" w:rsidRDefault="005E49D4" w:rsidP="005E49D4">
      <w:pPr>
        <w:rPr>
          <w:rFonts w:eastAsia="Times New Roman"/>
          <w:sz w:val="22"/>
          <w:szCs w:val="22"/>
          <w:lang w:eastAsia="hr-HR" w:bidi="hr-HR"/>
        </w:rPr>
      </w:pPr>
      <w:r w:rsidRPr="004E06D2">
        <w:rPr>
          <w:rFonts w:eastAsia="Times New Roman"/>
          <w:sz w:val="22"/>
          <w:szCs w:val="22"/>
          <w:lang w:eastAsia="hr-HR" w:bidi="hr-HR"/>
        </w:rPr>
        <w:t xml:space="preserve">Ako je zaštitni zatvarač slomljen prije prve uporabe, obavijestite ljekarnika. </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8.</w:t>
      </w:r>
      <w:r w:rsidRPr="004E06D2">
        <w:rPr>
          <w:sz w:val="22"/>
          <w:szCs w:val="22"/>
          <w:lang w:eastAsia="hr-HR" w:bidi="hr-HR"/>
        </w:rPr>
        <w:tab/>
      </w:r>
      <w:r w:rsidRPr="004E06D2">
        <w:rPr>
          <w:b/>
          <w:sz w:val="22"/>
          <w:szCs w:val="22"/>
          <w:lang w:eastAsia="hr-HR" w:bidi="hr-HR"/>
        </w:rPr>
        <w:t>ROK VALJANOSTI</w:t>
      </w:r>
    </w:p>
    <w:p w:rsidR="005E49D4" w:rsidRPr="004E06D2" w:rsidRDefault="005E49D4" w:rsidP="005E49D4">
      <w:pPr>
        <w:rPr>
          <w:rFonts w:eastAsia="Times New Roman"/>
          <w:sz w:val="22"/>
          <w:szCs w:val="22"/>
          <w:lang w:eastAsia="hr-HR" w:bidi="hr-HR"/>
        </w:rPr>
      </w:pPr>
    </w:p>
    <w:p w:rsidR="005E49D4" w:rsidRPr="004E06D2" w:rsidRDefault="005E49D4" w:rsidP="005E49D4">
      <w:pPr>
        <w:rPr>
          <w:sz w:val="22"/>
          <w:szCs w:val="22"/>
          <w:lang w:eastAsia="hr-HR" w:bidi="hr-HR"/>
        </w:rPr>
      </w:pPr>
      <w:r w:rsidRPr="004E06D2">
        <w:rPr>
          <w:sz w:val="22"/>
          <w:szCs w:val="22"/>
          <w:lang w:eastAsia="hr-HR" w:bidi="hr-HR"/>
        </w:rPr>
        <w:t>Rok valjanosti</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9.</w:t>
      </w:r>
      <w:r w:rsidRPr="004E06D2">
        <w:rPr>
          <w:sz w:val="22"/>
          <w:szCs w:val="22"/>
          <w:lang w:eastAsia="hr-HR" w:bidi="hr-HR"/>
        </w:rPr>
        <w:tab/>
      </w:r>
      <w:r w:rsidRPr="004E06D2">
        <w:rPr>
          <w:b/>
          <w:sz w:val="22"/>
          <w:szCs w:val="22"/>
          <w:lang w:eastAsia="hr-HR" w:bidi="hr-HR"/>
        </w:rPr>
        <w:t>POSEBNE MJERE ČUVANJA</w:t>
      </w:r>
    </w:p>
    <w:p w:rsidR="005E49D4" w:rsidRPr="004E06D2" w:rsidRDefault="005E49D4" w:rsidP="005E49D4">
      <w:pPr>
        <w:keepNext/>
        <w:ind w:right="11"/>
        <w:rPr>
          <w:rFonts w:eastAsia="Times New Roman"/>
          <w:sz w:val="22"/>
          <w:szCs w:val="22"/>
          <w:lang w:eastAsia="hr-HR" w:bidi="hr-HR"/>
        </w:rPr>
      </w:pPr>
    </w:p>
    <w:p w:rsidR="005E49D4" w:rsidRPr="004E06D2" w:rsidRDefault="005E49D4" w:rsidP="005E49D4">
      <w:pPr>
        <w:keepNext/>
        <w:ind w:right="11"/>
        <w:rPr>
          <w:rFonts w:eastAsia="Times New Roman"/>
          <w:sz w:val="22"/>
          <w:szCs w:val="22"/>
          <w:lang w:eastAsia="hr-HR" w:bidi="hr-HR"/>
        </w:rPr>
      </w:pPr>
      <w:r w:rsidRPr="004E06D2">
        <w:rPr>
          <w:sz w:val="22"/>
          <w:szCs w:val="22"/>
          <w:lang w:eastAsia="hr-HR" w:bidi="hr-HR"/>
        </w:rPr>
        <w:t>Čuvati u hladnjaku (2°C</w:t>
      </w:r>
      <w:r w:rsidRPr="004E06D2">
        <w:rPr>
          <w:sz w:val="22"/>
          <w:szCs w:val="22"/>
        </w:rPr>
        <w:t> </w:t>
      </w:r>
      <w:r w:rsidRPr="004E06D2">
        <w:rPr>
          <w:sz w:val="22"/>
          <w:szCs w:val="22"/>
        </w:rPr>
        <w:noBreakHyphen/>
        <w:t> </w:t>
      </w:r>
      <w:r w:rsidRPr="004E06D2">
        <w:rPr>
          <w:sz w:val="22"/>
          <w:szCs w:val="22"/>
          <w:lang w:eastAsia="hr-HR" w:bidi="hr-HR"/>
        </w:rPr>
        <w:t>8°C).</w:t>
      </w:r>
    </w:p>
    <w:p w:rsidR="005E49D4" w:rsidRPr="004E06D2" w:rsidRDefault="005E49D4" w:rsidP="005E49D4">
      <w:pPr>
        <w:keepNext/>
        <w:ind w:right="11"/>
        <w:rPr>
          <w:rFonts w:eastAsia="Times New Roman"/>
          <w:sz w:val="22"/>
          <w:szCs w:val="22"/>
          <w:lang w:eastAsia="hr-HR" w:bidi="hr-HR"/>
        </w:rPr>
      </w:pPr>
      <w:r w:rsidRPr="004E06D2">
        <w:rPr>
          <w:sz w:val="22"/>
          <w:szCs w:val="22"/>
          <w:lang w:eastAsia="hr-HR" w:bidi="hr-HR"/>
        </w:rPr>
        <w:t xml:space="preserve">Ne zamrzavati. Ne izlagati prekomjernoj toplini niti izravnoj sunčevoj svjetlosti. </w:t>
      </w:r>
    </w:p>
    <w:p w:rsidR="005E49D4" w:rsidRPr="004E06D2" w:rsidRDefault="005E49D4" w:rsidP="005E49D4">
      <w:pPr>
        <w:ind w:right="-45"/>
        <w:rPr>
          <w:rFonts w:eastAsia="Times New Roman"/>
          <w:sz w:val="22"/>
          <w:szCs w:val="22"/>
          <w:lang w:eastAsia="hr-HR" w:bidi="hr-HR"/>
        </w:rPr>
      </w:pPr>
      <w:r w:rsidRPr="004E06D2">
        <w:rPr>
          <w:sz w:val="22"/>
          <w:szCs w:val="22"/>
          <w:lang w:eastAsia="hr-HR" w:bidi="hr-HR"/>
        </w:rPr>
        <w:t>Nakon prve uporabe brizgalice se mogu koristiti još 28 dana. Nakon prve uporabe brizgalice čuvati na temperaturi ispod 30°C i ne odlagati u hladnjak.</w:t>
      </w:r>
    </w:p>
    <w:p w:rsidR="005E49D4" w:rsidRPr="004E06D2" w:rsidRDefault="005E49D4" w:rsidP="005E49D4">
      <w:pPr>
        <w:ind w:left="567" w:hanging="567"/>
        <w:rPr>
          <w:rFonts w:eastAsia="Times New Roman"/>
          <w:sz w:val="22"/>
          <w:szCs w:val="22"/>
          <w:lang w:eastAsia="hr-HR" w:bidi="hr-HR"/>
        </w:rPr>
      </w:pPr>
    </w:p>
    <w:p w:rsidR="005E49D4" w:rsidRPr="004E06D2" w:rsidRDefault="005E49D4" w:rsidP="005E49D4">
      <w:pPr>
        <w:ind w:left="567" w:hanging="567"/>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10.</w:t>
      </w:r>
      <w:r w:rsidRPr="004E06D2">
        <w:rPr>
          <w:sz w:val="22"/>
          <w:szCs w:val="22"/>
          <w:lang w:eastAsia="hr-HR" w:bidi="hr-HR"/>
        </w:rPr>
        <w:tab/>
      </w:r>
      <w:r w:rsidRPr="004E06D2">
        <w:rPr>
          <w:b/>
          <w:sz w:val="22"/>
          <w:szCs w:val="22"/>
          <w:lang w:eastAsia="hr-HR" w:bidi="hr-HR"/>
        </w:rPr>
        <w:t>POSEBNE MJERE ZA ZBRINJAVANJE NEISKORIŠTENOG LIJEKA ILI OTPADNIH MATERIJALA KOJI POTJEČU OD LIJEKA, AKO JE POTREBNO</w:t>
      </w:r>
    </w:p>
    <w:p w:rsidR="005E49D4" w:rsidRPr="004E06D2" w:rsidRDefault="005E49D4" w:rsidP="005E49D4">
      <w:pPr>
        <w:shd w:val="clear" w:color="000000" w:fill="FFFFFF"/>
        <w:ind w:left="567" w:hanging="567"/>
        <w:rPr>
          <w:rFonts w:eastAsia="Times New Roman"/>
          <w:sz w:val="22"/>
          <w:szCs w:val="22"/>
          <w:highlight w:val="lightGray"/>
          <w:lang w:eastAsia="hr-HR" w:bidi="hr-HR"/>
        </w:rPr>
      </w:pPr>
    </w:p>
    <w:p w:rsidR="005E49D4" w:rsidRPr="004E06D2" w:rsidRDefault="005E49D4" w:rsidP="005E49D4">
      <w:pPr>
        <w:shd w:val="clear" w:color="000000" w:fill="FFFFFF"/>
        <w:ind w:left="567" w:hanging="567"/>
        <w:rPr>
          <w:rFonts w:eastAsia="Times New Roman"/>
          <w:sz w:val="22"/>
          <w:szCs w:val="22"/>
          <w:highlight w:val="lightGray"/>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11.</w:t>
      </w:r>
      <w:r w:rsidRPr="004E06D2">
        <w:rPr>
          <w:sz w:val="22"/>
          <w:szCs w:val="22"/>
          <w:lang w:eastAsia="hr-HR" w:bidi="hr-HR"/>
        </w:rPr>
        <w:tab/>
      </w:r>
      <w:r w:rsidR="00AA1700" w:rsidRPr="004E06D2">
        <w:rPr>
          <w:b/>
          <w:sz w:val="22"/>
          <w:szCs w:val="22"/>
          <w:lang w:eastAsia="hr-HR" w:bidi="hr-HR"/>
        </w:rPr>
        <w:t>NAZIV</w:t>
      </w:r>
      <w:r w:rsidRPr="004E06D2">
        <w:rPr>
          <w:b/>
          <w:sz w:val="22"/>
          <w:szCs w:val="22"/>
          <w:lang w:eastAsia="hr-HR" w:bidi="hr-HR"/>
        </w:rPr>
        <w:t xml:space="preserve"> I ADRESA NOSITELJA ODOBRENJA ZA STAVLJANJE LIJEKA U PROMET</w:t>
      </w:r>
    </w:p>
    <w:p w:rsidR="005E49D4" w:rsidRPr="004E06D2" w:rsidRDefault="005E49D4" w:rsidP="005E49D4">
      <w:pPr>
        <w:ind w:right="11"/>
        <w:rPr>
          <w:rFonts w:eastAsia="Times New Roman"/>
          <w:sz w:val="22"/>
          <w:szCs w:val="22"/>
          <w:lang w:eastAsia="hr-HR" w:bidi="hr-HR"/>
        </w:rPr>
      </w:pPr>
    </w:p>
    <w:p w:rsidR="005E49D4" w:rsidRPr="004E06D2" w:rsidRDefault="005E49D4" w:rsidP="005E49D4">
      <w:pPr>
        <w:ind w:right="11"/>
        <w:rPr>
          <w:rFonts w:eastAsia="Times New Roman"/>
          <w:sz w:val="22"/>
          <w:szCs w:val="22"/>
          <w:lang w:eastAsia="hr-HR" w:bidi="hr-HR"/>
        </w:rPr>
      </w:pPr>
      <w:r w:rsidRPr="004E06D2">
        <w:rPr>
          <w:sz w:val="22"/>
          <w:szCs w:val="22"/>
          <w:lang w:eastAsia="hr-HR" w:bidi="hr-HR"/>
        </w:rPr>
        <w:t>Eli Lilly Nederland B.V.</w:t>
      </w:r>
    </w:p>
    <w:p w:rsidR="00BD6BD9" w:rsidRPr="004E06D2" w:rsidRDefault="00BD6BD9" w:rsidP="005E49D4">
      <w:pPr>
        <w:rPr>
          <w:sz w:val="22"/>
          <w:szCs w:val="22"/>
          <w:lang w:eastAsia="hr-HR" w:bidi="hr-HR"/>
        </w:rPr>
      </w:pPr>
      <w:r w:rsidRPr="004E06D2">
        <w:rPr>
          <w:sz w:val="22"/>
          <w:szCs w:val="22"/>
        </w:rPr>
        <w:t>Papendorpseweg 83, 3528 BJ Utrecht</w:t>
      </w:r>
    </w:p>
    <w:p w:rsidR="005E49D4" w:rsidRPr="004E06D2" w:rsidRDefault="005E49D4" w:rsidP="005E49D4">
      <w:pPr>
        <w:rPr>
          <w:rFonts w:eastAsia="Times New Roman"/>
          <w:sz w:val="22"/>
          <w:szCs w:val="22"/>
          <w:lang w:eastAsia="hr-HR" w:bidi="hr-HR"/>
        </w:rPr>
      </w:pPr>
      <w:r w:rsidRPr="004E06D2">
        <w:rPr>
          <w:sz w:val="22"/>
          <w:szCs w:val="22"/>
          <w:lang w:eastAsia="hr-HR" w:bidi="hr-HR"/>
        </w:rPr>
        <w:t>Nizozemska</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12.</w:t>
      </w:r>
      <w:r w:rsidRPr="004E06D2">
        <w:rPr>
          <w:sz w:val="22"/>
          <w:szCs w:val="22"/>
          <w:lang w:eastAsia="hr-HR" w:bidi="hr-HR"/>
        </w:rPr>
        <w:tab/>
      </w:r>
      <w:r w:rsidRPr="004E06D2">
        <w:rPr>
          <w:b/>
          <w:sz w:val="22"/>
          <w:szCs w:val="22"/>
          <w:lang w:eastAsia="hr-HR" w:bidi="hr-HR"/>
        </w:rPr>
        <w:t>BROJ ODOBRENJA ZA STAVLJANJE LIJEKA U PROMET</w:t>
      </w:r>
      <w:r w:rsidRPr="004E06D2">
        <w:rPr>
          <w:b/>
          <w:sz w:val="22"/>
          <w:szCs w:val="22"/>
          <w:highlight w:val="lightGray"/>
          <w:lang w:eastAsia="hr-HR" w:bidi="hr-HR"/>
        </w:rPr>
        <w:t xml:space="preserve"> </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bdr w:val="single" w:sz="4" w:space="0" w:color="auto"/>
          <w:lang w:eastAsia="hr-HR" w:bidi="hr-HR"/>
        </w:rPr>
      </w:pPr>
      <w:r w:rsidRPr="004E06D2">
        <w:rPr>
          <w:sz w:val="22"/>
          <w:szCs w:val="22"/>
          <w:lang w:eastAsia="hr-HR" w:bidi="hr-HR"/>
        </w:rPr>
        <w:t>EU/1/96/007/042</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13.</w:t>
      </w:r>
      <w:r w:rsidRPr="004E06D2">
        <w:rPr>
          <w:sz w:val="22"/>
          <w:szCs w:val="22"/>
          <w:lang w:eastAsia="hr-HR" w:bidi="hr-HR"/>
        </w:rPr>
        <w:tab/>
      </w:r>
      <w:r w:rsidRPr="004E06D2">
        <w:rPr>
          <w:b/>
          <w:sz w:val="22"/>
          <w:szCs w:val="22"/>
          <w:lang w:eastAsia="hr-HR" w:bidi="hr-HR"/>
        </w:rPr>
        <w:t>BROJ SERIJE</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r w:rsidRPr="004E06D2">
        <w:rPr>
          <w:sz w:val="22"/>
          <w:szCs w:val="22"/>
          <w:lang w:eastAsia="hr-HR" w:bidi="hr-HR"/>
        </w:rPr>
        <w:t>Serija</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14.</w:t>
      </w:r>
      <w:r w:rsidRPr="004E06D2">
        <w:rPr>
          <w:sz w:val="22"/>
          <w:szCs w:val="22"/>
          <w:lang w:eastAsia="hr-HR" w:bidi="hr-HR"/>
        </w:rPr>
        <w:tab/>
      </w:r>
      <w:r w:rsidRPr="004E06D2">
        <w:rPr>
          <w:b/>
          <w:sz w:val="22"/>
          <w:szCs w:val="22"/>
          <w:lang w:eastAsia="hr-HR" w:bidi="hr-HR"/>
        </w:rPr>
        <w:t>NAČIN IZDAVANJA LIJEKA</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15.</w:t>
      </w:r>
      <w:r w:rsidRPr="004E06D2">
        <w:rPr>
          <w:sz w:val="22"/>
          <w:szCs w:val="22"/>
          <w:lang w:eastAsia="hr-HR" w:bidi="hr-HR"/>
        </w:rPr>
        <w:tab/>
      </w:r>
      <w:r w:rsidRPr="004E06D2">
        <w:rPr>
          <w:b/>
          <w:sz w:val="22"/>
          <w:szCs w:val="22"/>
          <w:lang w:eastAsia="hr-HR" w:bidi="hr-HR"/>
        </w:rPr>
        <w:t>UPUTE ZA UPORABU</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16.</w:t>
      </w:r>
      <w:r w:rsidRPr="004E06D2">
        <w:rPr>
          <w:sz w:val="22"/>
          <w:szCs w:val="22"/>
          <w:lang w:eastAsia="hr-HR" w:bidi="hr-HR"/>
        </w:rPr>
        <w:tab/>
      </w:r>
      <w:r w:rsidRPr="004E06D2">
        <w:rPr>
          <w:b/>
          <w:sz w:val="22"/>
          <w:szCs w:val="22"/>
          <w:lang w:eastAsia="hr-HR" w:bidi="hr-HR"/>
        </w:rPr>
        <w:t>PODACI NA BRAILLEOVOM PISMU</w:t>
      </w:r>
    </w:p>
    <w:p w:rsidR="005E49D4" w:rsidRPr="004E06D2" w:rsidRDefault="005E49D4" w:rsidP="005E49D4">
      <w:pPr>
        <w:rPr>
          <w:rFonts w:eastAsia="Times New Roman"/>
          <w:sz w:val="22"/>
          <w:szCs w:val="22"/>
          <w:lang w:eastAsia="hr-HR" w:bidi="hr-HR"/>
        </w:rPr>
      </w:pPr>
    </w:p>
    <w:p w:rsidR="005E49D4" w:rsidRPr="004E06D2" w:rsidRDefault="005E49D4" w:rsidP="005E49D4">
      <w:pPr>
        <w:rPr>
          <w:sz w:val="22"/>
          <w:szCs w:val="22"/>
          <w:lang w:eastAsia="hr-HR" w:bidi="hr-HR"/>
        </w:rPr>
      </w:pPr>
      <w:r w:rsidRPr="004E06D2">
        <w:rPr>
          <w:sz w:val="22"/>
          <w:szCs w:val="22"/>
          <w:lang w:eastAsia="hr-HR" w:bidi="hr-HR"/>
        </w:rPr>
        <w:t xml:space="preserve">Humalog 200 jedinica/ml </w:t>
      </w:r>
    </w:p>
    <w:p w:rsidR="00F80676" w:rsidRPr="004E06D2" w:rsidRDefault="00F80676" w:rsidP="005E49D4">
      <w:pPr>
        <w:rPr>
          <w:sz w:val="22"/>
          <w:szCs w:val="22"/>
          <w:lang w:eastAsia="hr-HR" w:bidi="hr-HR"/>
        </w:rPr>
      </w:pPr>
    </w:p>
    <w:p w:rsidR="00F80676" w:rsidRPr="004E06D2" w:rsidRDefault="00F80676" w:rsidP="00F80676">
      <w:pPr>
        <w:rPr>
          <w:rFonts w:eastAsia="Times New Roman"/>
          <w:sz w:val="22"/>
          <w:szCs w:val="22"/>
          <w:lang w:eastAsia="hr-HR" w:bidi="hr-HR"/>
        </w:rPr>
      </w:pPr>
    </w:p>
    <w:p w:rsidR="00F80676" w:rsidRPr="004E06D2" w:rsidRDefault="00F80676" w:rsidP="00F80676">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17.</w:t>
      </w:r>
      <w:r w:rsidRPr="004E06D2">
        <w:rPr>
          <w:sz w:val="22"/>
          <w:szCs w:val="22"/>
          <w:lang w:eastAsia="hr-HR" w:bidi="hr-HR"/>
        </w:rPr>
        <w:tab/>
      </w:r>
      <w:r w:rsidRPr="004E06D2">
        <w:rPr>
          <w:b/>
          <w:sz w:val="22"/>
          <w:szCs w:val="22"/>
          <w:lang w:eastAsia="hr-HR" w:bidi="hr-HR"/>
        </w:rPr>
        <w:t>JEDINSTVENI IDENTIFIKATOR – 2D BARKOD</w:t>
      </w:r>
    </w:p>
    <w:p w:rsidR="00F80676" w:rsidRPr="004E06D2" w:rsidRDefault="00F80676" w:rsidP="00F80676">
      <w:pPr>
        <w:rPr>
          <w:rFonts w:eastAsia="Times New Roman"/>
          <w:sz w:val="22"/>
          <w:szCs w:val="22"/>
          <w:lang w:eastAsia="hr-HR" w:bidi="hr-HR"/>
        </w:rPr>
      </w:pPr>
    </w:p>
    <w:p w:rsidR="00F80676" w:rsidRPr="004E06D2" w:rsidRDefault="00F80676" w:rsidP="00F80676">
      <w:pPr>
        <w:rPr>
          <w:rFonts w:eastAsia="Times New Roman"/>
          <w:sz w:val="22"/>
          <w:szCs w:val="22"/>
          <w:lang w:eastAsia="hr-HR" w:bidi="hr-HR"/>
        </w:rPr>
      </w:pPr>
    </w:p>
    <w:p w:rsidR="00F80676" w:rsidRPr="004E06D2" w:rsidRDefault="00F80676" w:rsidP="00F80676">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18.</w:t>
      </w:r>
      <w:r w:rsidRPr="004E06D2">
        <w:rPr>
          <w:sz w:val="22"/>
          <w:szCs w:val="22"/>
          <w:lang w:eastAsia="hr-HR" w:bidi="hr-HR"/>
        </w:rPr>
        <w:tab/>
      </w:r>
      <w:r w:rsidRPr="004E06D2">
        <w:rPr>
          <w:b/>
          <w:sz w:val="22"/>
          <w:szCs w:val="22"/>
          <w:lang w:eastAsia="hr-HR" w:bidi="hr-HR"/>
        </w:rPr>
        <w:t>JEDINSTVENI IDENTIFIKATOR – PODACI ČITLJIVI LJUDSKIM OKOM</w:t>
      </w:r>
    </w:p>
    <w:p w:rsidR="00F80676" w:rsidRPr="004E06D2" w:rsidRDefault="00F80676" w:rsidP="00F80676">
      <w:pPr>
        <w:rPr>
          <w:rFonts w:eastAsia="Times New Roman"/>
          <w:sz w:val="22"/>
          <w:szCs w:val="22"/>
          <w:lang w:eastAsia="hr-HR" w:bidi="hr-HR"/>
        </w:rPr>
      </w:pPr>
    </w:p>
    <w:p w:rsidR="00F80676" w:rsidRPr="004E06D2" w:rsidRDefault="00F80676" w:rsidP="005E49D4">
      <w:pPr>
        <w:rPr>
          <w:rFonts w:eastAsia="Times New Roman"/>
          <w:sz w:val="22"/>
          <w:szCs w:val="22"/>
          <w:lang w:eastAsia="hr-HR" w:bidi="hr-HR"/>
        </w:rPr>
      </w:pPr>
    </w:p>
    <w:p w:rsidR="005E49D4" w:rsidRPr="004E06D2" w:rsidRDefault="005E49D4" w:rsidP="00F7515E">
      <w:pPr>
        <w:shd w:val="clear" w:color="000000" w:fill="FFFFFF"/>
        <w:rPr>
          <w:rFonts w:eastAsia="Times New Roman"/>
          <w:b/>
          <w:sz w:val="22"/>
          <w:szCs w:val="22"/>
          <w:lang w:eastAsia="hr-HR" w:bidi="hr-HR"/>
        </w:rPr>
      </w:pPr>
      <w:r w:rsidRPr="004E06D2">
        <w:rPr>
          <w:sz w:val="22"/>
          <w:szCs w:val="22"/>
          <w:lang w:eastAsia="hr-HR" w:bidi="hr-HR"/>
        </w:rPr>
        <w:br w:type="page"/>
      </w: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ind w:left="567" w:hanging="567"/>
        <w:rPr>
          <w:b/>
          <w:sz w:val="22"/>
          <w:szCs w:val="22"/>
          <w:lang w:eastAsia="hr-HR" w:bidi="hr-HR"/>
        </w:rPr>
      </w:pPr>
      <w:r w:rsidRPr="004E06D2">
        <w:rPr>
          <w:b/>
          <w:sz w:val="22"/>
          <w:szCs w:val="22"/>
          <w:lang w:eastAsia="hr-HR" w:bidi="hr-HR"/>
        </w:rPr>
        <w:t>PODACI KOJE MORA NAJMANJE SADRŽAVATI MALO UNUTARNJE PAKIRANJE</w:t>
      </w: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ind w:left="567" w:hanging="567"/>
        <w:rPr>
          <w:b/>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i/>
          <w:sz w:val="22"/>
          <w:szCs w:val="22"/>
          <w:lang w:eastAsia="hr-HR" w:bidi="hr-HR"/>
        </w:rPr>
      </w:pPr>
      <w:r w:rsidRPr="004E06D2">
        <w:rPr>
          <w:b/>
          <w:sz w:val="22"/>
          <w:szCs w:val="22"/>
          <w:lang w:eastAsia="hr-HR" w:bidi="hr-HR"/>
        </w:rPr>
        <w:t>TEKST NA NALJEPNICI</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 I PUT PRIMJENE LIJEKA</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r w:rsidRPr="004E06D2">
        <w:rPr>
          <w:sz w:val="22"/>
          <w:szCs w:val="22"/>
          <w:lang w:eastAsia="hr-HR" w:bidi="hr-HR"/>
        </w:rPr>
        <w:t>Humalog 200 jedinica/ml KwikPen otopina za injekciju</w:t>
      </w:r>
    </w:p>
    <w:p w:rsidR="005E49D4" w:rsidRPr="004E06D2" w:rsidRDefault="005E49D4" w:rsidP="005E49D4">
      <w:pPr>
        <w:rPr>
          <w:rFonts w:eastAsia="Times New Roman"/>
          <w:sz w:val="22"/>
          <w:szCs w:val="22"/>
          <w:lang w:eastAsia="hr-HR" w:bidi="hr-HR"/>
        </w:rPr>
      </w:pPr>
      <w:r w:rsidRPr="004E06D2">
        <w:rPr>
          <w:sz w:val="22"/>
          <w:szCs w:val="22"/>
          <w:lang w:eastAsia="hr-HR" w:bidi="hr-HR"/>
        </w:rPr>
        <w:t>inzulin lispro</w:t>
      </w:r>
    </w:p>
    <w:p w:rsidR="005E49D4" w:rsidRPr="004E06D2" w:rsidRDefault="005E49D4" w:rsidP="005E49D4">
      <w:pPr>
        <w:rPr>
          <w:rFonts w:eastAsia="Times New Roman"/>
          <w:sz w:val="22"/>
          <w:szCs w:val="22"/>
          <w:lang w:eastAsia="hr-HR" w:bidi="hr-HR"/>
        </w:rPr>
      </w:pPr>
      <w:r w:rsidRPr="004E06D2">
        <w:rPr>
          <w:sz w:val="22"/>
          <w:szCs w:val="22"/>
          <w:lang w:eastAsia="hr-HR" w:bidi="hr-HR"/>
        </w:rPr>
        <w:t xml:space="preserve">Za </w:t>
      </w:r>
      <w:r w:rsidR="00971017" w:rsidRPr="004E06D2">
        <w:rPr>
          <w:sz w:val="22"/>
          <w:szCs w:val="22"/>
          <w:lang w:eastAsia="hr-HR" w:bidi="hr-HR"/>
        </w:rPr>
        <w:t xml:space="preserve">supkutanu </w:t>
      </w:r>
      <w:r w:rsidRPr="004E06D2">
        <w:rPr>
          <w:sz w:val="22"/>
          <w:szCs w:val="22"/>
          <w:lang w:eastAsia="hr-HR" w:bidi="hr-HR"/>
        </w:rPr>
        <w:t>primjenu</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2.</w:t>
      </w:r>
      <w:r w:rsidRPr="004E06D2">
        <w:rPr>
          <w:sz w:val="22"/>
          <w:szCs w:val="22"/>
          <w:lang w:eastAsia="hr-HR" w:bidi="hr-HR"/>
        </w:rPr>
        <w:tab/>
      </w:r>
      <w:r w:rsidRPr="004E06D2">
        <w:rPr>
          <w:b/>
          <w:sz w:val="22"/>
          <w:szCs w:val="22"/>
          <w:lang w:eastAsia="hr-HR" w:bidi="hr-HR"/>
        </w:rPr>
        <w:t>NAČIN PRIMJENE LIJEKA</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ROK VALJANOSTI</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r w:rsidRPr="004E06D2">
        <w:rPr>
          <w:sz w:val="22"/>
          <w:szCs w:val="22"/>
          <w:lang w:eastAsia="hr-HR" w:bidi="hr-HR"/>
        </w:rPr>
        <w:t>EXP</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BROJ SERIJE</w:t>
      </w:r>
    </w:p>
    <w:p w:rsidR="005E49D4" w:rsidRPr="004E06D2" w:rsidRDefault="005E49D4" w:rsidP="005E49D4">
      <w:pPr>
        <w:rPr>
          <w:rFonts w:eastAsia="Times New Roman"/>
          <w:sz w:val="22"/>
          <w:szCs w:val="22"/>
          <w:lang w:eastAsia="hr-HR" w:bidi="hr-HR"/>
        </w:rPr>
      </w:pPr>
    </w:p>
    <w:p w:rsidR="005E49D4" w:rsidRPr="004E06D2" w:rsidRDefault="005E49D4" w:rsidP="005E49D4">
      <w:pPr>
        <w:ind w:right="113"/>
        <w:rPr>
          <w:rFonts w:eastAsia="Times New Roman"/>
          <w:sz w:val="22"/>
          <w:szCs w:val="22"/>
          <w:lang w:eastAsia="hr-HR" w:bidi="hr-HR"/>
        </w:rPr>
      </w:pPr>
      <w:r w:rsidRPr="004E06D2">
        <w:rPr>
          <w:sz w:val="22"/>
          <w:szCs w:val="22"/>
          <w:lang w:eastAsia="hr-HR" w:bidi="hr-HR"/>
        </w:rPr>
        <w:t>Lot</w:t>
      </w:r>
    </w:p>
    <w:p w:rsidR="005E49D4" w:rsidRPr="004E06D2" w:rsidRDefault="005E49D4" w:rsidP="005E49D4">
      <w:pPr>
        <w:ind w:right="113"/>
        <w:rPr>
          <w:rFonts w:eastAsia="Times New Roman"/>
          <w:sz w:val="22"/>
          <w:szCs w:val="22"/>
          <w:lang w:eastAsia="hr-HR" w:bidi="hr-HR"/>
        </w:rPr>
      </w:pPr>
    </w:p>
    <w:p w:rsidR="005E49D4" w:rsidRPr="004E06D2" w:rsidRDefault="005E49D4" w:rsidP="005E49D4">
      <w:pPr>
        <w:ind w:right="113"/>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SADRŽAJ PO TEŽINI, VOLUMENU ILI DOZNOJ JEDINICI LIJEKA</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r w:rsidRPr="004E06D2">
        <w:rPr>
          <w:sz w:val="22"/>
          <w:szCs w:val="22"/>
          <w:lang w:eastAsia="hr-HR" w:bidi="hr-HR"/>
        </w:rPr>
        <w:t>3 ml</w:t>
      </w:r>
    </w:p>
    <w:p w:rsidR="005E49D4" w:rsidRPr="004E06D2" w:rsidRDefault="005E49D4" w:rsidP="005E49D4">
      <w:pPr>
        <w:rPr>
          <w:rFonts w:eastAsia="Times New Roman"/>
          <w:sz w:val="22"/>
          <w:szCs w:val="22"/>
          <w:lang w:eastAsia="hr-HR" w:bidi="hr-HR"/>
        </w:rPr>
      </w:pPr>
    </w:p>
    <w:p w:rsidR="005E49D4" w:rsidRPr="004E06D2" w:rsidRDefault="005E49D4" w:rsidP="005E49D4">
      <w:pPr>
        <w:rPr>
          <w:rFonts w:eastAsia="Times New Roman"/>
          <w:sz w:val="22"/>
          <w:szCs w:val="22"/>
          <w:lang w:eastAsia="hr-HR" w:bidi="hr-HR"/>
        </w:rPr>
      </w:pPr>
    </w:p>
    <w:p w:rsidR="005E49D4" w:rsidRPr="004E06D2" w:rsidRDefault="005E49D4" w:rsidP="005E49D4">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DRUGO</w:t>
      </w:r>
    </w:p>
    <w:p w:rsidR="005E49D4" w:rsidRPr="004E06D2" w:rsidRDefault="005E49D4" w:rsidP="005E49D4">
      <w:pPr>
        <w:rPr>
          <w:rFonts w:eastAsia="Times New Roman"/>
          <w:sz w:val="22"/>
          <w:szCs w:val="22"/>
          <w:lang w:eastAsia="hr-HR" w:bidi="hr-HR"/>
        </w:rPr>
      </w:pPr>
    </w:p>
    <w:p w:rsidR="005E49D4" w:rsidRPr="004E06D2" w:rsidRDefault="005E49D4" w:rsidP="005E49D4">
      <w:pPr>
        <w:ind w:right="-45"/>
        <w:rPr>
          <w:rFonts w:eastAsia="Times New Roman"/>
          <w:b/>
          <w:sz w:val="22"/>
          <w:szCs w:val="22"/>
          <w:lang w:eastAsia="hr-HR" w:bidi="hr-HR"/>
        </w:rPr>
      </w:pPr>
      <w:r w:rsidRPr="004E06D2">
        <w:rPr>
          <w:b/>
          <w:sz w:val="22"/>
          <w:szCs w:val="22"/>
          <w:lang w:eastAsia="hr-HR" w:bidi="hr-HR"/>
        </w:rPr>
        <w:t xml:space="preserve">PRIMJENJIVATI </w:t>
      </w:r>
      <w:r w:rsidR="006B06BF" w:rsidRPr="004E06D2">
        <w:rPr>
          <w:b/>
          <w:sz w:val="22"/>
          <w:szCs w:val="22"/>
          <w:lang w:eastAsia="hr-HR" w:bidi="hr-HR"/>
        </w:rPr>
        <w:t>ISKLJUČIVO</w:t>
      </w:r>
      <w:r w:rsidRPr="004E06D2">
        <w:rPr>
          <w:b/>
          <w:sz w:val="22"/>
          <w:szCs w:val="22"/>
          <w:lang w:eastAsia="hr-HR" w:bidi="hr-HR"/>
        </w:rPr>
        <w:t xml:space="preserve"> OVO</w:t>
      </w:r>
      <w:r w:rsidR="006B06BF" w:rsidRPr="004E06D2">
        <w:rPr>
          <w:b/>
          <w:sz w:val="22"/>
          <w:szCs w:val="22"/>
          <w:lang w:eastAsia="hr-HR" w:bidi="hr-HR"/>
        </w:rPr>
        <w:t>M</w:t>
      </w:r>
      <w:r w:rsidRPr="004E06D2">
        <w:rPr>
          <w:b/>
          <w:sz w:val="22"/>
          <w:szCs w:val="22"/>
          <w:lang w:eastAsia="hr-HR" w:bidi="hr-HR"/>
        </w:rPr>
        <w:t xml:space="preserve"> BRIZGALIC</w:t>
      </w:r>
      <w:r w:rsidR="006B06BF" w:rsidRPr="004E06D2">
        <w:rPr>
          <w:b/>
          <w:sz w:val="22"/>
          <w:szCs w:val="22"/>
          <w:lang w:eastAsia="hr-HR" w:bidi="hr-HR"/>
        </w:rPr>
        <w:t>OM</w:t>
      </w:r>
      <w:r w:rsidRPr="004E06D2">
        <w:rPr>
          <w:b/>
          <w:sz w:val="22"/>
          <w:szCs w:val="22"/>
          <w:lang w:eastAsia="hr-HR" w:bidi="hr-HR"/>
        </w:rPr>
        <w:t>, INAČE MOŽE DOĆI DO TEŠKOG PREDOZIRANJA.</w:t>
      </w:r>
    </w:p>
    <w:p w:rsidR="005E49D4" w:rsidRPr="004E06D2" w:rsidRDefault="005E49D4" w:rsidP="005E49D4">
      <w:pPr>
        <w:rPr>
          <w:rFonts w:eastAsia="Times New Roman"/>
          <w:sz w:val="22"/>
          <w:szCs w:val="22"/>
          <w:lang w:eastAsia="hr-HR" w:bidi="hr-HR"/>
        </w:rPr>
      </w:pPr>
    </w:p>
    <w:p w:rsidR="00427866" w:rsidRPr="004E06D2" w:rsidRDefault="00427866" w:rsidP="00427866">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sz w:val="22"/>
          <w:szCs w:val="22"/>
          <w:lang w:eastAsia="hr-HR" w:bidi="hr-HR"/>
        </w:rPr>
        <w:br w:type="page"/>
      </w:r>
      <w:r w:rsidRPr="004E06D2">
        <w:rPr>
          <w:b/>
          <w:sz w:val="22"/>
          <w:szCs w:val="22"/>
          <w:lang w:eastAsia="hr-HR" w:bidi="hr-HR"/>
        </w:rPr>
        <w:t>PODACI KOJI SE MORAJU NALAZITI NA VANJSKOM PAKIRANJU</w:t>
      </w:r>
    </w:p>
    <w:p w:rsidR="00427866" w:rsidRPr="004E06D2" w:rsidRDefault="00427866" w:rsidP="00427866">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p>
    <w:p w:rsidR="00427866" w:rsidRPr="004E06D2" w:rsidRDefault="00427866" w:rsidP="00427866">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VANJSKO PAKIRANJE – Junior KwikPen. Pakiranje od 1 i 5 brizgalica</w:t>
      </w:r>
    </w:p>
    <w:p w:rsidR="00427866" w:rsidRPr="004E06D2" w:rsidRDefault="00427866" w:rsidP="00427866">
      <w:pPr>
        <w:rPr>
          <w:rFonts w:eastAsia="Times New Roman"/>
          <w:sz w:val="22"/>
          <w:szCs w:val="22"/>
          <w:lang w:eastAsia="hr-HR" w:bidi="hr-HR"/>
        </w:rPr>
      </w:pPr>
    </w:p>
    <w:p w:rsidR="00427866" w:rsidRPr="004E06D2" w:rsidRDefault="00427866" w:rsidP="00427866">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w:t>
      </w:r>
    </w:p>
    <w:p w:rsidR="00427866" w:rsidRPr="004E06D2" w:rsidRDefault="00427866" w:rsidP="00427866">
      <w:pPr>
        <w:rPr>
          <w:rFonts w:eastAsia="Times New Roman"/>
          <w:sz w:val="22"/>
          <w:szCs w:val="22"/>
          <w:lang w:eastAsia="hr-HR" w:bidi="hr-HR"/>
        </w:rPr>
      </w:pPr>
    </w:p>
    <w:p w:rsidR="00427866" w:rsidRPr="004E06D2" w:rsidRDefault="00BE6C80" w:rsidP="00427866">
      <w:pPr>
        <w:rPr>
          <w:rFonts w:eastAsia="Times New Roman"/>
          <w:sz w:val="22"/>
          <w:szCs w:val="22"/>
          <w:lang w:eastAsia="hr-HR" w:bidi="hr-HR"/>
        </w:rPr>
      </w:pPr>
      <w:r w:rsidRPr="004E06D2">
        <w:rPr>
          <w:sz w:val="22"/>
          <w:szCs w:val="22"/>
          <w:lang w:eastAsia="hr-HR" w:bidi="hr-HR"/>
        </w:rPr>
        <w:t>Humalog 100 </w:t>
      </w:r>
      <w:r w:rsidR="00427866" w:rsidRPr="004E06D2">
        <w:rPr>
          <w:sz w:val="22"/>
          <w:szCs w:val="22"/>
          <w:lang w:eastAsia="hr-HR" w:bidi="hr-HR"/>
        </w:rPr>
        <w:t xml:space="preserve">jedinica/ml </w:t>
      </w:r>
      <w:r w:rsidR="005363A9" w:rsidRPr="004E06D2">
        <w:rPr>
          <w:sz w:val="22"/>
          <w:szCs w:val="22"/>
          <w:lang w:eastAsia="hr-HR" w:bidi="hr-HR"/>
        </w:rPr>
        <w:t xml:space="preserve">Junior KwikPen </w:t>
      </w:r>
      <w:r w:rsidR="00427866" w:rsidRPr="004E06D2">
        <w:rPr>
          <w:sz w:val="22"/>
          <w:szCs w:val="22"/>
          <w:lang w:eastAsia="hr-HR" w:bidi="hr-HR"/>
        </w:rPr>
        <w:t>otopina za injekciju u napunjenoj brizgalici</w:t>
      </w:r>
    </w:p>
    <w:p w:rsidR="00427866" w:rsidRPr="008E2CA3" w:rsidRDefault="00427866" w:rsidP="00427866">
      <w:pPr>
        <w:rPr>
          <w:rFonts w:eastAsia="Times New Roman"/>
          <w:sz w:val="22"/>
          <w:szCs w:val="22"/>
          <w:lang w:eastAsia="hr-HR" w:bidi="hr-HR"/>
        </w:rPr>
      </w:pPr>
      <w:r w:rsidRPr="008E2CA3">
        <w:rPr>
          <w:sz w:val="22"/>
          <w:szCs w:val="22"/>
          <w:lang w:eastAsia="hr-HR" w:bidi="hr-HR"/>
        </w:rPr>
        <w:t>inzulin lispro</w:t>
      </w:r>
    </w:p>
    <w:p w:rsidR="00427866" w:rsidRPr="004E06D2" w:rsidRDefault="00427866" w:rsidP="00427866">
      <w:pPr>
        <w:rPr>
          <w:rFonts w:eastAsia="Times New Roman"/>
          <w:sz w:val="22"/>
          <w:szCs w:val="22"/>
          <w:lang w:eastAsia="hr-HR" w:bidi="hr-HR"/>
        </w:rPr>
      </w:pPr>
    </w:p>
    <w:p w:rsidR="00427866" w:rsidRPr="004E06D2" w:rsidRDefault="00427866" w:rsidP="00427866">
      <w:pPr>
        <w:rPr>
          <w:rFonts w:eastAsia="Times New Roman"/>
          <w:sz w:val="22"/>
          <w:szCs w:val="22"/>
          <w:lang w:eastAsia="hr-HR" w:bidi="hr-HR"/>
        </w:rPr>
      </w:pPr>
    </w:p>
    <w:p w:rsidR="00427866" w:rsidRPr="004E06D2" w:rsidRDefault="00427866" w:rsidP="00427866">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lang w:eastAsia="hr-HR" w:bidi="hr-HR"/>
        </w:rPr>
      </w:pPr>
      <w:r w:rsidRPr="004E06D2">
        <w:rPr>
          <w:b/>
          <w:sz w:val="22"/>
          <w:szCs w:val="22"/>
          <w:lang w:eastAsia="hr-HR" w:bidi="hr-HR"/>
        </w:rPr>
        <w:t>2.</w:t>
      </w:r>
      <w:r w:rsidRPr="004E06D2">
        <w:rPr>
          <w:sz w:val="22"/>
          <w:szCs w:val="22"/>
          <w:lang w:eastAsia="hr-HR" w:bidi="hr-HR"/>
        </w:rPr>
        <w:tab/>
      </w:r>
      <w:r w:rsidRPr="004E06D2">
        <w:rPr>
          <w:b/>
          <w:sz w:val="22"/>
          <w:szCs w:val="22"/>
          <w:lang w:eastAsia="hr-HR" w:bidi="hr-HR"/>
        </w:rPr>
        <w:t>NAVOĐENJE DJELATNE(IH) TVARI</w:t>
      </w:r>
    </w:p>
    <w:p w:rsidR="00427866" w:rsidRPr="004E06D2" w:rsidRDefault="00427866" w:rsidP="00427866">
      <w:pPr>
        <w:rPr>
          <w:rFonts w:eastAsia="Times New Roman"/>
          <w:sz w:val="22"/>
          <w:szCs w:val="22"/>
          <w:lang w:eastAsia="hr-HR" w:bidi="hr-HR"/>
        </w:rPr>
      </w:pPr>
    </w:p>
    <w:p w:rsidR="00427866" w:rsidRPr="004E06D2" w:rsidRDefault="00B00847" w:rsidP="00427866">
      <w:pPr>
        <w:ind w:right="11"/>
        <w:rPr>
          <w:rFonts w:eastAsia="Times New Roman"/>
          <w:sz w:val="22"/>
          <w:szCs w:val="22"/>
          <w:lang w:eastAsia="hr-HR" w:bidi="hr-HR"/>
        </w:rPr>
      </w:pPr>
      <w:r w:rsidRPr="004E06D2">
        <w:rPr>
          <w:sz w:val="22"/>
          <w:szCs w:val="22"/>
          <w:lang w:eastAsia="hr-HR" w:bidi="hr-HR"/>
        </w:rPr>
        <w:t>Jedan ml otopine sadrži 100</w:t>
      </w:r>
      <w:r w:rsidR="00BE6C80" w:rsidRPr="004E06D2">
        <w:rPr>
          <w:sz w:val="22"/>
          <w:szCs w:val="22"/>
          <w:lang w:eastAsia="hr-HR" w:bidi="hr-HR"/>
        </w:rPr>
        <w:t> </w:t>
      </w:r>
      <w:r w:rsidR="00427866" w:rsidRPr="004E06D2">
        <w:rPr>
          <w:sz w:val="22"/>
          <w:szCs w:val="22"/>
          <w:lang w:eastAsia="hr-HR" w:bidi="hr-HR"/>
        </w:rPr>
        <w:t>jedinica in</w:t>
      </w:r>
      <w:r w:rsidR="00BE6C80" w:rsidRPr="004E06D2">
        <w:rPr>
          <w:sz w:val="22"/>
          <w:szCs w:val="22"/>
          <w:lang w:eastAsia="hr-HR" w:bidi="hr-HR"/>
        </w:rPr>
        <w:t>zulina lispro (što odgovara 3,5 </w:t>
      </w:r>
      <w:r w:rsidR="00427866" w:rsidRPr="004E06D2">
        <w:rPr>
          <w:sz w:val="22"/>
          <w:szCs w:val="22"/>
          <w:lang w:eastAsia="hr-HR" w:bidi="hr-HR"/>
        </w:rPr>
        <w:t>mg).</w:t>
      </w:r>
    </w:p>
    <w:p w:rsidR="00427866" w:rsidRPr="004E06D2" w:rsidRDefault="00427866" w:rsidP="00427866">
      <w:pPr>
        <w:rPr>
          <w:rFonts w:eastAsia="Times New Roman"/>
          <w:sz w:val="22"/>
          <w:szCs w:val="22"/>
          <w:lang w:eastAsia="hr-HR" w:bidi="hr-HR"/>
        </w:rPr>
      </w:pPr>
    </w:p>
    <w:p w:rsidR="00427866" w:rsidRPr="004E06D2" w:rsidRDefault="00427866" w:rsidP="00427866">
      <w:pPr>
        <w:rPr>
          <w:rFonts w:eastAsia="Times New Roman"/>
          <w:sz w:val="22"/>
          <w:szCs w:val="22"/>
          <w:lang w:eastAsia="hr-HR" w:bidi="hr-HR"/>
        </w:rPr>
      </w:pPr>
    </w:p>
    <w:p w:rsidR="00427866" w:rsidRPr="004E06D2" w:rsidRDefault="00427866" w:rsidP="00427866">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POPIS POMOĆNIH TVARI</w:t>
      </w:r>
    </w:p>
    <w:p w:rsidR="00427866" w:rsidRPr="004E06D2" w:rsidRDefault="00427866" w:rsidP="00427866">
      <w:pPr>
        <w:ind w:right="11"/>
        <w:rPr>
          <w:rFonts w:eastAsia="Times New Roman"/>
          <w:sz w:val="22"/>
          <w:szCs w:val="22"/>
          <w:lang w:eastAsia="hr-HR" w:bidi="hr-HR"/>
        </w:rPr>
      </w:pPr>
    </w:p>
    <w:p w:rsidR="00B00847" w:rsidRPr="004E06D2" w:rsidRDefault="00427866" w:rsidP="00B00847">
      <w:pPr>
        <w:ind w:right="-45"/>
        <w:rPr>
          <w:rFonts w:eastAsia="Times New Roman"/>
          <w:sz w:val="22"/>
          <w:szCs w:val="22"/>
          <w:lang w:eastAsia="hr-HR" w:bidi="hr-HR"/>
        </w:rPr>
      </w:pPr>
      <w:r w:rsidRPr="004E06D2">
        <w:rPr>
          <w:sz w:val="22"/>
          <w:szCs w:val="22"/>
          <w:lang w:eastAsia="hr-HR" w:bidi="hr-HR"/>
        </w:rPr>
        <w:t>Sadrži glicerol, cinkov oksid, natrijev hidrogenfosfat heptahidrat</w:t>
      </w:r>
      <w:r w:rsidR="00B00847" w:rsidRPr="004E06D2">
        <w:rPr>
          <w:sz w:val="22"/>
          <w:szCs w:val="22"/>
          <w:lang w:eastAsia="hr-HR" w:bidi="hr-HR"/>
        </w:rPr>
        <w:t>,</w:t>
      </w:r>
      <w:r w:rsidRPr="004E06D2">
        <w:rPr>
          <w:sz w:val="22"/>
          <w:szCs w:val="22"/>
          <w:lang w:eastAsia="hr-HR" w:bidi="hr-HR"/>
        </w:rPr>
        <w:t xml:space="preserve"> </w:t>
      </w:r>
      <w:r w:rsidR="00B00847" w:rsidRPr="004E06D2">
        <w:rPr>
          <w:sz w:val="22"/>
          <w:szCs w:val="22"/>
          <w:lang w:eastAsia="hr-HR" w:bidi="hr-HR"/>
        </w:rPr>
        <w:t>metakrezol i vodu za injekcije.</w:t>
      </w:r>
    </w:p>
    <w:p w:rsidR="00427866" w:rsidRPr="004E06D2" w:rsidRDefault="00B00847" w:rsidP="00B00847">
      <w:pPr>
        <w:ind w:right="11"/>
        <w:rPr>
          <w:rFonts w:eastAsia="Times New Roman"/>
          <w:sz w:val="22"/>
          <w:szCs w:val="22"/>
          <w:lang w:eastAsia="hr-HR" w:bidi="hr-HR"/>
        </w:rPr>
      </w:pPr>
      <w:r w:rsidRPr="004E06D2">
        <w:rPr>
          <w:sz w:val="22"/>
          <w:szCs w:val="22"/>
          <w:lang w:eastAsia="hr-HR" w:bidi="hr-HR"/>
        </w:rPr>
        <w:t>Za podešavanje kiselosti mogu se koristiti kloridna kiselina i/ili natrijev hidroksid.</w:t>
      </w:r>
      <w:r w:rsidR="001A7EB5" w:rsidRPr="004E06D2">
        <w:rPr>
          <w:sz w:val="22"/>
          <w:szCs w:val="22"/>
          <w:lang w:eastAsia="hr-HR" w:bidi="hr-HR"/>
        </w:rPr>
        <w:t xml:space="preserve"> </w:t>
      </w:r>
      <w:r w:rsidR="001A7EB5" w:rsidRPr="004E06D2">
        <w:rPr>
          <w:sz w:val="22"/>
          <w:szCs w:val="22"/>
          <w:highlight w:val="lightGray"/>
          <w:lang w:eastAsia="hr-HR" w:bidi="hr-HR"/>
        </w:rPr>
        <w:t>Za više informacija pročitajte uputu o lijeku.</w:t>
      </w:r>
    </w:p>
    <w:p w:rsidR="00427866" w:rsidRPr="004E06D2" w:rsidRDefault="00427866" w:rsidP="00427866">
      <w:pPr>
        <w:rPr>
          <w:rFonts w:eastAsia="Times New Roman"/>
          <w:sz w:val="22"/>
          <w:szCs w:val="22"/>
          <w:lang w:eastAsia="hr-HR" w:bidi="hr-HR"/>
        </w:rPr>
      </w:pPr>
    </w:p>
    <w:p w:rsidR="00427866" w:rsidRPr="004E06D2" w:rsidRDefault="00427866" w:rsidP="00427866">
      <w:pPr>
        <w:rPr>
          <w:rFonts w:eastAsia="Times New Roman"/>
          <w:sz w:val="22"/>
          <w:szCs w:val="22"/>
          <w:lang w:eastAsia="hr-HR" w:bidi="hr-HR"/>
        </w:rPr>
      </w:pPr>
    </w:p>
    <w:p w:rsidR="00427866" w:rsidRPr="004E06D2" w:rsidRDefault="00427866" w:rsidP="00427866">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FARMACEUTSKI OBLIK I SADRŽAJ</w:t>
      </w:r>
    </w:p>
    <w:p w:rsidR="00427866" w:rsidRPr="004E06D2" w:rsidRDefault="00427866" w:rsidP="00427866">
      <w:pPr>
        <w:rPr>
          <w:rFonts w:eastAsia="Times New Roman"/>
          <w:sz w:val="22"/>
          <w:szCs w:val="22"/>
          <w:lang w:eastAsia="hr-HR" w:bidi="hr-HR"/>
        </w:rPr>
      </w:pPr>
    </w:p>
    <w:p w:rsidR="00427866" w:rsidRPr="004E06D2" w:rsidRDefault="00427866" w:rsidP="00427866">
      <w:pPr>
        <w:rPr>
          <w:sz w:val="22"/>
          <w:szCs w:val="22"/>
          <w:lang w:eastAsia="hr-HR" w:bidi="hr-HR"/>
        </w:rPr>
      </w:pPr>
      <w:r w:rsidRPr="008E2CA3">
        <w:rPr>
          <w:sz w:val="22"/>
          <w:szCs w:val="22"/>
          <w:highlight w:val="lightGray"/>
          <w:lang w:eastAsia="hr-HR" w:bidi="hr-HR"/>
        </w:rPr>
        <w:t>Otopina za injekciju</w:t>
      </w:r>
      <w:r w:rsidR="00B00847" w:rsidRPr="008E2CA3">
        <w:rPr>
          <w:sz w:val="22"/>
          <w:szCs w:val="22"/>
          <w:highlight w:val="lightGray"/>
          <w:lang w:eastAsia="hr-HR" w:bidi="hr-HR"/>
        </w:rPr>
        <w:t>.</w:t>
      </w:r>
      <w:r w:rsidR="00B00847" w:rsidRPr="004E06D2">
        <w:rPr>
          <w:sz w:val="22"/>
          <w:szCs w:val="22"/>
          <w:lang w:eastAsia="hr-HR" w:bidi="hr-HR"/>
        </w:rPr>
        <w:t xml:space="preserve"> </w:t>
      </w:r>
    </w:p>
    <w:p w:rsidR="00427866" w:rsidRPr="004E06D2" w:rsidRDefault="00427866" w:rsidP="00427866">
      <w:pPr>
        <w:rPr>
          <w:sz w:val="22"/>
          <w:szCs w:val="22"/>
          <w:lang w:eastAsia="hr-HR" w:bidi="hr-HR"/>
        </w:rPr>
      </w:pPr>
    </w:p>
    <w:p w:rsidR="00427866" w:rsidRPr="004E06D2" w:rsidRDefault="00427866" w:rsidP="00427866">
      <w:pPr>
        <w:rPr>
          <w:sz w:val="22"/>
          <w:szCs w:val="22"/>
          <w:lang w:eastAsia="hr-HR" w:bidi="hr-HR"/>
        </w:rPr>
      </w:pPr>
      <w:r w:rsidRPr="004E06D2">
        <w:rPr>
          <w:sz w:val="22"/>
          <w:szCs w:val="22"/>
          <w:lang w:eastAsia="hr-HR" w:bidi="hr-HR"/>
        </w:rPr>
        <w:t>1 </w:t>
      </w:r>
      <w:r w:rsidR="00B00847" w:rsidRPr="004E06D2">
        <w:rPr>
          <w:sz w:val="22"/>
          <w:szCs w:val="22"/>
          <w:lang w:eastAsia="hr-HR" w:bidi="hr-HR"/>
        </w:rPr>
        <w:t>brizgalica</w:t>
      </w:r>
      <w:r w:rsidRPr="004E06D2">
        <w:rPr>
          <w:sz w:val="22"/>
          <w:szCs w:val="22"/>
          <w:lang w:eastAsia="hr-HR" w:bidi="hr-HR"/>
        </w:rPr>
        <w:t xml:space="preserve"> od </w:t>
      </w:r>
      <w:r w:rsidR="00B00847" w:rsidRPr="004E06D2">
        <w:rPr>
          <w:sz w:val="22"/>
          <w:szCs w:val="22"/>
          <w:lang w:eastAsia="hr-HR" w:bidi="hr-HR"/>
        </w:rPr>
        <w:t>3 </w:t>
      </w:r>
      <w:r w:rsidRPr="004E06D2">
        <w:rPr>
          <w:sz w:val="22"/>
          <w:szCs w:val="22"/>
          <w:lang w:eastAsia="hr-HR" w:bidi="hr-HR"/>
        </w:rPr>
        <w:t>ml</w:t>
      </w:r>
    </w:p>
    <w:p w:rsidR="00427866" w:rsidRPr="004E06D2" w:rsidRDefault="00B00847" w:rsidP="00427866">
      <w:pPr>
        <w:rPr>
          <w:rFonts w:eastAsia="Times New Roman"/>
          <w:sz w:val="22"/>
          <w:szCs w:val="22"/>
          <w:lang w:eastAsia="hr-HR" w:bidi="hr-HR"/>
        </w:rPr>
      </w:pPr>
      <w:r w:rsidRPr="004E06D2">
        <w:rPr>
          <w:sz w:val="22"/>
          <w:szCs w:val="22"/>
          <w:highlight w:val="lightGray"/>
          <w:lang w:eastAsia="hr-HR" w:bidi="hr-HR"/>
        </w:rPr>
        <w:t>5</w:t>
      </w:r>
      <w:r w:rsidR="00427866" w:rsidRPr="004E06D2">
        <w:rPr>
          <w:sz w:val="22"/>
          <w:szCs w:val="22"/>
          <w:highlight w:val="lightGray"/>
          <w:lang w:eastAsia="hr-HR" w:bidi="hr-HR"/>
        </w:rPr>
        <w:t> b</w:t>
      </w:r>
      <w:r w:rsidRPr="004E06D2">
        <w:rPr>
          <w:sz w:val="22"/>
          <w:szCs w:val="22"/>
          <w:highlight w:val="lightGray"/>
          <w:lang w:eastAsia="hr-HR" w:bidi="hr-HR"/>
        </w:rPr>
        <w:t>rizgalica</w:t>
      </w:r>
      <w:r w:rsidR="00427866" w:rsidRPr="004E06D2">
        <w:rPr>
          <w:sz w:val="22"/>
          <w:szCs w:val="22"/>
          <w:highlight w:val="lightGray"/>
          <w:lang w:eastAsia="hr-HR" w:bidi="hr-HR"/>
        </w:rPr>
        <w:t xml:space="preserve"> od </w:t>
      </w:r>
      <w:r w:rsidRPr="004E06D2">
        <w:rPr>
          <w:sz w:val="22"/>
          <w:szCs w:val="22"/>
          <w:highlight w:val="lightGray"/>
          <w:lang w:eastAsia="hr-HR" w:bidi="hr-HR"/>
        </w:rPr>
        <w:t>3 </w:t>
      </w:r>
      <w:r w:rsidR="00427866" w:rsidRPr="004E06D2">
        <w:rPr>
          <w:sz w:val="22"/>
          <w:szCs w:val="22"/>
          <w:highlight w:val="lightGray"/>
          <w:lang w:eastAsia="hr-HR" w:bidi="hr-HR"/>
        </w:rPr>
        <w:t>ml</w:t>
      </w:r>
      <w:r w:rsidR="00427866" w:rsidRPr="004E06D2">
        <w:rPr>
          <w:sz w:val="22"/>
          <w:szCs w:val="22"/>
          <w:lang w:eastAsia="hr-HR" w:bidi="hr-HR"/>
        </w:rPr>
        <w:t xml:space="preserve"> </w:t>
      </w:r>
    </w:p>
    <w:p w:rsidR="00427866" w:rsidRPr="004E06D2" w:rsidRDefault="00427866" w:rsidP="00427866">
      <w:pPr>
        <w:rPr>
          <w:rFonts w:eastAsia="Times New Roman"/>
          <w:sz w:val="22"/>
          <w:szCs w:val="22"/>
          <w:lang w:eastAsia="hr-HR" w:bidi="hr-HR"/>
        </w:rPr>
      </w:pPr>
    </w:p>
    <w:p w:rsidR="00427866" w:rsidRPr="004E06D2" w:rsidRDefault="00427866" w:rsidP="00427866">
      <w:pPr>
        <w:rPr>
          <w:rFonts w:eastAsia="Times New Roman"/>
          <w:sz w:val="22"/>
          <w:szCs w:val="22"/>
          <w:lang w:eastAsia="hr-HR" w:bidi="hr-HR"/>
        </w:rPr>
      </w:pPr>
    </w:p>
    <w:p w:rsidR="00427866" w:rsidRPr="004E06D2" w:rsidRDefault="00427866" w:rsidP="00427866">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NAČIN I PUT(EVI) PRIMJENE LIJEKA</w:t>
      </w:r>
    </w:p>
    <w:p w:rsidR="00427866" w:rsidRPr="004E06D2" w:rsidRDefault="00427866" w:rsidP="00427866">
      <w:pPr>
        <w:rPr>
          <w:rFonts w:eastAsia="Times New Roman"/>
          <w:sz w:val="22"/>
          <w:szCs w:val="22"/>
          <w:lang w:eastAsia="hr-HR" w:bidi="hr-HR"/>
        </w:rPr>
      </w:pPr>
    </w:p>
    <w:p w:rsidR="00427866" w:rsidRPr="004E06D2" w:rsidRDefault="00427866" w:rsidP="00427866">
      <w:pPr>
        <w:rPr>
          <w:sz w:val="22"/>
          <w:szCs w:val="22"/>
          <w:lang w:eastAsia="hr-HR" w:bidi="hr-HR"/>
        </w:rPr>
      </w:pPr>
      <w:r w:rsidRPr="004E06D2">
        <w:rPr>
          <w:sz w:val="22"/>
          <w:szCs w:val="22"/>
          <w:lang w:eastAsia="hr-HR" w:bidi="hr-HR"/>
        </w:rPr>
        <w:t>Prije uporabe pročitajte uputu o lijeku.</w:t>
      </w:r>
    </w:p>
    <w:p w:rsidR="00427866" w:rsidRPr="004E06D2" w:rsidRDefault="00427866" w:rsidP="00427866">
      <w:pPr>
        <w:rPr>
          <w:rFonts w:eastAsia="Times New Roman"/>
          <w:sz w:val="22"/>
          <w:szCs w:val="22"/>
          <w:lang w:eastAsia="hr-HR" w:bidi="hr-HR"/>
        </w:rPr>
      </w:pPr>
      <w:r w:rsidRPr="004E06D2">
        <w:rPr>
          <w:b/>
          <w:sz w:val="22"/>
          <w:szCs w:val="22"/>
          <w:lang w:eastAsia="hr-HR" w:bidi="hr-HR"/>
        </w:rPr>
        <w:t xml:space="preserve">Za </w:t>
      </w:r>
      <w:r w:rsidR="00971017" w:rsidRPr="004E06D2">
        <w:rPr>
          <w:b/>
          <w:sz w:val="22"/>
          <w:szCs w:val="22"/>
          <w:lang w:eastAsia="hr-HR" w:bidi="hr-HR"/>
        </w:rPr>
        <w:t xml:space="preserve">supkutanu </w:t>
      </w:r>
      <w:r w:rsidRPr="004E06D2">
        <w:rPr>
          <w:b/>
          <w:sz w:val="22"/>
          <w:szCs w:val="22"/>
          <w:lang w:eastAsia="hr-HR" w:bidi="hr-HR"/>
        </w:rPr>
        <w:t>primjenu</w:t>
      </w:r>
      <w:r w:rsidR="000841B5" w:rsidRPr="004E06D2">
        <w:rPr>
          <w:sz w:val="22"/>
          <w:szCs w:val="22"/>
          <w:lang w:eastAsia="hr-HR" w:bidi="hr-HR"/>
        </w:rPr>
        <w:t>.</w:t>
      </w:r>
    </w:p>
    <w:p w:rsidR="00427866" w:rsidRPr="004E06D2" w:rsidRDefault="00427866" w:rsidP="00427866">
      <w:pPr>
        <w:rPr>
          <w:rFonts w:eastAsia="Times New Roman"/>
          <w:sz w:val="22"/>
          <w:szCs w:val="22"/>
          <w:lang w:eastAsia="hr-HR" w:bidi="hr-HR"/>
        </w:rPr>
      </w:pPr>
    </w:p>
    <w:p w:rsidR="00427866" w:rsidRPr="004E06D2" w:rsidRDefault="00427866" w:rsidP="00427866">
      <w:pPr>
        <w:rPr>
          <w:rFonts w:eastAsia="Times New Roman"/>
          <w:sz w:val="22"/>
          <w:szCs w:val="22"/>
          <w:lang w:eastAsia="hr-HR" w:bidi="hr-HR"/>
        </w:rPr>
      </w:pPr>
    </w:p>
    <w:p w:rsidR="00427866" w:rsidRPr="004E06D2" w:rsidRDefault="00427866" w:rsidP="00427866">
      <w:pPr>
        <w:pBdr>
          <w:top w:val="single" w:sz="4" w:space="1" w:color="auto"/>
          <w:left w:val="single" w:sz="4" w:space="4" w:color="auto"/>
          <w:bottom w:val="single" w:sz="4" w:space="2"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POSEBNO UPOZORENJE O ČUVANJU LIJEKA IZVAN POGLEDA I DOHVATA DJECE</w:t>
      </w:r>
    </w:p>
    <w:p w:rsidR="00427866" w:rsidRPr="004E06D2" w:rsidRDefault="00427866" w:rsidP="00427866">
      <w:pPr>
        <w:rPr>
          <w:rFonts w:eastAsia="Times New Roman"/>
          <w:sz w:val="22"/>
          <w:szCs w:val="22"/>
          <w:lang w:eastAsia="hr-HR" w:bidi="hr-HR"/>
        </w:rPr>
      </w:pPr>
    </w:p>
    <w:p w:rsidR="00427866" w:rsidRPr="004E06D2" w:rsidRDefault="00427866" w:rsidP="00427866">
      <w:pPr>
        <w:rPr>
          <w:rFonts w:eastAsia="Times New Roman"/>
          <w:sz w:val="22"/>
          <w:szCs w:val="22"/>
          <w:lang w:eastAsia="hr-HR" w:bidi="hr-HR"/>
        </w:rPr>
      </w:pPr>
      <w:r w:rsidRPr="004E06D2">
        <w:rPr>
          <w:sz w:val="22"/>
          <w:szCs w:val="22"/>
          <w:lang w:eastAsia="hr-HR" w:bidi="hr-HR"/>
        </w:rPr>
        <w:t>Čuvati izvan pogleda i dohvata djece.</w:t>
      </w:r>
    </w:p>
    <w:p w:rsidR="00427866" w:rsidRPr="004E06D2" w:rsidRDefault="00427866" w:rsidP="00427866">
      <w:pPr>
        <w:rPr>
          <w:rFonts w:eastAsia="Times New Roman"/>
          <w:sz w:val="22"/>
          <w:szCs w:val="22"/>
          <w:lang w:eastAsia="hr-HR" w:bidi="hr-HR"/>
        </w:rPr>
      </w:pPr>
    </w:p>
    <w:p w:rsidR="00427866" w:rsidRPr="004E06D2" w:rsidRDefault="00427866" w:rsidP="00427866">
      <w:pPr>
        <w:rPr>
          <w:rFonts w:eastAsia="Times New Roman"/>
          <w:sz w:val="22"/>
          <w:szCs w:val="22"/>
          <w:lang w:eastAsia="hr-HR" w:bidi="hr-HR"/>
        </w:rPr>
      </w:pPr>
    </w:p>
    <w:p w:rsidR="00427866" w:rsidRPr="004E06D2" w:rsidRDefault="00427866" w:rsidP="00427866">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7.</w:t>
      </w:r>
      <w:r w:rsidRPr="004E06D2">
        <w:rPr>
          <w:sz w:val="22"/>
          <w:szCs w:val="22"/>
          <w:lang w:eastAsia="hr-HR" w:bidi="hr-HR"/>
        </w:rPr>
        <w:tab/>
      </w:r>
      <w:r w:rsidRPr="004E06D2">
        <w:rPr>
          <w:b/>
          <w:sz w:val="22"/>
          <w:szCs w:val="22"/>
          <w:lang w:eastAsia="hr-HR" w:bidi="hr-HR"/>
        </w:rPr>
        <w:t>DRUGO(A) POSEBNO(A) UPOZORENJE(A), AKO JE POTREBNO</w:t>
      </w:r>
    </w:p>
    <w:p w:rsidR="00427866" w:rsidRPr="004E06D2" w:rsidRDefault="00427866" w:rsidP="00427866">
      <w:pPr>
        <w:rPr>
          <w:rFonts w:eastAsia="Times New Roman"/>
          <w:sz w:val="22"/>
          <w:szCs w:val="22"/>
          <w:lang w:eastAsia="hr-HR" w:bidi="hr-HR"/>
        </w:rPr>
      </w:pPr>
    </w:p>
    <w:p w:rsidR="007F0B24" w:rsidRPr="004E06D2" w:rsidRDefault="007F0B24" w:rsidP="00427866">
      <w:pPr>
        <w:rPr>
          <w:rFonts w:eastAsia="Times New Roman"/>
          <w:b/>
          <w:sz w:val="22"/>
          <w:szCs w:val="22"/>
          <w:lang w:eastAsia="hr-HR" w:bidi="hr-HR"/>
        </w:rPr>
      </w:pPr>
      <w:r w:rsidRPr="004E06D2">
        <w:rPr>
          <w:rFonts w:eastAsia="Times New Roman"/>
          <w:b/>
          <w:sz w:val="22"/>
          <w:szCs w:val="22"/>
          <w:lang w:eastAsia="hr-HR" w:bidi="hr-HR"/>
        </w:rPr>
        <w:t xml:space="preserve">Brizgalica </w:t>
      </w:r>
      <w:r w:rsidR="00E95898" w:rsidRPr="004E06D2">
        <w:rPr>
          <w:rFonts w:eastAsia="Times New Roman"/>
          <w:b/>
          <w:sz w:val="22"/>
          <w:szCs w:val="22"/>
          <w:lang w:eastAsia="hr-HR" w:bidi="hr-HR"/>
        </w:rPr>
        <w:t>može i</w:t>
      </w:r>
      <w:r w:rsidRPr="004E06D2">
        <w:rPr>
          <w:rFonts w:eastAsia="Times New Roman"/>
          <w:b/>
          <w:sz w:val="22"/>
          <w:szCs w:val="22"/>
          <w:lang w:eastAsia="hr-HR" w:bidi="hr-HR"/>
        </w:rPr>
        <w:t>sporuč</w:t>
      </w:r>
      <w:r w:rsidR="00E95898" w:rsidRPr="004E06D2">
        <w:rPr>
          <w:rFonts w:eastAsia="Times New Roman"/>
          <w:b/>
          <w:sz w:val="22"/>
          <w:szCs w:val="22"/>
          <w:lang w:eastAsia="hr-HR" w:bidi="hr-HR"/>
        </w:rPr>
        <w:t>iti</w:t>
      </w:r>
      <w:r w:rsidRPr="004E06D2">
        <w:rPr>
          <w:rFonts w:eastAsia="Times New Roman"/>
          <w:b/>
          <w:sz w:val="22"/>
          <w:szCs w:val="22"/>
          <w:lang w:eastAsia="hr-HR" w:bidi="hr-HR"/>
        </w:rPr>
        <w:t xml:space="preserve"> dozu od 0,5 do 30 jedinica u koracima od 0,5 jedinica.</w:t>
      </w:r>
    </w:p>
    <w:p w:rsidR="007F0B24" w:rsidRPr="004E06D2" w:rsidRDefault="007F0B24" w:rsidP="00427866">
      <w:pPr>
        <w:rPr>
          <w:rFonts w:eastAsia="Times New Roman"/>
          <w:sz w:val="22"/>
          <w:szCs w:val="22"/>
          <w:lang w:eastAsia="hr-HR" w:bidi="hr-HR"/>
        </w:rPr>
      </w:pPr>
    </w:p>
    <w:p w:rsidR="000841B5" w:rsidRPr="004E06D2" w:rsidRDefault="000841B5" w:rsidP="00427866">
      <w:pPr>
        <w:rPr>
          <w:rFonts w:eastAsia="Times New Roman"/>
          <w:sz w:val="22"/>
          <w:szCs w:val="22"/>
          <w:lang w:eastAsia="hr-HR" w:bidi="hr-HR"/>
        </w:rPr>
      </w:pPr>
      <w:r w:rsidRPr="004E06D2">
        <w:rPr>
          <w:rFonts w:eastAsia="Times New Roman"/>
          <w:sz w:val="22"/>
          <w:szCs w:val="22"/>
          <w:lang w:eastAsia="hr-HR" w:bidi="hr-HR"/>
        </w:rPr>
        <w:t>Ako je zaštitni zatvarač slomljen prije prve uporabe, obavijestite ljekarnika.</w:t>
      </w:r>
    </w:p>
    <w:p w:rsidR="00332456" w:rsidRPr="004E06D2" w:rsidRDefault="00332456" w:rsidP="00427866">
      <w:pPr>
        <w:rPr>
          <w:rFonts w:eastAsia="Times New Roman"/>
          <w:sz w:val="22"/>
          <w:szCs w:val="22"/>
          <w:lang w:eastAsia="hr-HR" w:bidi="hr-HR"/>
        </w:rPr>
      </w:pPr>
    </w:p>
    <w:p w:rsidR="00427866" w:rsidRPr="004E06D2" w:rsidRDefault="00427866" w:rsidP="00427866">
      <w:pPr>
        <w:rPr>
          <w:rFonts w:eastAsia="Times New Roman"/>
          <w:sz w:val="22"/>
          <w:szCs w:val="22"/>
          <w:lang w:eastAsia="hr-HR" w:bidi="hr-HR"/>
        </w:rPr>
      </w:pPr>
    </w:p>
    <w:p w:rsidR="00427866" w:rsidRPr="004E06D2" w:rsidRDefault="00427866" w:rsidP="00427866">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8.</w:t>
      </w:r>
      <w:r w:rsidRPr="004E06D2">
        <w:rPr>
          <w:sz w:val="22"/>
          <w:szCs w:val="22"/>
          <w:lang w:eastAsia="hr-HR" w:bidi="hr-HR"/>
        </w:rPr>
        <w:tab/>
      </w:r>
      <w:r w:rsidRPr="004E06D2">
        <w:rPr>
          <w:b/>
          <w:sz w:val="22"/>
          <w:szCs w:val="22"/>
          <w:lang w:eastAsia="hr-HR" w:bidi="hr-HR"/>
        </w:rPr>
        <w:t>ROK VALJANOSTI</w:t>
      </w:r>
    </w:p>
    <w:p w:rsidR="00427866" w:rsidRPr="004E06D2" w:rsidRDefault="00427866" w:rsidP="00427866">
      <w:pPr>
        <w:rPr>
          <w:rFonts w:eastAsia="Times New Roman"/>
          <w:sz w:val="22"/>
          <w:szCs w:val="22"/>
          <w:lang w:eastAsia="hr-HR" w:bidi="hr-HR"/>
        </w:rPr>
      </w:pPr>
    </w:p>
    <w:p w:rsidR="00427866" w:rsidRPr="004E06D2" w:rsidRDefault="00427866" w:rsidP="00427866">
      <w:pPr>
        <w:rPr>
          <w:rFonts w:eastAsia="Times New Roman"/>
          <w:sz w:val="22"/>
          <w:szCs w:val="22"/>
          <w:lang w:eastAsia="hr-HR" w:bidi="hr-HR"/>
        </w:rPr>
      </w:pPr>
      <w:r w:rsidRPr="004E06D2">
        <w:rPr>
          <w:sz w:val="22"/>
          <w:szCs w:val="22"/>
          <w:lang w:eastAsia="hr-HR" w:bidi="hr-HR"/>
        </w:rPr>
        <w:t>Rok valjanosti:</w:t>
      </w:r>
    </w:p>
    <w:p w:rsidR="00427866" w:rsidRPr="004E06D2" w:rsidRDefault="00427866" w:rsidP="00427866">
      <w:pPr>
        <w:rPr>
          <w:rFonts w:eastAsia="Times New Roman"/>
          <w:sz w:val="22"/>
          <w:szCs w:val="22"/>
          <w:lang w:eastAsia="hr-HR" w:bidi="hr-HR"/>
        </w:rPr>
      </w:pPr>
    </w:p>
    <w:p w:rsidR="00427866" w:rsidRPr="004E06D2" w:rsidRDefault="00427866" w:rsidP="00427866">
      <w:pPr>
        <w:rPr>
          <w:rFonts w:eastAsia="Times New Roman"/>
          <w:sz w:val="22"/>
          <w:szCs w:val="22"/>
          <w:lang w:eastAsia="hr-HR" w:bidi="hr-HR"/>
        </w:rPr>
      </w:pPr>
    </w:p>
    <w:p w:rsidR="00427866" w:rsidRPr="004E06D2" w:rsidRDefault="00427866" w:rsidP="00427866">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9.</w:t>
      </w:r>
      <w:r w:rsidRPr="004E06D2">
        <w:rPr>
          <w:sz w:val="22"/>
          <w:szCs w:val="22"/>
          <w:lang w:eastAsia="hr-HR" w:bidi="hr-HR"/>
        </w:rPr>
        <w:tab/>
      </w:r>
      <w:r w:rsidRPr="004E06D2">
        <w:rPr>
          <w:b/>
          <w:sz w:val="22"/>
          <w:szCs w:val="22"/>
          <w:lang w:eastAsia="hr-HR" w:bidi="hr-HR"/>
        </w:rPr>
        <w:t>POSEBNE MJERE ČUVANJA</w:t>
      </w:r>
    </w:p>
    <w:p w:rsidR="00427866" w:rsidRPr="004E06D2" w:rsidRDefault="00427866" w:rsidP="00427866">
      <w:pPr>
        <w:keepNext/>
        <w:ind w:right="11"/>
        <w:rPr>
          <w:rFonts w:eastAsia="Times New Roman"/>
          <w:sz w:val="22"/>
          <w:szCs w:val="22"/>
          <w:lang w:eastAsia="hr-HR" w:bidi="hr-HR"/>
        </w:rPr>
      </w:pPr>
    </w:p>
    <w:p w:rsidR="00427866" w:rsidRPr="004E06D2" w:rsidRDefault="00427866" w:rsidP="00427866">
      <w:pPr>
        <w:keepNext/>
        <w:ind w:right="11"/>
        <w:rPr>
          <w:rFonts w:eastAsia="Times New Roman"/>
          <w:sz w:val="22"/>
          <w:szCs w:val="22"/>
          <w:lang w:eastAsia="hr-HR" w:bidi="hr-HR"/>
        </w:rPr>
      </w:pPr>
      <w:r w:rsidRPr="004E06D2">
        <w:rPr>
          <w:sz w:val="22"/>
          <w:szCs w:val="22"/>
          <w:lang w:eastAsia="hr-HR" w:bidi="hr-HR"/>
        </w:rPr>
        <w:t>Čuvati u hladnjaku (2°C</w:t>
      </w:r>
      <w:r w:rsidRPr="004E06D2">
        <w:rPr>
          <w:sz w:val="22"/>
          <w:szCs w:val="22"/>
        </w:rPr>
        <w:t> </w:t>
      </w:r>
      <w:r w:rsidRPr="004E06D2">
        <w:rPr>
          <w:sz w:val="22"/>
          <w:szCs w:val="22"/>
        </w:rPr>
        <w:noBreakHyphen/>
        <w:t> </w:t>
      </w:r>
      <w:r w:rsidRPr="004E06D2">
        <w:rPr>
          <w:sz w:val="22"/>
          <w:szCs w:val="22"/>
          <w:lang w:eastAsia="hr-HR" w:bidi="hr-HR"/>
        </w:rPr>
        <w:t>8°C).</w:t>
      </w:r>
    </w:p>
    <w:p w:rsidR="00427866" w:rsidRPr="004E06D2" w:rsidRDefault="00427866" w:rsidP="00427866">
      <w:pPr>
        <w:keepNext/>
        <w:ind w:right="11"/>
        <w:rPr>
          <w:rFonts w:eastAsia="Times New Roman"/>
          <w:sz w:val="22"/>
          <w:szCs w:val="22"/>
          <w:lang w:eastAsia="hr-HR" w:bidi="hr-HR"/>
        </w:rPr>
      </w:pPr>
      <w:r w:rsidRPr="004E06D2">
        <w:rPr>
          <w:sz w:val="22"/>
          <w:szCs w:val="22"/>
          <w:lang w:eastAsia="hr-HR" w:bidi="hr-HR"/>
        </w:rPr>
        <w:t xml:space="preserve">Ne zamrzavati. Ne izlagati prekomjernoj toplini niti izravnoj sunčevoj svjetlosti. </w:t>
      </w:r>
    </w:p>
    <w:p w:rsidR="00427866" w:rsidRPr="004E06D2" w:rsidRDefault="00506B10" w:rsidP="00427866">
      <w:pPr>
        <w:rPr>
          <w:rFonts w:eastAsia="Times New Roman"/>
          <w:sz w:val="22"/>
          <w:szCs w:val="22"/>
          <w:lang w:eastAsia="hr-HR" w:bidi="hr-HR"/>
        </w:rPr>
      </w:pPr>
      <w:r w:rsidRPr="004E06D2">
        <w:rPr>
          <w:sz w:val="22"/>
          <w:szCs w:val="22"/>
          <w:lang w:eastAsia="hr-HR" w:bidi="hr-HR"/>
        </w:rPr>
        <w:t xml:space="preserve">Nakon prve uporabe brizgalice se mogu koristiti još 28 dana. </w:t>
      </w:r>
      <w:r w:rsidR="009A2EBC" w:rsidRPr="004E06D2">
        <w:rPr>
          <w:rFonts w:eastAsia="Times New Roman"/>
          <w:color w:val="000000"/>
          <w:sz w:val="22"/>
          <w:szCs w:val="22"/>
        </w:rPr>
        <w:t>N</w:t>
      </w:r>
      <w:r w:rsidR="008B14BA" w:rsidRPr="004E06D2">
        <w:rPr>
          <w:rFonts w:eastAsia="Times New Roman"/>
          <w:color w:val="000000"/>
          <w:sz w:val="22"/>
          <w:szCs w:val="22"/>
        </w:rPr>
        <w:t>akon 28 dana</w:t>
      </w:r>
      <w:r w:rsidR="009A2EBC" w:rsidRPr="004E06D2">
        <w:rPr>
          <w:rFonts w:eastAsia="Times New Roman"/>
          <w:color w:val="000000"/>
          <w:sz w:val="22"/>
          <w:szCs w:val="22"/>
        </w:rPr>
        <w:t xml:space="preserve"> brizgalicu </w:t>
      </w:r>
      <w:r w:rsidR="008D3DAC" w:rsidRPr="004E06D2">
        <w:rPr>
          <w:rFonts w:eastAsia="Times New Roman"/>
          <w:color w:val="000000"/>
          <w:sz w:val="22"/>
          <w:szCs w:val="22"/>
        </w:rPr>
        <w:t>treba baciti</w:t>
      </w:r>
      <w:r w:rsidR="008B14BA" w:rsidRPr="004E06D2">
        <w:rPr>
          <w:rFonts w:eastAsia="Times New Roman"/>
          <w:color w:val="000000"/>
          <w:sz w:val="22"/>
          <w:szCs w:val="22"/>
        </w:rPr>
        <w:t xml:space="preserve">, čak i ako </w:t>
      </w:r>
      <w:r w:rsidR="008D3DAC" w:rsidRPr="004E06D2">
        <w:rPr>
          <w:rFonts w:eastAsia="Times New Roman"/>
          <w:color w:val="000000"/>
          <w:sz w:val="22"/>
          <w:szCs w:val="22"/>
        </w:rPr>
        <w:t xml:space="preserve">je </w:t>
      </w:r>
      <w:r w:rsidR="008B14BA" w:rsidRPr="004E06D2">
        <w:rPr>
          <w:rFonts w:eastAsia="Times New Roman"/>
          <w:color w:val="000000"/>
          <w:sz w:val="22"/>
          <w:szCs w:val="22"/>
        </w:rPr>
        <w:t xml:space="preserve">u njoj </w:t>
      </w:r>
      <w:r w:rsidR="008D3DAC" w:rsidRPr="004E06D2">
        <w:rPr>
          <w:rFonts w:eastAsia="Times New Roman"/>
          <w:color w:val="000000"/>
          <w:sz w:val="22"/>
          <w:szCs w:val="22"/>
        </w:rPr>
        <w:t>ostalo</w:t>
      </w:r>
      <w:r w:rsidR="008B14BA" w:rsidRPr="004E06D2">
        <w:rPr>
          <w:rFonts w:eastAsia="Times New Roman"/>
          <w:color w:val="000000"/>
          <w:sz w:val="22"/>
          <w:szCs w:val="22"/>
        </w:rPr>
        <w:t xml:space="preserve"> </w:t>
      </w:r>
      <w:r w:rsidR="00D54A22" w:rsidRPr="004E06D2">
        <w:rPr>
          <w:rFonts w:eastAsia="Times New Roman"/>
          <w:color w:val="000000"/>
          <w:sz w:val="22"/>
          <w:szCs w:val="22"/>
        </w:rPr>
        <w:t xml:space="preserve">još </w:t>
      </w:r>
      <w:r w:rsidR="004D41AC" w:rsidRPr="004E06D2">
        <w:rPr>
          <w:rFonts w:eastAsia="Times New Roman"/>
          <w:color w:val="000000"/>
          <w:sz w:val="22"/>
          <w:szCs w:val="22"/>
        </w:rPr>
        <w:t>otopine</w:t>
      </w:r>
      <w:r w:rsidR="008B14BA" w:rsidRPr="004E06D2">
        <w:rPr>
          <w:rFonts w:eastAsia="Times New Roman"/>
          <w:color w:val="000000"/>
          <w:sz w:val="22"/>
          <w:szCs w:val="22"/>
        </w:rPr>
        <w:t>.</w:t>
      </w:r>
      <w:r w:rsidR="008D3DAC" w:rsidRPr="004E06D2">
        <w:rPr>
          <w:rFonts w:eastAsia="Times New Roman"/>
          <w:color w:val="000000"/>
          <w:sz w:val="22"/>
          <w:szCs w:val="22"/>
        </w:rPr>
        <w:t xml:space="preserve"> </w:t>
      </w:r>
      <w:r w:rsidRPr="004E06D2">
        <w:rPr>
          <w:sz w:val="22"/>
          <w:szCs w:val="22"/>
          <w:lang w:eastAsia="hr-HR" w:bidi="hr-HR"/>
        </w:rPr>
        <w:t>Nakon prve uporabe brizgalice čuvati na temperaturi ispod 30°C i ne odlagati u hladnjak.</w:t>
      </w:r>
    </w:p>
    <w:p w:rsidR="00427866" w:rsidRPr="004E06D2" w:rsidRDefault="00427866" w:rsidP="00427866">
      <w:pPr>
        <w:ind w:left="567" w:hanging="567"/>
        <w:rPr>
          <w:rFonts w:eastAsia="Times New Roman"/>
          <w:sz w:val="22"/>
          <w:szCs w:val="22"/>
          <w:lang w:eastAsia="hr-HR" w:bidi="hr-HR"/>
        </w:rPr>
      </w:pPr>
    </w:p>
    <w:p w:rsidR="00427866" w:rsidRPr="004E06D2" w:rsidRDefault="00427866" w:rsidP="00427866">
      <w:pPr>
        <w:ind w:left="567" w:hanging="567"/>
        <w:rPr>
          <w:rFonts w:eastAsia="Times New Roman"/>
          <w:sz w:val="22"/>
          <w:szCs w:val="22"/>
          <w:lang w:eastAsia="hr-HR" w:bidi="hr-HR"/>
        </w:rPr>
      </w:pPr>
    </w:p>
    <w:p w:rsidR="00427866" w:rsidRPr="004E06D2" w:rsidRDefault="00427866" w:rsidP="00427866">
      <w:pPr>
        <w:pBdr>
          <w:top w:val="single" w:sz="4" w:space="1" w:color="auto"/>
          <w:left w:val="single" w:sz="4" w:space="4" w:color="auto"/>
          <w:bottom w:val="single" w:sz="4" w:space="1" w:color="auto"/>
          <w:right w:val="single" w:sz="4" w:space="4" w:color="auto"/>
        </w:pBdr>
        <w:shd w:val="clear" w:color="000000" w:fill="FFFFFF"/>
        <w:ind w:left="539" w:hanging="539"/>
        <w:rPr>
          <w:rFonts w:eastAsia="Times New Roman"/>
          <w:b/>
          <w:sz w:val="22"/>
          <w:szCs w:val="22"/>
          <w:lang w:eastAsia="hr-HR" w:bidi="hr-HR"/>
        </w:rPr>
      </w:pPr>
      <w:r w:rsidRPr="004E06D2">
        <w:rPr>
          <w:b/>
          <w:sz w:val="22"/>
          <w:szCs w:val="22"/>
          <w:lang w:eastAsia="hr-HR" w:bidi="hr-HR"/>
        </w:rPr>
        <w:t>10.</w:t>
      </w:r>
      <w:r w:rsidRPr="004E06D2">
        <w:rPr>
          <w:sz w:val="22"/>
          <w:szCs w:val="22"/>
          <w:lang w:eastAsia="hr-HR" w:bidi="hr-HR"/>
        </w:rPr>
        <w:tab/>
      </w:r>
      <w:r w:rsidRPr="004E06D2">
        <w:rPr>
          <w:b/>
          <w:sz w:val="22"/>
          <w:szCs w:val="22"/>
          <w:lang w:eastAsia="hr-HR" w:bidi="hr-HR"/>
        </w:rPr>
        <w:t>POSEBNE MJERE ZA ZBRINJAVANJE NEISKORIŠTENOG LIJEKA ILI OTPADNIH MATERIJALA KOJI POTJEČU OD LIJEKA, AKO JE POTREBNO</w:t>
      </w:r>
    </w:p>
    <w:p w:rsidR="00427866" w:rsidRPr="004E06D2" w:rsidRDefault="00427866" w:rsidP="00427866">
      <w:pPr>
        <w:rPr>
          <w:rFonts w:eastAsia="Times New Roman"/>
          <w:sz w:val="22"/>
          <w:szCs w:val="22"/>
          <w:lang w:eastAsia="hr-HR" w:bidi="hr-HR"/>
        </w:rPr>
      </w:pPr>
    </w:p>
    <w:p w:rsidR="00427866" w:rsidRPr="004E06D2" w:rsidRDefault="00427866" w:rsidP="00427866">
      <w:pPr>
        <w:rPr>
          <w:rFonts w:eastAsia="Times New Roman"/>
          <w:sz w:val="22"/>
          <w:szCs w:val="22"/>
          <w:lang w:eastAsia="hr-HR" w:bidi="hr-HR"/>
        </w:rPr>
      </w:pPr>
    </w:p>
    <w:p w:rsidR="00427866" w:rsidRPr="004E06D2" w:rsidRDefault="00427866" w:rsidP="00427866">
      <w:pPr>
        <w:pBdr>
          <w:top w:val="single" w:sz="4" w:space="1" w:color="auto"/>
          <w:left w:val="single" w:sz="4" w:space="4" w:color="auto"/>
          <w:bottom w:val="single" w:sz="4" w:space="1" w:color="auto"/>
          <w:right w:val="single" w:sz="4" w:space="4" w:color="auto"/>
        </w:pBdr>
        <w:shd w:val="clear" w:color="000000" w:fill="FFFFFF"/>
        <w:ind w:left="539" w:hanging="539"/>
        <w:rPr>
          <w:rFonts w:eastAsia="Times New Roman"/>
          <w:b/>
          <w:sz w:val="22"/>
          <w:szCs w:val="22"/>
          <w:highlight w:val="lightGray"/>
          <w:lang w:eastAsia="hr-HR" w:bidi="hr-HR"/>
        </w:rPr>
      </w:pPr>
      <w:r w:rsidRPr="004E06D2">
        <w:rPr>
          <w:b/>
          <w:sz w:val="22"/>
          <w:szCs w:val="22"/>
          <w:lang w:eastAsia="hr-HR" w:bidi="hr-HR"/>
        </w:rPr>
        <w:t>11.</w:t>
      </w:r>
      <w:r w:rsidRPr="004E06D2">
        <w:rPr>
          <w:sz w:val="22"/>
          <w:szCs w:val="22"/>
          <w:lang w:eastAsia="hr-HR" w:bidi="hr-HR"/>
        </w:rPr>
        <w:tab/>
      </w:r>
      <w:r w:rsidRPr="004E06D2">
        <w:rPr>
          <w:b/>
          <w:sz w:val="22"/>
          <w:szCs w:val="22"/>
          <w:lang w:eastAsia="hr-HR" w:bidi="hr-HR"/>
        </w:rPr>
        <w:t>NAZIV I ADRESA NOSITELJA ODOBRENJA ZA STAVLJANJE LIJEKA U PROMET</w:t>
      </w:r>
    </w:p>
    <w:p w:rsidR="00427866" w:rsidRPr="004E06D2" w:rsidRDefault="00427866" w:rsidP="00427866">
      <w:pPr>
        <w:ind w:right="11"/>
        <w:rPr>
          <w:rFonts w:eastAsia="Times New Roman"/>
          <w:sz w:val="22"/>
          <w:szCs w:val="22"/>
          <w:lang w:eastAsia="hr-HR" w:bidi="hr-HR"/>
        </w:rPr>
      </w:pPr>
    </w:p>
    <w:p w:rsidR="00427866" w:rsidRPr="004E06D2" w:rsidRDefault="00427866" w:rsidP="00427866">
      <w:pPr>
        <w:ind w:right="11"/>
        <w:rPr>
          <w:rFonts w:eastAsia="Times New Roman"/>
          <w:sz w:val="22"/>
          <w:szCs w:val="22"/>
          <w:lang w:eastAsia="hr-HR" w:bidi="hr-HR"/>
        </w:rPr>
      </w:pPr>
      <w:r w:rsidRPr="004E06D2">
        <w:rPr>
          <w:sz w:val="22"/>
          <w:szCs w:val="22"/>
          <w:lang w:eastAsia="hr-HR" w:bidi="hr-HR"/>
        </w:rPr>
        <w:t>Eli Lilly Nederland B.V.</w:t>
      </w:r>
    </w:p>
    <w:p w:rsidR="00427866" w:rsidRPr="004E06D2" w:rsidRDefault="00427866" w:rsidP="00427866">
      <w:pPr>
        <w:rPr>
          <w:sz w:val="22"/>
          <w:szCs w:val="22"/>
        </w:rPr>
      </w:pPr>
      <w:r w:rsidRPr="004E06D2">
        <w:rPr>
          <w:sz w:val="22"/>
          <w:szCs w:val="22"/>
        </w:rPr>
        <w:t>Papendorpseweg 83, 3528 BJ Utrecht</w:t>
      </w:r>
    </w:p>
    <w:p w:rsidR="00427866" w:rsidRPr="004E06D2" w:rsidRDefault="00427866" w:rsidP="00427866">
      <w:pPr>
        <w:rPr>
          <w:rFonts w:eastAsia="Times New Roman"/>
          <w:sz w:val="22"/>
          <w:szCs w:val="22"/>
          <w:lang w:eastAsia="hr-HR" w:bidi="hr-HR"/>
        </w:rPr>
      </w:pPr>
      <w:r w:rsidRPr="004E06D2">
        <w:rPr>
          <w:sz w:val="22"/>
          <w:szCs w:val="22"/>
          <w:lang w:eastAsia="hr-HR" w:bidi="hr-HR"/>
        </w:rPr>
        <w:t>Nizozemska</w:t>
      </w:r>
    </w:p>
    <w:p w:rsidR="00427866" w:rsidRPr="004E06D2" w:rsidRDefault="00427866" w:rsidP="00427866">
      <w:pPr>
        <w:rPr>
          <w:rFonts w:eastAsia="Times New Roman"/>
          <w:sz w:val="22"/>
          <w:szCs w:val="22"/>
          <w:lang w:eastAsia="hr-HR" w:bidi="hr-HR"/>
        </w:rPr>
      </w:pPr>
    </w:p>
    <w:p w:rsidR="00427866" w:rsidRPr="004E06D2" w:rsidRDefault="00427866" w:rsidP="00427866">
      <w:pPr>
        <w:rPr>
          <w:rFonts w:eastAsia="Times New Roman"/>
          <w:sz w:val="22"/>
          <w:szCs w:val="22"/>
          <w:lang w:eastAsia="hr-HR" w:bidi="hr-HR"/>
        </w:rPr>
      </w:pPr>
    </w:p>
    <w:p w:rsidR="00427866" w:rsidRPr="004E06D2" w:rsidRDefault="00427866" w:rsidP="00427866">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12.</w:t>
      </w:r>
      <w:r w:rsidRPr="004E06D2">
        <w:rPr>
          <w:sz w:val="22"/>
          <w:szCs w:val="22"/>
          <w:lang w:eastAsia="hr-HR" w:bidi="hr-HR"/>
        </w:rPr>
        <w:tab/>
      </w:r>
      <w:r w:rsidRPr="004E06D2">
        <w:rPr>
          <w:b/>
          <w:sz w:val="22"/>
          <w:szCs w:val="22"/>
          <w:lang w:eastAsia="hr-HR" w:bidi="hr-HR"/>
        </w:rPr>
        <w:t>BROJ</w:t>
      </w:r>
      <w:r w:rsidR="00350B5E" w:rsidRPr="004E06D2">
        <w:rPr>
          <w:b/>
          <w:sz w:val="22"/>
          <w:szCs w:val="22"/>
          <w:lang w:eastAsia="hr-HR" w:bidi="hr-HR"/>
        </w:rPr>
        <w:t>EVI</w:t>
      </w:r>
      <w:r w:rsidRPr="004E06D2">
        <w:rPr>
          <w:b/>
          <w:sz w:val="22"/>
          <w:szCs w:val="22"/>
          <w:lang w:eastAsia="hr-HR" w:bidi="hr-HR"/>
        </w:rPr>
        <w:t xml:space="preserve"> ODOBRENJA ZA STAVLJANJE LIJEKA U PROMET</w:t>
      </w:r>
      <w:r w:rsidRPr="004E06D2">
        <w:rPr>
          <w:b/>
          <w:sz w:val="22"/>
          <w:szCs w:val="22"/>
          <w:highlight w:val="lightGray"/>
          <w:lang w:eastAsia="hr-HR" w:bidi="hr-HR"/>
        </w:rPr>
        <w:t xml:space="preserve"> </w:t>
      </w:r>
    </w:p>
    <w:p w:rsidR="00427866" w:rsidRPr="004E06D2" w:rsidRDefault="00427866" w:rsidP="00427866">
      <w:pPr>
        <w:rPr>
          <w:rFonts w:eastAsia="Times New Roman"/>
          <w:sz w:val="22"/>
          <w:szCs w:val="22"/>
          <w:lang w:eastAsia="hr-HR" w:bidi="hr-HR"/>
        </w:rPr>
      </w:pPr>
    </w:p>
    <w:p w:rsidR="00176E3A" w:rsidRPr="004E06D2" w:rsidRDefault="00176E3A" w:rsidP="00176E3A">
      <w:pPr>
        <w:rPr>
          <w:sz w:val="22"/>
          <w:szCs w:val="22"/>
          <w:highlight w:val="lightGray"/>
          <w:lang w:eastAsia="hr-HR" w:bidi="hr-HR"/>
        </w:rPr>
      </w:pPr>
      <w:r w:rsidRPr="004E06D2">
        <w:rPr>
          <w:sz w:val="22"/>
          <w:szCs w:val="22"/>
          <w:lang w:eastAsia="hr-HR" w:bidi="hr-HR"/>
        </w:rPr>
        <w:t xml:space="preserve">EU/1/96/007/043 </w:t>
      </w:r>
      <w:r w:rsidRPr="004E06D2">
        <w:rPr>
          <w:sz w:val="22"/>
          <w:szCs w:val="22"/>
          <w:lang w:eastAsia="hr-HR" w:bidi="hr-HR"/>
        </w:rPr>
        <w:tab/>
      </w:r>
      <w:r w:rsidRPr="004E06D2">
        <w:rPr>
          <w:sz w:val="22"/>
          <w:szCs w:val="22"/>
          <w:highlight w:val="lightGray"/>
          <w:lang w:eastAsia="hr-HR" w:bidi="hr-HR"/>
        </w:rPr>
        <w:t>1 brizgalica</w:t>
      </w:r>
    </w:p>
    <w:p w:rsidR="00176E3A" w:rsidRPr="004E06D2" w:rsidRDefault="00176E3A" w:rsidP="00176E3A">
      <w:pPr>
        <w:rPr>
          <w:sz w:val="22"/>
          <w:szCs w:val="22"/>
          <w:lang w:eastAsia="hr-HR" w:bidi="hr-HR"/>
        </w:rPr>
      </w:pPr>
      <w:r w:rsidRPr="004E06D2">
        <w:rPr>
          <w:sz w:val="22"/>
          <w:szCs w:val="22"/>
          <w:highlight w:val="lightGray"/>
          <w:lang w:eastAsia="hr-HR" w:bidi="hr-HR"/>
        </w:rPr>
        <w:t xml:space="preserve">EU/1/96/007/044 </w:t>
      </w:r>
      <w:r w:rsidRPr="004E06D2">
        <w:rPr>
          <w:sz w:val="22"/>
          <w:szCs w:val="22"/>
          <w:highlight w:val="lightGray"/>
          <w:lang w:eastAsia="hr-HR" w:bidi="hr-HR"/>
        </w:rPr>
        <w:tab/>
        <w:t>5 brizgalica</w:t>
      </w:r>
    </w:p>
    <w:p w:rsidR="00427866" w:rsidRPr="004E06D2" w:rsidRDefault="00427866" w:rsidP="00427866">
      <w:pPr>
        <w:rPr>
          <w:rFonts w:eastAsia="Times New Roman"/>
          <w:sz w:val="22"/>
          <w:szCs w:val="22"/>
          <w:lang w:eastAsia="hr-HR" w:bidi="hr-HR"/>
        </w:rPr>
      </w:pPr>
    </w:p>
    <w:p w:rsidR="00427866" w:rsidRPr="004E06D2" w:rsidRDefault="00427866" w:rsidP="00427866">
      <w:pPr>
        <w:rPr>
          <w:rFonts w:eastAsia="Times New Roman"/>
          <w:sz w:val="22"/>
          <w:szCs w:val="22"/>
          <w:lang w:eastAsia="hr-HR" w:bidi="hr-HR"/>
        </w:rPr>
      </w:pPr>
    </w:p>
    <w:p w:rsidR="00427866" w:rsidRPr="004E06D2" w:rsidRDefault="00427866" w:rsidP="00427866">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13.</w:t>
      </w:r>
      <w:r w:rsidRPr="004E06D2">
        <w:rPr>
          <w:sz w:val="22"/>
          <w:szCs w:val="22"/>
          <w:lang w:eastAsia="hr-HR" w:bidi="hr-HR"/>
        </w:rPr>
        <w:tab/>
      </w:r>
      <w:r w:rsidRPr="004E06D2">
        <w:rPr>
          <w:b/>
          <w:sz w:val="22"/>
          <w:szCs w:val="22"/>
          <w:lang w:eastAsia="hr-HR" w:bidi="hr-HR"/>
        </w:rPr>
        <w:t>BROJ SERIJE</w:t>
      </w:r>
    </w:p>
    <w:p w:rsidR="00427866" w:rsidRPr="004E06D2" w:rsidRDefault="00427866" w:rsidP="00427866">
      <w:pPr>
        <w:rPr>
          <w:rFonts w:eastAsia="Times New Roman"/>
          <w:sz w:val="22"/>
          <w:szCs w:val="22"/>
          <w:lang w:eastAsia="hr-HR" w:bidi="hr-HR"/>
        </w:rPr>
      </w:pPr>
    </w:p>
    <w:p w:rsidR="00427866" w:rsidRPr="004E06D2" w:rsidRDefault="00427866" w:rsidP="00427866">
      <w:pPr>
        <w:rPr>
          <w:rFonts w:eastAsia="Times New Roman"/>
          <w:sz w:val="22"/>
          <w:szCs w:val="22"/>
          <w:lang w:eastAsia="hr-HR" w:bidi="hr-HR"/>
        </w:rPr>
      </w:pPr>
      <w:r w:rsidRPr="004E06D2">
        <w:rPr>
          <w:sz w:val="22"/>
          <w:szCs w:val="22"/>
          <w:lang w:eastAsia="hr-HR" w:bidi="hr-HR"/>
        </w:rPr>
        <w:t>Serija</w:t>
      </w:r>
    </w:p>
    <w:p w:rsidR="00427866" w:rsidRPr="004E06D2" w:rsidRDefault="00427866" w:rsidP="00427866">
      <w:pPr>
        <w:rPr>
          <w:rFonts w:eastAsia="Times New Roman"/>
          <w:sz w:val="22"/>
          <w:szCs w:val="22"/>
          <w:lang w:eastAsia="hr-HR" w:bidi="hr-HR"/>
        </w:rPr>
      </w:pPr>
    </w:p>
    <w:p w:rsidR="00427866" w:rsidRPr="004E06D2" w:rsidRDefault="00427866" w:rsidP="00427866">
      <w:pPr>
        <w:rPr>
          <w:rFonts w:eastAsia="Times New Roman"/>
          <w:sz w:val="22"/>
          <w:szCs w:val="22"/>
          <w:lang w:eastAsia="hr-HR" w:bidi="hr-HR"/>
        </w:rPr>
      </w:pPr>
    </w:p>
    <w:p w:rsidR="00427866" w:rsidRPr="004E06D2" w:rsidRDefault="00427866" w:rsidP="00427866">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14.</w:t>
      </w:r>
      <w:r w:rsidRPr="004E06D2">
        <w:rPr>
          <w:sz w:val="22"/>
          <w:szCs w:val="22"/>
          <w:lang w:eastAsia="hr-HR" w:bidi="hr-HR"/>
        </w:rPr>
        <w:tab/>
      </w:r>
      <w:r w:rsidRPr="004E06D2">
        <w:rPr>
          <w:b/>
          <w:sz w:val="22"/>
          <w:szCs w:val="22"/>
          <w:lang w:eastAsia="hr-HR" w:bidi="hr-HR"/>
        </w:rPr>
        <w:t>NAČIN IZDAVANJA LIJEKA</w:t>
      </w:r>
    </w:p>
    <w:p w:rsidR="00427866" w:rsidRPr="004E06D2" w:rsidRDefault="00427866" w:rsidP="00427866">
      <w:pPr>
        <w:rPr>
          <w:rFonts w:eastAsia="Times New Roman"/>
          <w:sz w:val="22"/>
          <w:szCs w:val="22"/>
          <w:lang w:eastAsia="hr-HR" w:bidi="hr-HR"/>
        </w:rPr>
      </w:pPr>
    </w:p>
    <w:p w:rsidR="00427866" w:rsidRPr="004E06D2" w:rsidRDefault="00427866" w:rsidP="00427866">
      <w:pPr>
        <w:rPr>
          <w:rFonts w:eastAsia="Times New Roman"/>
          <w:sz w:val="22"/>
          <w:szCs w:val="22"/>
          <w:lang w:eastAsia="hr-HR" w:bidi="hr-HR"/>
        </w:rPr>
      </w:pPr>
    </w:p>
    <w:p w:rsidR="00427866" w:rsidRPr="004E06D2" w:rsidRDefault="00427866" w:rsidP="00427866">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15.</w:t>
      </w:r>
      <w:r w:rsidRPr="004E06D2">
        <w:rPr>
          <w:sz w:val="22"/>
          <w:szCs w:val="22"/>
          <w:lang w:eastAsia="hr-HR" w:bidi="hr-HR"/>
        </w:rPr>
        <w:tab/>
      </w:r>
      <w:r w:rsidRPr="004E06D2">
        <w:rPr>
          <w:b/>
          <w:sz w:val="22"/>
          <w:szCs w:val="22"/>
          <w:lang w:eastAsia="hr-HR" w:bidi="hr-HR"/>
        </w:rPr>
        <w:t>UPUTE ZA UPORABU</w:t>
      </w:r>
    </w:p>
    <w:p w:rsidR="00066228" w:rsidRPr="004E06D2" w:rsidRDefault="00066228" w:rsidP="00427866">
      <w:pPr>
        <w:rPr>
          <w:rFonts w:eastAsia="Times New Roman"/>
          <w:sz w:val="22"/>
          <w:szCs w:val="22"/>
        </w:rPr>
      </w:pPr>
    </w:p>
    <w:p w:rsidR="00233C3C" w:rsidRPr="004E06D2" w:rsidRDefault="00233C3C" w:rsidP="00427866">
      <w:pPr>
        <w:rPr>
          <w:rFonts w:eastAsia="Times New Roman"/>
          <w:sz w:val="22"/>
          <w:szCs w:val="22"/>
          <w:lang w:eastAsia="hr-HR" w:bidi="hr-HR"/>
        </w:rPr>
      </w:pPr>
    </w:p>
    <w:p w:rsidR="00427866" w:rsidRPr="004E06D2" w:rsidRDefault="00427866" w:rsidP="00427866">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16.</w:t>
      </w:r>
      <w:r w:rsidRPr="004E06D2">
        <w:rPr>
          <w:sz w:val="22"/>
          <w:szCs w:val="22"/>
          <w:lang w:eastAsia="hr-HR" w:bidi="hr-HR"/>
        </w:rPr>
        <w:tab/>
      </w:r>
      <w:r w:rsidRPr="004E06D2">
        <w:rPr>
          <w:b/>
          <w:sz w:val="22"/>
          <w:szCs w:val="22"/>
          <w:lang w:eastAsia="hr-HR" w:bidi="hr-HR"/>
        </w:rPr>
        <w:t>PODACI NA BRAILLEOVOM PISMU</w:t>
      </w:r>
    </w:p>
    <w:p w:rsidR="00427866" w:rsidRPr="004E06D2" w:rsidRDefault="00427866" w:rsidP="00427866">
      <w:pPr>
        <w:rPr>
          <w:rFonts w:eastAsia="Times New Roman"/>
          <w:sz w:val="22"/>
          <w:szCs w:val="22"/>
          <w:lang w:eastAsia="hr-HR" w:bidi="hr-HR"/>
        </w:rPr>
      </w:pPr>
    </w:p>
    <w:p w:rsidR="00AF0340" w:rsidRPr="004E06D2" w:rsidRDefault="00AF0340" w:rsidP="00427866">
      <w:pPr>
        <w:rPr>
          <w:sz w:val="22"/>
          <w:szCs w:val="22"/>
          <w:lang w:eastAsia="hr-HR" w:bidi="hr-HR"/>
        </w:rPr>
      </w:pPr>
      <w:r w:rsidRPr="004E06D2">
        <w:rPr>
          <w:sz w:val="22"/>
          <w:szCs w:val="22"/>
          <w:lang w:eastAsia="hr-HR" w:bidi="hr-HR"/>
        </w:rPr>
        <w:t xml:space="preserve">Humalog </w:t>
      </w:r>
      <w:r w:rsidR="007F0B24" w:rsidRPr="004E06D2">
        <w:rPr>
          <w:sz w:val="22"/>
          <w:szCs w:val="22"/>
          <w:lang w:eastAsia="hr-HR" w:bidi="hr-HR"/>
        </w:rPr>
        <w:t xml:space="preserve">100 jedinica/ml </w:t>
      </w:r>
      <w:r w:rsidRPr="004E06D2">
        <w:rPr>
          <w:sz w:val="22"/>
          <w:szCs w:val="22"/>
          <w:lang w:eastAsia="hr-HR" w:bidi="hr-HR"/>
        </w:rPr>
        <w:t>Junior KwikPen</w:t>
      </w:r>
    </w:p>
    <w:p w:rsidR="00427866" w:rsidRPr="004E06D2" w:rsidRDefault="00427866" w:rsidP="00427866">
      <w:pPr>
        <w:rPr>
          <w:rFonts w:eastAsia="Times New Roman"/>
          <w:sz w:val="22"/>
          <w:szCs w:val="22"/>
          <w:lang w:eastAsia="hr-HR" w:bidi="hr-HR"/>
        </w:rPr>
      </w:pPr>
    </w:p>
    <w:p w:rsidR="00427866" w:rsidRPr="004E06D2" w:rsidRDefault="00427866" w:rsidP="00427866">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17.</w:t>
      </w:r>
      <w:r w:rsidRPr="004E06D2">
        <w:rPr>
          <w:sz w:val="22"/>
          <w:szCs w:val="22"/>
          <w:lang w:eastAsia="hr-HR" w:bidi="hr-HR"/>
        </w:rPr>
        <w:tab/>
      </w:r>
      <w:r w:rsidRPr="004E06D2">
        <w:rPr>
          <w:b/>
          <w:sz w:val="22"/>
          <w:szCs w:val="22"/>
          <w:lang w:eastAsia="hr-HR" w:bidi="hr-HR"/>
        </w:rPr>
        <w:t>JEDINSTVENI IDENTIFIKATOR – 2D BARKOD</w:t>
      </w:r>
    </w:p>
    <w:p w:rsidR="00427866" w:rsidRPr="004E06D2" w:rsidRDefault="00427866" w:rsidP="00427866">
      <w:pPr>
        <w:rPr>
          <w:rFonts w:eastAsia="Times New Roman"/>
          <w:sz w:val="22"/>
          <w:szCs w:val="22"/>
          <w:lang w:eastAsia="hr-HR" w:bidi="hr-HR"/>
        </w:rPr>
      </w:pPr>
    </w:p>
    <w:p w:rsidR="00427866" w:rsidRPr="004E06D2" w:rsidRDefault="00427866" w:rsidP="00427866">
      <w:pPr>
        <w:rPr>
          <w:rFonts w:eastAsia="Times New Roman"/>
          <w:sz w:val="22"/>
          <w:szCs w:val="22"/>
          <w:lang w:eastAsia="hr-HR" w:bidi="hr-HR"/>
        </w:rPr>
      </w:pPr>
      <w:r w:rsidRPr="004E06D2">
        <w:rPr>
          <w:rFonts w:eastAsia="Times New Roman"/>
          <w:sz w:val="22"/>
          <w:szCs w:val="22"/>
          <w:highlight w:val="lightGray"/>
          <w:lang w:eastAsia="hr-HR" w:bidi="hr-HR"/>
        </w:rPr>
        <w:t>Sadrži 2D barkod s jedinstvenim identifikatorom.</w:t>
      </w:r>
    </w:p>
    <w:p w:rsidR="00427866" w:rsidRPr="004E06D2" w:rsidRDefault="00427866" w:rsidP="00427866">
      <w:pPr>
        <w:rPr>
          <w:rFonts w:eastAsia="Times New Roman"/>
          <w:sz w:val="22"/>
          <w:szCs w:val="22"/>
          <w:lang w:eastAsia="hr-HR" w:bidi="hr-HR"/>
        </w:rPr>
      </w:pPr>
    </w:p>
    <w:p w:rsidR="00427866" w:rsidRPr="004E06D2" w:rsidRDefault="00427866" w:rsidP="00427866">
      <w:pPr>
        <w:rPr>
          <w:rFonts w:eastAsia="Times New Roman"/>
          <w:sz w:val="22"/>
          <w:szCs w:val="22"/>
          <w:lang w:eastAsia="hr-HR" w:bidi="hr-HR"/>
        </w:rPr>
      </w:pPr>
    </w:p>
    <w:p w:rsidR="00427866" w:rsidRPr="004E06D2" w:rsidRDefault="00427866" w:rsidP="00427866">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18.</w:t>
      </w:r>
      <w:r w:rsidRPr="004E06D2">
        <w:rPr>
          <w:sz w:val="22"/>
          <w:szCs w:val="22"/>
          <w:lang w:eastAsia="hr-HR" w:bidi="hr-HR"/>
        </w:rPr>
        <w:tab/>
      </w:r>
      <w:r w:rsidRPr="004E06D2">
        <w:rPr>
          <w:b/>
          <w:sz w:val="22"/>
          <w:szCs w:val="22"/>
          <w:lang w:eastAsia="hr-HR" w:bidi="hr-HR"/>
        </w:rPr>
        <w:t>JEDINSTVENI IDENTIFIKATOR – PODACI ČITLJIVI LJUDSKIM OKOM</w:t>
      </w:r>
    </w:p>
    <w:p w:rsidR="00427866" w:rsidRPr="004E06D2" w:rsidRDefault="00427866" w:rsidP="00427866">
      <w:pPr>
        <w:rPr>
          <w:rFonts w:eastAsia="Times New Roman"/>
          <w:sz w:val="22"/>
          <w:szCs w:val="22"/>
          <w:lang w:eastAsia="hr-HR" w:bidi="hr-HR"/>
        </w:rPr>
      </w:pPr>
    </w:p>
    <w:p w:rsidR="00427866" w:rsidRPr="004E06D2" w:rsidRDefault="00427866" w:rsidP="00427866">
      <w:pPr>
        <w:rPr>
          <w:rFonts w:eastAsia="Times New Roman"/>
          <w:sz w:val="22"/>
          <w:szCs w:val="22"/>
          <w:lang w:eastAsia="hr-HR" w:bidi="hr-HR"/>
        </w:rPr>
      </w:pPr>
      <w:r w:rsidRPr="004E06D2">
        <w:rPr>
          <w:rFonts w:eastAsia="Times New Roman"/>
          <w:sz w:val="22"/>
          <w:szCs w:val="22"/>
          <w:lang w:eastAsia="hr-HR" w:bidi="hr-HR"/>
        </w:rPr>
        <w:t xml:space="preserve">PC </w:t>
      </w:r>
    </w:p>
    <w:p w:rsidR="00E86249" w:rsidRPr="004E06D2" w:rsidRDefault="00427866" w:rsidP="00427866">
      <w:pPr>
        <w:rPr>
          <w:rFonts w:eastAsia="Times New Roman"/>
          <w:sz w:val="22"/>
          <w:szCs w:val="22"/>
          <w:lang w:eastAsia="hr-HR" w:bidi="hr-HR"/>
        </w:rPr>
      </w:pPr>
      <w:r w:rsidRPr="004E06D2">
        <w:rPr>
          <w:rFonts w:eastAsia="Times New Roman"/>
          <w:sz w:val="22"/>
          <w:szCs w:val="22"/>
          <w:lang w:eastAsia="hr-HR" w:bidi="hr-HR"/>
        </w:rPr>
        <w:t xml:space="preserve">SN </w:t>
      </w:r>
    </w:p>
    <w:p w:rsidR="00427866" w:rsidRPr="004E06D2" w:rsidRDefault="00427866" w:rsidP="00427866">
      <w:pPr>
        <w:rPr>
          <w:rFonts w:eastAsia="Times New Roman"/>
          <w:sz w:val="22"/>
          <w:szCs w:val="22"/>
          <w:lang w:eastAsia="hr-HR" w:bidi="hr-HR"/>
        </w:rPr>
      </w:pPr>
      <w:r w:rsidRPr="004E06D2">
        <w:rPr>
          <w:rFonts w:eastAsia="Times New Roman"/>
          <w:sz w:val="22"/>
          <w:szCs w:val="22"/>
          <w:lang w:eastAsia="hr-HR" w:bidi="hr-HR"/>
        </w:rPr>
        <w:t xml:space="preserve">NN </w:t>
      </w:r>
    </w:p>
    <w:p w:rsidR="00E56D8A" w:rsidRPr="004E06D2" w:rsidRDefault="0065491D" w:rsidP="008E2CA3">
      <w:pPr>
        <w:keepNext/>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sz w:val="22"/>
          <w:szCs w:val="22"/>
          <w:lang w:eastAsia="hr-HR" w:bidi="hr-HR"/>
        </w:rPr>
        <w:br w:type="page"/>
      </w:r>
      <w:r w:rsidR="00E56D8A" w:rsidRPr="004E06D2">
        <w:rPr>
          <w:b/>
          <w:sz w:val="22"/>
          <w:szCs w:val="22"/>
          <w:lang w:eastAsia="hr-HR" w:bidi="hr-HR"/>
        </w:rPr>
        <w:t>PODACI KOJI SE MORAJU NALAZITI NA VANJSKOM PAKIRANJU</w:t>
      </w:r>
    </w:p>
    <w:p w:rsidR="00E56D8A" w:rsidRPr="004E06D2" w:rsidRDefault="00E56D8A" w:rsidP="008E2CA3">
      <w:pPr>
        <w:keepNext/>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p>
    <w:p w:rsidR="00E56D8A" w:rsidRPr="004E06D2" w:rsidRDefault="00E56D8A" w:rsidP="008E2CA3">
      <w:pPr>
        <w:keepNext/>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b/>
          <w:sz w:val="22"/>
          <w:szCs w:val="22"/>
          <w:lang w:eastAsia="hr-HR" w:bidi="hr-HR"/>
        </w:rPr>
        <w:t>VANJSKO PAKIRANJE (s plavim okvirom) višestruko pakiranje – Junior KwikPen</w:t>
      </w:r>
    </w:p>
    <w:p w:rsidR="00E56D8A" w:rsidRPr="004E06D2" w:rsidRDefault="00E56D8A" w:rsidP="008E2CA3">
      <w:pPr>
        <w:keepNext/>
        <w:ind w:left="567" w:hanging="567"/>
        <w:rPr>
          <w:rFonts w:eastAsia="Times New Roman"/>
          <w:b/>
          <w:sz w:val="22"/>
          <w:szCs w:val="22"/>
          <w:lang w:eastAsia="hr-HR" w:bidi="hr-HR"/>
        </w:rPr>
      </w:pPr>
    </w:p>
    <w:p w:rsidR="00E56D8A" w:rsidRPr="004E06D2" w:rsidRDefault="00E56D8A" w:rsidP="008E2CA3">
      <w:pPr>
        <w:keepNext/>
        <w:rPr>
          <w:rFonts w:eastAsia="Times New Roman"/>
          <w:sz w:val="22"/>
          <w:szCs w:val="22"/>
          <w:lang w:eastAsia="hr-HR" w:bidi="hr-HR"/>
        </w:rPr>
      </w:pPr>
    </w:p>
    <w:p w:rsidR="00E56D8A" w:rsidRPr="004E06D2" w:rsidRDefault="00E56D8A"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w:t>
      </w:r>
    </w:p>
    <w:p w:rsidR="00E56D8A" w:rsidRPr="004E06D2" w:rsidRDefault="00E56D8A" w:rsidP="008E2CA3">
      <w:pPr>
        <w:keepNext/>
        <w:rPr>
          <w:rFonts w:eastAsia="Times New Roman"/>
          <w:sz w:val="22"/>
          <w:szCs w:val="22"/>
          <w:lang w:eastAsia="hr-HR" w:bidi="hr-HR"/>
        </w:rPr>
      </w:pPr>
    </w:p>
    <w:p w:rsidR="00E56D8A" w:rsidRPr="004E06D2" w:rsidRDefault="00E56D8A" w:rsidP="00E56D8A">
      <w:pPr>
        <w:rPr>
          <w:rFonts w:eastAsia="Times New Roman"/>
          <w:sz w:val="22"/>
          <w:szCs w:val="22"/>
          <w:lang w:eastAsia="hr-HR" w:bidi="hr-HR"/>
        </w:rPr>
      </w:pPr>
      <w:r w:rsidRPr="004E06D2">
        <w:rPr>
          <w:sz w:val="22"/>
          <w:szCs w:val="22"/>
          <w:lang w:eastAsia="hr-HR" w:bidi="hr-HR"/>
        </w:rPr>
        <w:t>Humalog 100 jedinica/ml Junior KwikPen otopina za injekciju u napunjenoj brizgalici</w:t>
      </w:r>
    </w:p>
    <w:p w:rsidR="00E56D8A" w:rsidRPr="008E2CA3" w:rsidRDefault="00E56D8A" w:rsidP="00E56D8A">
      <w:pPr>
        <w:rPr>
          <w:rFonts w:eastAsia="Times New Roman"/>
          <w:sz w:val="22"/>
          <w:szCs w:val="22"/>
          <w:lang w:eastAsia="hr-HR" w:bidi="hr-HR"/>
        </w:rPr>
      </w:pPr>
      <w:r w:rsidRPr="008E2CA3">
        <w:rPr>
          <w:sz w:val="22"/>
          <w:szCs w:val="22"/>
          <w:lang w:eastAsia="hr-HR" w:bidi="hr-HR"/>
        </w:rPr>
        <w:t>inzulin lispro</w:t>
      </w:r>
    </w:p>
    <w:p w:rsidR="00E56D8A" w:rsidRPr="004E06D2" w:rsidRDefault="00E56D8A" w:rsidP="00E56D8A">
      <w:pPr>
        <w:rPr>
          <w:rFonts w:eastAsia="Times New Roman"/>
          <w:sz w:val="22"/>
          <w:szCs w:val="22"/>
          <w:lang w:eastAsia="hr-HR" w:bidi="hr-HR"/>
        </w:rPr>
      </w:pPr>
    </w:p>
    <w:p w:rsidR="00E56D8A" w:rsidRPr="004E06D2" w:rsidRDefault="00E56D8A" w:rsidP="00E56D8A">
      <w:pPr>
        <w:rPr>
          <w:rFonts w:eastAsia="Times New Roman"/>
          <w:sz w:val="22"/>
          <w:szCs w:val="22"/>
          <w:lang w:eastAsia="hr-HR" w:bidi="hr-HR"/>
        </w:rPr>
      </w:pPr>
    </w:p>
    <w:p w:rsidR="00E56D8A" w:rsidRPr="004E06D2" w:rsidRDefault="00E56D8A"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2.</w:t>
      </w:r>
      <w:r w:rsidRPr="004E06D2">
        <w:rPr>
          <w:sz w:val="22"/>
          <w:szCs w:val="22"/>
          <w:lang w:eastAsia="hr-HR" w:bidi="hr-HR"/>
        </w:rPr>
        <w:tab/>
      </w:r>
      <w:r w:rsidRPr="004E06D2">
        <w:rPr>
          <w:b/>
          <w:sz w:val="22"/>
          <w:szCs w:val="22"/>
          <w:lang w:eastAsia="hr-HR" w:bidi="hr-HR"/>
        </w:rPr>
        <w:t>NAVOĐENJE DJELATNE(IH) TVARI</w:t>
      </w:r>
    </w:p>
    <w:p w:rsidR="00E56D8A" w:rsidRPr="004E06D2" w:rsidRDefault="00E56D8A" w:rsidP="008E2CA3">
      <w:pPr>
        <w:keepNext/>
        <w:rPr>
          <w:rFonts w:eastAsia="Times New Roman"/>
          <w:sz w:val="22"/>
          <w:szCs w:val="22"/>
          <w:lang w:eastAsia="hr-HR" w:bidi="hr-HR"/>
        </w:rPr>
      </w:pPr>
    </w:p>
    <w:p w:rsidR="00E56D8A" w:rsidRPr="004E06D2" w:rsidRDefault="00E56D8A" w:rsidP="00E56D8A">
      <w:pPr>
        <w:rPr>
          <w:rFonts w:eastAsia="Times New Roman"/>
          <w:sz w:val="22"/>
          <w:szCs w:val="22"/>
          <w:lang w:eastAsia="hr-HR" w:bidi="hr-HR"/>
        </w:rPr>
      </w:pPr>
      <w:r w:rsidRPr="004E06D2">
        <w:rPr>
          <w:rFonts w:eastAsia="Times New Roman"/>
          <w:sz w:val="22"/>
          <w:szCs w:val="22"/>
          <w:lang w:eastAsia="hr-HR" w:bidi="hr-HR"/>
        </w:rPr>
        <w:t xml:space="preserve">Jedan ml otopine sadrži 100 jedinica inzulina lispro (što odgovara </w:t>
      </w:r>
      <w:r w:rsidRPr="004E06D2">
        <w:rPr>
          <w:sz w:val="22"/>
          <w:szCs w:val="22"/>
          <w:lang w:eastAsia="hr-HR" w:bidi="hr-HR"/>
        </w:rPr>
        <w:t>3,5 mg)</w:t>
      </w:r>
    </w:p>
    <w:p w:rsidR="00E56D8A" w:rsidRPr="004E06D2" w:rsidRDefault="00E56D8A" w:rsidP="00E56D8A">
      <w:pPr>
        <w:rPr>
          <w:rFonts w:eastAsia="Times New Roman"/>
          <w:sz w:val="22"/>
          <w:szCs w:val="22"/>
          <w:lang w:eastAsia="hr-HR" w:bidi="hr-HR"/>
        </w:rPr>
      </w:pPr>
    </w:p>
    <w:p w:rsidR="00E56D8A" w:rsidRPr="004E06D2" w:rsidRDefault="00E56D8A" w:rsidP="00E56D8A">
      <w:pPr>
        <w:rPr>
          <w:rFonts w:eastAsia="Times New Roman"/>
          <w:sz w:val="22"/>
          <w:szCs w:val="22"/>
          <w:lang w:eastAsia="hr-HR" w:bidi="hr-HR"/>
        </w:rPr>
      </w:pPr>
    </w:p>
    <w:p w:rsidR="00E56D8A" w:rsidRPr="004E06D2" w:rsidRDefault="00E56D8A"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POPIS POMOĆNIH TVARI</w:t>
      </w:r>
    </w:p>
    <w:p w:rsidR="00E56D8A" w:rsidRPr="004E06D2" w:rsidRDefault="00E56D8A" w:rsidP="008E2CA3">
      <w:pPr>
        <w:keepNext/>
        <w:ind w:right="11"/>
        <w:rPr>
          <w:rFonts w:eastAsia="Times New Roman"/>
          <w:sz w:val="22"/>
          <w:szCs w:val="22"/>
          <w:lang w:eastAsia="hr-HR" w:bidi="hr-HR"/>
        </w:rPr>
      </w:pPr>
    </w:p>
    <w:p w:rsidR="00E56D8A" w:rsidRPr="004E06D2" w:rsidRDefault="00E56D8A" w:rsidP="00E56D8A">
      <w:pPr>
        <w:ind w:right="-45"/>
        <w:rPr>
          <w:rFonts w:eastAsia="Times New Roman"/>
          <w:sz w:val="22"/>
          <w:szCs w:val="22"/>
          <w:lang w:eastAsia="hr-HR" w:bidi="hr-HR"/>
        </w:rPr>
      </w:pPr>
      <w:r w:rsidRPr="004E06D2">
        <w:rPr>
          <w:sz w:val="22"/>
          <w:szCs w:val="22"/>
          <w:lang w:eastAsia="hr-HR" w:bidi="hr-HR"/>
        </w:rPr>
        <w:t>Sadrži glicerol, cinkov oksid, natrijev hidrogenfosfat heptahidrat, metakrezol i vodu za injekcije.</w:t>
      </w:r>
    </w:p>
    <w:p w:rsidR="00E56D8A" w:rsidRPr="004E06D2" w:rsidRDefault="00E56D8A" w:rsidP="00E56D8A">
      <w:pPr>
        <w:ind w:right="-45"/>
        <w:rPr>
          <w:rFonts w:eastAsia="Times New Roman"/>
          <w:b/>
          <w:sz w:val="22"/>
          <w:szCs w:val="22"/>
          <w:lang w:eastAsia="hr-HR" w:bidi="hr-HR"/>
        </w:rPr>
      </w:pPr>
      <w:r w:rsidRPr="004E06D2">
        <w:rPr>
          <w:sz w:val="22"/>
          <w:szCs w:val="22"/>
          <w:lang w:eastAsia="hr-HR" w:bidi="hr-HR"/>
        </w:rPr>
        <w:t xml:space="preserve">Za podešavanje kiselosti mogu se koristiti kloridna kiselina i/ili natrijev hidroksid. </w:t>
      </w:r>
      <w:r w:rsidRPr="004E06D2">
        <w:rPr>
          <w:sz w:val="22"/>
          <w:szCs w:val="22"/>
          <w:highlight w:val="lightGray"/>
          <w:lang w:eastAsia="hr-HR" w:bidi="hr-HR"/>
        </w:rPr>
        <w:t>Za više informacija pročitajte uputu o lijeku.</w:t>
      </w:r>
    </w:p>
    <w:p w:rsidR="00E56D8A" w:rsidRPr="004E06D2" w:rsidRDefault="00E56D8A" w:rsidP="00E56D8A">
      <w:pPr>
        <w:rPr>
          <w:rFonts w:eastAsia="Times New Roman"/>
          <w:sz w:val="22"/>
          <w:szCs w:val="22"/>
          <w:lang w:eastAsia="hr-HR" w:bidi="hr-HR"/>
        </w:rPr>
      </w:pPr>
    </w:p>
    <w:p w:rsidR="00E56D8A" w:rsidRPr="004E06D2" w:rsidRDefault="00E56D8A" w:rsidP="00E56D8A">
      <w:pPr>
        <w:rPr>
          <w:rFonts w:eastAsia="Times New Roman"/>
          <w:sz w:val="22"/>
          <w:szCs w:val="22"/>
          <w:lang w:eastAsia="hr-HR" w:bidi="hr-HR"/>
        </w:rPr>
      </w:pPr>
    </w:p>
    <w:p w:rsidR="00E56D8A" w:rsidRPr="004E06D2" w:rsidRDefault="00E56D8A"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FARMACEUTSKI OBLIK I SADRŽAJ</w:t>
      </w:r>
    </w:p>
    <w:p w:rsidR="00E56D8A" w:rsidRPr="004E06D2" w:rsidRDefault="00E56D8A" w:rsidP="008E2CA3">
      <w:pPr>
        <w:keepNext/>
        <w:rPr>
          <w:rFonts w:eastAsia="Times New Roman"/>
          <w:sz w:val="22"/>
          <w:szCs w:val="22"/>
          <w:lang w:eastAsia="hr-HR" w:bidi="hr-HR"/>
        </w:rPr>
      </w:pPr>
    </w:p>
    <w:p w:rsidR="00E56D8A" w:rsidRPr="004E06D2" w:rsidRDefault="00E56D8A" w:rsidP="00E56D8A">
      <w:pPr>
        <w:rPr>
          <w:sz w:val="22"/>
          <w:szCs w:val="22"/>
          <w:lang w:eastAsia="hr-HR" w:bidi="hr-HR"/>
        </w:rPr>
      </w:pPr>
      <w:r w:rsidRPr="008E2CA3">
        <w:rPr>
          <w:sz w:val="22"/>
          <w:szCs w:val="22"/>
          <w:highlight w:val="lightGray"/>
          <w:lang w:eastAsia="hr-HR" w:bidi="hr-HR"/>
        </w:rPr>
        <w:t>Otopina za injekciju.</w:t>
      </w:r>
      <w:r w:rsidRPr="004E06D2">
        <w:rPr>
          <w:sz w:val="22"/>
          <w:szCs w:val="22"/>
          <w:lang w:eastAsia="hr-HR" w:bidi="hr-HR"/>
        </w:rPr>
        <w:t xml:space="preserve"> </w:t>
      </w:r>
    </w:p>
    <w:p w:rsidR="00E56D8A" w:rsidRPr="004E06D2" w:rsidRDefault="00E56D8A" w:rsidP="00E56D8A">
      <w:pPr>
        <w:rPr>
          <w:sz w:val="22"/>
          <w:szCs w:val="22"/>
          <w:lang w:eastAsia="hr-HR" w:bidi="hr-HR"/>
        </w:rPr>
      </w:pPr>
    </w:p>
    <w:p w:rsidR="00E56D8A" w:rsidRPr="004E06D2" w:rsidRDefault="00FE4AC8" w:rsidP="00E56D8A">
      <w:pPr>
        <w:rPr>
          <w:rFonts w:eastAsia="Times New Roman"/>
          <w:sz w:val="22"/>
          <w:szCs w:val="22"/>
          <w:lang w:eastAsia="hr-HR" w:bidi="hr-HR"/>
        </w:rPr>
      </w:pPr>
      <w:r w:rsidRPr="004E06D2">
        <w:rPr>
          <w:sz w:val="22"/>
          <w:szCs w:val="22"/>
          <w:lang w:eastAsia="hr-HR" w:bidi="hr-HR"/>
        </w:rPr>
        <w:t>Višestruko pakiranje: 10 </w:t>
      </w:r>
      <w:r w:rsidR="00E56D8A" w:rsidRPr="004E06D2">
        <w:rPr>
          <w:sz w:val="22"/>
          <w:szCs w:val="22"/>
          <w:lang w:eastAsia="hr-HR" w:bidi="hr-HR"/>
        </w:rPr>
        <w:t>(2</w:t>
      </w:r>
      <w:r w:rsidRPr="004E06D2">
        <w:rPr>
          <w:sz w:val="22"/>
          <w:szCs w:val="22"/>
          <w:lang w:eastAsia="hr-HR" w:bidi="hr-HR"/>
        </w:rPr>
        <w:t> </w:t>
      </w:r>
      <w:r w:rsidR="00E56D8A" w:rsidRPr="004E06D2">
        <w:rPr>
          <w:sz w:val="22"/>
          <w:szCs w:val="22"/>
          <w:lang w:eastAsia="hr-HR" w:bidi="hr-HR"/>
        </w:rPr>
        <w:t>pakiranja s 5)</w:t>
      </w:r>
      <w:r w:rsidRPr="004E06D2">
        <w:rPr>
          <w:sz w:val="22"/>
          <w:szCs w:val="22"/>
          <w:lang w:eastAsia="hr-HR" w:bidi="hr-HR"/>
        </w:rPr>
        <w:t> </w:t>
      </w:r>
      <w:r w:rsidR="00E56D8A" w:rsidRPr="004E06D2">
        <w:rPr>
          <w:sz w:val="22"/>
          <w:szCs w:val="22"/>
          <w:lang w:eastAsia="hr-HR" w:bidi="hr-HR"/>
        </w:rPr>
        <w:t>brizgalica od 3</w:t>
      </w:r>
      <w:r w:rsidRPr="004E06D2">
        <w:rPr>
          <w:sz w:val="22"/>
          <w:szCs w:val="22"/>
          <w:lang w:eastAsia="hr-HR" w:bidi="hr-HR"/>
        </w:rPr>
        <w:t> </w:t>
      </w:r>
      <w:r w:rsidR="00E56D8A" w:rsidRPr="004E06D2">
        <w:rPr>
          <w:sz w:val="22"/>
          <w:szCs w:val="22"/>
          <w:lang w:eastAsia="hr-HR" w:bidi="hr-HR"/>
        </w:rPr>
        <w:t>ml.</w:t>
      </w:r>
    </w:p>
    <w:p w:rsidR="00E56D8A" w:rsidRPr="004E06D2" w:rsidRDefault="00E56D8A" w:rsidP="00E56D8A">
      <w:pPr>
        <w:rPr>
          <w:rFonts w:eastAsia="Times New Roman"/>
          <w:sz w:val="22"/>
          <w:szCs w:val="22"/>
          <w:lang w:eastAsia="hr-HR" w:bidi="hr-HR"/>
        </w:rPr>
      </w:pPr>
    </w:p>
    <w:p w:rsidR="00E56D8A" w:rsidRPr="004E06D2" w:rsidRDefault="00E56D8A" w:rsidP="00E56D8A">
      <w:pPr>
        <w:rPr>
          <w:rFonts w:eastAsia="Times New Roman"/>
          <w:sz w:val="22"/>
          <w:szCs w:val="22"/>
          <w:lang w:eastAsia="hr-HR" w:bidi="hr-HR"/>
        </w:rPr>
      </w:pPr>
    </w:p>
    <w:p w:rsidR="00E56D8A" w:rsidRPr="004E06D2" w:rsidRDefault="00E56D8A"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NAČIN I PUT(EVI) PRIMJENE LIJEKA</w:t>
      </w:r>
    </w:p>
    <w:p w:rsidR="00E56D8A" w:rsidRPr="004E06D2" w:rsidRDefault="00E56D8A" w:rsidP="008E2CA3">
      <w:pPr>
        <w:keepNext/>
        <w:rPr>
          <w:rFonts w:eastAsia="Times New Roman"/>
          <w:sz w:val="22"/>
          <w:szCs w:val="22"/>
          <w:lang w:eastAsia="hr-HR" w:bidi="hr-HR"/>
        </w:rPr>
      </w:pPr>
    </w:p>
    <w:p w:rsidR="00E56D8A" w:rsidRPr="004E06D2" w:rsidRDefault="00E56D8A" w:rsidP="00E56D8A">
      <w:pPr>
        <w:rPr>
          <w:sz w:val="22"/>
          <w:szCs w:val="22"/>
          <w:lang w:eastAsia="hr-HR" w:bidi="hr-HR"/>
        </w:rPr>
      </w:pPr>
      <w:r w:rsidRPr="004E06D2">
        <w:rPr>
          <w:sz w:val="22"/>
          <w:szCs w:val="22"/>
          <w:lang w:eastAsia="hr-HR" w:bidi="hr-HR"/>
        </w:rPr>
        <w:t>Prije uporabe pročitajte uputu o lijeku.</w:t>
      </w:r>
    </w:p>
    <w:p w:rsidR="00E56D8A" w:rsidRPr="004E06D2" w:rsidRDefault="00E56D8A" w:rsidP="00E56D8A">
      <w:pPr>
        <w:rPr>
          <w:rFonts w:eastAsia="Times New Roman"/>
          <w:sz w:val="22"/>
          <w:szCs w:val="22"/>
          <w:lang w:eastAsia="hr-HR" w:bidi="hr-HR"/>
        </w:rPr>
      </w:pPr>
      <w:r w:rsidRPr="004E06D2">
        <w:rPr>
          <w:b/>
          <w:sz w:val="22"/>
          <w:szCs w:val="22"/>
          <w:lang w:eastAsia="hr-HR" w:bidi="hr-HR"/>
        </w:rPr>
        <w:t>Za supkutanu primjenu</w:t>
      </w:r>
      <w:r w:rsidRPr="004E06D2">
        <w:rPr>
          <w:sz w:val="22"/>
          <w:szCs w:val="22"/>
          <w:lang w:eastAsia="hr-HR" w:bidi="hr-HR"/>
        </w:rPr>
        <w:t>.</w:t>
      </w:r>
    </w:p>
    <w:p w:rsidR="00E56D8A" w:rsidRPr="004E06D2" w:rsidRDefault="00E56D8A" w:rsidP="00E56D8A">
      <w:pPr>
        <w:rPr>
          <w:rFonts w:eastAsia="Times New Roman"/>
          <w:sz w:val="22"/>
          <w:szCs w:val="22"/>
          <w:lang w:eastAsia="hr-HR" w:bidi="hr-HR"/>
        </w:rPr>
      </w:pPr>
    </w:p>
    <w:p w:rsidR="00E56D8A" w:rsidRPr="004E06D2" w:rsidRDefault="00E56D8A" w:rsidP="00E56D8A">
      <w:pPr>
        <w:rPr>
          <w:rFonts w:eastAsia="Times New Roman"/>
          <w:sz w:val="22"/>
          <w:szCs w:val="22"/>
          <w:lang w:eastAsia="hr-HR" w:bidi="hr-HR"/>
        </w:rPr>
      </w:pPr>
    </w:p>
    <w:p w:rsidR="00E56D8A" w:rsidRPr="004E06D2" w:rsidRDefault="00E56D8A"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POSEBNO UPOZORENJE O ČUVANJU LIJEKA IZVAN POGLEDA I DOHVATA DJECE</w:t>
      </w:r>
    </w:p>
    <w:p w:rsidR="00E56D8A" w:rsidRPr="004E06D2" w:rsidRDefault="00E56D8A" w:rsidP="008E2CA3">
      <w:pPr>
        <w:keepNext/>
        <w:rPr>
          <w:rFonts w:eastAsia="Times New Roman"/>
          <w:sz w:val="22"/>
          <w:szCs w:val="22"/>
          <w:lang w:eastAsia="hr-HR" w:bidi="hr-HR"/>
        </w:rPr>
      </w:pPr>
    </w:p>
    <w:p w:rsidR="00E56D8A" w:rsidRPr="004E06D2" w:rsidRDefault="00E56D8A" w:rsidP="00E56D8A">
      <w:pPr>
        <w:rPr>
          <w:rFonts w:eastAsia="Times New Roman"/>
          <w:sz w:val="22"/>
          <w:szCs w:val="22"/>
          <w:lang w:eastAsia="hr-HR" w:bidi="hr-HR"/>
        </w:rPr>
      </w:pPr>
      <w:r w:rsidRPr="004E06D2">
        <w:rPr>
          <w:sz w:val="22"/>
          <w:szCs w:val="22"/>
          <w:lang w:eastAsia="hr-HR" w:bidi="hr-HR"/>
        </w:rPr>
        <w:t>Čuvati izvan pogleda i dohvata djece.</w:t>
      </w:r>
    </w:p>
    <w:p w:rsidR="00E56D8A" w:rsidRPr="004E06D2" w:rsidRDefault="00E56D8A" w:rsidP="00E56D8A">
      <w:pPr>
        <w:rPr>
          <w:rFonts w:eastAsia="Times New Roman"/>
          <w:sz w:val="22"/>
          <w:szCs w:val="22"/>
          <w:lang w:eastAsia="hr-HR" w:bidi="hr-HR"/>
        </w:rPr>
      </w:pPr>
    </w:p>
    <w:p w:rsidR="00E56D8A" w:rsidRPr="004E06D2" w:rsidRDefault="00E56D8A" w:rsidP="00E56D8A">
      <w:pPr>
        <w:rPr>
          <w:rFonts w:eastAsia="Times New Roman"/>
          <w:sz w:val="22"/>
          <w:szCs w:val="22"/>
          <w:lang w:eastAsia="hr-HR" w:bidi="hr-HR"/>
        </w:rPr>
      </w:pPr>
    </w:p>
    <w:p w:rsidR="00E56D8A" w:rsidRPr="004E06D2" w:rsidRDefault="00E56D8A"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7.</w:t>
      </w:r>
      <w:r w:rsidRPr="004E06D2">
        <w:rPr>
          <w:sz w:val="22"/>
          <w:szCs w:val="22"/>
          <w:lang w:eastAsia="hr-HR" w:bidi="hr-HR"/>
        </w:rPr>
        <w:tab/>
      </w:r>
      <w:r w:rsidRPr="004E06D2">
        <w:rPr>
          <w:b/>
          <w:sz w:val="22"/>
          <w:szCs w:val="22"/>
          <w:lang w:eastAsia="hr-HR" w:bidi="hr-HR"/>
        </w:rPr>
        <w:t>DRUGO(A) POSEBNO(A) UPOZORENJE(A), AKO JE POTREBNO</w:t>
      </w:r>
    </w:p>
    <w:p w:rsidR="00E56D8A" w:rsidRPr="004E06D2" w:rsidRDefault="00E56D8A" w:rsidP="008E2CA3">
      <w:pPr>
        <w:keepNext/>
        <w:rPr>
          <w:rFonts w:eastAsia="Times New Roman"/>
          <w:sz w:val="22"/>
          <w:szCs w:val="22"/>
          <w:lang w:eastAsia="hr-HR" w:bidi="hr-HR"/>
        </w:rPr>
      </w:pPr>
    </w:p>
    <w:p w:rsidR="00E56D8A" w:rsidRPr="004E06D2" w:rsidRDefault="00E56D8A" w:rsidP="00E56D8A">
      <w:pPr>
        <w:rPr>
          <w:rFonts w:eastAsia="Times New Roman"/>
          <w:sz w:val="22"/>
          <w:szCs w:val="22"/>
          <w:lang w:eastAsia="hr-HR" w:bidi="hr-HR"/>
        </w:rPr>
      </w:pPr>
      <w:r w:rsidRPr="004E06D2">
        <w:rPr>
          <w:rFonts w:eastAsia="Times New Roman"/>
          <w:b/>
          <w:sz w:val="22"/>
          <w:szCs w:val="22"/>
          <w:lang w:eastAsia="hr-HR" w:bidi="hr-HR"/>
        </w:rPr>
        <w:t>Brizgalica može isporučiti dozu od 0,5 do 30 jedinica u koracima od 0,5 jedinica.</w:t>
      </w:r>
    </w:p>
    <w:p w:rsidR="00E56D8A" w:rsidRDefault="00E56D8A" w:rsidP="00E56D8A">
      <w:pPr>
        <w:rPr>
          <w:rFonts w:eastAsia="Times New Roman"/>
          <w:sz w:val="22"/>
          <w:szCs w:val="22"/>
          <w:lang w:eastAsia="hr-HR" w:bidi="hr-HR"/>
        </w:rPr>
      </w:pPr>
    </w:p>
    <w:p w:rsidR="00F7480A" w:rsidRPr="004E06D2" w:rsidRDefault="00F7480A" w:rsidP="00E56D8A">
      <w:pPr>
        <w:rPr>
          <w:rFonts w:eastAsia="Times New Roman"/>
          <w:sz w:val="22"/>
          <w:szCs w:val="22"/>
          <w:lang w:eastAsia="hr-HR" w:bidi="hr-HR"/>
        </w:rPr>
      </w:pPr>
    </w:p>
    <w:p w:rsidR="00E56D8A" w:rsidRPr="004E06D2" w:rsidRDefault="00E56D8A"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8.</w:t>
      </w:r>
      <w:r w:rsidRPr="004E06D2">
        <w:rPr>
          <w:sz w:val="22"/>
          <w:szCs w:val="22"/>
          <w:lang w:eastAsia="hr-HR" w:bidi="hr-HR"/>
        </w:rPr>
        <w:tab/>
      </w:r>
      <w:r w:rsidRPr="004E06D2">
        <w:rPr>
          <w:b/>
          <w:sz w:val="22"/>
          <w:szCs w:val="22"/>
          <w:lang w:eastAsia="hr-HR" w:bidi="hr-HR"/>
        </w:rPr>
        <w:t>ROK VALJANOSTI</w:t>
      </w:r>
    </w:p>
    <w:p w:rsidR="00E56D8A" w:rsidRPr="004E06D2" w:rsidRDefault="00E56D8A" w:rsidP="008E2CA3">
      <w:pPr>
        <w:keepNext/>
        <w:rPr>
          <w:rFonts w:eastAsia="Times New Roman"/>
          <w:sz w:val="22"/>
          <w:szCs w:val="22"/>
          <w:lang w:eastAsia="hr-HR" w:bidi="hr-HR"/>
        </w:rPr>
      </w:pPr>
    </w:p>
    <w:p w:rsidR="00E56D8A" w:rsidRPr="004E06D2" w:rsidRDefault="00E56D8A" w:rsidP="00E56D8A">
      <w:pPr>
        <w:rPr>
          <w:sz w:val="22"/>
          <w:szCs w:val="22"/>
          <w:lang w:eastAsia="hr-HR" w:bidi="hr-HR"/>
        </w:rPr>
      </w:pPr>
      <w:r w:rsidRPr="004E06D2">
        <w:rPr>
          <w:sz w:val="22"/>
          <w:szCs w:val="22"/>
          <w:lang w:eastAsia="hr-HR" w:bidi="hr-HR"/>
        </w:rPr>
        <w:t>Rok valjanosti</w:t>
      </w:r>
    </w:p>
    <w:p w:rsidR="00E56D8A" w:rsidRPr="004E06D2" w:rsidRDefault="00E56D8A" w:rsidP="00E56D8A">
      <w:pPr>
        <w:rPr>
          <w:rFonts w:eastAsia="Times New Roman"/>
          <w:sz w:val="22"/>
          <w:szCs w:val="22"/>
          <w:lang w:eastAsia="hr-HR" w:bidi="hr-HR"/>
        </w:rPr>
      </w:pPr>
    </w:p>
    <w:p w:rsidR="00E56D8A" w:rsidRPr="004E06D2" w:rsidRDefault="00E56D8A" w:rsidP="00E56D8A">
      <w:pPr>
        <w:rPr>
          <w:rFonts w:eastAsia="Times New Roman"/>
          <w:sz w:val="22"/>
          <w:szCs w:val="22"/>
          <w:lang w:eastAsia="hr-HR" w:bidi="hr-HR"/>
        </w:rPr>
      </w:pPr>
    </w:p>
    <w:p w:rsidR="00E56D8A" w:rsidRPr="004E06D2" w:rsidRDefault="00E56D8A" w:rsidP="00B11C70">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9.</w:t>
      </w:r>
      <w:r w:rsidRPr="004E06D2">
        <w:rPr>
          <w:sz w:val="22"/>
          <w:szCs w:val="22"/>
          <w:lang w:eastAsia="hr-HR" w:bidi="hr-HR"/>
        </w:rPr>
        <w:tab/>
      </w:r>
      <w:r w:rsidRPr="004E06D2">
        <w:rPr>
          <w:b/>
          <w:sz w:val="22"/>
          <w:szCs w:val="22"/>
          <w:lang w:eastAsia="hr-HR" w:bidi="hr-HR"/>
        </w:rPr>
        <w:t>POSEBNE MJERE ČUVANJA</w:t>
      </w:r>
    </w:p>
    <w:p w:rsidR="00E56D8A" w:rsidRPr="004E06D2" w:rsidRDefault="00E56D8A" w:rsidP="00B11C70">
      <w:pPr>
        <w:keepNext/>
        <w:ind w:right="11"/>
        <w:rPr>
          <w:rFonts w:eastAsia="Times New Roman"/>
          <w:sz w:val="22"/>
          <w:szCs w:val="22"/>
          <w:lang w:eastAsia="hr-HR" w:bidi="hr-HR"/>
        </w:rPr>
      </w:pPr>
    </w:p>
    <w:p w:rsidR="00E56D8A" w:rsidRPr="004E06D2" w:rsidRDefault="00E56D8A" w:rsidP="00900F33">
      <w:pPr>
        <w:keepNext/>
        <w:ind w:right="11"/>
        <w:rPr>
          <w:rFonts w:eastAsia="Times New Roman"/>
          <w:sz w:val="22"/>
          <w:szCs w:val="22"/>
          <w:lang w:eastAsia="hr-HR" w:bidi="hr-HR"/>
        </w:rPr>
      </w:pPr>
      <w:r w:rsidRPr="004E06D2">
        <w:rPr>
          <w:sz w:val="22"/>
          <w:szCs w:val="22"/>
          <w:lang w:eastAsia="hr-HR" w:bidi="hr-HR"/>
        </w:rPr>
        <w:t>Čuvati u hladnjaku (2°C</w:t>
      </w:r>
      <w:r w:rsidRPr="004E06D2">
        <w:rPr>
          <w:sz w:val="22"/>
          <w:szCs w:val="22"/>
        </w:rPr>
        <w:t> </w:t>
      </w:r>
      <w:r w:rsidRPr="004E06D2">
        <w:rPr>
          <w:sz w:val="22"/>
          <w:szCs w:val="22"/>
        </w:rPr>
        <w:noBreakHyphen/>
        <w:t> </w:t>
      </w:r>
      <w:r w:rsidRPr="004E06D2">
        <w:rPr>
          <w:sz w:val="22"/>
          <w:szCs w:val="22"/>
          <w:lang w:eastAsia="hr-HR" w:bidi="hr-HR"/>
        </w:rPr>
        <w:t>8°C).</w:t>
      </w:r>
    </w:p>
    <w:p w:rsidR="00E56D8A" w:rsidRPr="004E06D2" w:rsidRDefault="00E56D8A" w:rsidP="00EF5CE7">
      <w:pPr>
        <w:keepNext/>
        <w:ind w:right="11"/>
        <w:rPr>
          <w:rFonts w:eastAsia="Times New Roman"/>
          <w:sz w:val="22"/>
          <w:szCs w:val="22"/>
          <w:lang w:eastAsia="hr-HR" w:bidi="hr-HR"/>
        </w:rPr>
      </w:pPr>
      <w:r w:rsidRPr="004E06D2">
        <w:rPr>
          <w:sz w:val="22"/>
          <w:szCs w:val="22"/>
          <w:lang w:eastAsia="hr-HR" w:bidi="hr-HR"/>
        </w:rPr>
        <w:t xml:space="preserve">Ne zamrzavati. Ne izlagati prekomjernoj toplini ni izravnoj sunčevoj svjetlosti. </w:t>
      </w:r>
    </w:p>
    <w:p w:rsidR="00E56D8A" w:rsidRPr="004E06D2" w:rsidRDefault="00E56D8A" w:rsidP="008E2CA3">
      <w:pPr>
        <w:keepNext/>
        <w:rPr>
          <w:rFonts w:eastAsia="Times New Roman"/>
          <w:sz w:val="22"/>
          <w:szCs w:val="22"/>
          <w:lang w:eastAsia="hr-HR" w:bidi="hr-HR"/>
        </w:rPr>
      </w:pPr>
      <w:r w:rsidRPr="004E06D2">
        <w:rPr>
          <w:sz w:val="22"/>
          <w:szCs w:val="22"/>
          <w:lang w:eastAsia="hr-HR" w:bidi="hr-HR"/>
        </w:rPr>
        <w:t xml:space="preserve">Nakon prve uporabe brizgalice se mogu koristiti još 28 dana. </w:t>
      </w:r>
      <w:r w:rsidRPr="004E06D2">
        <w:rPr>
          <w:rFonts w:eastAsia="Times New Roman"/>
          <w:color w:val="000000"/>
          <w:sz w:val="22"/>
          <w:szCs w:val="22"/>
        </w:rPr>
        <w:t>Nakon 28 dana brizgalicu baciti, čak i ako je u njoj ostalo još otopine.</w:t>
      </w:r>
      <w:r w:rsidRPr="004E06D2">
        <w:rPr>
          <w:sz w:val="22"/>
          <w:szCs w:val="22"/>
          <w:lang w:eastAsia="hr-HR" w:bidi="hr-HR"/>
        </w:rPr>
        <w:t xml:space="preserve"> Nakon prve uporabe brizgalice čuvati na temperaturi ispod 30°C i ne odlagati u hladnjak.</w:t>
      </w:r>
    </w:p>
    <w:p w:rsidR="00E56D8A" w:rsidRPr="004E06D2" w:rsidRDefault="00E56D8A" w:rsidP="00E56D8A">
      <w:pPr>
        <w:ind w:left="567" w:hanging="567"/>
        <w:rPr>
          <w:rFonts w:eastAsia="Times New Roman"/>
          <w:sz w:val="22"/>
          <w:szCs w:val="22"/>
          <w:lang w:eastAsia="hr-HR" w:bidi="hr-HR"/>
        </w:rPr>
      </w:pPr>
    </w:p>
    <w:p w:rsidR="00E56D8A" w:rsidRPr="004E06D2" w:rsidRDefault="00E56D8A" w:rsidP="00E56D8A">
      <w:pPr>
        <w:ind w:left="567" w:hanging="567"/>
        <w:rPr>
          <w:rFonts w:eastAsia="Times New Roman"/>
          <w:sz w:val="22"/>
          <w:szCs w:val="22"/>
          <w:lang w:eastAsia="hr-HR" w:bidi="hr-HR"/>
        </w:rPr>
      </w:pPr>
    </w:p>
    <w:p w:rsidR="00E56D8A" w:rsidRPr="004E06D2" w:rsidRDefault="00E56D8A" w:rsidP="00E56D8A">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10.</w:t>
      </w:r>
      <w:r w:rsidRPr="004E06D2">
        <w:rPr>
          <w:sz w:val="22"/>
          <w:szCs w:val="22"/>
          <w:lang w:eastAsia="hr-HR" w:bidi="hr-HR"/>
        </w:rPr>
        <w:tab/>
      </w:r>
      <w:r w:rsidRPr="004E06D2">
        <w:rPr>
          <w:b/>
          <w:sz w:val="22"/>
          <w:szCs w:val="22"/>
          <w:lang w:eastAsia="hr-HR" w:bidi="hr-HR"/>
        </w:rPr>
        <w:t>POSEBNE MJERE ZA ZBRINJAVANJE NEISKORIŠTENOG LIJEKA ILI OTPADNIH MATERIJALA KOJI POTJEČU OD LIJEKA, AKO JE POTREBNO</w:t>
      </w:r>
    </w:p>
    <w:p w:rsidR="00E56D8A" w:rsidRPr="004E06D2" w:rsidRDefault="00E56D8A" w:rsidP="00E56D8A">
      <w:pPr>
        <w:shd w:val="clear" w:color="000000" w:fill="FFFFFF"/>
        <w:ind w:left="567" w:hanging="567"/>
        <w:rPr>
          <w:rFonts w:eastAsia="Times New Roman"/>
          <w:sz w:val="22"/>
          <w:szCs w:val="22"/>
          <w:highlight w:val="lightGray"/>
          <w:lang w:eastAsia="hr-HR" w:bidi="hr-HR"/>
        </w:rPr>
      </w:pPr>
    </w:p>
    <w:p w:rsidR="00E56D8A" w:rsidRPr="004E06D2" w:rsidRDefault="00E56D8A" w:rsidP="00E56D8A">
      <w:pPr>
        <w:shd w:val="clear" w:color="000000" w:fill="FFFFFF"/>
        <w:ind w:left="567" w:hanging="567"/>
        <w:rPr>
          <w:rFonts w:eastAsia="Times New Roman"/>
          <w:sz w:val="22"/>
          <w:szCs w:val="22"/>
          <w:highlight w:val="lightGray"/>
          <w:lang w:eastAsia="hr-HR" w:bidi="hr-HR"/>
        </w:rPr>
      </w:pPr>
    </w:p>
    <w:p w:rsidR="00E56D8A" w:rsidRPr="004E06D2" w:rsidRDefault="00E56D8A"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11.</w:t>
      </w:r>
      <w:r w:rsidRPr="004E06D2">
        <w:rPr>
          <w:sz w:val="22"/>
          <w:szCs w:val="22"/>
          <w:lang w:eastAsia="hr-HR" w:bidi="hr-HR"/>
        </w:rPr>
        <w:tab/>
      </w:r>
      <w:r w:rsidRPr="004E06D2">
        <w:rPr>
          <w:b/>
          <w:sz w:val="22"/>
          <w:szCs w:val="22"/>
          <w:lang w:eastAsia="hr-HR" w:bidi="hr-HR"/>
        </w:rPr>
        <w:t>NAZIV I ADRESA NOSITELJA ODOBRENJA ZA STAVLJANJE LIJEKA U PROMET</w:t>
      </w:r>
    </w:p>
    <w:p w:rsidR="00E56D8A" w:rsidRPr="004E06D2" w:rsidRDefault="00E56D8A" w:rsidP="008E2CA3">
      <w:pPr>
        <w:keepNext/>
        <w:ind w:right="11"/>
        <w:rPr>
          <w:rFonts w:eastAsia="Times New Roman"/>
          <w:sz w:val="22"/>
          <w:szCs w:val="22"/>
          <w:lang w:eastAsia="hr-HR" w:bidi="hr-HR"/>
        </w:rPr>
      </w:pPr>
    </w:p>
    <w:p w:rsidR="00E56D8A" w:rsidRPr="004E06D2" w:rsidRDefault="00E56D8A" w:rsidP="008E2CA3">
      <w:pPr>
        <w:keepNext/>
        <w:ind w:right="11"/>
        <w:rPr>
          <w:rFonts w:eastAsia="Times New Roman"/>
          <w:sz w:val="22"/>
          <w:szCs w:val="22"/>
          <w:lang w:eastAsia="hr-HR" w:bidi="hr-HR"/>
        </w:rPr>
      </w:pPr>
      <w:r w:rsidRPr="004E06D2">
        <w:rPr>
          <w:sz w:val="22"/>
          <w:szCs w:val="22"/>
          <w:lang w:eastAsia="hr-HR" w:bidi="hr-HR"/>
        </w:rPr>
        <w:t>Eli Lilly Nederland B.V.</w:t>
      </w:r>
    </w:p>
    <w:p w:rsidR="00E56D8A" w:rsidRPr="004E06D2" w:rsidRDefault="00E56D8A" w:rsidP="008E2CA3">
      <w:pPr>
        <w:keepNext/>
        <w:rPr>
          <w:sz w:val="22"/>
          <w:szCs w:val="22"/>
          <w:lang w:eastAsia="hr-HR" w:bidi="hr-HR"/>
        </w:rPr>
      </w:pPr>
      <w:r w:rsidRPr="004E06D2">
        <w:rPr>
          <w:sz w:val="22"/>
          <w:szCs w:val="22"/>
        </w:rPr>
        <w:t>Papendorpseweg 83, 3528 BJ Utrecht</w:t>
      </w:r>
    </w:p>
    <w:p w:rsidR="00E56D8A" w:rsidRPr="004E06D2" w:rsidRDefault="00E56D8A" w:rsidP="00E56D8A">
      <w:pPr>
        <w:rPr>
          <w:rFonts w:eastAsia="Times New Roman"/>
          <w:sz w:val="22"/>
          <w:szCs w:val="22"/>
          <w:lang w:eastAsia="hr-HR" w:bidi="hr-HR"/>
        </w:rPr>
      </w:pPr>
      <w:r w:rsidRPr="004E06D2">
        <w:rPr>
          <w:sz w:val="22"/>
          <w:szCs w:val="22"/>
          <w:lang w:eastAsia="hr-HR" w:bidi="hr-HR"/>
        </w:rPr>
        <w:t>Nizozemska</w:t>
      </w:r>
    </w:p>
    <w:p w:rsidR="00E56D8A" w:rsidRPr="004E06D2" w:rsidRDefault="00E56D8A" w:rsidP="00E56D8A">
      <w:pPr>
        <w:rPr>
          <w:rFonts w:eastAsia="Times New Roman"/>
          <w:sz w:val="22"/>
          <w:szCs w:val="22"/>
          <w:lang w:eastAsia="hr-HR" w:bidi="hr-HR"/>
        </w:rPr>
      </w:pPr>
    </w:p>
    <w:p w:rsidR="00E56D8A" w:rsidRPr="004E06D2" w:rsidRDefault="00E56D8A" w:rsidP="00E56D8A">
      <w:pPr>
        <w:rPr>
          <w:rFonts w:eastAsia="Times New Roman"/>
          <w:sz w:val="22"/>
          <w:szCs w:val="22"/>
          <w:lang w:eastAsia="hr-HR" w:bidi="hr-HR"/>
        </w:rPr>
      </w:pPr>
    </w:p>
    <w:p w:rsidR="00E56D8A" w:rsidRPr="004E06D2" w:rsidRDefault="00E56D8A"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12.</w:t>
      </w:r>
      <w:r w:rsidRPr="004E06D2">
        <w:rPr>
          <w:sz w:val="22"/>
          <w:szCs w:val="22"/>
          <w:lang w:eastAsia="hr-HR" w:bidi="hr-HR"/>
        </w:rPr>
        <w:tab/>
      </w:r>
      <w:r w:rsidRPr="004E06D2">
        <w:rPr>
          <w:b/>
          <w:sz w:val="22"/>
          <w:szCs w:val="22"/>
          <w:lang w:eastAsia="hr-HR" w:bidi="hr-HR"/>
        </w:rPr>
        <w:t>BROJ ODOBRENJA ZA STAVLJANJE LIJEKA U PROMET</w:t>
      </w:r>
      <w:r w:rsidRPr="004E06D2">
        <w:rPr>
          <w:b/>
          <w:sz w:val="22"/>
          <w:szCs w:val="22"/>
          <w:highlight w:val="lightGray"/>
          <w:lang w:eastAsia="hr-HR" w:bidi="hr-HR"/>
        </w:rPr>
        <w:t xml:space="preserve"> </w:t>
      </w:r>
    </w:p>
    <w:p w:rsidR="00E56D8A" w:rsidRPr="004E06D2" w:rsidRDefault="00E56D8A" w:rsidP="008E2CA3">
      <w:pPr>
        <w:keepNext/>
        <w:rPr>
          <w:rFonts w:eastAsia="Times New Roman"/>
          <w:sz w:val="22"/>
          <w:szCs w:val="22"/>
          <w:lang w:eastAsia="hr-HR" w:bidi="hr-HR"/>
        </w:rPr>
      </w:pPr>
    </w:p>
    <w:p w:rsidR="00E56D8A" w:rsidRPr="004E06D2" w:rsidRDefault="00E56D8A" w:rsidP="00E56D8A">
      <w:pPr>
        <w:rPr>
          <w:sz w:val="22"/>
          <w:szCs w:val="22"/>
          <w:lang w:eastAsia="hr-HR" w:bidi="hr-HR"/>
        </w:rPr>
      </w:pPr>
      <w:r w:rsidRPr="004E06D2">
        <w:rPr>
          <w:sz w:val="22"/>
          <w:szCs w:val="22"/>
          <w:lang w:eastAsia="hr-HR" w:bidi="hr-HR"/>
        </w:rPr>
        <w:t>EU/1/96/007/045</w:t>
      </w:r>
    </w:p>
    <w:p w:rsidR="00E56D8A" w:rsidRPr="004E06D2" w:rsidRDefault="00E56D8A" w:rsidP="00E56D8A">
      <w:pPr>
        <w:rPr>
          <w:rFonts w:eastAsia="Times New Roman"/>
          <w:sz w:val="22"/>
          <w:szCs w:val="22"/>
          <w:lang w:eastAsia="hr-HR" w:bidi="hr-HR"/>
        </w:rPr>
      </w:pPr>
    </w:p>
    <w:p w:rsidR="00E56D8A" w:rsidRPr="004E06D2" w:rsidRDefault="00E56D8A" w:rsidP="00E56D8A">
      <w:pPr>
        <w:rPr>
          <w:rFonts w:eastAsia="Times New Roman"/>
          <w:sz w:val="22"/>
          <w:szCs w:val="22"/>
          <w:lang w:eastAsia="hr-HR" w:bidi="hr-HR"/>
        </w:rPr>
      </w:pPr>
    </w:p>
    <w:p w:rsidR="00E56D8A" w:rsidRPr="004E06D2" w:rsidRDefault="00E56D8A"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13.</w:t>
      </w:r>
      <w:r w:rsidRPr="004E06D2">
        <w:rPr>
          <w:sz w:val="22"/>
          <w:szCs w:val="22"/>
          <w:lang w:eastAsia="hr-HR" w:bidi="hr-HR"/>
        </w:rPr>
        <w:tab/>
      </w:r>
      <w:r w:rsidRPr="004E06D2">
        <w:rPr>
          <w:b/>
          <w:sz w:val="22"/>
          <w:szCs w:val="22"/>
          <w:lang w:eastAsia="hr-HR" w:bidi="hr-HR"/>
        </w:rPr>
        <w:t>BROJ SERIJE</w:t>
      </w:r>
    </w:p>
    <w:p w:rsidR="00E56D8A" w:rsidRPr="004E06D2" w:rsidRDefault="00E56D8A" w:rsidP="008E2CA3">
      <w:pPr>
        <w:keepNext/>
        <w:rPr>
          <w:rFonts w:eastAsia="Times New Roman"/>
          <w:sz w:val="22"/>
          <w:szCs w:val="22"/>
          <w:lang w:eastAsia="hr-HR" w:bidi="hr-HR"/>
        </w:rPr>
      </w:pPr>
    </w:p>
    <w:p w:rsidR="00E56D8A" w:rsidRPr="004E06D2" w:rsidRDefault="00E56D8A" w:rsidP="00E56D8A">
      <w:pPr>
        <w:rPr>
          <w:rFonts w:eastAsia="Times New Roman"/>
          <w:sz w:val="22"/>
          <w:szCs w:val="22"/>
          <w:lang w:eastAsia="hr-HR" w:bidi="hr-HR"/>
        </w:rPr>
      </w:pPr>
      <w:r w:rsidRPr="004E06D2">
        <w:rPr>
          <w:sz w:val="22"/>
          <w:szCs w:val="22"/>
          <w:lang w:eastAsia="hr-HR" w:bidi="hr-HR"/>
        </w:rPr>
        <w:t>Serija</w:t>
      </w:r>
    </w:p>
    <w:p w:rsidR="00E56D8A" w:rsidRPr="004E06D2" w:rsidRDefault="00E56D8A" w:rsidP="00E56D8A">
      <w:pPr>
        <w:rPr>
          <w:rFonts w:eastAsia="Times New Roman"/>
          <w:sz w:val="22"/>
          <w:szCs w:val="22"/>
          <w:lang w:eastAsia="hr-HR" w:bidi="hr-HR"/>
        </w:rPr>
      </w:pPr>
    </w:p>
    <w:p w:rsidR="00E56D8A" w:rsidRPr="004E06D2" w:rsidRDefault="00E56D8A" w:rsidP="00E56D8A">
      <w:pPr>
        <w:rPr>
          <w:rFonts w:eastAsia="Times New Roman"/>
          <w:sz w:val="22"/>
          <w:szCs w:val="22"/>
          <w:lang w:eastAsia="hr-HR" w:bidi="hr-HR"/>
        </w:rPr>
      </w:pPr>
    </w:p>
    <w:p w:rsidR="00E56D8A" w:rsidRPr="004E06D2" w:rsidRDefault="00E56D8A" w:rsidP="00E56D8A">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14.</w:t>
      </w:r>
      <w:r w:rsidRPr="004E06D2">
        <w:rPr>
          <w:sz w:val="22"/>
          <w:szCs w:val="22"/>
          <w:lang w:eastAsia="hr-HR" w:bidi="hr-HR"/>
        </w:rPr>
        <w:tab/>
      </w:r>
      <w:r w:rsidRPr="004E06D2">
        <w:rPr>
          <w:b/>
          <w:sz w:val="22"/>
          <w:szCs w:val="22"/>
          <w:lang w:eastAsia="hr-HR" w:bidi="hr-HR"/>
        </w:rPr>
        <w:t>NAČIN IZDAVANJA LIJEKA</w:t>
      </w:r>
    </w:p>
    <w:p w:rsidR="00E56D8A" w:rsidRPr="004E06D2" w:rsidRDefault="00E56D8A" w:rsidP="00E56D8A">
      <w:pPr>
        <w:rPr>
          <w:rFonts w:eastAsia="Times New Roman"/>
          <w:sz w:val="22"/>
          <w:szCs w:val="22"/>
          <w:lang w:eastAsia="hr-HR" w:bidi="hr-HR"/>
        </w:rPr>
      </w:pPr>
    </w:p>
    <w:p w:rsidR="00E56D8A" w:rsidRPr="004E06D2" w:rsidRDefault="00E56D8A" w:rsidP="00E56D8A">
      <w:pPr>
        <w:rPr>
          <w:rFonts w:eastAsia="Times New Roman"/>
          <w:sz w:val="22"/>
          <w:szCs w:val="22"/>
          <w:lang w:eastAsia="hr-HR" w:bidi="hr-HR"/>
        </w:rPr>
      </w:pPr>
    </w:p>
    <w:p w:rsidR="00E56D8A" w:rsidRPr="004E06D2" w:rsidRDefault="00E56D8A" w:rsidP="00E56D8A">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15.</w:t>
      </w:r>
      <w:r w:rsidRPr="004E06D2">
        <w:rPr>
          <w:sz w:val="22"/>
          <w:szCs w:val="22"/>
          <w:lang w:eastAsia="hr-HR" w:bidi="hr-HR"/>
        </w:rPr>
        <w:tab/>
      </w:r>
      <w:r w:rsidRPr="004E06D2">
        <w:rPr>
          <w:b/>
          <w:sz w:val="22"/>
          <w:szCs w:val="22"/>
          <w:lang w:eastAsia="hr-HR" w:bidi="hr-HR"/>
        </w:rPr>
        <w:t>UPUTE ZA UPORABU</w:t>
      </w:r>
    </w:p>
    <w:p w:rsidR="00E56D8A" w:rsidRPr="004E06D2" w:rsidRDefault="00E56D8A" w:rsidP="00E56D8A">
      <w:pPr>
        <w:rPr>
          <w:rFonts w:eastAsia="Times New Roman"/>
          <w:sz w:val="22"/>
          <w:szCs w:val="22"/>
          <w:lang w:eastAsia="hr-HR" w:bidi="hr-HR"/>
        </w:rPr>
      </w:pPr>
    </w:p>
    <w:p w:rsidR="00E56D8A" w:rsidRPr="004E06D2" w:rsidRDefault="00E56D8A" w:rsidP="00E56D8A">
      <w:pPr>
        <w:rPr>
          <w:rFonts w:eastAsia="Times New Roman"/>
          <w:sz w:val="22"/>
          <w:szCs w:val="22"/>
          <w:lang w:eastAsia="hr-HR" w:bidi="hr-HR"/>
        </w:rPr>
      </w:pPr>
    </w:p>
    <w:p w:rsidR="00E56D8A" w:rsidRPr="004E06D2" w:rsidRDefault="00E56D8A"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16.</w:t>
      </w:r>
      <w:r w:rsidRPr="004E06D2">
        <w:rPr>
          <w:sz w:val="22"/>
          <w:szCs w:val="22"/>
          <w:lang w:eastAsia="hr-HR" w:bidi="hr-HR"/>
        </w:rPr>
        <w:tab/>
      </w:r>
      <w:r w:rsidRPr="004E06D2">
        <w:rPr>
          <w:b/>
          <w:sz w:val="22"/>
          <w:szCs w:val="22"/>
          <w:lang w:eastAsia="hr-HR" w:bidi="hr-HR"/>
        </w:rPr>
        <w:t>PODACI NA BRAILLEOVOM PISMU</w:t>
      </w:r>
    </w:p>
    <w:p w:rsidR="00E56D8A" w:rsidRPr="004E06D2" w:rsidRDefault="00E56D8A" w:rsidP="008E2CA3">
      <w:pPr>
        <w:keepNext/>
        <w:rPr>
          <w:rFonts w:eastAsia="Times New Roman"/>
          <w:sz w:val="22"/>
          <w:szCs w:val="22"/>
          <w:lang w:eastAsia="hr-HR" w:bidi="hr-HR"/>
        </w:rPr>
      </w:pPr>
    </w:p>
    <w:p w:rsidR="00E56D8A" w:rsidRPr="004E06D2" w:rsidRDefault="00E56D8A" w:rsidP="00E56D8A">
      <w:pPr>
        <w:rPr>
          <w:sz w:val="22"/>
          <w:szCs w:val="22"/>
          <w:lang w:eastAsia="hr-HR" w:bidi="hr-HR"/>
        </w:rPr>
      </w:pPr>
      <w:r w:rsidRPr="004E06D2">
        <w:rPr>
          <w:sz w:val="22"/>
          <w:szCs w:val="22"/>
          <w:lang w:eastAsia="hr-HR" w:bidi="hr-HR"/>
        </w:rPr>
        <w:t xml:space="preserve">Humalog 100 jedinica/ml Junior KwikPen </w:t>
      </w:r>
    </w:p>
    <w:p w:rsidR="00E56D8A" w:rsidRPr="004E06D2" w:rsidRDefault="00E56D8A" w:rsidP="00E56D8A">
      <w:pPr>
        <w:rPr>
          <w:sz w:val="22"/>
          <w:szCs w:val="22"/>
          <w:lang w:eastAsia="hr-HR" w:bidi="hr-HR"/>
        </w:rPr>
      </w:pPr>
    </w:p>
    <w:p w:rsidR="00E56D8A" w:rsidRPr="004E06D2" w:rsidRDefault="00E56D8A" w:rsidP="00E56D8A">
      <w:pPr>
        <w:rPr>
          <w:rFonts w:eastAsia="Times New Roman"/>
          <w:sz w:val="22"/>
          <w:szCs w:val="22"/>
          <w:lang w:eastAsia="hr-HR" w:bidi="hr-HR"/>
        </w:rPr>
      </w:pPr>
    </w:p>
    <w:p w:rsidR="00E56D8A" w:rsidRPr="004E06D2" w:rsidRDefault="00E56D8A"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17.</w:t>
      </w:r>
      <w:r w:rsidRPr="004E06D2">
        <w:rPr>
          <w:sz w:val="22"/>
          <w:szCs w:val="22"/>
          <w:lang w:eastAsia="hr-HR" w:bidi="hr-HR"/>
        </w:rPr>
        <w:tab/>
      </w:r>
      <w:r w:rsidRPr="004E06D2">
        <w:rPr>
          <w:b/>
          <w:sz w:val="22"/>
          <w:szCs w:val="22"/>
          <w:lang w:eastAsia="hr-HR" w:bidi="hr-HR"/>
        </w:rPr>
        <w:t>JEDINSTVENI IDENTIFIKATOR – 2D BARKOD</w:t>
      </w:r>
    </w:p>
    <w:p w:rsidR="00E56D8A" w:rsidRPr="004E06D2" w:rsidRDefault="00E56D8A" w:rsidP="008E2CA3">
      <w:pPr>
        <w:keepNext/>
        <w:rPr>
          <w:rFonts w:eastAsia="Times New Roman"/>
          <w:sz w:val="22"/>
          <w:szCs w:val="22"/>
          <w:lang w:eastAsia="hr-HR" w:bidi="hr-HR"/>
        </w:rPr>
      </w:pPr>
    </w:p>
    <w:p w:rsidR="00E56D8A" w:rsidRPr="004E06D2" w:rsidRDefault="00E56D8A" w:rsidP="00E56D8A">
      <w:pPr>
        <w:rPr>
          <w:rFonts w:eastAsia="Times New Roman"/>
          <w:sz w:val="22"/>
          <w:szCs w:val="22"/>
          <w:lang w:eastAsia="hr-HR" w:bidi="hr-HR"/>
        </w:rPr>
      </w:pPr>
      <w:r w:rsidRPr="004E06D2">
        <w:rPr>
          <w:rFonts w:eastAsia="Times New Roman"/>
          <w:sz w:val="22"/>
          <w:szCs w:val="22"/>
          <w:highlight w:val="lightGray"/>
          <w:lang w:eastAsia="hr-HR" w:bidi="hr-HR"/>
        </w:rPr>
        <w:t>Sadrži 2D barkod s jedinstvenim identifikatorom.</w:t>
      </w:r>
    </w:p>
    <w:p w:rsidR="00E56D8A" w:rsidRPr="004E06D2" w:rsidRDefault="00E56D8A" w:rsidP="00E56D8A">
      <w:pPr>
        <w:rPr>
          <w:rFonts w:eastAsia="Times New Roman"/>
          <w:sz w:val="22"/>
          <w:szCs w:val="22"/>
          <w:lang w:eastAsia="hr-HR" w:bidi="hr-HR"/>
        </w:rPr>
      </w:pPr>
    </w:p>
    <w:p w:rsidR="00E56D8A" w:rsidRPr="004E06D2" w:rsidRDefault="00E56D8A" w:rsidP="00E56D8A">
      <w:pPr>
        <w:rPr>
          <w:rFonts w:eastAsia="Times New Roman"/>
          <w:sz w:val="22"/>
          <w:szCs w:val="22"/>
          <w:lang w:eastAsia="hr-HR" w:bidi="hr-HR"/>
        </w:rPr>
      </w:pPr>
    </w:p>
    <w:p w:rsidR="00E56D8A" w:rsidRPr="004E06D2" w:rsidRDefault="00E56D8A"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18.</w:t>
      </w:r>
      <w:r w:rsidRPr="004E06D2">
        <w:rPr>
          <w:sz w:val="22"/>
          <w:szCs w:val="22"/>
          <w:lang w:eastAsia="hr-HR" w:bidi="hr-HR"/>
        </w:rPr>
        <w:tab/>
      </w:r>
      <w:r w:rsidRPr="004E06D2">
        <w:rPr>
          <w:b/>
          <w:sz w:val="22"/>
          <w:szCs w:val="22"/>
          <w:lang w:eastAsia="hr-HR" w:bidi="hr-HR"/>
        </w:rPr>
        <w:t>JEDINSTVENI IDENTIFIKATOR – PODACI ČITLJIVI LJUDSKIM OKOM</w:t>
      </w:r>
    </w:p>
    <w:p w:rsidR="00E56D8A" w:rsidRPr="004E06D2" w:rsidRDefault="00E56D8A" w:rsidP="008E2CA3">
      <w:pPr>
        <w:keepNext/>
        <w:rPr>
          <w:rFonts w:eastAsia="Times New Roman"/>
          <w:sz w:val="22"/>
          <w:szCs w:val="22"/>
          <w:lang w:eastAsia="hr-HR" w:bidi="hr-HR"/>
        </w:rPr>
      </w:pPr>
    </w:p>
    <w:p w:rsidR="00E56D8A" w:rsidRPr="004E06D2" w:rsidRDefault="000F0242" w:rsidP="008E2CA3">
      <w:pPr>
        <w:keepNext/>
        <w:rPr>
          <w:rFonts w:eastAsia="Times New Roman"/>
          <w:sz w:val="22"/>
          <w:szCs w:val="22"/>
          <w:lang w:eastAsia="hr-HR" w:bidi="hr-HR"/>
        </w:rPr>
      </w:pPr>
      <w:r w:rsidRPr="004E06D2">
        <w:rPr>
          <w:rFonts w:eastAsia="Times New Roman"/>
          <w:sz w:val="22"/>
          <w:szCs w:val="22"/>
          <w:lang w:eastAsia="hr-HR" w:bidi="hr-HR"/>
        </w:rPr>
        <w:t>PC</w:t>
      </w:r>
      <w:r w:rsidR="00E56D8A" w:rsidRPr="004E06D2">
        <w:rPr>
          <w:rFonts w:eastAsia="Times New Roman"/>
          <w:sz w:val="22"/>
          <w:szCs w:val="22"/>
          <w:lang w:eastAsia="hr-HR" w:bidi="hr-HR"/>
        </w:rPr>
        <w:t xml:space="preserve"> </w:t>
      </w:r>
    </w:p>
    <w:p w:rsidR="00E56D8A" w:rsidRPr="004E06D2" w:rsidRDefault="00E56D8A" w:rsidP="008E2CA3">
      <w:pPr>
        <w:keepNext/>
        <w:rPr>
          <w:rFonts w:eastAsia="Times New Roman"/>
          <w:sz w:val="22"/>
          <w:szCs w:val="22"/>
          <w:lang w:eastAsia="hr-HR" w:bidi="hr-HR"/>
        </w:rPr>
      </w:pPr>
      <w:r w:rsidRPr="004E06D2">
        <w:rPr>
          <w:rFonts w:eastAsia="Times New Roman"/>
          <w:sz w:val="22"/>
          <w:szCs w:val="22"/>
          <w:lang w:eastAsia="hr-HR" w:bidi="hr-HR"/>
        </w:rPr>
        <w:t xml:space="preserve">SN </w:t>
      </w:r>
    </w:p>
    <w:p w:rsidR="00E56D8A" w:rsidRPr="004E06D2" w:rsidRDefault="00E56D8A" w:rsidP="00E56D8A">
      <w:pPr>
        <w:rPr>
          <w:rFonts w:eastAsia="Times New Roman"/>
          <w:sz w:val="22"/>
          <w:szCs w:val="22"/>
          <w:lang w:eastAsia="hr-HR" w:bidi="hr-HR"/>
        </w:rPr>
      </w:pPr>
      <w:r w:rsidRPr="004E06D2">
        <w:rPr>
          <w:rFonts w:eastAsia="Times New Roman"/>
          <w:sz w:val="22"/>
          <w:szCs w:val="22"/>
          <w:lang w:eastAsia="hr-HR" w:bidi="hr-HR"/>
        </w:rPr>
        <w:t xml:space="preserve">NN </w:t>
      </w:r>
    </w:p>
    <w:p w:rsidR="0065491D" w:rsidRPr="004E06D2" w:rsidRDefault="00E56D8A" w:rsidP="00E56D8A">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sz w:val="22"/>
          <w:szCs w:val="22"/>
          <w:lang w:eastAsia="hr-HR" w:bidi="hr-HR"/>
        </w:rPr>
        <w:br w:type="page"/>
      </w:r>
      <w:r w:rsidR="0065491D" w:rsidRPr="004E06D2">
        <w:rPr>
          <w:b/>
          <w:sz w:val="22"/>
          <w:szCs w:val="22"/>
          <w:lang w:eastAsia="hr-HR" w:bidi="hr-HR"/>
        </w:rPr>
        <w:t>PODACI KOJI SE MORAJU NALAZITI NA VANJSKOM PAKIRANJU</w:t>
      </w:r>
    </w:p>
    <w:p w:rsidR="0065491D" w:rsidRPr="004E06D2" w:rsidRDefault="0065491D" w:rsidP="0065491D">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p>
    <w:p w:rsidR="0065491D" w:rsidRPr="004E06D2" w:rsidRDefault="0065491D" w:rsidP="0065491D">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b/>
          <w:sz w:val="22"/>
          <w:szCs w:val="22"/>
          <w:lang w:eastAsia="hr-HR" w:bidi="hr-HR"/>
        </w:rPr>
        <w:t>UNUTARNJE PAKIRANJE (bez plavog okvira) sastavni dio višestrukog pakiranja – Junior KwikPen</w:t>
      </w:r>
    </w:p>
    <w:p w:rsidR="0065491D" w:rsidRPr="004E06D2" w:rsidRDefault="0065491D" w:rsidP="0065491D">
      <w:pPr>
        <w:ind w:left="567" w:hanging="567"/>
        <w:rPr>
          <w:rFonts w:eastAsia="Times New Roman"/>
          <w:b/>
          <w:sz w:val="22"/>
          <w:szCs w:val="22"/>
          <w:lang w:eastAsia="hr-HR" w:bidi="hr-HR"/>
        </w:rPr>
      </w:pPr>
    </w:p>
    <w:p w:rsidR="0065491D" w:rsidRPr="004E06D2" w:rsidRDefault="0065491D" w:rsidP="0065491D">
      <w:pPr>
        <w:rPr>
          <w:rFonts w:eastAsia="Times New Roman"/>
          <w:sz w:val="22"/>
          <w:szCs w:val="22"/>
          <w:lang w:eastAsia="hr-HR" w:bidi="hr-HR"/>
        </w:rPr>
      </w:pPr>
    </w:p>
    <w:p w:rsidR="0065491D" w:rsidRPr="004E06D2" w:rsidRDefault="0065491D" w:rsidP="0065491D">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w:t>
      </w:r>
    </w:p>
    <w:p w:rsidR="0065491D" w:rsidRPr="004E06D2" w:rsidRDefault="0065491D" w:rsidP="0065491D">
      <w:pPr>
        <w:rPr>
          <w:rFonts w:eastAsia="Times New Roman"/>
          <w:sz w:val="22"/>
          <w:szCs w:val="22"/>
          <w:lang w:eastAsia="hr-HR" w:bidi="hr-HR"/>
        </w:rPr>
      </w:pPr>
    </w:p>
    <w:p w:rsidR="0065491D" w:rsidRPr="004E06D2" w:rsidRDefault="0065491D" w:rsidP="0065491D">
      <w:pPr>
        <w:rPr>
          <w:rFonts w:eastAsia="Times New Roman"/>
          <w:sz w:val="22"/>
          <w:szCs w:val="22"/>
          <w:lang w:eastAsia="hr-HR" w:bidi="hr-HR"/>
        </w:rPr>
      </w:pPr>
      <w:r w:rsidRPr="004E06D2">
        <w:rPr>
          <w:sz w:val="22"/>
          <w:szCs w:val="22"/>
          <w:lang w:eastAsia="hr-HR" w:bidi="hr-HR"/>
        </w:rPr>
        <w:t xml:space="preserve">Humalog 100 jedinica/ml </w:t>
      </w:r>
      <w:r w:rsidR="00B33E10" w:rsidRPr="004E06D2">
        <w:rPr>
          <w:sz w:val="22"/>
          <w:szCs w:val="22"/>
          <w:lang w:eastAsia="hr-HR" w:bidi="hr-HR"/>
        </w:rPr>
        <w:t xml:space="preserve">Junior KwikPen </w:t>
      </w:r>
      <w:r w:rsidRPr="004E06D2">
        <w:rPr>
          <w:sz w:val="22"/>
          <w:szCs w:val="22"/>
          <w:lang w:eastAsia="hr-HR" w:bidi="hr-HR"/>
        </w:rPr>
        <w:t>otopina za injekciju u napunjenoj brizgalici</w:t>
      </w:r>
    </w:p>
    <w:p w:rsidR="0065491D" w:rsidRPr="008E2CA3" w:rsidRDefault="0065491D" w:rsidP="0065491D">
      <w:pPr>
        <w:rPr>
          <w:rFonts w:eastAsia="Times New Roman"/>
          <w:bCs/>
          <w:sz w:val="22"/>
          <w:szCs w:val="22"/>
          <w:lang w:eastAsia="hr-HR" w:bidi="hr-HR"/>
        </w:rPr>
      </w:pPr>
      <w:r w:rsidRPr="008E2CA3">
        <w:rPr>
          <w:bCs/>
          <w:sz w:val="22"/>
          <w:szCs w:val="22"/>
          <w:lang w:eastAsia="hr-HR" w:bidi="hr-HR"/>
        </w:rPr>
        <w:t>inzulin lispro</w:t>
      </w:r>
    </w:p>
    <w:p w:rsidR="0065491D" w:rsidRPr="004E06D2" w:rsidRDefault="0065491D" w:rsidP="0065491D">
      <w:pPr>
        <w:rPr>
          <w:rFonts w:eastAsia="Times New Roman"/>
          <w:sz w:val="22"/>
          <w:szCs w:val="22"/>
          <w:lang w:eastAsia="hr-HR" w:bidi="hr-HR"/>
        </w:rPr>
      </w:pPr>
    </w:p>
    <w:p w:rsidR="0065491D" w:rsidRPr="004E06D2" w:rsidRDefault="0065491D" w:rsidP="0065491D">
      <w:pPr>
        <w:rPr>
          <w:rFonts w:eastAsia="Times New Roman"/>
          <w:sz w:val="22"/>
          <w:szCs w:val="22"/>
          <w:lang w:eastAsia="hr-HR" w:bidi="hr-HR"/>
        </w:rPr>
      </w:pPr>
    </w:p>
    <w:p w:rsidR="0065491D" w:rsidRPr="004E06D2" w:rsidRDefault="0065491D" w:rsidP="0065491D">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2.</w:t>
      </w:r>
      <w:r w:rsidRPr="004E06D2">
        <w:rPr>
          <w:sz w:val="22"/>
          <w:szCs w:val="22"/>
          <w:lang w:eastAsia="hr-HR" w:bidi="hr-HR"/>
        </w:rPr>
        <w:tab/>
      </w:r>
      <w:r w:rsidRPr="004E06D2">
        <w:rPr>
          <w:b/>
          <w:sz w:val="22"/>
          <w:szCs w:val="22"/>
          <w:lang w:eastAsia="hr-HR" w:bidi="hr-HR"/>
        </w:rPr>
        <w:t>NAVOĐENJE DJELATNE(IH) TVARI</w:t>
      </w:r>
    </w:p>
    <w:p w:rsidR="0065491D" w:rsidRPr="004E06D2" w:rsidRDefault="0065491D" w:rsidP="0065491D">
      <w:pPr>
        <w:rPr>
          <w:rFonts w:eastAsia="Times New Roman"/>
          <w:sz w:val="22"/>
          <w:szCs w:val="22"/>
          <w:lang w:eastAsia="hr-HR" w:bidi="hr-HR"/>
        </w:rPr>
      </w:pPr>
    </w:p>
    <w:p w:rsidR="0065491D" w:rsidRPr="004E06D2" w:rsidRDefault="0065491D" w:rsidP="0065491D">
      <w:pPr>
        <w:rPr>
          <w:rFonts w:eastAsia="Times New Roman"/>
          <w:sz w:val="22"/>
          <w:szCs w:val="22"/>
          <w:lang w:eastAsia="hr-HR" w:bidi="hr-HR"/>
        </w:rPr>
      </w:pPr>
      <w:r w:rsidRPr="004E06D2">
        <w:rPr>
          <w:rFonts w:eastAsia="Times New Roman"/>
          <w:sz w:val="22"/>
          <w:szCs w:val="22"/>
          <w:lang w:eastAsia="hr-HR" w:bidi="hr-HR"/>
        </w:rPr>
        <w:t xml:space="preserve">Jedan ml otopine sadrži 100 jedinica inzulina lispro (što odgovara </w:t>
      </w:r>
      <w:r w:rsidRPr="004E06D2">
        <w:rPr>
          <w:sz w:val="22"/>
          <w:szCs w:val="22"/>
          <w:lang w:eastAsia="hr-HR" w:bidi="hr-HR"/>
        </w:rPr>
        <w:t>3,5 mg)</w:t>
      </w:r>
    </w:p>
    <w:p w:rsidR="0065491D" w:rsidRPr="004E06D2" w:rsidRDefault="0065491D" w:rsidP="0065491D">
      <w:pPr>
        <w:rPr>
          <w:rFonts w:eastAsia="Times New Roman"/>
          <w:sz w:val="22"/>
          <w:szCs w:val="22"/>
          <w:lang w:eastAsia="hr-HR" w:bidi="hr-HR"/>
        </w:rPr>
      </w:pPr>
    </w:p>
    <w:p w:rsidR="0065491D" w:rsidRPr="004E06D2" w:rsidRDefault="0065491D" w:rsidP="0065491D">
      <w:pPr>
        <w:rPr>
          <w:rFonts w:eastAsia="Times New Roman"/>
          <w:sz w:val="22"/>
          <w:szCs w:val="22"/>
          <w:lang w:eastAsia="hr-HR" w:bidi="hr-HR"/>
        </w:rPr>
      </w:pPr>
    </w:p>
    <w:p w:rsidR="0065491D" w:rsidRPr="004E06D2" w:rsidRDefault="0065491D" w:rsidP="0065491D">
      <w:pPr>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POPIS POMOĆNIH TVARI</w:t>
      </w:r>
    </w:p>
    <w:p w:rsidR="0065491D" w:rsidRPr="004E06D2" w:rsidRDefault="0065491D" w:rsidP="0065491D">
      <w:pPr>
        <w:ind w:right="11"/>
        <w:rPr>
          <w:rFonts w:eastAsia="Times New Roman"/>
          <w:sz w:val="22"/>
          <w:szCs w:val="22"/>
          <w:lang w:eastAsia="hr-HR" w:bidi="hr-HR"/>
        </w:rPr>
      </w:pPr>
    </w:p>
    <w:p w:rsidR="0065491D" w:rsidRPr="004E06D2" w:rsidRDefault="0065491D" w:rsidP="0065491D">
      <w:pPr>
        <w:ind w:right="-45"/>
        <w:rPr>
          <w:rFonts w:eastAsia="Times New Roman"/>
          <w:sz w:val="22"/>
          <w:szCs w:val="22"/>
          <w:lang w:eastAsia="hr-HR" w:bidi="hr-HR"/>
        </w:rPr>
      </w:pPr>
      <w:r w:rsidRPr="004E06D2">
        <w:rPr>
          <w:sz w:val="22"/>
          <w:szCs w:val="22"/>
          <w:lang w:eastAsia="hr-HR" w:bidi="hr-HR"/>
        </w:rPr>
        <w:t xml:space="preserve">Sadrži glicerol, cinkov oksid, </w:t>
      </w:r>
      <w:r w:rsidR="006803C1" w:rsidRPr="004E06D2">
        <w:rPr>
          <w:sz w:val="22"/>
          <w:szCs w:val="22"/>
          <w:lang w:eastAsia="hr-HR" w:bidi="hr-HR"/>
        </w:rPr>
        <w:t>natrijev hidrogenfosfat heptahidrat, metakrezol i vodu za injekcije</w:t>
      </w:r>
      <w:r w:rsidRPr="004E06D2">
        <w:rPr>
          <w:sz w:val="22"/>
          <w:szCs w:val="22"/>
          <w:lang w:eastAsia="hr-HR" w:bidi="hr-HR"/>
        </w:rPr>
        <w:t>.</w:t>
      </w:r>
    </w:p>
    <w:p w:rsidR="0065491D" w:rsidRPr="004E06D2" w:rsidRDefault="0065491D" w:rsidP="0065491D">
      <w:pPr>
        <w:ind w:right="-45"/>
        <w:rPr>
          <w:rFonts w:eastAsia="Times New Roman"/>
          <w:b/>
          <w:sz w:val="22"/>
          <w:szCs w:val="22"/>
          <w:lang w:eastAsia="hr-HR" w:bidi="hr-HR"/>
        </w:rPr>
      </w:pPr>
      <w:r w:rsidRPr="004E06D2">
        <w:rPr>
          <w:sz w:val="22"/>
          <w:szCs w:val="22"/>
          <w:lang w:eastAsia="hr-HR" w:bidi="hr-HR"/>
        </w:rPr>
        <w:t>Za podešavanje kiselosti mogu se koristiti kloridna kiselina i/ili natrijev hidroksid.</w:t>
      </w:r>
      <w:r w:rsidR="007D6E0D" w:rsidRPr="004E06D2">
        <w:rPr>
          <w:sz w:val="22"/>
          <w:szCs w:val="22"/>
          <w:lang w:eastAsia="hr-HR" w:bidi="hr-HR"/>
        </w:rPr>
        <w:t xml:space="preserve"> </w:t>
      </w:r>
      <w:r w:rsidR="007D6E0D" w:rsidRPr="004E06D2">
        <w:rPr>
          <w:sz w:val="22"/>
          <w:szCs w:val="22"/>
          <w:highlight w:val="lightGray"/>
          <w:lang w:eastAsia="hr-HR" w:bidi="hr-HR"/>
        </w:rPr>
        <w:t>Za više informacija pročitajte uputu o lijeku.</w:t>
      </w:r>
    </w:p>
    <w:p w:rsidR="0065491D" w:rsidRPr="004E06D2" w:rsidRDefault="0065491D" w:rsidP="0065491D">
      <w:pPr>
        <w:rPr>
          <w:rFonts w:eastAsia="Times New Roman"/>
          <w:sz w:val="22"/>
          <w:szCs w:val="22"/>
          <w:lang w:eastAsia="hr-HR" w:bidi="hr-HR"/>
        </w:rPr>
      </w:pPr>
    </w:p>
    <w:p w:rsidR="0065491D" w:rsidRPr="004E06D2" w:rsidRDefault="0065491D" w:rsidP="0065491D">
      <w:pPr>
        <w:rPr>
          <w:rFonts w:eastAsia="Times New Roman"/>
          <w:sz w:val="22"/>
          <w:szCs w:val="22"/>
          <w:lang w:eastAsia="hr-HR" w:bidi="hr-HR"/>
        </w:rPr>
      </w:pPr>
    </w:p>
    <w:p w:rsidR="0065491D" w:rsidRPr="004E06D2" w:rsidRDefault="0065491D" w:rsidP="0065491D">
      <w:pPr>
        <w:pBdr>
          <w:top w:val="single" w:sz="4" w:space="1" w:color="auto"/>
          <w:left w:val="single" w:sz="4" w:space="4" w:color="auto"/>
          <w:bottom w:val="single" w:sz="4" w:space="0"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FARMACEUTSKI OBLIK I SADRŽAJ</w:t>
      </w:r>
    </w:p>
    <w:p w:rsidR="0065491D" w:rsidRPr="004E06D2" w:rsidRDefault="0065491D" w:rsidP="0065491D">
      <w:pPr>
        <w:rPr>
          <w:rFonts w:eastAsia="Times New Roman"/>
          <w:sz w:val="22"/>
          <w:szCs w:val="22"/>
          <w:lang w:eastAsia="hr-HR" w:bidi="hr-HR"/>
        </w:rPr>
      </w:pPr>
    </w:p>
    <w:p w:rsidR="0065491D" w:rsidRPr="004E06D2" w:rsidRDefault="0065491D" w:rsidP="0065491D">
      <w:pPr>
        <w:rPr>
          <w:sz w:val="22"/>
          <w:szCs w:val="22"/>
          <w:lang w:eastAsia="hr-HR" w:bidi="hr-HR"/>
        </w:rPr>
      </w:pPr>
      <w:r w:rsidRPr="008E2CA3">
        <w:rPr>
          <w:sz w:val="22"/>
          <w:szCs w:val="22"/>
          <w:highlight w:val="lightGray"/>
          <w:lang w:eastAsia="hr-HR" w:bidi="hr-HR"/>
        </w:rPr>
        <w:t>Otopina za injekciju.</w:t>
      </w:r>
      <w:r w:rsidRPr="004E06D2">
        <w:rPr>
          <w:sz w:val="22"/>
          <w:szCs w:val="22"/>
          <w:lang w:eastAsia="hr-HR" w:bidi="hr-HR"/>
        </w:rPr>
        <w:t xml:space="preserve"> </w:t>
      </w:r>
    </w:p>
    <w:p w:rsidR="0065491D" w:rsidRPr="004E06D2" w:rsidRDefault="0065491D" w:rsidP="0065491D">
      <w:pPr>
        <w:rPr>
          <w:sz w:val="22"/>
          <w:szCs w:val="22"/>
          <w:lang w:eastAsia="hr-HR" w:bidi="hr-HR"/>
        </w:rPr>
      </w:pPr>
    </w:p>
    <w:p w:rsidR="0065491D" w:rsidRPr="004E06D2" w:rsidRDefault="0065491D" w:rsidP="0065491D">
      <w:pPr>
        <w:rPr>
          <w:rFonts w:eastAsia="Times New Roman"/>
          <w:sz w:val="22"/>
          <w:szCs w:val="22"/>
          <w:lang w:eastAsia="hr-HR" w:bidi="hr-HR"/>
        </w:rPr>
      </w:pPr>
      <w:r w:rsidRPr="004E06D2">
        <w:rPr>
          <w:sz w:val="22"/>
          <w:szCs w:val="22"/>
          <w:lang w:eastAsia="hr-HR" w:bidi="hr-HR"/>
        </w:rPr>
        <w:t>Višestruko pakiranje: 5 brizgalica od 3 ml. Sastavni dio višestrukog pakiranja, ne može se prodavati odvojeno.</w:t>
      </w:r>
    </w:p>
    <w:p w:rsidR="0065491D" w:rsidRPr="004E06D2" w:rsidRDefault="0065491D" w:rsidP="0065491D">
      <w:pPr>
        <w:rPr>
          <w:rFonts w:eastAsia="Times New Roman"/>
          <w:sz w:val="22"/>
          <w:szCs w:val="22"/>
          <w:lang w:eastAsia="hr-HR" w:bidi="hr-HR"/>
        </w:rPr>
      </w:pPr>
    </w:p>
    <w:p w:rsidR="0065491D" w:rsidRPr="004E06D2" w:rsidRDefault="0065491D" w:rsidP="0065491D">
      <w:pPr>
        <w:rPr>
          <w:rFonts w:eastAsia="Times New Roman"/>
          <w:sz w:val="22"/>
          <w:szCs w:val="22"/>
          <w:lang w:eastAsia="hr-HR" w:bidi="hr-HR"/>
        </w:rPr>
      </w:pPr>
    </w:p>
    <w:p w:rsidR="0065491D" w:rsidRPr="004E06D2" w:rsidRDefault="0065491D" w:rsidP="0065491D">
      <w:pPr>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NAČIN I PUT(EVI) PRIMJENE LIJEKA</w:t>
      </w:r>
    </w:p>
    <w:p w:rsidR="0065491D" w:rsidRPr="004E06D2" w:rsidRDefault="0065491D" w:rsidP="0065491D">
      <w:pPr>
        <w:rPr>
          <w:rFonts w:eastAsia="Times New Roman"/>
          <w:sz w:val="22"/>
          <w:szCs w:val="22"/>
          <w:lang w:eastAsia="hr-HR" w:bidi="hr-HR"/>
        </w:rPr>
      </w:pPr>
    </w:p>
    <w:p w:rsidR="0065491D" w:rsidRPr="004E06D2" w:rsidRDefault="0065491D" w:rsidP="0065491D">
      <w:pPr>
        <w:rPr>
          <w:sz w:val="22"/>
          <w:szCs w:val="22"/>
          <w:lang w:eastAsia="hr-HR" w:bidi="hr-HR"/>
        </w:rPr>
      </w:pPr>
      <w:r w:rsidRPr="004E06D2">
        <w:rPr>
          <w:sz w:val="22"/>
          <w:szCs w:val="22"/>
          <w:lang w:eastAsia="hr-HR" w:bidi="hr-HR"/>
        </w:rPr>
        <w:t>Prije uporabe pročitajte uputu o lijeku</w:t>
      </w:r>
      <w:r w:rsidR="004009EE" w:rsidRPr="004E06D2">
        <w:rPr>
          <w:sz w:val="22"/>
          <w:szCs w:val="22"/>
          <w:lang w:eastAsia="hr-HR" w:bidi="hr-HR"/>
        </w:rPr>
        <w:t>.</w:t>
      </w:r>
    </w:p>
    <w:p w:rsidR="0065491D" w:rsidRPr="004E06D2" w:rsidRDefault="0065491D" w:rsidP="0065491D">
      <w:pPr>
        <w:rPr>
          <w:rFonts w:eastAsia="Times New Roman"/>
          <w:sz w:val="22"/>
          <w:szCs w:val="22"/>
          <w:lang w:eastAsia="hr-HR" w:bidi="hr-HR"/>
        </w:rPr>
      </w:pPr>
      <w:r w:rsidRPr="004E06D2">
        <w:rPr>
          <w:b/>
          <w:sz w:val="22"/>
          <w:szCs w:val="22"/>
          <w:lang w:eastAsia="hr-HR" w:bidi="hr-HR"/>
        </w:rPr>
        <w:t xml:space="preserve">Za </w:t>
      </w:r>
      <w:r w:rsidR="00F858BB" w:rsidRPr="004E06D2">
        <w:rPr>
          <w:b/>
          <w:sz w:val="22"/>
          <w:szCs w:val="22"/>
          <w:lang w:eastAsia="hr-HR" w:bidi="hr-HR"/>
        </w:rPr>
        <w:t xml:space="preserve">supkutanu </w:t>
      </w:r>
      <w:r w:rsidRPr="004E06D2">
        <w:rPr>
          <w:b/>
          <w:sz w:val="22"/>
          <w:szCs w:val="22"/>
          <w:lang w:eastAsia="hr-HR" w:bidi="hr-HR"/>
        </w:rPr>
        <w:t>primjenu</w:t>
      </w:r>
      <w:r w:rsidR="004009EE" w:rsidRPr="004E06D2">
        <w:rPr>
          <w:sz w:val="22"/>
          <w:szCs w:val="22"/>
          <w:lang w:eastAsia="hr-HR" w:bidi="hr-HR"/>
        </w:rPr>
        <w:t>.</w:t>
      </w:r>
    </w:p>
    <w:p w:rsidR="0065491D" w:rsidRPr="004E06D2" w:rsidRDefault="0065491D" w:rsidP="0065491D">
      <w:pPr>
        <w:rPr>
          <w:rFonts w:eastAsia="Times New Roman"/>
          <w:sz w:val="22"/>
          <w:szCs w:val="22"/>
          <w:lang w:eastAsia="hr-HR" w:bidi="hr-HR"/>
        </w:rPr>
      </w:pPr>
    </w:p>
    <w:p w:rsidR="0065491D" w:rsidRPr="004E06D2" w:rsidRDefault="0065491D" w:rsidP="0065491D">
      <w:pPr>
        <w:rPr>
          <w:rFonts w:eastAsia="Times New Roman"/>
          <w:sz w:val="22"/>
          <w:szCs w:val="22"/>
          <w:lang w:eastAsia="hr-HR" w:bidi="hr-HR"/>
        </w:rPr>
      </w:pPr>
    </w:p>
    <w:p w:rsidR="0065491D" w:rsidRPr="004E06D2" w:rsidRDefault="0065491D" w:rsidP="0065491D">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POSEBNO UPOZORENJE O ČUVANJU LIJEKA IZVAN POGLEDA I DOHVATA DJECE</w:t>
      </w:r>
    </w:p>
    <w:p w:rsidR="0065491D" w:rsidRPr="004E06D2" w:rsidRDefault="0065491D" w:rsidP="0065491D">
      <w:pPr>
        <w:rPr>
          <w:rFonts w:eastAsia="Times New Roman"/>
          <w:sz w:val="22"/>
          <w:szCs w:val="22"/>
          <w:lang w:eastAsia="hr-HR" w:bidi="hr-HR"/>
        </w:rPr>
      </w:pPr>
    </w:p>
    <w:p w:rsidR="0065491D" w:rsidRPr="004E06D2" w:rsidRDefault="0065491D" w:rsidP="0065491D">
      <w:pPr>
        <w:rPr>
          <w:rFonts w:eastAsia="Times New Roman"/>
          <w:sz w:val="22"/>
          <w:szCs w:val="22"/>
          <w:lang w:eastAsia="hr-HR" w:bidi="hr-HR"/>
        </w:rPr>
      </w:pPr>
      <w:r w:rsidRPr="004E06D2">
        <w:rPr>
          <w:sz w:val="22"/>
          <w:szCs w:val="22"/>
          <w:lang w:eastAsia="hr-HR" w:bidi="hr-HR"/>
        </w:rPr>
        <w:t>Čuvati izvan pogleda i dohvata djece.</w:t>
      </w:r>
    </w:p>
    <w:p w:rsidR="0065491D" w:rsidRPr="004E06D2" w:rsidRDefault="0065491D" w:rsidP="0065491D">
      <w:pPr>
        <w:rPr>
          <w:rFonts w:eastAsia="Times New Roman"/>
          <w:sz w:val="22"/>
          <w:szCs w:val="22"/>
          <w:lang w:eastAsia="hr-HR" w:bidi="hr-HR"/>
        </w:rPr>
      </w:pPr>
    </w:p>
    <w:p w:rsidR="0065491D" w:rsidRPr="004E06D2" w:rsidRDefault="0065491D" w:rsidP="0065491D">
      <w:pPr>
        <w:rPr>
          <w:rFonts w:eastAsia="Times New Roman"/>
          <w:sz w:val="22"/>
          <w:szCs w:val="22"/>
          <w:lang w:eastAsia="hr-HR" w:bidi="hr-HR"/>
        </w:rPr>
      </w:pPr>
    </w:p>
    <w:p w:rsidR="0065491D" w:rsidRPr="004E06D2" w:rsidRDefault="0065491D" w:rsidP="0065491D">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7.</w:t>
      </w:r>
      <w:r w:rsidRPr="004E06D2">
        <w:rPr>
          <w:sz w:val="22"/>
          <w:szCs w:val="22"/>
          <w:lang w:eastAsia="hr-HR" w:bidi="hr-HR"/>
        </w:rPr>
        <w:tab/>
      </w:r>
      <w:r w:rsidRPr="004E06D2">
        <w:rPr>
          <w:b/>
          <w:sz w:val="22"/>
          <w:szCs w:val="22"/>
          <w:lang w:eastAsia="hr-HR" w:bidi="hr-HR"/>
        </w:rPr>
        <w:t>DRUGO(A) POSEBNO(A) UPOZORENJE(A), AKO JE POTREBNO</w:t>
      </w:r>
    </w:p>
    <w:p w:rsidR="0065491D" w:rsidRPr="004E06D2" w:rsidRDefault="0065491D" w:rsidP="0065491D">
      <w:pPr>
        <w:rPr>
          <w:rFonts w:eastAsia="Times New Roman"/>
          <w:sz w:val="22"/>
          <w:szCs w:val="22"/>
          <w:lang w:eastAsia="hr-HR" w:bidi="hr-HR"/>
        </w:rPr>
      </w:pPr>
    </w:p>
    <w:p w:rsidR="00872382" w:rsidRPr="004E06D2" w:rsidRDefault="00872382" w:rsidP="0065491D">
      <w:pPr>
        <w:rPr>
          <w:rFonts w:eastAsia="Times New Roman"/>
          <w:sz w:val="22"/>
          <w:szCs w:val="22"/>
          <w:lang w:eastAsia="hr-HR" w:bidi="hr-HR"/>
        </w:rPr>
      </w:pPr>
      <w:r w:rsidRPr="004E06D2">
        <w:rPr>
          <w:rFonts w:eastAsia="Times New Roman"/>
          <w:b/>
          <w:sz w:val="22"/>
          <w:szCs w:val="22"/>
          <w:lang w:eastAsia="hr-HR" w:bidi="hr-HR"/>
        </w:rPr>
        <w:t xml:space="preserve">Brizgalica </w:t>
      </w:r>
      <w:r w:rsidR="00E95898" w:rsidRPr="004E06D2">
        <w:rPr>
          <w:rFonts w:eastAsia="Times New Roman"/>
          <w:b/>
          <w:sz w:val="22"/>
          <w:szCs w:val="22"/>
          <w:lang w:eastAsia="hr-HR" w:bidi="hr-HR"/>
        </w:rPr>
        <w:t>može isporučiti</w:t>
      </w:r>
      <w:r w:rsidR="00E52E54" w:rsidRPr="004E06D2">
        <w:rPr>
          <w:rFonts w:eastAsia="Times New Roman"/>
          <w:b/>
          <w:sz w:val="22"/>
          <w:szCs w:val="22"/>
          <w:lang w:eastAsia="hr-HR" w:bidi="hr-HR"/>
        </w:rPr>
        <w:t xml:space="preserve"> </w:t>
      </w:r>
      <w:r w:rsidRPr="004E06D2">
        <w:rPr>
          <w:rFonts w:eastAsia="Times New Roman"/>
          <w:b/>
          <w:sz w:val="22"/>
          <w:szCs w:val="22"/>
          <w:lang w:eastAsia="hr-HR" w:bidi="hr-HR"/>
        </w:rPr>
        <w:t>dozu od 0,5 do 30 jedinica u koracima od 0,5 jedinica</w:t>
      </w:r>
      <w:r w:rsidR="00763773" w:rsidRPr="004E06D2">
        <w:rPr>
          <w:rFonts w:eastAsia="Times New Roman"/>
          <w:b/>
          <w:sz w:val="22"/>
          <w:szCs w:val="22"/>
          <w:lang w:eastAsia="hr-HR" w:bidi="hr-HR"/>
        </w:rPr>
        <w:t>.</w:t>
      </w:r>
    </w:p>
    <w:p w:rsidR="00872382" w:rsidRPr="004E06D2" w:rsidRDefault="00872382" w:rsidP="0065491D">
      <w:pPr>
        <w:rPr>
          <w:rFonts w:eastAsia="Times New Roman"/>
          <w:sz w:val="22"/>
          <w:szCs w:val="22"/>
          <w:lang w:eastAsia="hr-HR" w:bidi="hr-HR"/>
        </w:rPr>
      </w:pPr>
    </w:p>
    <w:p w:rsidR="0065491D" w:rsidRPr="004E06D2" w:rsidRDefault="0065491D" w:rsidP="0065491D">
      <w:pPr>
        <w:rPr>
          <w:rFonts w:eastAsia="Times New Roman"/>
          <w:sz w:val="22"/>
          <w:szCs w:val="22"/>
          <w:lang w:eastAsia="hr-HR" w:bidi="hr-HR"/>
        </w:rPr>
      </w:pPr>
      <w:r w:rsidRPr="004E06D2">
        <w:rPr>
          <w:rFonts w:eastAsia="Times New Roman"/>
          <w:sz w:val="22"/>
          <w:szCs w:val="22"/>
          <w:lang w:eastAsia="hr-HR" w:bidi="hr-HR"/>
        </w:rPr>
        <w:t xml:space="preserve">Ako je zaštitni zatvarač slomljen prije prve uporabe, obavijestite ljekarnika. </w:t>
      </w:r>
    </w:p>
    <w:p w:rsidR="0065491D" w:rsidRPr="004E06D2" w:rsidRDefault="0065491D" w:rsidP="0065491D">
      <w:pPr>
        <w:rPr>
          <w:rFonts w:eastAsia="Times New Roman"/>
          <w:sz w:val="22"/>
          <w:szCs w:val="22"/>
          <w:lang w:eastAsia="hr-HR" w:bidi="hr-HR"/>
        </w:rPr>
      </w:pPr>
    </w:p>
    <w:p w:rsidR="0065491D" w:rsidRPr="004E06D2" w:rsidRDefault="0065491D" w:rsidP="0065491D">
      <w:pPr>
        <w:rPr>
          <w:rFonts w:eastAsia="Times New Roman"/>
          <w:sz w:val="22"/>
          <w:szCs w:val="22"/>
          <w:lang w:eastAsia="hr-HR" w:bidi="hr-HR"/>
        </w:rPr>
      </w:pPr>
    </w:p>
    <w:p w:rsidR="0065491D" w:rsidRPr="004E06D2" w:rsidRDefault="0065491D" w:rsidP="0065491D">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8.</w:t>
      </w:r>
      <w:r w:rsidRPr="004E06D2">
        <w:rPr>
          <w:sz w:val="22"/>
          <w:szCs w:val="22"/>
          <w:lang w:eastAsia="hr-HR" w:bidi="hr-HR"/>
        </w:rPr>
        <w:tab/>
      </w:r>
      <w:r w:rsidRPr="004E06D2">
        <w:rPr>
          <w:b/>
          <w:sz w:val="22"/>
          <w:szCs w:val="22"/>
          <w:lang w:eastAsia="hr-HR" w:bidi="hr-HR"/>
        </w:rPr>
        <w:t>ROK VALJANOSTI</w:t>
      </w:r>
    </w:p>
    <w:p w:rsidR="0065491D" w:rsidRPr="004E06D2" w:rsidRDefault="0065491D" w:rsidP="0065491D">
      <w:pPr>
        <w:rPr>
          <w:rFonts w:eastAsia="Times New Roman"/>
          <w:sz w:val="22"/>
          <w:szCs w:val="22"/>
          <w:lang w:eastAsia="hr-HR" w:bidi="hr-HR"/>
        </w:rPr>
      </w:pPr>
    </w:p>
    <w:p w:rsidR="0065491D" w:rsidRPr="004E06D2" w:rsidRDefault="0065491D" w:rsidP="0065491D">
      <w:pPr>
        <w:rPr>
          <w:sz w:val="22"/>
          <w:szCs w:val="22"/>
          <w:lang w:eastAsia="hr-HR" w:bidi="hr-HR"/>
        </w:rPr>
      </w:pPr>
      <w:r w:rsidRPr="004E06D2">
        <w:rPr>
          <w:sz w:val="22"/>
          <w:szCs w:val="22"/>
          <w:lang w:eastAsia="hr-HR" w:bidi="hr-HR"/>
        </w:rPr>
        <w:t>Rok valjanosti</w:t>
      </w:r>
    </w:p>
    <w:p w:rsidR="0065491D" w:rsidRPr="004E06D2" w:rsidRDefault="0065491D" w:rsidP="0065491D">
      <w:pPr>
        <w:rPr>
          <w:rFonts w:eastAsia="Times New Roman"/>
          <w:sz w:val="22"/>
          <w:szCs w:val="22"/>
          <w:lang w:eastAsia="hr-HR" w:bidi="hr-HR"/>
        </w:rPr>
      </w:pPr>
    </w:p>
    <w:p w:rsidR="0065491D" w:rsidRPr="004E06D2" w:rsidRDefault="0065491D" w:rsidP="0065491D">
      <w:pPr>
        <w:rPr>
          <w:rFonts w:eastAsia="Times New Roman"/>
          <w:sz w:val="22"/>
          <w:szCs w:val="22"/>
          <w:lang w:eastAsia="hr-HR" w:bidi="hr-HR"/>
        </w:rPr>
      </w:pPr>
    </w:p>
    <w:p w:rsidR="0065491D" w:rsidRPr="004E06D2" w:rsidRDefault="0065491D" w:rsidP="0065491D">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9.</w:t>
      </w:r>
      <w:r w:rsidRPr="004E06D2">
        <w:rPr>
          <w:sz w:val="22"/>
          <w:szCs w:val="22"/>
          <w:lang w:eastAsia="hr-HR" w:bidi="hr-HR"/>
        </w:rPr>
        <w:tab/>
      </w:r>
      <w:r w:rsidRPr="004E06D2">
        <w:rPr>
          <w:b/>
          <w:sz w:val="22"/>
          <w:szCs w:val="22"/>
          <w:lang w:eastAsia="hr-HR" w:bidi="hr-HR"/>
        </w:rPr>
        <w:t>POSEBNE MJERE ČUVANJA</w:t>
      </w:r>
    </w:p>
    <w:p w:rsidR="0065491D" w:rsidRPr="004E06D2" w:rsidRDefault="0065491D" w:rsidP="0065491D">
      <w:pPr>
        <w:keepNext/>
        <w:ind w:right="11"/>
        <w:rPr>
          <w:rFonts w:eastAsia="Times New Roman"/>
          <w:sz w:val="22"/>
          <w:szCs w:val="22"/>
          <w:lang w:eastAsia="hr-HR" w:bidi="hr-HR"/>
        </w:rPr>
      </w:pPr>
    </w:p>
    <w:p w:rsidR="004009EE" w:rsidRPr="004E06D2" w:rsidRDefault="004009EE" w:rsidP="004009EE">
      <w:pPr>
        <w:keepNext/>
        <w:ind w:right="11"/>
        <w:rPr>
          <w:rFonts w:eastAsia="Times New Roman"/>
          <w:sz w:val="22"/>
          <w:szCs w:val="22"/>
          <w:lang w:eastAsia="hr-HR" w:bidi="hr-HR"/>
        </w:rPr>
      </w:pPr>
      <w:r w:rsidRPr="004E06D2">
        <w:rPr>
          <w:sz w:val="22"/>
          <w:szCs w:val="22"/>
          <w:lang w:eastAsia="hr-HR" w:bidi="hr-HR"/>
        </w:rPr>
        <w:t>Čuvati u hladnjaku (2°C</w:t>
      </w:r>
      <w:r w:rsidRPr="004E06D2">
        <w:rPr>
          <w:sz w:val="22"/>
          <w:szCs w:val="22"/>
        </w:rPr>
        <w:t> </w:t>
      </w:r>
      <w:r w:rsidRPr="004E06D2">
        <w:rPr>
          <w:sz w:val="22"/>
          <w:szCs w:val="22"/>
        </w:rPr>
        <w:noBreakHyphen/>
        <w:t> </w:t>
      </w:r>
      <w:r w:rsidRPr="004E06D2">
        <w:rPr>
          <w:sz w:val="22"/>
          <w:szCs w:val="22"/>
          <w:lang w:eastAsia="hr-HR" w:bidi="hr-HR"/>
        </w:rPr>
        <w:t>8°C).</w:t>
      </w:r>
    </w:p>
    <w:p w:rsidR="004009EE" w:rsidRPr="004E06D2" w:rsidRDefault="004009EE" w:rsidP="004009EE">
      <w:pPr>
        <w:keepNext/>
        <w:ind w:right="11"/>
        <w:rPr>
          <w:rFonts w:eastAsia="Times New Roman"/>
          <w:sz w:val="22"/>
          <w:szCs w:val="22"/>
          <w:lang w:eastAsia="hr-HR" w:bidi="hr-HR"/>
        </w:rPr>
      </w:pPr>
      <w:r w:rsidRPr="004E06D2">
        <w:rPr>
          <w:sz w:val="22"/>
          <w:szCs w:val="22"/>
          <w:lang w:eastAsia="hr-HR" w:bidi="hr-HR"/>
        </w:rPr>
        <w:t xml:space="preserve">Ne zamrzavati. Ne izlagati prekomjernoj toplini niti izravnoj sunčevoj svjetlosti. </w:t>
      </w:r>
    </w:p>
    <w:p w:rsidR="0065491D" w:rsidRPr="004E06D2" w:rsidRDefault="004009EE" w:rsidP="00870E65">
      <w:pPr>
        <w:rPr>
          <w:sz w:val="22"/>
          <w:szCs w:val="22"/>
          <w:lang w:eastAsia="hr-HR" w:bidi="hr-HR"/>
        </w:rPr>
      </w:pPr>
      <w:r w:rsidRPr="004E06D2">
        <w:rPr>
          <w:sz w:val="22"/>
          <w:szCs w:val="22"/>
          <w:lang w:eastAsia="hr-HR" w:bidi="hr-HR"/>
        </w:rPr>
        <w:t xml:space="preserve">Nakon prve uporabe brizgalice se mogu koristiti još 28 dana. </w:t>
      </w:r>
      <w:r w:rsidR="008D3DAC" w:rsidRPr="004E06D2">
        <w:rPr>
          <w:rFonts w:eastAsia="Times New Roman"/>
          <w:color w:val="000000"/>
          <w:sz w:val="22"/>
          <w:szCs w:val="22"/>
        </w:rPr>
        <w:t xml:space="preserve">Nakon 28 dana brizgalicu treba baciti, čak i ako je u njoj ostalo </w:t>
      </w:r>
      <w:r w:rsidR="00D54A22" w:rsidRPr="004E06D2">
        <w:rPr>
          <w:rFonts w:eastAsia="Times New Roman"/>
          <w:color w:val="000000"/>
          <w:sz w:val="22"/>
          <w:szCs w:val="22"/>
        </w:rPr>
        <w:t xml:space="preserve">još </w:t>
      </w:r>
      <w:r w:rsidR="008D3DAC" w:rsidRPr="004E06D2">
        <w:rPr>
          <w:rFonts w:eastAsia="Times New Roman"/>
          <w:color w:val="000000"/>
          <w:sz w:val="22"/>
          <w:szCs w:val="22"/>
        </w:rPr>
        <w:t>otopine</w:t>
      </w:r>
      <w:r w:rsidRPr="004E06D2">
        <w:rPr>
          <w:rFonts w:eastAsia="Times New Roman"/>
          <w:color w:val="000000"/>
          <w:sz w:val="22"/>
          <w:szCs w:val="22"/>
        </w:rPr>
        <w:t>.</w:t>
      </w:r>
      <w:r w:rsidR="00CF0E2B" w:rsidRPr="004E06D2">
        <w:rPr>
          <w:rFonts w:eastAsia="Times New Roman"/>
          <w:color w:val="000000"/>
          <w:sz w:val="22"/>
          <w:szCs w:val="22"/>
        </w:rPr>
        <w:t xml:space="preserve"> </w:t>
      </w:r>
      <w:r w:rsidRPr="004E06D2">
        <w:rPr>
          <w:sz w:val="22"/>
          <w:szCs w:val="22"/>
          <w:lang w:eastAsia="hr-HR" w:bidi="hr-HR"/>
        </w:rPr>
        <w:t>Nakon prve uporabe brizgalice čuvati na temperaturi ispod 30°C i ne odlagati u hladnjak.</w:t>
      </w:r>
    </w:p>
    <w:p w:rsidR="008D3DAC" w:rsidRPr="004E06D2" w:rsidRDefault="008D3DAC" w:rsidP="00870E65">
      <w:pPr>
        <w:rPr>
          <w:rFonts w:eastAsia="Times New Roman"/>
          <w:sz w:val="22"/>
          <w:szCs w:val="22"/>
          <w:lang w:eastAsia="hr-HR" w:bidi="hr-HR"/>
        </w:rPr>
      </w:pPr>
    </w:p>
    <w:p w:rsidR="0065491D" w:rsidRPr="004E06D2" w:rsidRDefault="0065491D" w:rsidP="0065491D">
      <w:pPr>
        <w:ind w:left="567" w:hanging="567"/>
        <w:rPr>
          <w:rFonts w:eastAsia="Times New Roman"/>
          <w:sz w:val="22"/>
          <w:szCs w:val="22"/>
          <w:lang w:eastAsia="hr-HR" w:bidi="hr-HR"/>
        </w:rPr>
      </w:pPr>
    </w:p>
    <w:p w:rsidR="0065491D" w:rsidRPr="004E06D2" w:rsidRDefault="0065491D" w:rsidP="0065491D">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10.</w:t>
      </w:r>
      <w:r w:rsidRPr="004E06D2">
        <w:rPr>
          <w:sz w:val="22"/>
          <w:szCs w:val="22"/>
          <w:lang w:eastAsia="hr-HR" w:bidi="hr-HR"/>
        </w:rPr>
        <w:tab/>
      </w:r>
      <w:r w:rsidRPr="004E06D2">
        <w:rPr>
          <w:b/>
          <w:sz w:val="22"/>
          <w:szCs w:val="22"/>
          <w:lang w:eastAsia="hr-HR" w:bidi="hr-HR"/>
        </w:rPr>
        <w:t>POSEBNE MJERE ZA ZBRINJAVANJE NEISKORIŠTENOG LIJEKA ILI OTPADNIH MATERIJALA KOJI POTJEČU OD LIJEKA, AKO JE POTREBNO</w:t>
      </w:r>
    </w:p>
    <w:p w:rsidR="0065491D" w:rsidRPr="004E06D2" w:rsidRDefault="0065491D" w:rsidP="0065491D">
      <w:pPr>
        <w:shd w:val="clear" w:color="000000" w:fill="FFFFFF"/>
        <w:ind w:left="567" w:hanging="567"/>
        <w:rPr>
          <w:rFonts w:eastAsia="Times New Roman"/>
          <w:sz w:val="22"/>
          <w:szCs w:val="22"/>
          <w:highlight w:val="lightGray"/>
          <w:lang w:eastAsia="hr-HR" w:bidi="hr-HR"/>
        </w:rPr>
      </w:pPr>
    </w:p>
    <w:p w:rsidR="0065491D" w:rsidRPr="004E06D2" w:rsidRDefault="0065491D" w:rsidP="0065491D">
      <w:pPr>
        <w:shd w:val="clear" w:color="000000" w:fill="FFFFFF"/>
        <w:ind w:left="567" w:hanging="567"/>
        <w:rPr>
          <w:rFonts w:eastAsia="Times New Roman"/>
          <w:sz w:val="22"/>
          <w:szCs w:val="22"/>
          <w:highlight w:val="lightGray"/>
          <w:lang w:eastAsia="hr-HR" w:bidi="hr-HR"/>
        </w:rPr>
      </w:pPr>
    </w:p>
    <w:p w:rsidR="0065491D" w:rsidRPr="004E06D2" w:rsidRDefault="0065491D" w:rsidP="0065491D">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11.</w:t>
      </w:r>
      <w:r w:rsidRPr="004E06D2">
        <w:rPr>
          <w:sz w:val="22"/>
          <w:szCs w:val="22"/>
          <w:lang w:eastAsia="hr-HR" w:bidi="hr-HR"/>
        </w:rPr>
        <w:tab/>
      </w:r>
      <w:r w:rsidRPr="004E06D2">
        <w:rPr>
          <w:b/>
          <w:sz w:val="22"/>
          <w:szCs w:val="22"/>
          <w:lang w:eastAsia="hr-HR" w:bidi="hr-HR"/>
        </w:rPr>
        <w:t>NAZIV I ADRESA NOSITELJA ODOBRENJA ZA STAVLJANJE LIJEKA U PROMET</w:t>
      </w:r>
    </w:p>
    <w:p w:rsidR="0065491D" w:rsidRPr="004E06D2" w:rsidRDefault="0065491D" w:rsidP="0065491D">
      <w:pPr>
        <w:ind w:right="11"/>
        <w:rPr>
          <w:rFonts w:eastAsia="Times New Roman"/>
          <w:sz w:val="22"/>
          <w:szCs w:val="22"/>
          <w:lang w:eastAsia="hr-HR" w:bidi="hr-HR"/>
        </w:rPr>
      </w:pPr>
    </w:p>
    <w:p w:rsidR="0065491D" w:rsidRPr="004E06D2" w:rsidRDefault="0065491D" w:rsidP="0065491D">
      <w:pPr>
        <w:ind w:right="11"/>
        <w:rPr>
          <w:rFonts w:eastAsia="Times New Roman"/>
          <w:sz w:val="22"/>
          <w:szCs w:val="22"/>
          <w:lang w:eastAsia="hr-HR" w:bidi="hr-HR"/>
        </w:rPr>
      </w:pPr>
      <w:r w:rsidRPr="004E06D2">
        <w:rPr>
          <w:sz w:val="22"/>
          <w:szCs w:val="22"/>
          <w:lang w:eastAsia="hr-HR" w:bidi="hr-HR"/>
        </w:rPr>
        <w:t>Eli Lilly Nederland B.V.</w:t>
      </w:r>
    </w:p>
    <w:p w:rsidR="0065491D" w:rsidRPr="004E06D2" w:rsidRDefault="0065491D" w:rsidP="0065491D">
      <w:pPr>
        <w:rPr>
          <w:sz w:val="22"/>
          <w:szCs w:val="22"/>
          <w:lang w:eastAsia="hr-HR" w:bidi="hr-HR"/>
        </w:rPr>
      </w:pPr>
      <w:r w:rsidRPr="004E06D2">
        <w:rPr>
          <w:sz w:val="22"/>
          <w:szCs w:val="22"/>
        </w:rPr>
        <w:t>Papendorpseweg 83, 3528 BJ Utrecht</w:t>
      </w:r>
    </w:p>
    <w:p w:rsidR="0065491D" w:rsidRPr="004E06D2" w:rsidRDefault="0065491D" w:rsidP="0065491D">
      <w:pPr>
        <w:rPr>
          <w:rFonts w:eastAsia="Times New Roman"/>
          <w:sz w:val="22"/>
          <w:szCs w:val="22"/>
          <w:lang w:eastAsia="hr-HR" w:bidi="hr-HR"/>
        </w:rPr>
      </w:pPr>
      <w:r w:rsidRPr="004E06D2">
        <w:rPr>
          <w:sz w:val="22"/>
          <w:szCs w:val="22"/>
          <w:lang w:eastAsia="hr-HR" w:bidi="hr-HR"/>
        </w:rPr>
        <w:t>Nizozemska</w:t>
      </w:r>
    </w:p>
    <w:p w:rsidR="0065491D" w:rsidRPr="004E06D2" w:rsidRDefault="0065491D" w:rsidP="0065491D">
      <w:pPr>
        <w:rPr>
          <w:rFonts w:eastAsia="Times New Roman"/>
          <w:sz w:val="22"/>
          <w:szCs w:val="22"/>
          <w:lang w:eastAsia="hr-HR" w:bidi="hr-HR"/>
        </w:rPr>
      </w:pPr>
    </w:p>
    <w:p w:rsidR="0065491D" w:rsidRPr="004E06D2" w:rsidRDefault="0065491D" w:rsidP="0065491D">
      <w:pPr>
        <w:rPr>
          <w:rFonts w:eastAsia="Times New Roman"/>
          <w:sz w:val="22"/>
          <w:szCs w:val="22"/>
          <w:lang w:eastAsia="hr-HR" w:bidi="hr-HR"/>
        </w:rPr>
      </w:pPr>
    </w:p>
    <w:p w:rsidR="0065491D" w:rsidRPr="004E06D2" w:rsidRDefault="0065491D" w:rsidP="0065491D">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12.</w:t>
      </w:r>
      <w:r w:rsidRPr="004E06D2">
        <w:rPr>
          <w:sz w:val="22"/>
          <w:szCs w:val="22"/>
          <w:lang w:eastAsia="hr-HR" w:bidi="hr-HR"/>
        </w:rPr>
        <w:tab/>
      </w:r>
      <w:r w:rsidRPr="004E06D2">
        <w:rPr>
          <w:b/>
          <w:sz w:val="22"/>
          <w:szCs w:val="22"/>
          <w:lang w:eastAsia="hr-HR" w:bidi="hr-HR"/>
        </w:rPr>
        <w:t>BROJ ODOBRENJA ZA STAVLJANJE LIJEKA U PROMET</w:t>
      </w:r>
      <w:r w:rsidRPr="004E06D2">
        <w:rPr>
          <w:b/>
          <w:sz w:val="22"/>
          <w:szCs w:val="22"/>
          <w:highlight w:val="lightGray"/>
          <w:lang w:eastAsia="hr-HR" w:bidi="hr-HR"/>
        </w:rPr>
        <w:t xml:space="preserve"> </w:t>
      </w:r>
    </w:p>
    <w:p w:rsidR="0065491D" w:rsidRPr="004E06D2" w:rsidRDefault="0065491D" w:rsidP="0065491D">
      <w:pPr>
        <w:rPr>
          <w:rFonts w:eastAsia="Times New Roman"/>
          <w:sz w:val="22"/>
          <w:szCs w:val="22"/>
          <w:lang w:eastAsia="hr-HR" w:bidi="hr-HR"/>
        </w:rPr>
      </w:pPr>
    </w:p>
    <w:p w:rsidR="0065491D" w:rsidRPr="004E06D2" w:rsidRDefault="00B1596E" w:rsidP="0065491D">
      <w:pPr>
        <w:rPr>
          <w:rFonts w:eastAsia="Times New Roman"/>
          <w:sz w:val="22"/>
          <w:szCs w:val="22"/>
          <w:bdr w:val="single" w:sz="4" w:space="0" w:color="auto"/>
          <w:lang w:eastAsia="hr-HR" w:bidi="hr-HR"/>
        </w:rPr>
      </w:pPr>
      <w:r w:rsidRPr="004E06D2">
        <w:rPr>
          <w:sz w:val="22"/>
          <w:szCs w:val="22"/>
          <w:lang w:eastAsia="hr-HR" w:bidi="hr-HR"/>
        </w:rPr>
        <w:t>EU/1/96/007/045</w:t>
      </w:r>
    </w:p>
    <w:p w:rsidR="0065491D" w:rsidRPr="004E06D2" w:rsidRDefault="0065491D" w:rsidP="0065491D">
      <w:pPr>
        <w:rPr>
          <w:rFonts w:eastAsia="Times New Roman"/>
          <w:sz w:val="22"/>
          <w:szCs w:val="22"/>
          <w:lang w:eastAsia="hr-HR" w:bidi="hr-HR"/>
        </w:rPr>
      </w:pPr>
    </w:p>
    <w:p w:rsidR="0065491D" w:rsidRPr="004E06D2" w:rsidRDefault="0065491D" w:rsidP="0065491D">
      <w:pPr>
        <w:rPr>
          <w:rFonts w:eastAsia="Times New Roman"/>
          <w:sz w:val="22"/>
          <w:szCs w:val="22"/>
          <w:lang w:eastAsia="hr-HR" w:bidi="hr-HR"/>
        </w:rPr>
      </w:pPr>
    </w:p>
    <w:p w:rsidR="0065491D" w:rsidRPr="004E06D2" w:rsidRDefault="0065491D" w:rsidP="0065491D">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13.</w:t>
      </w:r>
      <w:r w:rsidRPr="004E06D2">
        <w:rPr>
          <w:sz w:val="22"/>
          <w:szCs w:val="22"/>
          <w:lang w:eastAsia="hr-HR" w:bidi="hr-HR"/>
        </w:rPr>
        <w:tab/>
      </w:r>
      <w:r w:rsidRPr="004E06D2">
        <w:rPr>
          <w:b/>
          <w:sz w:val="22"/>
          <w:szCs w:val="22"/>
          <w:lang w:eastAsia="hr-HR" w:bidi="hr-HR"/>
        </w:rPr>
        <w:t>BROJ SERIJE</w:t>
      </w:r>
    </w:p>
    <w:p w:rsidR="0065491D" w:rsidRPr="004E06D2" w:rsidRDefault="0065491D" w:rsidP="0065491D">
      <w:pPr>
        <w:rPr>
          <w:rFonts w:eastAsia="Times New Roman"/>
          <w:sz w:val="22"/>
          <w:szCs w:val="22"/>
          <w:lang w:eastAsia="hr-HR" w:bidi="hr-HR"/>
        </w:rPr>
      </w:pPr>
    </w:p>
    <w:p w:rsidR="0065491D" w:rsidRPr="004E06D2" w:rsidRDefault="0065491D" w:rsidP="0065491D">
      <w:pPr>
        <w:rPr>
          <w:rFonts w:eastAsia="Times New Roman"/>
          <w:sz w:val="22"/>
          <w:szCs w:val="22"/>
          <w:lang w:eastAsia="hr-HR" w:bidi="hr-HR"/>
        </w:rPr>
      </w:pPr>
      <w:r w:rsidRPr="004E06D2">
        <w:rPr>
          <w:sz w:val="22"/>
          <w:szCs w:val="22"/>
          <w:lang w:eastAsia="hr-HR" w:bidi="hr-HR"/>
        </w:rPr>
        <w:t>Serija</w:t>
      </w:r>
    </w:p>
    <w:p w:rsidR="0065491D" w:rsidRPr="004E06D2" w:rsidRDefault="0065491D" w:rsidP="0065491D">
      <w:pPr>
        <w:rPr>
          <w:rFonts w:eastAsia="Times New Roman"/>
          <w:sz w:val="22"/>
          <w:szCs w:val="22"/>
          <w:lang w:eastAsia="hr-HR" w:bidi="hr-HR"/>
        </w:rPr>
      </w:pPr>
    </w:p>
    <w:p w:rsidR="0065491D" w:rsidRPr="004E06D2" w:rsidRDefault="0065491D" w:rsidP="0065491D">
      <w:pPr>
        <w:rPr>
          <w:rFonts w:eastAsia="Times New Roman"/>
          <w:sz w:val="22"/>
          <w:szCs w:val="22"/>
          <w:lang w:eastAsia="hr-HR" w:bidi="hr-HR"/>
        </w:rPr>
      </w:pPr>
    </w:p>
    <w:p w:rsidR="0065491D" w:rsidRPr="004E06D2" w:rsidRDefault="0065491D" w:rsidP="0065491D">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14.</w:t>
      </w:r>
      <w:r w:rsidRPr="004E06D2">
        <w:rPr>
          <w:sz w:val="22"/>
          <w:szCs w:val="22"/>
          <w:lang w:eastAsia="hr-HR" w:bidi="hr-HR"/>
        </w:rPr>
        <w:tab/>
      </w:r>
      <w:r w:rsidRPr="004E06D2">
        <w:rPr>
          <w:b/>
          <w:sz w:val="22"/>
          <w:szCs w:val="22"/>
          <w:lang w:eastAsia="hr-HR" w:bidi="hr-HR"/>
        </w:rPr>
        <w:t>NAČIN IZDAVANJA LIJEKA</w:t>
      </w:r>
    </w:p>
    <w:p w:rsidR="0065491D" w:rsidRPr="004E06D2" w:rsidRDefault="0065491D" w:rsidP="0065491D">
      <w:pPr>
        <w:rPr>
          <w:rFonts w:eastAsia="Times New Roman"/>
          <w:sz w:val="22"/>
          <w:szCs w:val="22"/>
          <w:lang w:eastAsia="hr-HR" w:bidi="hr-HR"/>
        </w:rPr>
      </w:pPr>
    </w:p>
    <w:p w:rsidR="0065491D" w:rsidRPr="004E06D2" w:rsidRDefault="0065491D" w:rsidP="0065491D">
      <w:pPr>
        <w:rPr>
          <w:rFonts w:eastAsia="Times New Roman"/>
          <w:sz w:val="22"/>
          <w:szCs w:val="22"/>
          <w:lang w:eastAsia="hr-HR" w:bidi="hr-HR"/>
        </w:rPr>
      </w:pPr>
    </w:p>
    <w:p w:rsidR="0065491D" w:rsidRPr="004E06D2" w:rsidRDefault="0065491D" w:rsidP="0065491D">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15.</w:t>
      </w:r>
      <w:r w:rsidRPr="004E06D2">
        <w:rPr>
          <w:sz w:val="22"/>
          <w:szCs w:val="22"/>
          <w:lang w:eastAsia="hr-HR" w:bidi="hr-HR"/>
        </w:rPr>
        <w:tab/>
      </w:r>
      <w:r w:rsidRPr="004E06D2">
        <w:rPr>
          <w:b/>
          <w:sz w:val="22"/>
          <w:szCs w:val="22"/>
          <w:lang w:eastAsia="hr-HR" w:bidi="hr-HR"/>
        </w:rPr>
        <w:t>UPUTE ZA UPORABU</w:t>
      </w:r>
    </w:p>
    <w:p w:rsidR="0065491D" w:rsidRPr="004E06D2" w:rsidRDefault="0065491D" w:rsidP="0065491D">
      <w:pPr>
        <w:rPr>
          <w:rFonts w:eastAsia="Times New Roman"/>
          <w:sz w:val="22"/>
          <w:szCs w:val="22"/>
          <w:lang w:eastAsia="hr-HR" w:bidi="hr-HR"/>
        </w:rPr>
      </w:pPr>
    </w:p>
    <w:p w:rsidR="002E1FB8" w:rsidRPr="004E06D2" w:rsidRDefault="002E1FB8" w:rsidP="0065491D">
      <w:pPr>
        <w:rPr>
          <w:rFonts w:eastAsia="Times New Roman"/>
          <w:sz w:val="22"/>
          <w:szCs w:val="22"/>
          <w:lang w:eastAsia="hr-HR" w:bidi="hr-HR"/>
        </w:rPr>
      </w:pPr>
    </w:p>
    <w:p w:rsidR="0065491D" w:rsidRPr="004E06D2" w:rsidRDefault="0065491D" w:rsidP="0065491D">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16.</w:t>
      </w:r>
      <w:r w:rsidRPr="004E06D2">
        <w:rPr>
          <w:sz w:val="22"/>
          <w:szCs w:val="22"/>
          <w:lang w:eastAsia="hr-HR" w:bidi="hr-HR"/>
        </w:rPr>
        <w:tab/>
      </w:r>
      <w:r w:rsidRPr="004E06D2">
        <w:rPr>
          <w:b/>
          <w:sz w:val="22"/>
          <w:szCs w:val="22"/>
          <w:lang w:eastAsia="hr-HR" w:bidi="hr-HR"/>
        </w:rPr>
        <w:t>PODACI NA BRAILLEOVOM PISMU</w:t>
      </w:r>
    </w:p>
    <w:p w:rsidR="0065491D" w:rsidRPr="004E06D2" w:rsidRDefault="0065491D" w:rsidP="0065491D">
      <w:pPr>
        <w:rPr>
          <w:rFonts w:eastAsia="Times New Roman"/>
          <w:sz w:val="22"/>
          <w:szCs w:val="22"/>
          <w:lang w:eastAsia="hr-HR" w:bidi="hr-HR"/>
        </w:rPr>
      </w:pPr>
    </w:p>
    <w:p w:rsidR="0065491D" w:rsidRPr="004E06D2" w:rsidRDefault="0065491D" w:rsidP="0065491D">
      <w:pPr>
        <w:rPr>
          <w:sz w:val="22"/>
          <w:szCs w:val="22"/>
          <w:lang w:eastAsia="hr-HR" w:bidi="hr-HR"/>
        </w:rPr>
      </w:pPr>
      <w:r w:rsidRPr="004E06D2">
        <w:rPr>
          <w:sz w:val="22"/>
          <w:szCs w:val="22"/>
          <w:lang w:eastAsia="hr-HR" w:bidi="hr-HR"/>
        </w:rPr>
        <w:t xml:space="preserve">Humalog </w:t>
      </w:r>
      <w:r w:rsidR="00872382" w:rsidRPr="004E06D2">
        <w:rPr>
          <w:sz w:val="22"/>
          <w:szCs w:val="22"/>
          <w:lang w:eastAsia="hr-HR" w:bidi="hr-HR"/>
        </w:rPr>
        <w:t xml:space="preserve">100 jedinica/ml </w:t>
      </w:r>
      <w:r w:rsidR="002E1FB8" w:rsidRPr="004E06D2">
        <w:rPr>
          <w:sz w:val="22"/>
          <w:szCs w:val="22"/>
          <w:lang w:eastAsia="hr-HR" w:bidi="hr-HR"/>
        </w:rPr>
        <w:t>Junior KwikPen</w:t>
      </w:r>
      <w:r w:rsidRPr="004E06D2">
        <w:rPr>
          <w:sz w:val="22"/>
          <w:szCs w:val="22"/>
          <w:lang w:eastAsia="hr-HR" w:bidi="hr-HR"/>
        </w:rPr>
        <w:t xml:space="preserve"> </w:t>
      </w:r>
    </w:p>
    <w:p w:rsidR="007D6E0D" w:rsidRPr="004E06D2" w:rsidRDefault="007D6E0D" w:rsidP="0065491D">
      <w:pPr>
        <w:rPr>
          <w:sz w:val="22"/>
          <w:szCs w:val="22"/>
          <w:lang w:eastAsia="hr-HR" w:bidi="hr-HR"/>
        </w:rPr>
      </w:pPr>
    </w:p>
    <w:p w:rsidR="007D6E0D" w:rsidRPr="004E06D2" w:rsidRDefault="007D6E0D" w:rsidP="007D6E0D">
      <w:pPr>
        <w:rPr>
          <w:rFonts w:eastAsia="Times New Roman"/>
          <w:sz w:val="22"/>
          <w:szCs w:val="22"/>
          <w:lang w:eastAsia="hr-HR" w:bidi="hr-HR"/>
        </w:rPr>
      </w:pPr>
    </w:p>
    <w:p w:rsidR="007D6E0D" w:rsidRPr="004E06D2" w:rsidRDefault="007D6E0D" w:rsidP="007D6E0D">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17.</w:t>
      </w:r>
      <w:r w:rsidRPr="004E06D2">
        <w:rPr>
          <w:sz w:val="22"/>
          <w:szCs w:val="22"/>
          <w:lang w:eastAsia="hr-HR" w:bidi="hr-HR"/>
        </w:rPr>
        <w:tab/>
      </w:r>
      <w:r w:rsidRPr="004E06D2">
        <w:rPr>
          <w:b/>
          <w:sz w:val="22"/>
          <w:szCs w:val="22"/>
          <w:lang w:eastAsia="hr-HR" w:bidi="hr-HR"/>
        </w:rPr>
        <w:t>JEDINSTVENI IDENTIFIKATOR – 2D BARKOD</w:t>
      </w:r>
    </w:p>
    <w:p w:rsidR="007D6E0D" w:rsidRPr="004E06D2" w:rsidRDefault="007D6E0D" w:rsidP="007D6E0D">
      <w:pPr>
        <w:rPr>
          <w:rFonts w:eastAsia="Times New Roman"/>
          <w:sz w:val="22"/>
          <w:szCs w:val="22"/>
          <w:lang w:eastAsia="hr-HR" w:bidi="hr-HR"/>
        </w:rPr>
      </w:pPr>
    </w:p>
    <w:p w:rsidR="007D6E0D" w:rsidRPr="004E06D2" w:rsidRDefault="007D6E0D" w:rsidP="007D6E0D">
      <w:pPr>
        <w:rPr>
          <w:rFonts w:eastAsia="Times New Roman"/>
          <w:sz w:val="22"/>
          <w:szCs w:val="22"/>
          <w:lang w:eastAsia="hr-HR" w:bidi="hr-HR"/>
        </w:rPr>
      </w:pPr>
    </w:p>
    <w:p w:rsidR="007D6E0D" w:rsidRPr="004E06D2" w:rsidRDefault="007D6E0D" w:rsidP="007D6E0D">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18.</w:t>
      </w:r>
      <w:r w:rsidRPr="004E06D2">
        <w:rPr>
          <w:sz w:val="22"/>
          <w:szCs w:val="22"/>
          <w:lang w:eastAsia="hr-HR" w:bidi="hr-HR"/>
        </w:rPr>
        <w:tab/>
      </w:r>
      <w:r w:rsidRPr="004E06D2">
        <w:rPr>
          <w:b/>
          <w:sz w:val="22"/>
          <w:szCs w:val="22"/>
          <w:lang w:eastAsia="hr-HR" w:bidi="hr-HR"/>
        </w:rPr>
        <w:t>JEDINSTVENI IDENTIFIKATOR – PODACI ČITLJIVI LJUDSKIM OKOM</w:t>
      </w:r>
    </w:p>
    <w:p w:rsidR="007D6E0D" w:rsidRPr="004E06D2" w:rsidRDefault="007D6E0D" w:rsidP="007D6E0D">
      <w:pPr>
        <w:rPr>
          <w:rFonts w:eastAsia="Times New Roman"/>
          <w:sz w:val="22"/>
          <w:szCs w:val="22"/>
          <w:lang w:eastAsia="hr-HR" w:bidi="hr-HR"/>
        </w:rPr>
      </w:pPr>
    </w:p>
    <w:p w:rsidR="007D6E0D" w:rsidRPr="004E06D2" w:rsidRDefault="007D6E0D" w:rsidP="0065491D">
      <w:pPr>
        <w:rPr>
          <w:rFonts w:eastAsia="Times New Roman"/>
          <w:sz w:val="22"/>
          <w:szCs w:val="22"/>
          <w:lang w:eastAsia="hr-HR" w:bidi="hr-HR"/>
        </w:rPr>
      </w:pPr>
    </w:p>
    <w:p w:rsidR="0065491D" w:rsidRPr="004E06D2" w:rsidRDefault="0065491D" w:rsidP="00F7515E">
      <w:pPr>
        <w:shd w:val="clear" w:color="000000" w:fill="FFFFFF"/>
        <w:rPr>
          <w:rFonts w:eastAsia="Times New Roman"/>
          <w:b/>
          <w:sz w:val="22"/>
          <w:szCs w:val="22"/>
          <w:lang w:eastAsia="hr-HR" w:bidi="hr-HR"/>
        </w:rPr>
      </w:pPr>
      <w:r w:rsidRPr="004E06D2">
        <w:rPr>
          <w:sz w:val="22"/>
          <w:szCs w:val="22"/>
          <w:lang w:eastAsia="hr-HR" w:bidi="hr-HR"/>
        </w:rPr>
        <w:br w:type="page"/>
      </w:r>
    </w:p>
    <w:p w:rsidR="0065491D" w:rsidRPr="004E06D2" w:rsidRDefault="0065491D" w:rsidP="0065491D">
      <w:pPr>
        <w:pBdr>
          <w:top w:val="single" w:sz="4" w:space="1" w:color="auto"/>
          <w:left w:val="single" w:sz="4" w:space="4" w:color="auto"/>
          <w:bottom w:val="single" w:sz="4" w:space="0" w:color="auto"/>
          <w:right w:val="single" w:sz="4" w:space="4" w:color="auto"/>
        </w:pBdr>
        <w:shd w:val="clear" w:color="000000" w:fill="FFFFFF"/>
        <w:ind w:left="567" w:hanging="567"/>
        <w:rPr>
          <w:b/>
          <w:sz w:val="22"/>
          <w:szCs w:val="22"/>
          <w:lang w:eastAsia="hr-HR" w:bidi="hr-HR"/>
        </w:rPr>
      </w:pPr>
      <w:r w:rsidRPr="004E06D2">
        <w:rPr>
          <w:b/>
          <w:sz w:val="22"/>
          <w:szCs w:val="22"/>
          <w:lang w:eastAsia="hr-HR" w:bidi="hr-HR"/>
        </w:rPr>
        <w:t>PODACI KOJE MORA NAJMANJE SADRŽAVATI MALO UNUTARNJE PAKIRANJE</w:t>
      </w:r>
    </w:p>
    <w:p w:rsidR="0065491D" w:rsidRPr="004E06D2" w:rsidRDefault="0065491D" w:rsidP="0065491D">
      <w:pPr>
        <w:pBdr>
          <w:top w:val="single" w:sz="4" w:space="1" w:color="auto"/>
          <w:left w:val="single" w:sz="4" w:space="4" w:color="auto"/>
          <w:bottom w:val="single" w:sz="4" w:space="0" w:color="auto"/>
          <w:right w:val="single" w:sz="4" w:space="4" w:color="auto"/>
        </w:pBdr>
        <w:shd w:val="clear" w:color="000000" w:fill="FFFFFF"/>
        <w:ind w:left="567" w:hanging="567"/>
        <w:rPr>
          <w:b/>
          <w:sz w:val="22"/>
          <w:szCs w:val="22"/>
          <w:lang w:eastAsia="hr-HR" w:bidi="hr-HR"/>
        </w:rPr>
      </w:pPr>
    </w:p>
    <w:p w:rsidR="0065491D" w:rsidRPr="004E06D2" w:rsidRDefault="0065491D" w:rsidP="0065491D">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i/>
          <w:sz w:val="22"/>
          <w:szCs w:val="22"/>
          <w:lang w:eastAsia="hr-HR" w:bidi="hr-HR"/>
        </w:rPr>
      </w:pPr>
      <w:r w:rsidRPr="004E06D2">
        <w:rPr>
          <w:b/>
          <w:sz w:val="22"/>
          <w:szCs w:val="22"/>
          <w:lang w:eastAsia="hr-HR" w:bidi="hr-HR"/>
        </w:rPr>
        <w:t>TEKST NA NALJEPNICI</w:t>
      </w:r>
    </w:p>
    <w:p w:rsidR="0065491D" w:rsidRPr="004E06D2" w:rsidRDefault="0065491D" w:rsidP="0065491D">
      <w:pPr>
        <w:rPr>
          <w:rFonts w:eastAsia="Times New Roman"/>
          <w:sz w:val="22"/>
          <w:szCs w:val="22"/>
          <w:lang w:eastAsia="hr-HR" w:bidi="hr-HR"/>
        </w:rPr>
      </w:pPr>
    </w:p>
    <w:p w:rsidR="0065491D" w:rsidRPr="004E06D2" w:rsidRDefault="0065491D" w:rsidP="0065491D">
      <w:pPr>
        <w:rPr>
          <w:rFonts w:eastAsia="Times New Roman"/>
          <w:sz w:val="22"/>
          <w:szCs w:val="22"/>
          <w:lang w:eastAsia="hr-HR" w:bidi="hr-HR"/>
        </w:rPr>
      </w:pPr>
    </w:p>
    <w:p w:rsidR="0065491D" w:rsidRPr="004E06D2" w:rsidRDefault="0065491D" w:rsidP="0065491D">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 I PUT PRIMJENE LIJEKA</w:t>
      </w:r>
    </w:p>
    <w:p w:rsidR="0065491D" w:rsidRPr="004E06D2" w:rsidRDefault="0065491D" w:rsidP="0065491D">
      <w:pPr>
        <w:rPr>
          <w:rFonts w:eastAsia="Times New Roman"/>
          <w:sz w:val="22"/>
          <w:szCs w:val="22"/>
          <w:lang w:eastAsia="hr-HR" w:bidi="hr-HR"/>
        </w:rPr>
      </w:pPr>
    </w:p>
    <w:p w:rsidR="0065491D" w:rsidRPr="004E06D2" w:rsidRDefault="002D42F0" w:rsidP="0065491D">
      <w:pPr>
        <w:rPr>
          <w:rFonts w:eastAsia="Times New Roman"/>
          <w:sz w:val="22"/>
          <w:szCs w:val="22"/>
          <w:lang w:eastAsia="hr-HR" w:bidi="hr-HR"/>
        </w:rPr>
      </w:pPr>
      <w:r w:rsidRPr="004E06D2">
        <w:rPr>
          <w:sz w:val="22"/>
          <w:szCs w:val="22"/>
          <w:lang w:eastAsia="hr-HR" w:bidi="hr-HR"/>
        </w:rPr>
        <w:t>Humalog 1</w:t>
      </w:r>
      <w:r w:rsidR="0065491D" w:rsidRPr="004E06D2">
        <w:rPr>
          <w:sz w:val="22"/>
          <w:szCs w:val="22"/>
          <w:lang w:eastAsia="hr-HR" w:bidi="hr-HR"/>
        </w:rPr>
        <w:t xml:space="preserve">00 jedinica/ml </w:t>
      </w:r>
      <w:r w:rsidRPr="004E06D2">
        <w:rPr>
          <w:sz w:val="22"/>
          <w:szCs w:val="22"/>
          <w:lang w:eastAsia="hr-HR" w:bidi="hr-HR"/>
        </w:rPr>
        <w:t xml:space="preserve">Junior </w:t>
      </w:r>
      <w:r w:rsidR="0065491D" w:rsidRPr="004E06D2">
        <w:rPr>
          <w:sz w:val="22"/>
          <w:szCs w:val="22"/>
          <w:lang w:eastAsia="hr-HR" w:bidi="hr-HR"/>
        </w:rPr>
        <w:t>KwikPen otopina za injekciju</w:t>
      </w:r>
    </w:p>
    <w:p w:rsidR="0065491D" w:rsidRPr="008E2CA3" w:rsidRDefault="0065491D" w:rsidP="0065491D">
      <w:pPr>
        <w:rPr>
          <w:rFonts w:eastAsia="Times New Roman"/>
          <w:sz w:val="22"/>
          <w:szCs w:val="22"/>
          <w:lang w:eastAsia="hr-HR" w:bidi="hr-HR"/>
        </w:rPr>
      </w:pPr>
      <w:r w:rsidRPr="008E2CA3">
        <w:rPr>
          <w:sz w:val="22"/>
          <w:szCs w:val="22"/>
          <w:lang w:eastAsia="hr-HR" w:bidi="hr-HR"/>
        </w:rPr>
        <w:t>inzulin lispro</w:t>
      </w:r>
    </w:p>
    <w:p w:rsidR="0065491D" w:rsidRPr="00B11C70" w:rsidRDefault="0065491D" w:rsidP="0065491D">
      <w:pPr>
        <w:rPr>
          <w:rFonts w:eastAsia="Times New Roman"/>
          <w:sz w:val="22"/>
          <w:szCs w:val="22"/>
          <w:lang w:eastAsia="hr-HR" w:bidi="hr-HR"/>
        </w:rPr>
      </w:pPr>
      <w:r w:rsidRPr="008E2CA3">
        <w:rPr>
          <w:sz w:val="22"/>
          <w:szCs w:val="22"/>
          <w:lang w:eastAsia="hr-HR" w:bidi="hr-HR"/>
        </w:rPr>
        <w:t xml:space="preserve">Za </w:t>
      </w:r>
      <w:r w:rsidR="00F858BB" w:rsidRPr="008E2CA3">
        <w:rPr>
          <w:sz w:val="22"/>
          <w:szCs w:val="22"/>
          <w:lang w:eastAsia="hr-HR" w:bidi="hr-HR"/>
        </w:rPr>
        <w:t xml:space="preserve">supkutanu </w:t>
      </w:r>
      <w:r w:rsidRPr="008E2CA3">
        <w:rPr>
          <w:sz w:val="22"/>
          <w:szCs w:val="22"/>
          <w:lang w:eastAsia="hr-HR" w:bidi="hr-HR"/>
        </w:rPr>
        <w:t>primjenu</w:t>
      </w:r>
    </w:p>
    <w:p w:rsidR="0065491D" w:rsidRPr="004E06D2" w:rsidRDefault="0065491D" w:rsidP="0065491D">
      <w:pPr>
        <w:rPr>
          <w:rFonts w:eastAsia="Times New Roman"/>
          <w:sz w:val="22"/>
          <w:szCs w:val="22"/>
          <w:lang w:eastAsia="hr-HR" w:bidi="hr-HR"/>
        </w:rPr>
      </w:pPr>
    </w:p>
    <w:p w:rsidR="0065491D" w:rsidRPr="004E06D2" w:rsidRDefault="0065491D" w:rsidP="0065491D">
      <w:pPr>
        <w:rPr>
          <w:rFonts w:eastAsia="Times New Roman"/>
          <w:sz w:val="22"/>
          <w:szCs w:val="22"/>
          <w:lang w:eastAsia="hr-HR" w:bidi="hr-HR"/>
        </w:rPr>
      </w:pPr>
    </w:p>
    <w:p w:rsidR="0065491D" w:rsidRPr="004E06D2" w:rsidRDefault="0065491D" w:rsidP="0065491D">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2.</w:t>
      </w:r>
      <w:r w:rsidRPr="004E06D2">
        <w:rPr>
          <w:sz w:val="22"/>
          <w:szCs w:val="22"/>
          <w:lang w:eastAsia="hr-HR" w:bidi="hr-HR"/>
        </w:rPr>
        <w:tab/>
      </w:r>
      <w:r w:rsidRPr="004E06D2">
        <w:rPr>
          <w:b/>
          <w:sz w:val="22"/>
          <w:szCs w:val="22"/>
          <w:lang w:eastAsia="hr-HR" w:bidi="hr-HR"/>
        </w:rPr>
        <w:t>NAČIN PRIMJENE LIJEKA</w:t>
      </w:r>
    </w:p>
    <w:p w:rsidR="0065491D" w:rsidRPr="004E06D2" w:rsidRDefault="0065491D" w:rsidP="0065491D">
      <w:pPr>
        <w:rPr>
          <w:rFonts w:eastAsia="Times New Roman"/>
          <w:sz w:val="22"/>
          <w:szCs w:val="22"/>
          <w:lang w:eastAsia="hr-HR" w:bidi="hr-HR"/>
        </w:rPr>
      </w:pPr>
    </w:p>
    <w:p w:rsidR="0065491D" w:rsidRPr="004E06D2" w:rsidRDefault="0065491D" w:rsidP="0065491D">
      <w:pPr>
        <w:rPr>
          <w:rFonts w:eastAsia="Times New Roman"/>
          <w:sz w:val="22"/>
          <w:szCs w:val="22"/>
          <w:lang w:eastAsia="hr-HR" w:bidi="hr-HR"/>
        </w:rPr>
      </w:pPr>
    </w:p>
    <w:p w:rsidR="0065491D" w:rsidRPr="004E06D2" w:rsidRDefault="0065491D" w:rsidP="0065491D">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ROK VALJANOSTI</w:t>
      </w:r>
    </w:p>
    <w:p w:rsidR="0065491D" w:rsidRPr="004E06D2" w:rsidRDefault="0065491D" w:rsidP="0065491D">
      <w:pPr>
        <w:rPr>
          <w:rFonts w:eastAsia="Times New Roman"/>
          <w:sz w:val="22"/>
          <w:szCs w:val="22"/>
          <w:lang w:eastAsia="hr-HR" w:bidi="hr-HR"/>
        </w:rPr>
      </w:pPr>
    </w:p>
    <w:p w:rsidR="0065491D" w:rsidRPr="004E06D2" w:rsidRDefault="0065491D" w:rsidP="0065491D">
      <w:pPr>
        <w:rPr>
          <w:rFonts w:eastAsia="Times New Roman"/>
          <w:sz w:val="22"/>
          <w:szCs w:val="22"/>
          <w:lang w:eastAsia="hr-HR" w:bidi="hr-HR"/>
        </w:rPr>
      </w:pPr>
      <w:r w:rsidRPr="004E06D2">
        <w:rPr>
          <w:sz w:val="22"/>
          <w:szCs w:val="22"/>
          <w:lang w:eastAsia="hr-HR" w:bidi="hr-HR"/>
        </w:rPr>
        <w:t>EXP</w:t>
      </w:r>
    </w:p>
    <w:p w:rsidR="0065491D" w:rsidRPr="004E06D2" w:rsidRDefault="0065491D" w:rsidP="0065491D">
      <w:pPr>
        <w:rPr>
          <w:rFonts w:eastAsia="Times New Roman"/>
          <w:sz w:val="22"/>
          <w:szCs w:val="22"/>
          <w:lang w:eastAsia="hr-HR" w:bidi="hr-HR"/>
        </w:rPr>
      </w:pPr>
    </w:p>
    <w:p w:rsidR="0065491D" w:rsidRPr="004E06D2" w:rsidRDefault="0065491D" w:rsidP="0065491D">
      <w:pPr>
        <w:rPr>
          <w:rFonts w:eastAsia="Times New Roman"/>
          <w:sz w:val="22"/>
          <w:szCs w:val="22"/>
          <w:lang w:eastAsia="hr-HR" w:bidi="hr-HR"/>
        </w:rPr>
      </w:pPr>
    </w:p>
    <w:p w:rsidR="0065491D" w:rsidRPr="004E06D2" w:rsidRDefault="0065491D" w:rsidP="0065491D">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BROJ SERIJE</w:t>
      </w:r>
    </w:p>
    <w:p w:rsidR="0065491D" w:rsidRPr="004E06D2" w:rsidRDefault="0065491D" w:rsidP="0065491D">
      <w:pPr>
        <w:rPr>
          <w:rFonts w:eastAsia="Times New Roman"/>
          <w:sz w:val="22"/>
          <w:szCs w:val="22"/>
          <w:lang w:eastAsia="hr-HR" w:bidi="hr-HR"/>
        </w:rPr>
      </w:pPr>
    </w:p>
    <w:p w:rsidR="0065491D" w:rsidRPr="004E06D2" w:rsidRDefault="0065491D" w:rsidP="0065491D">
      <w:pPr>
        <w:ind w:right="113"/>
        <w:rPr>
          <w:rFonts w:eastAsia="Times New Roman"/>
          <w:sz w:val="22"/>
          <w:szCs w:val="22"/>
          <w:lang w:eastAsia="hr-HR" w:bidi="hr-HR"/>
        </w:rPr>
      </w:pPr>
      <w:r w:rsidRPr="004E06D2">
        <w:rPr>
          <w:sz w:val="22"/>
          <w:szCs w:val="22"/>
          <w:lang w:eastAsia="hr-HR" w:bidi="hr-HR"/>
        </w:rPr>
        <w:t>Lot</w:t>
      </w:r>
    </w:p>
    <w:p w:rsidR="0065491D" w:rsidRPr="004E06D2" w:rsidRDefault="0065491D" w:rsidP="0065491D">
      <w:pPr>
        <w:ind w:right="113"/>
        <w:rPr>
          <w:rFonts w:eastAsia="Times New Roman"/>
          <w:sz w:val="22"/>
          <w:szCs w:val="22"/>
          <w:lang w:eastAsia="hr-HR" w:bidi="hr-HR"/>
        </w:rPr>
      </w:pPr>
    </w:p>
    <w:p w:rsidR="0065491D" w:rsidRPr="004E06D2" w:rsidRDefault="0065491D" w:rsidP="0065491D">
      <w:pPr>
        <w:ind w:right="113"/>
        <w:rPr>
          <w:rFonts w:eastAsia="Times New Roman"/>
          <w:sz w:val="22"/>
          <w:szCs w:val="22"/>
          <w:lang w:eastAsia="hr-HR" w:bidi="hr-HR"/>
        </w:rPr>
      </w:pPr>
    </w:p>
    <w:p w:rsidR="0065491D" w:rsidRPr="004E06D2" w:rsidRDefault="0065491D" w:rsidP="0065491D">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SADRŽAJ PO TEŽINI, VOLUMENU ILI DOZNOJ JEDINICI LIJEKA</w:t>
      </w:r>
    </w:p>
    <w:p w:rsidR="0065491D" w:rsidRPr="004E06D2" w:rsidRDefault="0065491D" w:rsidP="0065491D">
      <w:pPr>
        <w:rPr>
          <w:rFonts w:eastAsia="Times New Roman"/>
          <w:sz w:val="22"/>
          <w:szCs w:val="22"/>
          <w:lang w:eastAsia="hr-HR" w:bidi="hr-HR"/>
        </w:rPr>
      </w:pPr>
    </w:p>
    <w:p w:rsidR="0065491D" w:rsidRPr="004E06D2" w:rsidRDefault="0065491D" w:rsidP="0065491D">
      <w:pPr>
        <w:rPr>
          <w:rFonts w:eastAsia="Times New Roman"/>
          <w:sz w:val="22"/>
          <w:szCs w:val="22"/>
          <w:lang w:eastAsia="hr-HR" w:bidi="hr-HR"/>
        </w:rPr>
      </w:pPr>
      <w:r w:rsidRPr="004E06D2">
        <w:rPr>
          <w:sz w:val="22"/>
          <w:szCs w:val="22"/>
          <w:lang w:eastAsia="hr-HR" w:bidi="hr-HR"/>
        </w:rPr>
        <w:t>3 ml</w:t>
      </w:r>
    </w:p>
    <w:p w:rsidR="0065491D" w:rsidRPr="004E06D2" w:rsidRDefault="0065491D" w:rsidP="0065491D">
      <w:pPr>
        <w:rPr>
          <w:rFonts w:eastAsia="Times New Roman"/>
          <w:sz w:val="22"/>
          <w:szCs w:val="22"/>
          <w:lang w:eastAsia="hr-HR" w:bidi="hr-HR"/>
        </w:rPr>
      </w:pPr>
    </w:p>
    <w:p w:rsidR="0065491D" w:rsidRPr="004E06D2" w:rsidRDefault="0065491D" w:rsidP="0065491D">
      <w:pPr>
        <w:rPr>
          <w:rFonts w:eastAsia="Times New Roman"/>
          <w:sz w:val="22"/>
          <w:szCs w:val="22"/>
          <w:lang w:eastAsia="hr-HR" w:bidi="hr-HR"/>
        </w:rPr>
      </w:pPr>
    </w:p>
    <w:p w:rsidR="0065491D" w:rsidRPr="004E06D2" w:rsidRDefault="0065491D" w:rsidP="0065491D">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DRUGO</w:t>
      </w:r>
    </w:p>
    <w:p w:rsidR="00166E34" w:rsidRPr="004E06D2" w:rsidRDefault="00166E34" w:rsidP="00166E34">
      <w:pPr>
        <w:ind w:right="113"/>
        <w:rPr>
          <w:rFonts w:eastAsia="Times New Roman"/>
          <w:noProof/>
          <w:sz w:val="22"/>
          <w:szCs w:val="22"/>
          <w:lang w:eastAsia="hr-HR" w:bidi="hr-HR"/>
        </w:rPr>
      </w:pPr>
    </w:p>
    <w:p w:rsidR="00166E34" w:rsidRPr="004E06D2" w:rsidRDefault="00166E34" w:rsidP="00166E34">
      <w:pPr>
        <w:ind w:right="113"/>
        <w:rPr>
          <w:rFonts w:eastAsia="Times New Roman"/>
          <w:noProof/>
          <w:sz w:val="22"/>
          <w:szCs w:val="22"/>
          <w:lang w:eastAsia="hr-HR" w:bidi="hr-HR"/>
        </w:rPr>
      </w:pPr>
    </w:p>
    <w:p w:rsidR="00166E34" w:rsidRPr="004E06D2" w:rsidRDefault="00166E34" w:rsidP="00166E34">
      <w:pPr>
        <w:rPr>
          <w:rFonts w:eastAsia="Times New Roman"/>
          <w:noProof/>
          <w:sz w:val="22"/>
          <w:szCs w:val="22"/>
          <w:lang w:eastAsia="hr-HR" w:bidi="hr-HR"/>
        </w:rPr>
      </w:pPr>
    </w:p>
    <w:p w:rsidR="00166E34" w:rsidRPr="004E06D2" w:rsidRDefault="00166E34" w:rsidP="00166E34">
      <w:pPr>
        <w:rPr>
          <w:rFonts w:eastAsia="Times New Roman"/>
          <w:noProof/>
          <w:sz w:val="22"/>
          <w:szCs w:val="22"/>
          <w:lang w:eastAsia="hr-HR" w:bidi="hr-HR"/>
        </w:rPr>
      </w:pPr>
    </w:p>
    <w:p w:rsidR="00166E34" w:rsidRPr="004E06D2" w:rsidRDefault="00166E34" w:rsidP="00166E34">
      <w:pPr>
        <w:rPr>
          <w:rFonts w:eastAsia="Times New Roman"/>
          <w:noProof/>
          <w:sz w:val="22"/>
          <w:szCs w:val="22"/>
          <w:lang w:eastAsia="hr-HR" w:bidi="hr-HR"/>
        </w:rPr>
      </w:pPr>
    </w:p>
    <w:p w:rsidR="00855F56" w:rsidRPr="004E06D2" w:rsidRDefault="00332456" w:rsidP="008E2CA3">
      <w:pPr>
        <w:keepNext/>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rFonts w:eastAsia="Times New Roman"/>
          <w:noProof/>
          <w:sz w:val="22"/>
          <w:szCs w:val="22"/>
          <w:lang w:eastAsia="hr-HR" w:bidi="hr-HR"/>
        </w:rPr>
        <w:br w:type="page"/>
      </w:r>
      <w:r w:rsidR="00855F56" w:rsidRPr="004E06D2">
        <w:rPr>
          <w:b/>
          <w:sz w:val="22"/>
          <w:szCs w:val="22"/>
          <w:lang w:eastAsia="hr-HR" w:bidi="hr-HR"/>
        </w:rPr>
        <w:t>PODACI KOJI SE MORAJU NALAZITI NA VANJSKOM PAKIRANJU</w:t>
      </w:r>
    </w:p>
    <w:p w:rsidR="00855F56" w:rsidRPr="004E06D2" w:rsidRDefault="00855F56" w:rsidP="008E2CA3">
      <w:pPr>
        <w:keepNext/>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p>
    <w:p w:rsidR="00855F56" w:rsidRPr="004E06D2" w:rsidRDefault="00855F56" w:rsidP="008E2CA3">
      <w:pPr>
        <w:keepNext/>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b/>
          <w:sz w:val="22"/>
          <w:szCs w:val="22"/>
          <w:lang w:eastAsia="hr-HR" w:bidi="hr-HR"/>
        </w:rPr>
        <w:t>VANJSKO PAKIRANJE – Tempo Pen. Pakiranje od 5 brizgalica</w:t>
      </w:r>
    </w:p>
    <w:p w:rsidR="00855F56" w:rsidRPr="004E06D2" w:rsidRDefault="00855F56"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p>
    <w:p w:rsidR="00855F56" w:rsidRPr="004E06D2" w:rsidRDefault="00855F56" w:rsidP="008E2CA3">
      <w:pPr>
        <w:keepNext/>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r w:rsidRPr="004E06D2">
        <w:rPr>
          <w:sz w:val="22"/>
          <w:szCs w:val="22"/>
          <w:lang w:eastAsia="hr-HR" w:bidi="hr-HR"/>
        </w:rPr>
        <w:t xml:space="preserve">Humalog 100 jedinica/ml </w:t>
      </w:r>
      <w:r w:rsidR="003F656B" w:rsidRPr="004E06D2">
        <w:rPr>
          <w:sz w:val="22"/>
          <w:szCs w:val="22"/>
          <w:lang w:eastAsia="hr-HR" w:bidi="hr-HR"/>
        </w:rPr>
        <w:t xml:space="preserve">Tempo </w:t>
      </w:r>
      <w:r w:rsidRPr="004E06D2">
        <w:rPr>
          <w:sz w:val="22"/>
          <w:szCs w:val="22"/>
          <w:lang w:eastAsia="hr-HR" w:bidi="hr-HR"/>
        </w:rPr>
        <w:t>Pen otopina za injekciju u napunjenoj brizgalici.</w:t>
      </w:r>
    </w:p>
    <w:p w:rsidR="00855F56" w:rsidRPr="004E06D2" w:rsidRDefault="00855F56" w:rsidP="00855F56">
      <w:pPr>
        <w:rPr>
          <w:rFonts w:eastAsia="Times New Roman"/>
          <w:sz w:val="22"/>
          <w:szCs w:val="22"/>
          <w:lang w:eastAsia="hr-HR" w:bidi="hr-HR"/>
        </w:rPr>
      </w:pPr>
      <w:r w:rsidRPr="004E06D2">
        <w:rPr>
          <w:sz w:val="22"/>
          <w:szCs w:val="22"/>
          <w:lang w:eastAsia="hr-HR" w:bidi="hr-HR"/>
        </w:rPr>
        <w:t>inzulin lispro</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2.</w:t>
      </w:r>
      <w:r w:rsidRPr="004E06D2">
        <w:rPr>
          <w:sz w:val="22"/>
          <w:szCs w:val="22"/>
          <w:lang w:eastAsia="hr-HR" w:bidi="hr-HR"/>
        </w:rPr>
        <w:tab/>
      </w:r>
      <w:r w:rsidRPr="004E06D2">
        <w:rPr>
          <w:b/>
          <w:sz w:val="22"/>
          <w:szCs w:val="22"/>
          <w:lang w:eastAsia="hr-HR" w:bidi="hr-HR"/>
        </w:rPr>
        <w:t>NAVOĐENJE DJELATNE(IH) TVARI</w:t>
      </w:r>
    </w:p>
    <w:p w:rsidR="00855F56" w:rsidRPr="004E06D2" w:rsidRDefault="00855F56" w:rsidP="008E2CA3">
      <w:pPr>
        <w:keepNext/>
        <w:rPr>
          <w:rFonts w:eastAsia="Times New Roman"/>
          <w:sz w:val="22"/>
          <w:szCs w:val="22"/>
          <w:lang w:eastAsia="hr-HR" w:bidi="hr-HR"/>
        </w:rPr>
      </w:pPr>
    </w:p>
    <w:p w:rsidR="00855F56" w:rsidRPr="004E06D2" w:rsidRDefault="00855F56" w:rsidP="00855F56">
      <w:pPr>
        <w:ind w:right="11"/>
        <w:rPr>
          <w:rFonts w:eastAsia="Times New Roman"/>
          <w:sz w:val="22"/>
          <w:szCs w:val="22"/>
          <w:lang w:eastAsia="hr-HR" w:bidi="hr-HR"/>
        </w:rPr>
      </w:pPr>
      <w:r w:rsidRPr="004E06D2">
        <w:rPr>
          <w:sz w:val="22"/>
          <w:szCs w:val="22"/>
          <w:lang w:eastAsia="hr-HR" w:bidi="hr-HR"/>
        </w:rPr>
        <w:t>Jedan ml otopine sadrži 100 jedinica inzulina lispro (što odgovara 3,5 mg).</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POPIS POMOĆNIH TVARI</w:t>
      </w:r>
    </w:p>
    <w:p w:rsidR="00855F56" w:rsidRPr="004E06D2" w:rsidRDefault="00855F56" w:rsidP="008E2CA3">
      <w:pPr>
        <w:keepNext/>
        <w:ind w:right="11"/>
        <w:rPr>
          <w:rFonts w:eastAsia="Times New Roman"/>
          <w:sz w:val="22"/>
          <w:szCs w:val="22"/>
          <w:lang w:eastAsia="hr-HR" w:bidi="hr-HR"/>
        </w:rPr>
      </w:pPr>
    </w:p>
    <w:p w:rsidR="00855F56" w:rsidRPr="004E06D2" w:rsidRDefault="00855F56" w:rsidP="00855F56">
      <w:pPr>
        <w:ind w:right="-45"/>
        <w:rPr>
          <w:rFonts w:eastAsia="Times New Roman"/>
          <w:b/>
          <w:sz w:val="22"/>
          <w:szCs w:val="22"/>
          <w:lang w:eastAsia="hr-HR" w:bidi="hr-HR"/>
        </w:rPr>
      </w:pPr>
      <w:r w:rsidRPr="004E06D2">
        <w:rPr>
          <w:sz w:val="22"/>
          <w:szCs w:val="22"/>
          <w:lang w:eastAsia="hr-HR" w:bidi="hr-HR"/>
        </w:rPr>
        <w:t>Sadrži glicerol, cinkov oksid, natrijev hidrogenfosfat heptahidrat s metakrezolom kao konzervansom u vodi za injekcije.</w:t>
      </w:r>
      <w:r w:rsidR="00F7480A">
        <w:rPr>
          <w:sz w:val="22"/>
          <w:szCs w:val="22"/>
          <w:lang w:eastAsia="hr-HR" w:bidi="hr-HR"/>
        </w:rPr>
        <w:t xml:space="preserve"> </w:t>
      </w:r>
      <w:r w:rsidRPr="004E06D2">
        <w:rPr>
          <w:sz w:val="22"/>
          <w:szCs w:val="22"/>
          <w:lang w:eastAsia="hr-HR" w:bidi="hr-HR"/>
        </w:rPr>
        <w:t xml:space="preserve">Za podešavanje kiselosti mogu se koristiti kloridna kiselina i/ili natrijev hidroksid. </w:t>
      </w:r>
      <w:r w:rsidRPr="004E06D2">
        <w:rPr>
          <w:sz w:val="22"/>
          <w:szCs w:val="22"/>
          <w:highlight w:val="lightGray"/>
          <w:lang w:eastAsia="hr-HR" w:bidi="hr-HR"/>
        </w:rPr>
        <w:t>Za više informacija pročitajte uputu o lijeku.</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FARMACEUTSKI OBLIK I SADRŽAJ</w:t>
      </w:r>
    </w:p>
    <w:p w:rsidR="00855F56" w:rsidRPr="004E06D2" w:rsidRDefault="00855F56" w:rsidP="008E2CA3">
      <w:pPr>
        <w:keepNext/>
        <w:rPr>
          <w:rFonts w:eastAsia="Times New Roman"/>
          <w:sz w:val="22"/>
          <w:szCs w:val="22"/>
          <w:lang w:eastAsia="hr-HR" w:bidi="hr-HR"/>
        </w:rPr>
      </w:pPr>
    </w:p>
    <w:p w:rsidR="00855F56" w:rsidRPr="004E06D2" w:rsidRDefault="00855F56" w:rsidP="008E2CA3">
      <w:pPr>
        <w:ind w:right="-45"/>
        <w:rPr>
          <w:sz w:val="22"/>
          <w:szCs w:val="22"/>
          <w:lang w:eastAsia="hr-HR" w:bidi="hr-HR"/>
        </w:rPr>
      </w:pPr>
      <w:r w:rsidRPr="008E2CA3">
        <w:rPr>
          <w:sz w:val="22"/>
          <w:szCs w:val="22"/>
          <w:highlight w:val="lightGray"/>
          <w:lang w:eastAsia="hr-HR" w:bidi="hr-HR"/>
        </w:rPr>
        <w:t xml:space="preserve">Otopina za injekciju. </w:t>
      </w:r>
    </w:p>
    <w:p w:rsidR="00855F56" w:rsidRPr="004E06D2" w:rsidRDefault="00855F56" w:rsidP="00855F56">
      <w:pPr>
        <w:rPr>
          <w:sz w:val="22"/>
          <w:szCs w:val="22"/>
          <w:lang w:eastAsia="hr-HR" w:bidi="hr-HR"/>
        </w:rPr>
      </w:pPr>
    </w:p>
    <w:p w:rsidR="00855F56" w:rsidRPr="004E06D2" w:rsidRDefault="00855F56" w:rsidP="00855F56">
      <w:pPr>
        <w:rPr>
          <w:rFonts w:eastAsia="Times New Roman"/>
          <w:sz w:val="22"/>
          <w:szCs w:val="22"/>
          <w:lang w:eastAsia="hr-HR" w:bidi="hr-HR"/>
        </w:rPr>
      </w:pPr>
      <w:r w:rsidRPr="004E06D2">
        <w:rPr>
          <w:sz w:val="22"/>
          <w:szCs w:val="22"/>
          <w:lang w:eastAsia="hr-HR" w:bidi="hr-HR"/>
        </w:rPr>
        <w:t>5 brizgalica od 3 ml</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NAČIN I PUT(EVI) PRIMJENE LIJEKA</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sz w:val="22"/>
          <w:szCs w:val="22"/>
          <w:lang w:eastAsia="hr-HR" w:bidi="hr-HR"/>
        </w:rPr>
      </w:pPr>
      <w:r w:rsidRPr="004E06D2">
        <w:rPr>
          <w:sz w:val="22"/>
          <w:szCs w:val="22"/>
          <w:lang w:eastAsia="hr-HR" w:bidi="hr-HR"/>
        </w:rPr>
        <w:t>Prije uporabe pročitajte uputu o lijeku.</w:t>
      </w:r>
    </w:p>
    <w:p w:rsidR="00855F56" w:rsidRPr="004E06D2" w:rsidRDefault="00855F56" w:rsidP="00855F56">
      <w:pPr>
        <w:rPr>
          <w:rFonts w:eastAsia="Times New Roman"/>
          <w:sz w:val="22"/>
          <w:szCs w:val="22"/>
          <w:lang w:eastAsia="hr-HR" w:bidi="hr-HR"/>
        </w:rPr>
      </w:pPr>
      <w:r w:rsidRPr="004E06D2">
        <w:rPr>
          <w:sz w:val="22"/>
          <w:szCs w:val="22"/>
          <w:lang w:eastAsia="hr-HR" w:bidi="hr-HR"/>
        </w:rPr>
        <w:t xml:space="preserve">Za supkutanu primjenu </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POSEBNO UPOZORENJE O ČUVANJU LIJEKA IZVAN</w:t>
      </w:r>
      <w:r w:rsidR="008E4FBD">
        <w:rPr>
          <w:b/>
          <w:sz w:val="22"/>
          <w:szCs w:val="22"/>
          <w:lang w:eastAsia="hr-HR" w:bidi="hr-HR"/>
        </w:rPr>
        <w:t xml:space="preserve"> </w:t>
      </w:r>
      <w:r w:rsidRPr="004E06D2">
        <w:rPr>
          <w:b/>
          <w:sz w:val="22"/>
          <w:szCs w:val="22"/>
          <w:lang w:eastAsia="hr-HR" w:bidi="hr-HR"/>
        </w:rPr>
        <w:t>POGLEDA I DOHVATA DJECE</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r w:rsidRPr="004E06D2">
        <w:rPr>
          <w:sz w:val="22"/>
          <w:szCs w:val="22"/>
          <w:lang w:eastAsia="hr-HR" w:bidi="hr-HR"/>
        </w:rPr>
        <w:t>Čuvati izvan pogleda i dohvata djece.</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55F56">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7.</w:t>
      </w:r>
      <w:r w:rsidRPr="004E06D2">
        <w:rPr>
          <w:sz w:val="22"/>
          <w:szCs w:val="22"/>
          <w:lang w:eastAsia="hr-HR" w:bidi="hr-HR"/>
        </w:rPr>
        <w:tab/>
      </w:r>
      <w:r w:rsidRPr="004E06D2">
        <w:rPr>
          <w:b/>
          <w:sz w:val="22"/>
          <w:szCs w:val="22"/>
          <w:lang w:eastAsia="hr-HR" w:bidi="hr-HR"/>
        </w:rPr>
        <w:t>DRUGO(A) POSEBNO(A) UPOZORENJE(A), AKO JE POTREBNO</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8.</w:t>
      </w:r>
      <w:r w:rsidRPr="004E06D2">
        <w:rPr>
          <w:sz w:val="22"/>
          <w:szCs w:val="22"/>
          <w:lang w:eastAsia="hr-HR" w:bidi="hr-HR"/>
        </w:rPr>
        <w:tab/>
      </w:r>
      <w:r w:rsidRPr="004E06D2">
        <w:rPr>
          <w:b/>
          <w:sz w:val="22"/>
          <w:szCs w:val="22"/>
          <w:lang w:eastAsia="hr-HR" w:bidi="hr-HR"/>
        </w:rPr>
        <w:t>ROK VALJANOSTI</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r w:rsidRPr="004E06D2">
        <w:rPr>
          <w:sz w:val="22"/>
          <w:szCs w:val="22"/>
          <w:lang w:eastAsia="hr-HR" w:bidi="hr-HR"/>
        </w:rPr>
        <w:t>Rok valjanosti:</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B11C70">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9.</w:t>
      </w:r>
      <w:r w:rsidRPr="004E06D2">
        <w:rPr>
          <w:sz w:val="22"/>
          <w:szCs w:val="22"/>
          <w:lang w:eastAsia="hr-HR" w:bidi="hr-HR"/>
        </w:rPr>
        <w:tab/>
      </w:r>
      <w:r w:rsidRPr="004E06D2">
        <w:rPr>
          <w:b/>
          <w:sz w:val="22"/>
          <w:szCs w:val="22"/>
          <w:lang w:eastAsia="hr-HR" w:bidi="hr-HR"/>
        </w:rPr>
        <w:t>POSEBNE MJERE ČUVANJA</w:t>
      </w:r>
    </w:p>
    <w:p w:rsidR="00855F56" w:rsidRPr="004E06D2" w:rsidRDefault="00855F56" w:rsidP="00B11C70">
      <w:pPr>
        <w:keepNext/>
        <w:ind w:right="11"/>
        <w:rPr>
          <w:rFonts w:eastAsia="Times New Roman"/>
          <w:sz w:val="22"/>
          <w:szCs w:val="22"/>
          <w:lang w:eastAsia="hr-HR" w:bidi="hr-HR"/>
        </w:rPr>
      </w:pPr>
    </w:p>
    <w:p w:rsidR="00855F56" w:rsidRPr="004E06D2" w:rsidRDefault="00855F56" w:rsidP="00900F33">
      <w:pPr>
        <w:keepNext/>
        <w:ind w:right="11"/>
        <w:rPr>
          <w:rFonts w:eastAsia="Times New Roman"/>
          <w:sz w:val="22"/>
          <w:szCs w:val="22"/>
          <w:lang w:eastAsia="hr-HR" w:bidi="hr-HR"/>
        </w:rPr>
      </w:pPr>
      <w:r w:rsidRPr="004E06D2">
        <w:rPr>
          <w:sz w:val="22"/>
          <w:szCs w:val="22"/>
          <w:lang w:eastAsia="hr-HR" w:bidi="hr-HR"/>
        </w:rPr>
        <w:t>Čuvati u hladnjaku (2°C</w:t>
      </w:r>
      <w:r w:rsidRPr="004E06D2">
        <w:rPr>
          <w:sz w:val="22"/>
          <w:szCs w:val="22"/>
        </w:rPr>
        <w:t> </w:t>
      </w:r>
      <w:r w:rsidRPr="004E06D2">
        <w:rPr>
          <w:sz w:val="22"/>
          <w:szCs w:val="22"/>
        </w:rPr>
        <w:noBreakHyphen/>
        <w:t> </w:t>
      </w:r>
      <w:r w:rsidRPr="004E06D2">
        <w:rPr>
          <w:sz w:val="22"/>
          <w:szCs w:val="22"/>
          <w:lang w:eastAsia="hr-HR" w:bidi="hr-HR"/>
        </w:rPr>
        <w:t>8°C).</w:t>
      </w:r>
    </w:p>
    <w:p w:rsidR="00855F56" w:rsidRPr="004E06D2" w:rsidRDefault="00855F56" w:rsidP="00EF5CE7">
      <w:pPr>
        <w:keepNext/>
        <w:ind w:right="11"/>
        <w:rPr>
          <w:rFonts w:eastAsia="Times New Roman"/>
          <w:sz w:val="22"/>
          <w:szCs w:val="22"/>
          <w:lang w:eastAsia="hr-HR" w:bidi="hr-HR"/>
        </w:rPr>
      </w:pPr>
      <w:r w:rsidRPr="004E06D2">
        <w:rPr>
          <w:sz w:val="22"/>
          <w:szCs w:val="22"/>
          <w:lang w:eastAsia="hr-HR" w:bidi="hr-HR"/>
        </w:rPr>
        <w:t xml:space="preserve">Ne zamrzavati. Ne izlagati prekomjernoj toplini ni izravnoj sunčevoj svjetlosti. </w:t>
      </w:r>
    </w:p>
    <w:p w:rsidR="00855F56" w:rsidRPr="004E06D2" w:rsidRDefault="00855F56" w:rsidP="008E2CA3">
      <w:pPr>
        <w:keepNext/>
        <w:ind w:right="-45"/>
        <w:rPr>
          <w:rFonts w:eastAsia="Times New Roman"/>
          <w:sz w:val="22"/>
          <w:szCs w:val="22"/>
          <w:lang w:eastAsia="hr-HR" w:bidi="hr-HR"/>
        </w:rPr>
      </w:pPr>
      <w:r w:rsidRPr="004E06D2">
        <w:rPr>
          <w:sz w:val="22"/>
          <w:szCs w:val="22"/>
          <w:lang w:eastAsia="hr-HR" w:bidi="hr-HR"/>
        </w:rPr>
        <w:t>Nakon prve uporabe brizgalice se mogu koristiti još 28 dana. Nakon prve uporabe brizgalice čuvati na temperaturi ispod 30°C i ne odlagati u hladnjak.</w:t>
      </w:r>
    </w:p>
    <w:p w:rsidR="00855F56" w:rsidRPr="004E06D2" w:rsidRDefault="00855F56" w:rsidP="00855F56">
      <w:pPr>
        <w:ind w:left="567" w:hanging="567"/>
        <w:rPr>
          <w:rFonts w:eastAsia="Times New Roman"/>
          <w:sz w:val="22"/>
          <w:szCs w:val="22"/>
          <w:lang w:eastAsia="hr-HR" w:bidi="hr-HR"/>
        </w:rPr>
      </w:pPr>
    </w:p>
    <w:p w:rsidR="00855F56" w:rsidRPr="004E06D2" w:rsidRDefault="00855F56" w:rsidP="00855F56">
      <w:pPr>
        <w:ind w:left="567" w:hanging="567"/>
        <w:rPr>
          <w:rFonts w:eastAsia="Times New Roman"/>
          <w:sz w:val="22"/>
          <w:szCs w:val="22"/>
          <w:lang w:eastAsia="hr-HR" w:bidi="hr-HR"/>
        </w:rPr>
      </w:pPr>
    </w:p>
    <w:p w:rsidR="00855F56" w:rsidRPr="004E06D2" w:rsidRDefault="00855F56" w:rsidP="00855F56">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10.</w:t>
      </w:r>
      <w:r w:rsidRPr="004E06D2">
        <w:rPr>
          <w:sz w:val="22"/>
          <w:szCs w:val="22"/>
          <w:lang w:eastAsia="hr-HR" w:bidi="hr-HR"/>
        </w:rPr>
        <w:tab/>
      </w:r>
      <w:r w:rsidRPr="004E06D2">
        <w:rPr>
          <w:b/>
          <w:sz w:val="22"/>
          <w:szCs w:val="22"/>
          <w:lang w:eastAsia="hr-HR" w:bidi="hr-HR"/>
        </w:rPr>
        <w:t>POSEBNE MJERE ZA ZBRINJAVANJE NEISKORIŠTENOG LIJEKA ILI OTPADNIH MATERIJALA KOJI POTJEČU OD LIJEKA, AKO JE POTREBNO</w:t>
      </w:r>
    </w:p>
    <w:p w:rsidR="00855F56" w:rsidRPr="004E06D2" w:rsidRDefault="00855F56" w:rsidP="00855F56">
      <w:pPr>
        <w:shd w:val="clear" w:color="000000" w:fill="FFFFFF"/>
        <w:ind w:left="567" w:hanging="567"/>
        <w:rPr>
          <w:rFonts w:eastAsia="Times New Roman"/>
          <w:sz w:val="22"/>
          <w:szCs w:val="22"/>
          <w:highlight w:val="lightGray"/>
          <w:lang w:eastAsia="hr-HR" w:bidi="hr-HR"/>
        </w:rPr>
      </w:pPr>
    </w:p>
    <w:p w:rsidR="00855F56" w:rsidRPr="004E06D2" w:rsidRDefault="00855F56" w:rsidP="00855F56">
      <w:pPr>
        <w:shd w:val="clear" w:color="000000" w:fill="FFFFFF"/>
        <w:ind w:left="567" w:hanging="567"/>
        <w:rPr>
          <w:rFonts w:eastAsia="Times New Roman"/>
          <w:sz w:val="22"/>
          <w:szCs w:val="22"/>
          <w:highlight w:val="lightGray"/>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11.</w:t>
      </w:r>
      <w:r w:rsidRPr="004E06D2">
        <w:rPr>
          <w:sz w:val="22"/>
          <w:szCs w:val="22"/>
          <w:lang w:eastAsia="hr-HR" w:bidi="hr-HR"/>
        </w:rPr>
        <w:tab/>
      </w:r>
      <w:r w:rsidRPr="004E06D2">
        <w:rPr>
          <w:b/>
          <w:sz w:val="22"/>
          <w:szCs w:val="22"/>
          <w:lang w:eastAsia="hr-HR" w:bidi="hr-HR"/>
        </w:rPr>
        <w:t>NAZIV I ADRESA NOSITELJA ODOBRENJA ZA STAVLJANJE</w:t>
      </w:r>
      <w:r w:rsidR="008E4FBD">
        <w:rPr>
          <w:b/>
          <w:sz w:val="22"/>
          <w:szCs w:val="22"/>
          <w:lang w:eastAsia="hr-HR" w:bidi="hr-HR"/>
        </w:rPr>
        <w:t xml:space="preserve"> </w:t>
      </w:r>
      <w:r w:rsidRPr="004E06D2">
        <w:rPr>
          <w:b/>
          <w:sz w:val="22"/>
          <w:szCs w:val="22"/>
          <w:lang w:eastAsia="hr-HR" w:bidi="hr-HR"/>
        </w:rPr>
        <w:t>LIJEKA U PROMET</w:t>
      </w:r>
    </w:p>
    <w:p w:rsidR="00855F56" w:rsidRPr="004E06D2" w:rsidRDefault="00855F56" w:rsidP="008E2CA3">
      <w:pPr>
        <w:keepNext/>
        <w:ind w:right="11"/>
        <w:rPr>
          <w:rFonts w:eastAsia="Times New Roman"/>
          <w:sz w:val="22"/>
          <w:szCs w:val="22"/>
          <w:lang w:eastAsia="hr-HR" w:bidi="hr-HR"/>
        </w:rPr>
      </w:pPr>
    </w:p>
    <w:p w:rsidR="00855F56" w:rsidRPr="004E06D2" w:rsidRDefault="00855F56" w:rsidP="008E2CA3">
      <w:pPr>
        <w:keepNext/>
        <w:ind w:right="11"/>
        <w:rPr>
          <w:rFonts w:eastAsia="Times New Roman"/>
          <w:sz w:val="22"/>
          <w:szCs w:val="22"/>
          <w:lang w:eastAsia="hr-HR" w:bidi="hr-HR"/>
        </w:rPr>
      </w:pPr>
      <w:r w:rsidRPr="004E06D2">
        <w:rPr>
          <w:sz w:val="22"/>
          <w:szCs w:val="22"/>
          <w:lang w:eastAsia="hr-HR" w:bidi="hr-HR"/>
        </w:rPr>
        <w:t>Eli Lilly Nederland B.V.</w:t>
      </w:r>
    </w:p>
    <w:p w:rsidR="00855F56" w:rsidRPr="004E06D2" w:rsidRDefault="00855F56" w:rsidP="008E2CA3">
      <w:pPr>
        <w:keepNext/>
        <w:rPr>
          <w:sz w:val="22"/>
          <w:szCs w:val="22"/>
          <w:lang w:eastAsia="hr-HR" w:bidi="hr-HR"/>
        </w:rPr>
      </w:pPr>
      <w:r w:rsidRPr="004E06D2">
        <w:rPr>
          <w:sz w:val="22"/>
          <w:szCs w:val="22"/>
        </w:rPr>
        <w:t>Papendorpseweg 83, 3528 BJ Utrecht</w:t>
      </w:r>
    </w:p>
    <w:p w:rsidR="00855F56" w:rsidRPr="004E06D2" w:rsidRDefault="00855F56" w:rsidP="00855F56">
      <w:pPr>
        <w:rPr>
          <w:rFonts w:eastAsia="Times New Roman"/>
          <w:sz w:val="22"/>
          <w:szCs w:val="22"/>
          <w:lang w:eastAsia="hr-HR" w:bidi="hr-HR"/>
        </w:rPr>
      </w:pPr>
      <w:r w:rsidRPr="004E06D2">
        <w:rPr>
          <w:sz w:val="22"/>
          <w:szCs w:val="22"/>
          <w:lang w:eastAsia="hr-HR" w:bidi="hr-HR"/>
        </w:rPr>
        <w:t>Nizozemska</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12.</w:t>
      </w:r>
      <w:r w:rsidRPr="004E06D2">
        <w:rPr>
          <w:sz w:val="22"/>
          <w:szCs w:val="22"/>
          <w:lang w:eastAsia="hr-HR" w:bidi="hr-HR"/>
        </w:rPr>
        <w:tab/>
      </w:r>
      <w:r w:rsidRPr="004E06D2">
        <w:rPr>
          <w:b/>
          <w:sz w:val="22"/>
          <w:szCs w:val="22"/>
          <w:lang w:eastAsia="hr-HR" w:bidi="hr-HR"/>
        </w:rPr>
        <w:t>BROJ ODOBRENJA ZA STAVLJANJE</w:t>
      </w:r>
      <w:r w:rsidR="008E4FBD">
        <w:rPr>
          <w:b/>
          <w:sz w:val="22"/>
          <w:szCs w:val="22"/>
          <w:lang w:eastAsia="hr-HR" w:bidi="hr-HR"/>
        </w:rPr>
        <w:t xml:space="preserve"> </w:t>
      </w:r>
      <w:r w:rsidRPr="004E06D2">
        <w:rPr>
          <w:b/>
          <w:sz w:val="22"/>
          <w:szCs w:val="22"/>
          <w:lang w:eastAsia="hr-HR" w:bidi="hr-HR"/>
        </w:rPr>
        <w:t>LIJEKA U PROMET</w:t>
      </w:r>
      <w:r w:rsidRPr="004E06D2">
        <w:rPr>
          <w:b/>
          <w:sz w:val="22"/>
          <w:szCs w:val="22"/>
          <w:highlight w:val="lightGray"/>
          <w:lang w:eastAsia="hr-HR" w:bidi="hr-HR"/>
        </w:rPr>
        <w:t xml:space="preserve"> </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rFonts w:eastAsia="Times New Roman"/>
          <w:sz w:val="22"/>
          <w:szCs w:val="22"/>
          <w:bdr w:val="single" w:sz="4" w:space="0" w:color="auto"/>
          <w:lang w:eastAsia="hr-HR" w:bidi="hr-HR"/>
        </w:rPr>
      </w:pPr>
      <w:r w:rsidRPr="004E06D2">
        <w:rPr>
          <w:sz w:val="22"/>
          <w:szCs w:val="22"/>
          <w:lang w:eastAsia="hr-HR" w:bidi="hr-HR"/>
        </w:rPr>
        <w:t>EU/1/96/007/0</w:t>
      </w:r>
      <w:r w:rsidR="0049251D" w:rsidRPr="004E06D2">
        <w:rPr>
          <w:sz w:val="22"/>
          <w:szCs w:val="22"/>
          <w:lang w:eastAsia="hr-HR" w:bidi="hr-HR"/>
        </w:rPr>
        <w:t>46</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13.</w:t>
      </w:r>
      <w:r w:rsidRPr="004E06D2">
        <w:rPr>
          <w:sz w:val="22"/>
          <w:szCs w:val="22"/>
          <w:lang w:eastAsia="hr-HR" w:bidi="hr-HR"/>
        </w:rPr>
        <w:tab/>
      </w:r>
      <w:r w:rsidRPr="004E06D2">
        <w:rPr>
          <w:b/>
          <w:sz w:val="22"/>
          <w:szCs w:val="22"/>
          <w:lang w:eastAsia="hr-HR" w:bidi="hr-HR"/>
        </w:rPr>
        <w:t>BROJ SERIJE</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r w:rsidRPr="004E06D2">
        <w:rPr>
          <w:sz w:val="22"/>
          <w:szCs w:val="22"/>
          <w:lang w:eastAsia="hr-HR" w:bidi="hr-HR"/>
        </w:rPr>
        <w:t>Serija</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55F56">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14.</w:t>
      </w:r>
      <w:r w:rsidRPr="004E06D2">
        <w:rPr>
          <w:sz w:val="22"/>
          <w:szCs w:val="22"/>
          <w:lang w:eastAsia="hr-HR" w:bidi="hr-HR"/>
        </w:rPr>
        <w:tab/>
      </w:r>
      <w:r w:rsidRPr="004E06D2">
        <w:rPr>
          <w:b/>
          <w:sz w:val="22"/>
          <w:szCs w:val="22"/>
          <w:lang w:eastAsia="hr-HR" w:bidi="hr-HR"/>
        </w:rPr>
        <w:t>NAČIN IZDAVANJA LIJEKA</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15.</w:t>
      </w:r>
      <w:r w:rsidRPr="004E06D2">
        <w:rPr>
          <w:sz w:val="22"/>
          <w:szCs w:val="22"/>
          <w:lang w:eastAsia="hr-HR" w:bidi="hr-HR"/>
        </w:rPr>
        <w:tab/>
      </w:r>
      <w:r w:rsidRPr="004E06D2">
        <w:rPr>
          <w:b/>
          <w:sz w:val="22"/>
          <w:szCs w:val="22"/>
          <w:lang w:eastAsia="hr-HR" w:bidi="hr-HR"/>
        </w:rPr>
        <w:t>UPUTE ZA UPORABU</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r w:rsidRPr="004E06D2">
        <w:rPr>
          <w:sz w:val="22"/>
          <w:szCs w:val="22"/>
          <w:lang w:eastAsia="hr-HR" w:bidi="hr-HR"/>
        </w:rPr>
        <w:t>Ako je zaštitni zatvarač slomljen prije prve uporabe, obavijestite ljekarnika.</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16.</w:t>
      </w:r>
      <w:r w:rsidRPr="004E06D2">
        <w:rPr>
          <w:sz w:val="22"/>
          <w:szCs w:val="22"/>
          <w:lang w:eastAsia="hr-HR" w:bidi="hr-HR"/>
        </w:rPr>
        <w:tab/>
      </w:r>
      <w:r w:rsidRPr="004E06D2">
        <w:rPr>
          <w:b/>
          <w:sz w:val="22"/>
          <w:szCs w:val="22"/>
          <w:lang w:eastAsia="hr-HR" w:bidi="hr-HR"/>
        </w:rPr>
        <w:t>PODACI NA BRAILLEOVOM PISMU</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sz w:val="22"/>
          <w:szCs w:val="22"/>
          <w:lang w:eastAsia="hr-HR" w:bidi="hr-HR"/>
        </w:rPr>
      </w:pPr>
      <w:r w:rsidRPr="004E06D2">
        <w:rPr>
          <w:sz w:val="22"/>
          <w:szCs w:val="22"/>
          <w:lang w:eastAsia="hr-HR" w:bidi="hr-HR"/>
        </w:rPr>
        <w:t xml:space="preserve">Humalog </w:t>
      </w:r>
      <w:r w:rsidR="0049251D" w:rsidRPr="004E06D2">
        <w:rPr>
          <w:sz w:val="22"/>
          <w:szCs w:val="22"/>
          <w:lang w:eastAsia="hr-HR" w:bidi="hr-HR"/>
        </w:rPr>
        <w:t xml:space="preserve">Tempo </w:t>
      </w:r>
      <w:r w:rsidRPr="004E06D2">
        <w:rPr>
          <w:sz w:val="22"/>
          <w:szCs w:val="22"/>
          <w:lang w:eastAsia="hr-HR" w:bidi="hr-HR"/>
        </w:rPr>
        <w:t xml:space="preserve">Pen </w:t>
      </w:r>
    </w:p>
    <w:p w:rsidR="00855F56" w:rsidRPr="004E06D2" w:rsidRDefault="00855F56" w:rsidP="00855F56">
      <w:pPr>
        <w:rPr>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17.</w:t>
      </w:r>
      <w:r w:rsidRPr="004E06D2">
        <w:rPr>
          <w:sz w:val="22"/>
          <w:szCs w:val="22"/>
          <w:lang w:eastAsia="hr-HR" w:bidi="hr-HR"/>
        </w:rPr>
        <w:tab/>
      </w:r>
      <w:r w:rsidRPr="004E06D2">
        <w:rPr>
          <w:b/>
          <w:sz w:val="22"/>
          <w:szCs w:val="22"/>
          <w:lang w:eastAsia="hr-HR" w:bidi="hr-HR"/>
        </w:rPr>
        <w:t>JEDINSTVENI IDENTIFIKATOR – 2D BARKOD</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r w:rsidRPr="004E06D2">
        <w:rPr>
          <w:rFonts w:eastAsia="Times New Roman"/>
          <w:sz w:val="22"/>
          <w:szCs w:val="22"/>
          <w:highlight w:val="lightGray"/>
          <w:lang w:eastAsia="hr-HR" w:bidi="hr-HR"/>
        </w:rPr>
        <w:t>Sadrži 2D barkod s jedinstvenim identifikatorom.</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18.</w:t>
      </w:r>
      <w:r w:rsidRPr="004E06D2">
        <w:rPr>
          <w:sz w:val="22"/>
          <w:szCs w:val="22"/>
          <w:lang w:eastAsia="hr-HR" w:bidi="hr-HR"/>
        </w:rPr>
        <w:tab/>
      </w:r>
      <w:r w:rsidRPr="004E06D2">
        <w:rPr>
          <w:b/>
          <w:sz w:val="22"/>
          <w:szCs w:val="22"/>
          <w:lang w:eastAsia="hr-HR" w:bidi="hr-HR"/>
        </w:rPr>
        <w:t>JEDINSTVENI IDENTIFIKATOR – PODACI ČITLJIVI LJUDSKIM OKOM</w:t>
      </w:r>
    </w:p>
    <w:p w:rsidR="00855F56" w:rsidRPr="004E06D2" w:rsidRDefault="00855F56" w:rsidP="008E2CA3">
      <w:pPr>
        <w:keepNext/>
        <w:rPr>
          <w:rFonts w:eastAsia="Times New Roman"/>
          <w:sz w:val="22"/>
          <w:szCs w:val="22"/>
          <w:lang w:eastAsia="hr-HR" w:bidi="hr-HR"/>
        </w:rPr>
      </w:pPr>
    </w:p>
    <w:p w:rsidR="00855F56" w:rsidRPr="004E06D2" w:rsidRDefault="00855F56" w:rsidP="008E2CA3">
      <w:pPr>
        <w:keepNext/>
        <w:rPr>
          <w:rFonts w:eastAsia="Times New Roman"/>
          <w:sz w:val="22"/>
          <w:szCs w:val="22"/>
          <w:lang w:eastAsia="hr-HR" w:bidi="hr-HR"/>
        </w:rPr>
      </w:pPr>
      <w:r w:rsidRPr="004E06D2">
        <w:rPr>
          <w:rFonts w:eastAsia="Times New Roman"/>
          <w:sz w:val="22"/>
          <w:szCs w:val="22"/>
          <w:lang w:eastAsia="hr-HR" w:bidi="hr-HR"/>
        </w:rPr>
        <w:t xml:space="preserve">PC </w:t>
      </w:r>
    </w:p>
    <w:p w:rsidR="00855F56" w:rsidRPr="004E06D2" w:rsidRDefault="00855F56" w:rsidP="008E2CA3">
      <w:pPr>
        <w:keepNext/>
        <w:rPr>
          <w:rFonts w:eastAsia="Times New Roman"/>
          <w:sz w:val="22"/>
          <w:szCs w:val="22"/>
          <w:lang w:eastAsia="hr-HR" w:bidi="hr-HR"/>
        </w:rPr>
      </w:pPr>
      <w:r w:rsidRPr="004E06D2">
        <w:rPr>
          <w:rFonts w:eastAsia="Times New Roman"/>
          <w:sz w:val="22"/>
          <w:szCs w:val="22"/>
          <w:lang w:eastAsia="hr-HR" w:bidi="hr-HR"/>
        </w:rPr>
        <w:t xml:space="preserve">SN </w:t>
      </w:r>
    </w:p>
    <w:p w:rsidR="00855F56" w:rsidRPr="004E06D2" w:rsidRDefault="00855F56" w:rsidP="00855F56">
      <w:pPr>
        <w:rPr>
          <w:rFonts w:eastAsia="Times New Roman"/>
          <w:sz w:val="22"/>
          <w:szCs w:val="22"/>
          <w:lang w:eastAsia="hr-HR" w:bidi="hr-HR"/>
        </w:rPr>
      </w:pPr>
      <w:r w:rsidRPr="004E06D2">
        <w:rPr>
          <w:rFonts w:eastAsia="Times New Roman"/>
          <w:sz w:val="22"/>
          <w:szCs w:val="22"/>
          <w:lang w:eastAsia="hr-HR" w:bidi="hr-HR"/>
        </w:rPr>
        <w:t xml:space="preserve">NN </w:t>
      </w:r>
    </w:p>
    <w:p w:rsidR="00855F56" w:rsidRPr="004E06D2" w:rsidRDefault="00855F56" w:rsidP="008E2CA3">
      <w:pPr>
        <w:keepNext/>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sz w:val="22"/>
          <w:szCs w:val="22"/>
          <w:lang w:eastAsia="hr-HR" w:bidi="hr-HR"/>
        </w:rPr>
        <w:br w:type="page"/>
      </w:r>
      <w:r w:rsidRPr="004E06D2">
        <w:rPr>
          <w:b/>
          <w:sz w:val="22"/>
          <w:szCs w:val="22"/>
          <w:lang w:eastAsia="hr-HR" w:bidi="hr-HR"/>
        </w:rPr>
        <w:t>PODACI KOJI SE MORAJU NALAZITI NA VANJSKOM PAKIRANJU</w:t>
      </w:r>
    </w:p>
    <w:p w:rsidR="00855F56" w:rsidRPr="004E06D2" w:rsidRDefault="00855F56" w:rsidP="008E2CA3">
      <w:pPr>
        <w:keepNext/>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p>
    <w:p w:rsidR="00855F56" w:rsidRPr="004E06D2" w:rsidRDefault="00855F56"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 xml:space="preserve">VANJSKO PAKIRANJE (s plavim okvirom) višestruko pakiranje – </w:t>
      </w:r>
      <w:r w:rsidR="0049251D" w:rsidRPr="004E06D2">
        <w:rPr>
          <w:b/>
          <w:sz w:val="22"/>
          <w:szCs w:val="22"/>
          <w:lang w:eastAsia="hr-HR" w:bidi="hr-HR"/>
        </w:rPr>
        <w:t xml:space="preserve">Tempo </w:t>
      </w:r>
      <w:r w:rsidRPr="004E06D2">
        <w:rPr>
          <w:b/>
          <w:sz w:val="22"/>
          <w:szCs w:val="22"/>
          <w:lang w:eastAsia="hr-HR" w:bidi="hr-HR"/>
        </w:rPr>
        <w:t>Pen</w:t>
      </w:r>
    </w:p>
    <w:p w:rsidR="00855F56" w:rsidRPr="004E06D2" w:rsidRDefault="00855F56" w:rsidP="008E2CA3">
      <w:pPr>
        <w:keepNext/>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r w:rsidRPr="004E06D2">
        <w:rPr>
          <w:sz w:val="22"/>
          <w:szCs w:val="22"/>
          <w:lang w:eastAsia="hr-HR" w:bidi="hr-HR"/>
        </w:rPr>
        <w:t xml:space="preserve">Humalog 100 jedinica/ml </w:t>
      </w:r>
      <w:r w:rsidR="0049251D" w:rsidRPr="004E06D2">
        <w:rPr>
          <w:sz w:val="22"/>
          <w:szCs w:val="22"/>
          <w:lang w:eastAsia="hr-HR" w:bidi="hr-HR"/>
        </w:rPr>
        <w:t xml:space="preserve">Tempo </w:t>
      </w:r>
      <w:r w:rsidRPr="004E06D2">
        <w:rPr>
          <w:sz w:val="22"/>
          <w:szCs w:val="22"/>
          <w:lang w:eastAsia="hr-HR" w:bidi="hr-HR"/>
        </w:rPr>
        <w:t>Pen otopina za injekciju u napunjenoj brizgalici</w:t>
      </w:r>
    </w:p>
    <w:p w:rsidR="00855F56" w:rsidRPr="004E06D2" w:rsidRDefault="00855F56" w:rsidP="00855F56">
      <w:pPr>
        <w:rPr>
          <w:rFonts w:eastAsia="Times New Roman"/>
          <w:sz w:val="22"/>
          <w:szCs w:val="22"/>
          <w:lang w:eastAsia="hr-HR" w:bidi="hr-HR"/>
        </w:rPr>
      </w:pPr>
      <w:r w:rsidRPr="004E06D2">
        <w:rPr>
          <w:sz w:val="22"/>
          <w:szCs w:val="22"/>
          <w:lang w:eastAsia="hr-HR" w:bidi="hr-HR"/>
        </w:rPr>
        <w:t>inzulin lispro</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2.</w:t>
      </w:r>
      <w:r w:rsidRPr="004E06D2">
        <w:rPr>
          <w:sz w:val="22"/>
          <w:szCs w:val="22"/>
          <w:lang w:eastAsia="hr-HR" w:bidi="hr-HR"/>
        </w:rPr>
        <w:tab/>
      </w:r>
      <w:r w:rsidRPr="004E06D2">
        <w:rPr>
          <w:b/>
          <w:sz w:val="22"/>
          <w:szCs w:val="22"/>
          <w:lang w:eastAsia="hr-HR" w:bidi="hr-HR"/>
        </w:rPr>
        <w:t>NAVOĐENJE DJELATNE(IH) TVARI</w:t>
      </w:r>
    </w:p>
    <w:p w:rsidR="00855F56" w:rsidRPr="004E06D2" w:rsidRDefault="00855F56" w:rsidP="008E2CA3">
      <w:pPr>
        <w:keepNext/>
        <w:rPr>
          <w:rFonts w:eastAsia="Times New Roman"/>
          <w:sz w:val="22"/>
          <w:szCs w:val="22"/>
          <w:lang w:eastAsia="hr-HR" w:bidi="hr-HR"/>
        </w:rPr>
      </w:pPr>
    </w:p>
    <w:p w:rsidR="00855F56" w:rsidRPr="004E06D2" w:rsidRDefault="00855F56" w:rsidP="00855F56">
      <w:pPr>
        <w:ind w:right="11"/>
        <w:rPr>
          <w:rFonts w:eastAsia="Times New Roman"/>
          <w:sz w:val="22"/>
          <w:szCs w:val="22"/>
          <w:lang w:eastAsia="hr-HR" w:bidi="hr-HR"/>
        </w:rPr>
      </w:pPr>
      <w:r w:rsidRPr="004E06D2">
        <w:rPr>
          <w:sz w:val="22"/>
          <w:szCs w:val="22"/>
          <w:lang w:eastAsia="hr-HR" w:bidi="hr-HR"/>
        </w:rPr>
        <w:t>Jedan ml otopine sadrži 100 jedinica inzulina lispro (što odgovara 3,5 mg).</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POPIS POMOĆNIH TVARI</w:t>
      </w:r>
    </w:p>
    <w:p w:rsidR="00855F56" w:rsidRPr="004E06D2" w:rsidRDefault="00855F56" w:rsidP="008E2CA3">
      <w:pPr>
        <w:keepNext/>
        <w:ind w:right="11"/>
        <w:rPr>
          <w:rFonts w:eastAsia="Times New Roman"/>
          <w:sz w:val="22"/>
          <w:szCs w:val="22"/>
          <w:lang w:eastAsia="hr-HR" w:bidi="hr-HR"/>
        </w:rPr>
      </w:pPr>
    </w:p>
    <w:p w:rsidR="00855F56" w:rsidRPr="004E06D2" w:rsidRDefault="00855F56" w:rsidP="00855F56">
      <w:pPr>
        <w:ind w:right="-45"/>
        <w:rPr>
          <w:rFonts w:eastAsia="Times New Roman"/>
          <w:b/>
          <w:sz w:val="22"/>
          <w:szCs w:val="22"/>
          <w:lang w:eastAsia="hr-HR" w:bidi="hr-HR"/>
        </w:rPr>
      </w:pPr>
      <w:r w:rsidRPr="004E06D2">
        <w:rPr>
          <w:sz w:val="22"/>
          <w:szCs w:val="22"/>
          <w:lang w:eastAsia="hr-HR" w:bidi="hr-HR"/>
        </w:rPr>
        <w:t>Sadrži glicerol, cinkov oksid, natrijev hidrogenfosfat heptahidrat s metakrezolom kao konzervansom u vodi za injekcije.</w:t>
      </w:r>
      <w:r w:rsidR="00F7480A">
        <w:rPr>
          <w:sz w:val="22"/>
          <w:szCs w:val="22"/>
          <w:lang w:eastAsia="hr-HR" w:bidi="hr-HR"/>
        </w:rPr>
        <w:t xml:space="preserve"> </w:t>
      </w:r>
      <w:r w:rsidRPr="004E06D2">
        <w:rPr>
          <w:sz w:val="22"/>
          <w:szCs w:val="22"/>
          <w:lang w:eastAsia="hr-HR" w:bidi="hr-HR"/>
        </w:rPr>
        <w:t xml:space="preserve">Za podešavanje kiselosti mogu se koristiti kloridna kiselina i/ili natrijev hidroksid. </w:t>
      </w:r>
      <w:r w:rsidRPr="004E06D2">
        <w:rPr>
          <w:sz w:val="22"/>
          <w:szCs w:val="22"/>
          <w:highlight w:val="lightGray"/>
          <w:lang w:eastAsia="hr-HR" w:bidi="hr-HR"/>
        </w:rPr>
        <w:t>Za više informacija pročitajte uputu o lijeku.</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FARMACEUTSKI OBLIK I SADRŽAJ</w:t>
      </w:r>
    </w:p>
    <w:p w:rsidR="00855F56" w:rsidRPr="004E06D2" w:rsidRDefault="00855F56" w:rsidP="008E2CA3">
      <w:pPr>
        <w:keepNext/>
        <w:rPr>
          <w:rFonts w:eastAsia="Times New Roman"/>
          <w:sz w:val="22"/>
          <w:szCs w:val="22"/>
          <w:lang w:eastAsia="hr-HR" w:bidi="hr-HR"/>
        </w:rPr>
      </w:pPr>
    </w:p>
    <w:p w:rsidR="00855F56" w:rsidRPr="008E2CA3" w:rsidRDefault="00855F56" w:rsidP="008E2CA3">
      <w:pPr>
        <w:ind w:right="-45"/>
        <w:rPr>
          <w:sz w:val="22"/>
          <w:szCs w:val="22"/>
          <w:highlight w:val="lightGray"/>
          <w:lang w:eastAsia="hr-HR" w:bidi="hr-HR"/>
        </w:rPr>
      </w:pPr>
      <w:r w:rsidRPr="008E2CA3">
        <w:rPr>
          <w:sz w:val="22"/>
          <w:szCs w:val="22"/>
          <w:highlight w:val="lightGray"/>
          <w:lang w:eastAsia="hr-HR" w:bidi="hr-HR"/>
        </w:rPr>
        <w:t xml:space="preserve">Otopina za injekciju. </w:t>
      </w:r>
    </w:p>
    <w:p w:rsidR="00855F56" w:rsidRPr="004E06D2" w:rsidRDefault="00855F56" w:rsidP="00855F56">
      <w:pPr>
        <w:rPr>
          <w:sz w:val="22"/>
          <w:szCs w:val="22"/>
          <w:lang w:eastAsia="hr-HR" w:bidi="hr-HR"/>
        </w:rPr>
      </w:pPr>
    </w:p>
    <w:p w:rsidR="00855F56" w:rsidRPr="004E06D2" w:rsidRDefault="00855F56" w:rsidP="00855F56">
      <w:pPr>
        <w:rPr>
          <w:rFonts w:eastAsia="Times New Roman"/>
          <w:sz w:val="22"/>
          <w:szCs w:val="22"/>
          <w:lang w:eastAsia="hr-HR" w:bidi="hr-HR"/>
        </w:rPr>
      </w:pPr>
      <w:r w:rsidRPr="004E06D2">
        <w:rPr>
          <w:sz w:val="22"/>
          <w:szCs w:val="22"/>
          <w:lang w:eastAsia="hr-HR" w:bidi="hr-HR"/>
        </w:rPr>
        <w:t>Višestruko pakiranje: 10 (2 pakiranja s 5) brizgalica od 3</w:t>
      </w:r>
      <w:r w:rsidR="0049251D" w:rsidRPr="004E06D2">
        <w:rPr>
          <w:sz w:val="22"/>
          <w:szCs w:val="22"/>
          <w:lang w:eastAsia="hr-HR" w:bidi="hr-HR"/>
        </w:rPr>
        <w:t> </w:t>
      </w:r>
      <w:r w:rsidRPr="004E06D2">
        <w:rPr>
          <w:sz w:val="22"/>
          <w:szCs w:val="22"/>
          <w:lang w:eastAsia="hr-HR" w:bidi="hr-HR"/>
        </w:rPr>
        <w:t>ml.</w:t>
      </w:r>
    </w:p>
    <w:p w:rsidR="00855F56" w:rsidRPr="004E06D2" w:rsidRDefault="00855F56" w:rsidP="00855F56">
      <w:pPr>
        <w:rPr>
          <w:rFonts w:eastAsia="Times New Roman"/>
          <w:caps/>
          <w:sz w:val="22"/>
          <w:szCs w:val="22"/>
          <w:lang w:eastAsia="hr-HR" w:bidi="hr-HR"/>
        </w:rPr>
      </w:pPr>
    </w:p>
    <w:p w:rsidR="00855F56" w:rsidRPr="004E06D2" w:rsidRDefault="00855F56" w:rsidP="00855F56">
      <w:pPr>
        <w:rPr>
          <w:rFonts w:eastAsia="Times New Roman"/>
          <w:caps/>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NAČIN I PUT(EVI) PRIMJENE LIJEKA</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sz w:val="22"/>
          <w:szCs w:val="22"/>
          <w:lang w:eastAsia="hr-HR" w:bidi="hr-HR"/>
        </w:rPr>
      </w:pPr>
      <w:r w:rsidRPr="004E06D2">
        <w:rPr>
          <w:sz w:val="22"/>
          <w:szCs w:val="22"/>
          <w:lang w:eastAsia="hr-HR" w:bidi="hr-HR"/>
        </w:rPr>
        <w:t>Prije uporabe pročitajte uputu o lijeku.</w:t>
      </w:r>
    </w:p>
    <w:p w:rsidR="00855F56" w:rsidRPr="004E06D2" w:rsidRDefault="00855F56" w:rsidP="00855F56">
      <w:pPr>
        <w:rPr>
          <w:rFonts w:eastAsia="Times New Roman"/>
          <w:sz w:val="22"/>
          <w:szCs w:val="22"/>
          <w:lang w:eastAsia="hr-HR" w:bidi="hr-HR"/>
        </w:rPr>
      </w:pPr>
      <w:r w:rsidRPr="004E06D2">
        <w:rPr>
          <w:sz w:val="22"/>
          <w:szCs w:val="22"/>
          <w:lang w:eastAsia="hr-HR" w:bidi="hr-HR"/>
        </w:rPr>
        <w:t xml:space="preserve">Za supkutanu primjenu </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POSEBNO UPOZORENJE O ČUVANJU LIJEKA IZVAN</w:t>
      </w:r>
      <w:r w:rsidR="008E4FBD">
        <w:rPr>
          <w:b/>
          <w:sz w:val="22"/>
          <w:szCs w:val="22"/>
          <w:lang w:eastAsia="hr-HR" w:bidi="hr-HR"/>
        </w:rPr>
        <w:t xml:space="preserve"> </w:t>
      </w:r>
      <w:r w:rsidRPr="004E06D2">
        <w:rPr>
          <w:b/>
          <w:sz w:val="22"/>
          <w:szCs w:val="22"/>
          <w:lang w:eastAsia="hr-HR" w:bidi="hr-HR"/>
        </w:rPr>
        <w:t>POGLEDA I DOHVATA DJECE</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r w:rsidRPr="004E06D2">
        <w:rPr>
          <w:sz w:val="22"/>
          <w:szCs w:val="22"/>
          <w:lang w:eastAsia="hr-HR" w:bidi="hr-HR"/>
        </w:rPr>
        <w:t>Čuvati izvan pogleda i dohvata djece.</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55F56">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7.</w:t>
      </w:r>
      <w:r w:rsidRPr="004E06D2">
        <w:rPr>
          <w:sz w:val="22"/>
          <w:szCs w:val="22"/>
          <w:lang w:eastAsia="hr-HR" w:bidi="hr-HR"/>
        </w:rPr>
        <w:tab/>
      </w:r>
      <w:r w:rsidRPr="004E06D2">
        <w:rPr>
          <w:b/>
          <w:sz w:val="22"/>
          <w:szCs w:val="22"/>
          <w:lang w:eastAsia="hr-HR" w:bidi="hr-HR"/>
        </w:rPr>
        <w:t>DRUGO(A) POSEBNO(A) UPOZORENJE(A), AKO JE POTREBNO</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8.</w:t>
      </w:r>
      <w:r w:rsidRPr="004E06D2">
        <w:rPr>
          <w:sz w:val="22"/>
          <w:szCs w:val="22"/>
          <w:lang w:eastAsia="hr-HR" w:bidi="hr-HR"/>
        </w:rPr>
        <w:tab/>
      </w:r>
      <w:r w:rsidRPr="004E06D2">
        <w:rPr>
          <w:b/>
          <w:sz w:val="22"/>
          <w:szCs w:val="22"/>
          <w:lang w:eastAsia="hr-HR" w:bidi="hr-HR"/>
        </w:rPr>
        <w:t>ROK VALJANOSTI</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r w:rsidRPr="004E06D2">
        <w:rPr>
          <w:sz w:val="22"/>
          <w:szCs w:val="22"/>
          <w:lang w:eastAsia="hr-HR" w:bidi="hr-HR"/>
        </w:rPr>
        <w:t>Rok valjanosti:</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B11C70">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9.</w:t>
      </w:r>
      <w:r w:rsidRPr="004E06D2">
        <w:rPr>
          <w:sz w:val="22"/>
          <w:szCs w:val="22"/>
          <w:lang w:eastAsia="hr-HR" w:bidi="hr-HR"/>
        </w:rPr>
        <w:tab/>
      </w:r>
      <w:r w:rsidRPr="004E06D2">
        <w:rPr>
          <w:b/>
          <w:sz w:val="22"/>
          <w:szCs w:val="22"/>
          <w:lang w:eastAsia="hr-HR" w:bidi="hr-HR"/>
        </w:rPr>
        <w:t>POSEBNE MJERE ČUVANJA</w:t>
      </w:r>
    </w:p>
    <w:p w:rsidR="00855F56" w:rsidRPr="004E06D2" w:rsidRDefault="00855F56" w:rsidP="00B11C70">
      <w:pPr>
        <w:keepNext/>
        <w:ind w:right="11"/>
        <w:rPr>
          <w:rFonts w:eastAsia="Times New Roman"/>
          <w:sz w:val="22"/>
          <w:szCs w:val="22"/>
          <w:lang w:eastAsia="hr-HR" w:bidi="hr-HR"/>
        </w:rPr>
      </w:pPr>
    </w:p>
    <w:p w:rsidR="00855F56" w:rsidRPr="004E06D2" w:rsidRDefault="00855F56" w:rsidP="00900F33">
      <w:pPr>
        <w:keepNext/>
        <w:ind w:right="11"/>
        <w:rPr>
          <w:rFonts w:eastAsia="Times New Roman"/>
          <w:sz w:val="22"/>
          <w:szCs w:val="22"/>
          <w:lang w:eastAsia="hr-HR" w:bidi="hr-HR"/>
        </w:rPr>
      </w:pPr>
      <w:r w:rsidRPr="004E06D2">
        <w:rPr>
          <w:sz w:val="22"/>
          <w:szCs w:val="22"/>
          <w:lang w:eastAsia="hr-HR" w:bidi="hr-HR"/>
        </w:rPr>
        <w:t>Čuvati u hladnjaku (2°C</w:t>
      </w:r>
      <w:r w:rsidRPr="004E06D2">
        <w:rPr>
          <w:sz w:val="22"/>
          <w:szCs w:val="22"/>
        </w:rPr>
        <w:t> </w:t>
      </w:r>
      <w:r w:rsidRPr="004E06D2">
        <w:rPr>
          <w:sz w:val="22"/>
          <w:szCs w:val="22"/>
        </w:rPr>
        <w:noBreakHyphen/>
        <w:t> </w:t>
      </w:r>
      <w:r w:rsidRPr="004E06D2">
        <w:rPr>
          <w:sz w:val="22"/>
          <w:szCs w:val="22"/>
          <w:lang w:eastAsia="hr-HR" w:bidi="hr-HR"/>
        </w:rPr>
        <w:t>8°C).</w:t>
      </w:r>
    </w:p>
    <w:p w:rsidR="00855F56" w:rsidRPr="004E06D2" w:rsidRDefault="00855F56" w:rsidP="00EF5CE7">
      <w:pPr>
        <w:keepNext/>
        <w:ind w:right="11"/>
        <w:rPr>
          <w:rFonts w:eastAsia="Times New Roman"/>
          <w:sz w:val="22"/>
          <w:szCs w:val="22"/>
          <w:lang w:eastAsia="hr-HR" w:bidi="hr-HR"/>
        </w:rPr>
      </w:pPr>
      <w:r w:rsidRPr="004E06D2">
        <w:rPr>
          <w:sz w:val="22"/>
          <w:szCs w:val="22"/>
          <w:lang w:eastAsia="hr-HR" w:bidi="hr-HR"/>
        </w:rPr>
        <w:t xml:space="preserve">Ne zamrzavati. Ne izlagati prekomjernoj toplini ni izravnoj sunčevoj svjetlosti. </w:t>
      </w:r>
    </w:p>
    <w:p w:rsidR="00855F56" w:rsidRPr="004E06D2" w:rsidRDefault="00855F56" w:rsidP="008E2CA3">
      <w:pPr>
        <w:keepNext/>
        <w:ind w:right="-45"/>
        <w:rPr>
          <w:rFonts w:eastAsia="Times New Roman"/>
          <w:sz w:val="22"/>
          <w:szCs w:val="22"/>
          <w:lang w:eastAsia="hr-HR" w:bidi="hr-HR"/>
        </w:rPr>
      </w:pPr>
      <w:r w:rsidRPr="004E06D2">
        <w:rPr>
          <w:sz w:val="22"/>
          <w:szCs w:val="22"/>
          <w:lang w:eastAsia="hr-HR" w:bidi="hr-HR"/>
        </w:rPr>
        <w:t>Nakon prve uporabe brizgalice se mogu koristiti još 28 dana. Nakon prve uporabe brizgalice čuvati na temperaturi ispod 30°C i ne odlagati u hladnjak.</w:t>
      </w:r>
    </w:p>
    <w:p w:rsidR="00855F56" w:rsidRPr="004E06D2" w:rsidRDefault="00855F56" w:rsidP="00855F56">
      <w:pPr>
        <w:ind w:left="567" w:hanging="567"/>
        <w:rPr>
          <w:rFonts w:eastAsia="Times New Roman"/>
          <w:sz w:val="22"/>
          <w:szCs w:val="22"/>
          <w:lang w:eastAsia="hr-HR" w:bidi="hr-HR"/>
        </w:rPr>
      </w:pPr>
    </w:p>
    <w:p w:rsidR="00855F56" w:rsidRPr="004E06D2" w:rsidRDefault="00855F56" w:rsidP="00855F56">
      <w:pPr>
        <w:ind w:left="567" w:hanging="567"/>
        <w:rPr>
          <w:rFonts w:eastAsia="Times New Roman"/>
          <w:sz w:val="22"/>
          <w:szCs w:val="22"/>
          <w:lang w:eastAsia="hr-HR" w:bidi="hr-HR"/>
        </w:rPr>
      </w:pPr>
    </w:p>
    <w:p w:rsidR="00855F56" w:rsidRPr="004E06D2" w:rsidRDefault="00855F56" w:rsidP="00855F56">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10.</w:t>
      </w:r>
      <w:r w:rsidRPr="004E06D2">
        <w:rPr>
          <w:sz w:val="22"/>
          <w:szCs w:val="22"/>
          <w:lang w:eastAsia="hr-HR" w:bidi="hr-HR"/>
        </w:rPr>
        <w:tab/>
      </w:r>
      <w:r w:rsidRPr="004E06D2">
        <w:rPr>
          <w:b/>
          <w:sz w:val="22"/>
          <w:szCs w:val="22"/>
          <w:lang w:eastAsia="hr-HR" w:bidi="hr-HR"/>
        </w:rPr>
        <w:t>POSEBNE MJERE ZA ZBRINJAVANJE NEISKORIŠTENOG LIJEKA ILI OTPADNIH MATERIJALA KOJI POTJEČU OD LIJEKA, AKO JE POTREBNO</w:t>
      </w:r>
    </w:p>
    <w:p w:rsidR="00855F56" w:rsidRPr="004E06D2" w:rsidRDefault="00855F56" w:rsidP="00855F56">
      <w:pPr>
        <w:shd w:val="clear" w:color="000000" w:fill="FFFFFF"/>
        <w:ind w:left="567" w:hanging="567"/>
        <w:rPr>
          <w:rFonts w:eastAsia="Times New Roman"/>
          <w:sz w:val="22"/>
          <w:szCs w:val="22"/>
          <w:highlight w:val="lightGray"/>
          <w:lang w:eastAsia="hr-HR" w:bidi="hr-HR"/>
        </w:rPr>
      </w:pPr>
    </w:p>
    <w:p w:rsidR="00855F56" w:rsidRPr="004E06D2" w:rsidRDefault="00855F56" w:rsidP="00855F56">
      <w:pPr>
        <w:shd w:val="clear" w:color="000000" w:fill="FFFFFF"/>
        <w:ind w:left="567" w:hanging="567"/>
        <w:rPr>
          <w:rFonts w:eastAsia="Times New Roman"/>
          <w:sz w:val="22"/>
          <w:szCs w:val="22"/>
          <w:highlight w:val="lightGray"/>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11.</w:t>
      </w:r>
      <w:r w:rsidRPr="004E06D2">
        <w:rPr>
          <w:sz w:val="22"/>
          <w:szCs w:val="22"/>
          <w:lang w:eastAsia="hr-HR" w:bidi="hr-HR"/>
        </w:rPr>
        <w:tab/>
      </w:r>
      <w:r w:rsidRPr="004E06D2">
        <w:rPr>
          <w:b/>
          <w:sz w:val="22"/>
          <w:szCs w:val="22"/>
          <w:lang w:eastAsia="hr-HR" w:bidi="hr-HR"/>
        </w:rPr>
        <w:t>NAZIV I ADRESA NOSITELJA ODOBRENJA ZA STAVLJANJE</w:t>
      </w:r>
      <w:r w:rsidR="008E4FBD">
        <w:rPr>
          <w:b/>
          <w:sz w:val="22"/>
          <w:szCs w:val="22"/>
          <w:lang w:eastAsia="hr-HR" w:bidi="hr-HR"/>
        </w:rPr>
        <w:t xml:space="preserve"> </w:t>
      </w:r>
      <w:r w:rsidRPr="004E06D2">
        <w:rPr>
          <w:b/>
          <w:sz w:val="22"/>
          <w:szCs w:val="22"/>
          <w:lang w:eastAsia="hr-HR" w:bidi="hr-HR"/>
        </w:rPr>
        <w:t>LIJEKA U PROMET</w:t>
      </w:r>
    </w:p>
    <w:p w:rsidR="00855F56" w:rsidRPr="004E06D2" w:rsidRDefault="00855F56" w:rsidP="008E2CA3">
      <w:pPr>
        <w:keepNext/>
        <w:ind w:right="11"/>
        <w:rPr>
          <w:rFonts w:eastAsia="Times New Roman"/>
          <w:sz w:val="22"/>
          <w:szCs w:val="22"/>
          <w:lang w:eastAsia="hr-HR" w:bidi="hr-HR"/>
        </w:rPr>
      </w:pPr>
    </w:p>
    <w:p w:rsidR="00855F56" w:rsidRPr="004E06D2" w:rsidRDefault="00855F56" w:rsidP="008E2CA3">
      <w:pPr>
        <w:keepNext/>
        <w:ind w:right="11"/>
        <w:rPr>
          <w:rFonts w:eastAsia="Times New Roman"/>
          <w:sz w:val="22"/>
          <w:szCs w:val="22"/>
          <w:lang w:eastAsia="hr-HR" w:bidi="hr-HR"/>
        </w:rPr>
      </w:pPr>
      <w:r w:rsidRPr="004E06D2">
        <w:rPr>
          <w:sz w:val="22"/>
          <w:szCs w:val="22"/>
          <w:lang w:eastAsia="hr-HR" w:bidi="hr-HR"/>
        </w:rPr>
        <w:t>Eli Lilly Nederland B.V.</w:t>
      </w:r>
    </w:p>
    <w:p w:rsidR="00855F56" w:rsidRPr="004E06D2" w:rsidRDefault="00855F56" w:rsidP="008E2CA3">
      <w:pPr>
        <w:keepNext/>
        <w:rPr>
          <w:sz w:val="22"/>
          <w:szCs w:val="22"/>
          <w:lang w:eastAsia="hr-HR" w:bidi="hr-HR"/>
        </w:rPr>
      </w:pPr>
      <w:r w:rsidRPr="004E06D2">
        <w:rPr>
          <w:sz w:val="22"/>
          <w:szCs w:val="22"/>
        </w:rPr>
        <w:t>Papendorpseweg 83, 3528 BJ Utrecht</w:t>
      </w:r>
    </w:p>
    <w:p w:rsidR="00855F56" w:rsidRPr="004E06D2" w:rsidRDefault="00855F56" w:rsidP="00855F56">
      <w:pPr>
        <w:rPr>
          <w:rFonts w:eastAsia="Times New Roman"/>
          <w:sz w:val="22"/>
          <w:szCs w:val="22"/>
          <w:lang w:eastAsia="hr-HR" w:bidi="hr-HR"/>
        </w:rPr>
      </w:pPr>
      <w:r w:rsidRPr="004E06D2">
        <w:rPr>
          <w:sz w:val="22"/>
          <w:szCs w:val="22"/>
          <w:lang w:eastAsia="hr-HR" w:bidi="hr-HR"/>
        </w:rPr>
        <w:t>Nizozemska</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12.</w:t>
      </w:r>
      <w:r w:rsidRPr="004E06D2">
        <w:rPr>
          <w:sz w:val="22"/>
          <w:szCs w:val="22"/>
          <w:lang w:eastAsia="hr-HR" w:bidi="hr-HR"/>
        </w:rPr>
        <w:tab/>
      </w:r>
      <w:r w:rsidRPr="004E06D2">
        <w:rPr>
          <w:b/>
          <w:sz w:val="22"/>
          <w:szCs w:val="22"/>
          <w:lang w:eastAsia="hr-HR" w:bidi="hr-HR"/>
        </w:rPr>
        <w:t>BROJ ODOBRENJA ZA STAVLJANJE</w:t>
      </w:r>
      <w:r w:rsidR="008E4FBD">
        <w:rPr>
          <w:b/>
          <w:sz w:val="22"/>
          <w:szCs w:val="22"/>
          <w:lang w:eastAsia="hr-HR" w:bidi="hr-HR"/>
        </w:rPr>
        <w:t xml:space="preserve"> </w:t>
      </w:r>
      <w:r w:rsidRPr="004E06D2">
        <w:rPr>
          <w:b/>
          <w:sz w:val="22"/>
          <w:szCs w:val="22"/>
          <w:lang w:eastAsia="hr-HR" w:bidi="hr-HR"/>
        </w:rPr>
        <w:t>LIJEKA U PROMET</w:t>
      </w:r>
      <w:r w:rsidRPr="004E06D2">
        <w:rPr>
          <w:b/>
          <w:sz w:val="22"/>
          <w:szCs w:val="22"/>
          <w:highlight w:val="lightGray"/>
          <w:lang w:eastAsia="hr-HR" w:bidi="hr-HR"/>
        </w:rPr>
        <w:t xml:space="preserve"> </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r w:rsidRPr="004E06D2">
        <w:rPr>
          <w:sz w:val="22"/>
          <w:szCs w:val="22"/>
          <w:lang w:eastAsia="hr-HR" w:bidi="hr-HR"/>
        </w:rPr>
        <w:t>EU/1/96/007/0</w:t>
      </w:r>
      <w:r w:rsidR="00F91AAA" w:rsidRPr="004E06D2">
        <w:rPr>
          <w:sz w:val="22"/>
          <w:szCs w:val="22"/>
          <w:lang w:eastAsia="hr-HR" w:bidi="hr-HR"/>
        </w:rPr>
        <w:t>47</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13.</w:t>
      </w:r>
      <w:r w:rsidRPr="004E06D2">
        <w:rPr>
          <w:sz w:val="22"/>
          <w:szCs w:val="22"/>
          <w:lang w:eastAsia="hr-HR" w:bidi="hr-HR"/>
        </w:rPr>
        <w:tab/>
      </w:r>
      <w:r w:rsidRPr="004E06D2">
        <w:rPr>
          <w:b/>
          <w:sz w:val="22"/>
          <w:szCs w:val="22"/>
          <w:lang w:eastAsia="hr-HR" w:bidi="hr-HR"/>
        </w:rPr>
        <w:t>BROJ SERIJE</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r w:rsidRPr="004E06D2">
        <w:rPr>
          <w:sz w:val="22"/>
          <w:szCs w:val="22"/>
          <w:lang w:eastAsia="hr-HR" w:bidi="hr-HR"/>
        </w:rPr>
        <w:t>Serija</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55F56">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14.</w:t>
      </w:r>
      <w:r w:rsidRPr="004E06D2">
        <w:rPr>
          <w:sz w:val="22"/>
          <w:szCs w:val="22"/>
          <w:lang w:eastAsia="hr-HR" w:bidi="hr-HR"/>
        </w:rPr>
        <w:tab/>
      </w:r>
      <w:r w:rsidRPr="004E06D2">
        <w:rPr>
          <w:b/>
          <w:sz w:val="22"/>
          <w:szCs w:val="22"/>
          <w:lang w:eastAsia="hr-HR" w:bidi="hr-HR"/>
        </w:rPr>
        <w:t>NAČIN IZDAVANJA LIJEKA</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55F56">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15.</w:t>
      </w:r>
      <w:r w:rsidRPr="004E06D2">
        <w:rPr>
          <w:sz w:val="22"/>
          <w:szCs w:val="22"/>
          <w:lang w:eastAsia="hr-HR" w:bidi="hr-HR"/>
        </w:rPr>
        <w:tab/>
      </w:r>
      <w:r w:rsidRPr="004E06D2">
        <w:rPr>
          <w:b/>
          <w:sz w:val="22"/>
          <w:szCs w:val="22"/>
          <w:lang w:eastAsia="hr-HR" w:bidi="hr-HR"/>
        </w:rPr>
        <w:t>UPUTE ZA UPORABU</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16.</w:t>
      </w:r>
      <w:r w:rsidRPr="004E06D2">
        <w:rPr>
          <w:sz w:val="22"/>
          <w:szCs w:val="22"/>
          <w:lang w:eastAsia="hr-HR" w:bidi="hr-HR"/>
        </w:rPr>
        <w:tab/>
      </w:r>
      <w:r w:rsidRPr="004E06D2">
        <w:rPr>
          <w:b/>
          <w:sz w:val="22"/>
          <w:szCs w:val="22"/>
          <w:lang w:eastAsia="hr-HR" w:bidi="hr-HR"/>
        </w:rPr>
        <w:t>PODACI NA BRAILLEOVOM PISMU</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sz w:val="22"/>
          <w:szCs w:val="22"/>
          <w:lang w:eastAsia="hr-HR" w:bidi="hr-HR"/>
        </w:rPr>
      </w:pPr>
      <w:r w:rsidRPr="004E06D2">
        <w:rPr>
          <w:sz w:val="22"/>
          <w:szCs w:val="22"/>
          <w:lang w:eastAsia="hr-HR" w:bidi="hr-HR"/>
        </w:rPr>
        <w:t xml:space="preserve">Humalog </w:t>
      </w:r>
      <w:r w:rsidR="00F91AAA" w:rsidRPr="004E06D2">
        <w:rPr>
          <w:sz w:val="22"/>
          <w:szCs w:val="22"/>
          <w:lang w:eastAsia="hr-HR" w:bidi="hr-HR"/>
        </w:rPr>
        <w:t xml:space="preserve">Tempo </w:t>
      </w:r>
      <w:r w:rsidRPr="004E06D2">
        <w:rPr>
          <w:sz w:val="22"/>
          <w:szCs w:val="22"/>
          <w:lang w:eastAsia="hr-HR" w:bidi="hr-HR"/>
        </w:rPr>
        <w:t>Pen</w:t>
      </w:r>
    </w:p>
    <w:p w:rsidR="00855F56" w:rsidRPr="004E06D2" w:rsidRDefault="00855F56" w:rsidP="00855F56">
      <w:pPr>
        <w:rPr>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17.</w:t>
      </w:r>
      <w:r w:rsidRPr="004E06D2">
        <w:rPr>
          <w:sz w:val="22"/>
          <w:szCs w:val="22"/>
          <w:lang w:eastAsia="hr-HR" w:bidi="hr-HR"/>
        </w:rPr>
        <w:tab/>
      </w:r>
      <w:r w:rsidRPr="004E06D2">
        <w:rPr>
          <w:b/>
          <w:sz w:val="22"/>
          <w:szCs w:val="22"/>
          <w:lang w:eastAsia="hr-HR" w:bidi="hr-HR"/>
        </w:rPr>
        <w:t>JEDINSTVENI IDENTIFIKATOR – 2D BARKOD</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r w:rsidRPr="004E06D2">
        <w:rPr>
          <w:rFonts w:eastAsia="Times New Roman"/>
          <w:sz w:val="22"/>
          <w:szCs w:val="22"/>
          <w:highlight w:val="lightGray"/>
          <w:lang w:eastAsia="hr-HR" w:bidi="hr-HR"/>
        </w:rPr>
        <w:t>Sadrži 2D barkod s jedinstvenim identifikatorom.</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18.</w:t>
      </w:r>
      <w:r w:rsidRPr="004E06D2">
        <w:rPr>
          <w:sz w:val="22"/>
          <w:szCs w:val="22"/>
          <w:lang w:eastAsia="hr-HR" w:bidi="hr-HR"/>
        </w:rPr>
        <w:tab/>
      </w:r>
      <w:r w:rsidRPr="004E06D2">
        <w:rPr>
          <w:b/>
          <w:sz w:val="22"/>
          <w:szCs w:val="22"/>
          <w:lang w:eastAsia="hr-HR" w:bidi="hr-HR"/>
        </w:rPr>
        <w:t>JEDINSTVENI IDENTIFIKATOR – PODACI ČITLJIVI LJUDSKIM OKOM</w:t>
      </w:r>
    </w:p>
    <w:p w:rsidR="00855F56" w:rsidRPr="004E06D2" w:rsidRDefault="00855F56" w:rsidP="008E2CA3">
      <w:pPr>
        <w:keepNext/>
        <w:rPr>
          <w:rFonts w:eastAsia="Times New Roman"/>
          <w:sz w:val="22"/>
          <w:szCs w:val="22"/>
          <w:lang w:eastAsia="hr-HR" w:bidi="hr-HR"/>
        </w:rPr>
      </w:pPr>
    </w:p>
    <w:p w:rsidR="00855F56" w:rsidRPr="004E06D2" w:rsidRDefault="00855F56" w:rsidP="008E2CA3">
      <w:pPr>
        <w:keepNext/>
        <w:rPr>
          <w:rFonts w:eastAsia="Times New Roman"/>
          <w:sz w:val="22"/>
          <w:szCs w:val="22"/>
          <w:lang w:eastAsia="hr-HR" w:bidi="hr-HR"/>
        </w:rPr>
      </w:pPr>
      <w:r w:rsidRPr="004E06D2">
        <w:rPr>
          <w:rFonts w:eastAsia="Times New Roman"/>
          <w:sz w:val="22"/>
          <w:szCs w:val="22"/>
          <w:lang w:eastAsia="hr-HR" w:bidi="hr-HR"/>
        </w:rPr>
        <w:t xml:space="preserve">PC </w:t>
      </w:r>
    </w:p>
    <w:p w:rsidR="00855F56" w:rsidRPr="004E06D2" w:rsidRDefault="00855F56" w:rsidP="008E2CA3">
      <w:pPr>
        <w:keepNext/>
        <w:rPr>
          <w:rFonts w:eastAsia="Times New Roman"/>
          <w:sz w:val="22"/>
          <w:szCs w:val="22"/>
          <w:lang w:eastAsia="hr-HR" w:bidi="hr-HR"/>
        </w:rPr>
      </w:pPr>
      <w:r w:rsidRPr="004E06D2">
        <w:rPr>
          <w:rFonts w:eastAsia="Times New Roman"/>
          <w:sz w:val="22"/>
          <w:szCs w:val="22"/>
          <w:lang w:eastAsia="hr-HR" w:bidi="hr-HR"/>
        </w:rPr>
        <w:t xml:space="preserve">SN </w:t>
      </w:r>
    </w:p>
    <w:p w:rsidR="00855F56" w:rsidRPr="004E06D2" w:rsidRDefault="00855F56" w:rsidP="00855F56">
      <w:pPr>
        <w:rPr>
          <w:rFonts w:eastAsia="Times New Roman"/>
          <w:sz w:val="22"/>
          <w:szCs w:val="22"/>
          <w:lang w:eastAsia="hr-HR" w:bidi="hr-HR"/>
        </w:rPr>
      </w:pPr>
      <w:r w:rsidRPr="004E06D2">
        <w:rPr>
          <w:rFonts w:eastAsia="Times New Roman"/>
          <w:sz w:val="22"/>
          <w:szCs w:val="22"/>
          <w:lang w:eastAsia="hr-HR" w:bidi="hr-HR"/>
        </w:rPr>
        <w:t xml:space="preserve">NN </w:t>
      </w:r>
    </w:p>
    <w:p w:rsidR="00855F56" w:rsidRPr="004E06D2" w:rsidRDefault="00855F56" w:rsidP="00F7515E">
      <w:pPr>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sz w:val="22"/>
          <w:szCs w:val="22"/>
          <w:lang w:eastAsia="hr-HR" w:bidi="hr-HR"/>
        </w:rPr>
        <w:br w:type="page"/>
      </w:r>
      <w:r w:rsidRPr="004E06D2">
        <w:rPr>
          <w:b/>
          <w:sz w:val="22"/>
          <w:szCs w:val="22"/>
          <w:lang w:eastAsia="hr-HR" w:bidi="hr-HR"/>
        </w:rPr>
        <w:t>PODACI KOJI SE MORAJU NALAZITI NA VANJSKOM PAKIRANJU</w:t>
      </w:r>
    </w:p>
    <w:p w:rsidR="00855F56" w:rsidRPr="004E06D2" w:rsidRDefault="00855F56" w:rsidP="008E2CA3">
      <w:pPr>
        <w:keepNext/>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p>
    <w:p w:rsidR="00855F56" w:rsidRPr="004E06D2" w:rsidRDefault="00855F56" w:rsidP="008E2CA3">
      <w:pPr>
        <w:keepNext/>
        <w:pBdr>
          <w:top w:val="single" w:sz="4" w:space="1" w:color="auto"/>
          <w:left w:val="single" w:sz="4" w:space="4" w:color="auto"/>
          <w:bottom w:val="single" w:sz="4" w:space="1" w:color="auto"/>
          <w:right w:val="single" w:sz="4" w:space="4" w:color="auto"/>
        </w:pBdr>
        <w:shd w:val="clear" w:color="000000" w:fill="FFFFFF"/>
        <w:rPr>
          <w:b/>
          <w:sz w:val="22"/>
          <w:szCs w:val="22"/>
          <w:lang w:eastAsia="hr-HR" w:bidi="hr-HR"/>
        </w:rPr>
      </w:pPr>
      <w:r w:rsidRPr="004E06D2">
        <w:rPr>
          <w:b/>
          <w:sz w:val="22"/>
          <w:szCs w:val="22"/>
          <w:lang w:eastAsia="hr-HR" w:bidi="hr-HR"/>
        </w:rPr>
        <w:t xml:space="preserve">UNUTARNJE PAKIRANJE (bez plavog okvira) sastavni dio višestrukog pakiranja – </w:t>
      </w:r>
      <w:r w:rsidR="00F91AAA" w:rsidRPr="004E06D2">
        <w:rPr>
          <w:b/>
          <w:sz w:val="22"/>
          <w:szCs w:val="22"/>
          <w:lang w:eastAsia="hr-HR" w:bidi="hr-HR"/>
        </w:rPr>
        <w:t xml:space="preserve">Tempo </w:t>
      </w:r>
      <w:r w:rsidRPr="004E06D2">
        <w:rPr>
          <w:b/>
          <w:sz w:val="22"/>
          <w:szCs w:val="22"/>
          <w:lang w:eastAsia="hr-HR" w:bidi="hr-HR"/>
        </w:rPr>
        <w:t>Pen</w:t>
      </w:r>
    </w:p>
    <w:p w:rsidR="00855F56" w:rsidRPr="004E06D2" w:rsidRDefault="00855F56"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p>
    <w:p w:rsidR="00855F56" w:rsidRPr="004E06D2" w:rsidRDefault="00855F56" w:rsidP="008E2CA3">
      <w:pPr>
        <w:keepNext/>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r w:rsidRPr="004E06D2">
        <w:rPr>
          <w:sz w:val="22"/>
          <w:szCs w:val="22"/>
          <w:lang w:eastAsia="hr-HR" w:bidi="hr-HR"/>
        </w:rPr>
        <w:t xml:space="preserve">Humalog 100 jedinica/ml </w:t>
      </w:r>
      <w:r w:rsidR="00F91AAA" w:rsidRPr="004E06D2">
        <w:rPr>
          <w:sz w:val="22"/>
          <w:szCs w:val="22"/>
          <w:lang w:eastAsia="hr-HR" w:bidi="hr-HR"/>
        </w:rPr>
        <w:t xml:space="preserve">Tempo </w:t>
      </w:r>
      <w:r w:rsidRPr="004E06D2">
        <w:rPr>
          <w:sz w:val="22"/>
          <w:szCs w:val="22"/>
          <w:lang w:eastAsia="hr-HR" w:bidi="hr-HR"/>
        </w:rPr>
        <w:t>Pen otopina za injekciju u napunjenoj brizgalici</w:t>
      </w:r>
    </w:p>
    <w:p w:rsidR="00855F56" w:rsidRPr="004E06D2" w:rsidRDefault="00855F56" w:rsidP="00855F56">
      <w:pPr>
        <w:rPr>
          <w:rFonts w:eastAsia="Times New Roman"/>
          <w:sz w:val="22"/>
          <w:szCs w:val="22"/>
          <w:lang w:eastAsia="hr-HR" w:bidi="hr-HR"/>
        </w:rPr>
      </w:pPr>
      <w:r w:rsidRPr="004E06D2">
        <w:rPr>
          <w:sz w:val="22"/>
          <w:szCs w:val="22"/>
          <w:lang w:eastAsia="hr-HR" w:bidi="hr-HR"/>
        </w:rPr>
        <w:t>inzulin lispro</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lang w:eastAsia="hr-HR" w:bidi="hr-HR"/>
        </w:rPr>
      </w:pPr>
      <w:r w:rsidRPr="004E06D2">
        <w:rPr>
          <w:b/>
          <w:sz w:val="22"/>
          <w:szCs w:val="22"/>
          <w:lang w:eastAsia="hr-HR" w:bidi="hr-HR"/>
        </w:rPr>
        <w:t>2.</w:t>
      </w:r>
      <w:r w:rsidRPr="004E06D2">
        <w:rPr>
          <w:sz w:val="22"/>
          <w:szCs w:val="22"/>
          <w:lang w:eastAsia="hr-HR" w:bidi="hr-HR"/>
        </w:rPr>
        <w:tab/>
      </w:r>
      <w:r w:rsidRPr="004E06D2">
        <w:rPr>
          <w:b/>
          <w:sz w:val="22"/>
          <w:szCs w:val="22"/>
          <w:lang w:eastAsia="hr-HR" w:bidi="hr-HR"/>
        </w:rPr>
        <w:t>NAVOĐENJE DJELATNE(IH) TVARI</w:t>
      </w:r>
    </w:p>
    <w:p w:rsidR="00855F56" w:rsidRPr="004E06D2" w:rsidRDefault="00855F56" w:rsidP="008E2CA3">
      <w:pPr>
        <w:keepNext/>
        <w:rPr>
          <w:rFonts w:eastAsia="Times New Roman"/>
          <w:sz w:val="22"/>
          <w:szCs w:val="22"/>
          <w:lang w:eastAsia="hr-HR" w:bidi="hr-HR"/>
        </w:rPr>
      </w:pPr>
    </w:p>
    <w:p w:rsidR="00855F56" w:rsidRPr="004E06D2" w:rsidRDefault="00855F56" w:rsidP="00855F56">
      <w:pPr>
        <w:ind w:right="11"/>
        <w:rPr>
          <w:rFonts w:eastAsia="Times New Roman"/>
          <w:sz w:val="22"/>
          <w:szCs w:val="22"/>
          <w:lang w:eastAsia="hr-HR" w:bidi="hr-HR"/>
        </w:rPr>
      </w:pPr>
      <w:r w:rsidRPr="004E06D2">
        <w:rPr>
          <w:sz w:val="22"/>
          <w:szCs w:val="22"/>
          <w:lang w:eastAsia="hr-HR" w:bidi="hr-HR"/>
        </w:rPr>
        <w:t>Jedan ml otopine sadrži 100 jedinica inzulina lispro (što odgovara 3,5 mg).</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POPIS POMOĆNIH TVARI</w:t>
      </w:r>
    </w:p>
    <w:p w:rsidR="00855F56" w:rsidRPr="004E06D2" w:rsidRDefault="00855F56" w:rsidP="008E2CA3">
      <w:pPr>
        <w:keepNext/>
        <w:ind w:right="11"/>
        <w:rPr>
          <w:rFonts w:eastAsia="Times New Roman"/>
          <w:sz w:val="22"/>
          <w:szCs w:val="22"/>
          <w:lang w:eastAsia="hr-HR" w:bidi="hr-HR"/>
        </w:rPr>
      </w:pPr>
    </w:p>
    <w:p w:rsidR="00855F56" w:rsidRPr="004E06D2" w:rsidRDefault="00855F56" w:rsidP="00855F56">
      <w:pPr>
        <w:ind w:right="-45"/>
        <w:rPr>
          <w:rFonts w:eastAsia="Times New Roman"/>
          <w:b/>
          <w:sz w:val="22"/>
          <w:szCs w:val="22"/>
          <w:lang w:eastAsia="hr-HR" w:bidi="hr-HR"/>
        </w:rPr>
      </w:pPr>
      <w:r w:rsidRPr="004E06D2">
        <w:rPr>
          <w:sz w:val="22"/>
          <w:szCs w:val="22"/>
          <w:lang w:eastAsia="hr-HR" w:bidi="hr-HR"/>
        </w:rPr>
        <w:t>Sadrži glicerol, cinkov oksid, natrijev hidrogenfosfat heptahidrat s metakrezolom kao konzervansom u vodi za injekcije.</w:t>
      </w:r>
      <w:r w:rsidR="00B74100">
        <w:rPr>
          <w:sz w:val="22"/>
          <w:szCs w:val="22"/>
          <w:lang w:eastAsia="hr-HR" w:bidi="hr-HR"/>
        </w:rPr>
        <w:t xml:space="preserve"> </w:t>
      </w:r>
      <w:r w:rsidRPr="004E06D2">
        <w:rPr>
          <w:sz w:val="22"/>
          <w:szCs w:val="22"/>
          <w:lang w:eastAsia="hr-HR" w:bidi="hr-HR"/>
        </w:rPr>
        <w:t xml:space="preserve">Za podešavanje kiselosti mogu se koristiti kloridna kiselina i/ili natrijev hidroksid. </w:t>
      </w:r>
      <w:r w:rsidRPr="004E06D2">
        <w:rPr>
          <w:sz w:val="22"/>
          <w:szCs w:val="22"/>
          <w:highlight w:val="lightGray"/>
          <w:lang w:eastAsia="hr-HR" w:bidi="hr-HR"/>
        </w:rPr>
        <w:t>Za više informacija pročitajte uputu o lijeku.</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FARMACEUTSKI OBLIK I SADRŽAJ</w:t>
      </w:r>
    </w:p>
    <w:p w:rsidR="00855F56" w:rsidRPr="004E06D2" w:rsidRDefault="00855F56" w:rsidP="008E2CA3">
      <w:pPr>
        <w:keepNext/>
        <w:rPr>
          <w:rFonts w:eastAsia="Times New Roman"/>
          <w:sz w:val="22"/>
          <w:szCs w:val="22"/>
          <w:lang w:eastAsia="hr-HR" w:bidi="hr-HR"/>
        </w:rPr>
      </w:pPr>
    </w:p>
    <w:p w:rsidR="00855F56" w:rsidRPr="004E06D2" w:rsidRDefault="00855F56" w:rsidP="008E2CA3">
      <w:pPr>
        <w:ind w:right="-45"/>
        <w:rPr>
          <w:sz w:val="22"/>
          <w:szCs w:val="22"/>
          <w:lang w:eastAsia="hr-HR" w:bidi="hr-HR"/>
        </w:rPr>
      </w:pPr>
      <w:r w:rsidRPr="008E2CA3">
        <w:rPr>
          <w:sz w:val="22"/>
          <w:szCs w:val="22"/>
          <w:highlight w:val="lightGray"/>
          <w:lang w:eastAsia="hr-HR" w:bidi="hr-HR"/>
        </w:rPr>
        <w:t>Otopina za injekciju.</w:t>
      </w:r>
      <w:r w:rsidRPr="004E06D2">
        <w:rPr>
          <w:sz w:val="22"/>
          <w:szCs w:val="22"/>
          <w:lang w:eastAsia="hr-HR" w:bidi="hr-HR"/>
        </w:rPr>
        <w:t xml:space="preserve"> </w:t>
      </w:r>
    </w:p>
    <w:p w:rsidR="00855F56" w:rsidRPr="004E06D2" w:rsidRDefault="00855F56" w:rsidP="00855F56">
      <w:pPr>
        <w:rPr>
          <w:sz w:val="22"/>
          <w:szCs w:val="22"/>
          <w:lang w:eastAsia="hr-HR" w:bidi="hr-HR"/>
        </w:rPr>
      </w:pPr>
    </w:p>
    <w:p w:rsidR="00855F56" w:rsidRPr="004E06D2" w:rsidRDefault="00855F56" w:rsidP="00855F56">
      <w:pPr>
        <w:rPr>
          <w:rFonts w:eastAsia="Times New Roman"/>
          <w:sz w:val="22"/>
          <w:szCs w:val="22"/>
          <w:lang w:eastAsia="hr-HR" w:bidi="hr-HR"/>
        </w:rPr>
      </w:pPr>
      <w:r w:rsidRPr="004E06D2">
        <w:rPr>
          <w:sz w:val="22"/>
          <w:szCs w:val="22"/>
          <w:lang w:eastAsia="hr-HR" w:bidi="hr-HR"/>
        </w:rPr>
        <w:t>5 brizgalica od 3 ml. Sastavni dio višestrukog pakiranja, ne može se prodavati odvojeno.</w:t>
      </w:r>
    </w:p>
    <w:p w:rsidR="00855F56" w:rsidRPr="004E06D2" w:rsidRDefault="00855F56" w:rsidP="00855F56">
      <w:pPr>
        <w:rPr>
          <w:rFonts w:eastAsia="Times New Roman"/>
          <w:caps/>
          <w:sz w:val="22"/>
          <w:szCs w:val="22"/>
          <w:lang w:eastAsia="hr-HR" w:bidi="hr-HR"/>
        </w:rPr>
      </w:pPr>
    </w:p>
    <w:p w:rsidR="00855F56" w:rsidRPr="004E06D2" w:rsidRDefault="00855F56" w:rsidP="00855F56">
      <w:pPr>
        <w:rPr>
          <w:rFonts w:eastAsia="Times New Roman"/>
          <w:caps/>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NAČIN I PUT(EVI) PRIMJENE LIJEKA</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sz w:val="22"/>
          <w:szCs w:val="22"/>
          <w:lang w:eastAsia="hr-HR" w:bidi="hr-HR"/>
        </w:rPr>
      </w:pPr>
      <w:r w:rsidRPr="004E06D2">
        <w:rPr>
          <w:sz w:val="22"/>
          <w:szCs w:val="22"/>
          <w:lang w:eastAsia="hr-HR" w:bidi="hr-HR"/>
        </w:rPr>
        <w:t>Prije uporabe pročitajte uputu o lijeku.</w:t>
      </w:r>
    </w:p>
    <w:p w:rsidR="00855F56" w:rsidRPr="004E06D2" w:rsidRDefault="00855F56" w:rsidP="00855F56">
      <w:pPr>
        <w:rPr>
          <w:rFonts w:eastAsia="Times New Roman"/>
          <w:sz w:val="22"/>
          <w:szCs w:val="22"/>
          <w:lang w:eastAsia="hr-HR" w:bidi="hr-HR"/>
        </w:rPr>
      </w:pPr>
      <w:r w:rsidRPr="004E06D2">
        <w:rPr>
          <w:sz w:val="22"/>
          <w:szCs w:val="22"/>
          <w:lang w:eastAsia="hr-HR" w:bidi="hr-HR"/>
        </w:rPr>
        <w:t>Za supkutanu primjenu</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POSEBNO UPOZORENJE O ČUVANJU LIJEKA IZVAN</w:t>
      </w:r>
      <w:r w:rsidR="008E4FBD">
        <w:rPr>
          <w:b/>
          <w:sz w:val="22"/>
          <w:szCs w:val="22"/>
          <w:lang w:eastAsia="hr-HR" w:bidi="hr-HR"/>
        </w:rPr>
        <w:t xml:space="preserve"> </w:t>
      </w:r>
      <w:r w:rsidRPr="004E06D2">
        <w:rPr>
          <w:b/>
          <w:sz w:val="22"/>
          <w:szCs w:val="22"/>
          <w:lang w:eastAsia="hr-HR" w:bidi="hr-HR"/>
        </w:rPr>
        <w:t>POGLEDA I DOHVATA DJECE</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r w:rsidRPr="004E06D2">
        <w:rPr>
          <w:sz w:val="22"/>
          <w:szCs w:val="22"/>
          <w:lang w:eastAsia="hr-HR" w:bidi="hr-HR"/>
        </w:rPr>
        <w:t>Čuvati izvan pogleda i dohvata djece.</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55F56">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7.</w:t>
      </w:r>
      <w:r w:rsidRPr="004E06D2">
        <w:rPr>
          <w:sz w:val="22"/>
          <w:szCs w:val="22"/>
          <w:lang w:eastAsia="hr-HR" w:bidi="hr-HR"/>
        </w:rPr>
        <w:tab/>
      </w:r>
      <w:r w:rsidRPr="004E06D2">
        <w:rPr>
          <w:b/>
          <w:sz w:val="22"/>
          <w:szCs w:val="22"/>
          <w:lang w:eastAsia="hr-HR" w:bidi="hr-HR"/>
        </w:rPr>
        <w:t>DRUGO(A) POSEBNO(A) UPOZORENJE(A), AKO JE POTREBNO</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8.</w:t>
      </w:r>
      <w:r w:rsidRPr="004E06D2">
        <w:rPr>
          <w:sz w:val="22"/>
          <w:szCs w:val="22"/>
          <w:lang w:eastAsia="hr-HR" w:bidi="hr-HR"/>
        </w:rPr>
        <w:tab/>
      </w:r>
      <w:r w:rsidRPr="004E06D2">
        <w:rPr>
          <w:b/>
          <w:sz w:val="22"/>
          <w:szCs w:val="22"/>
          <w:lang w:eastAsia="hr-HR" w:bidi="hr-HR"/>
        </w:rPr>
        <w:t>ROK VALJANOSTI</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r w:rsidRPr="004E06D2">
        <w:rPr>
          <w:sz w:val="22"/>
          <w:szCs w:val="22"/>
          <w:lang w:eastAsia="hr-HR" w:bidi="hr-HR"/>
        </w:rPr>
        <w:t>Rok valjanosti:</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B11C70">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9.</w:t>
      </w:r>
      <w:r w:rsidRPr="004E06D2">
        <w:rPr>
          <w:sz w:val="22"/>
          <w:szCs w:val="22"/>
          <w:lang w:eastAsia="hr-HR" w:bidi="hr-HR"/>
        </w:rPr>
        <w:tab/>
      </w:r>
      <w:r w:rsidRPr="004E06D2">
        <w:rPr>
          <w:b/>
          <w:sz w:val="22"/>
          <w:szCs w:val="22"/>
          <w:lang w:eastAsia="hr-HR" w:bidi="hr-HR"/>
        </w:rPr>
        <w:t>POSEBNE MJERE ČUVANJA</w:t>
      </w:r>
    </w:p>
    <w:p w:rsidR="00855F56" w:rsidRPr="004E06D2" w:rsidRDefault="00855F56" w:rsidP="00B11C70">
      <w:pPr>
        <w:keepNext/>
        <w:ind w:right="11"/>
        <w:rPr>
          <w:rFonts w:eastAsia="Times New Roman"/>
          <w:sz w:val="22"/>
          <w:szCs w:val="22"/>
          <w:lang w:eastAsia="hr-HR" w:bidi="hr-HR"/>
        </w:rPr>
      </w:pPr>
    </w:p>
    <w:p w:rsidR="00855F56" w:rsidRPr="004E06D2" w:rsidRDefault="00855F56" w:rsidP="00900F33">
      <w:pPr>
        <w:keepNext/>
        <w:ind w:right="11"/>
        <w:rPr>
          <w:rFonts w:eastAsia="Times New Roman"/>
          <w:sz w:val="22"/>
          <w:szCs w:val="22"/>
          <w:lang w:eastAsia="hr-HR" w:bidi="hr-HR"/>
        </w:rPr>
      </w:pPr>
      <w:r w:rsidRPr="004E06D2">
        <w:rPr>
          <w:sz w:val="22"/>
          <w:szCs w:val="22"/>
          <w:lang w:eastAsia="hr-HR" w:bidi="hr-HR"/>
        </w:rPr>
        <w:t>Čuvati u hladnjaku (2°C</w:t>
      </w:r>
      <w:r w:rsidRPr="004E06D2">
        <w:rPr>
          <w:sz w:val="22"/>
          <w:szCs w:val="22"/>
        </w:rPr>
        <w:t> </w:t>
      </w:r>
      <w:r w:rsidRPr="004E06D2">
        <w:rPr>
          <w:sz w:val="22"/>
          <w:szCs w:val="22"/>
        </w:rPr>
        <w:noBreakHyphen/>
        <w:t> </w:t>
      </w:r>
      <w:r w:rsidRPr="004E06D2">
        <w:rPr>
          <w:sz w:val="22"/>
          <w:szCs w:val="22"/>
          <w:lang w:eastAsia="hr-HR" w:bidi="hr-HR"/>
        </w:rPr>
        <w:t>8°C).</w:t>
      </w:r>
    </w:p>
    <w:p w:rsidR="00855F56" w:rsidRPr="004E06D2" w:rsidRDefault="00855F56" w:rsidP="00EF5CE7">
      <w:pPr>
        <w:keepNext/>
        <w:ind w:right="11"/>
        <w:rPr>
          <w:rFonts w:eastAsia="Times New Roman"/>
          <w:sz w:val="22"/>
          <w:szCs w:val="22"/>
          <w:lang w:eastAsia="hr-HR" w:bidi="hr-HR"/>
        </w:rPr>
      </w:pPr>
      <w:r w:rsidRPr="004E06D2">
        <w:rPr>
          <w:sz w:val="22"/>
          <w:szCs w:val="22"/>
          <w:lang w:eastAsia="hr-HR" w:bidi="hr-HR"/>
        </w:rPr>
        <w:t xml:space="preserve">Ne zamrzavati. Ne izlagati prekomjernoj toplini ni izravnoj sunčevoj svjetlosti. </w:t>
      </w:r>
    </w:p>
    <w:p w:rsidR="00855F56" w:rsidRPr="004E06D2" w:rsidRDefault="00855F56" w:rsidP="008E2CA3">
      <w:pPr>
        <w:keepNext/>
        <w:ind w:right="-45"/>
        <w:rPr>
          <w:rFonts w:eastAsia="Times New Roman"/>
          <w:sz w:val="22"/>
          <w:szCs w:val="22"/>
          <w:lang w:eastAsia="hr-HR" w:bidi="hr-HR"/>
        </w:rPr>
      </w:pPr>
      <w:r w:rsidRPr="004E06D2">
        <w:rPr>
          <w:sz w:val="22"/>
          <w:szCs w:val="22"/>
          <w:lang w:eastAsia="hr-HR" w:bidi="hr-HR"/>
        </w:rPr>
        <w:t>Nakon prve uporabe brizgalice se mogu koristiti još 28 dana. Nakon prve uporabe brizgalice čuvati na temperaturi ispod 30°C i ne odlagati u hladnjak.</w:t>
      </w:r>
    </w:p>
    <w:p w:rsidR="00855F56" w:rsidRPr="004E06D2" w:rsidRDefault="00855F56" w:rsidP="00855F56">
      <w:pPr>
        <w:ind w:left="567" w:hanging="567"/>
        <w:rPr>
          <w:rFonts w:eastAsia="Times New Roman"/>
          <w:sz w:val="22"/>
          <w:szCs w:val="22"/>
          <w:lang w:eastAsia="hr-HR" w:bidi="hr-HR"/>
        </w:rPr>
      </w:pPr>
    </w:p>
    <w:p w:rsidR="00855F56" w:rsidRPr="004E06D2" w:rsidRDefault="00855F56" w:rsidP="00855F56">
      <w:pPr>
        <w:ind w:left="567" w:hanging="567"/>
        <w:rPr>
          <w:rFonts w:eastAsia="Times New Roman"/>
          <w:sz w:val="22"/>
          <w:szCs w:val="22"/>
          <w:lang w:eastAsia="hr-HR" w:bidi="hr-HR"/>
        </w:rPr>
      </w:pPr>
    </w:p>
    <w:p w:rsidR="00855F56" w:rsidRPr="004E06D2" w:rsidRDefault="00855F56" w:rsidP="00855F56">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10.</w:t>
      </w:r>
      <w:r w:rsidRPr="004E06D2">
        <w:rPr>
          <w:sz w:val="22"/>
          <w:szCs w:val="22"/>
          <w:lang w:eastAsia="hr-HR" w:bidi="hr-HR"/>
        </w:rPr>
        <w:tab/>
      </w:r>
      <w:r w:rsidRPr="004E06D2">
        <w:rPr>
          <w:b/>
          <w:sz w:val="22"/>
          <w:szCs w:val="22"/>
          <w:lang w:eastAsia="hr-HR" w:bidi="hr-HR"/>
        </w:rPr>
        <w:t>POSEBNE MJERE ZA ZBRINJAVANJE NEISKORIŠTENOG LIJEKA ILI OTPADNIH MATERIJALA KOJI POTJEČU OD LIJEKA, AKO JE POTREBNO</w:t>
      </w:r>
    </w:p>
    <w:p w:rsidR="00855F56" w:rsidRPr="004E06D2" w:rsidRDefault="00855F56" w:rsidP="00855F56">
      <w:pPr>
        <w:shd w:val="clear" w:color="000000" w:fill="FFFFFF"/>
        <w:ind w:left="567" w:hanging="567"/>
        <w:rPr>
          <w:rFonts w:eastAsia="Times New Roman"/>
          <w:sz w:val="22"/>
          <w:szCs w:val="22"/>
          <w:highlight w:val="lightGray"/>
          <w:lang w:eastAsia="hr-HR" w:bidi="hr-HR"/>
        </w:rPr>
      </w:pPr>
    </w:p>
    <w:p w:rsidR="00855F56" w:rsidRPr="004E06D2" w:rsidRDefault="00855F56" w:rsidP="00855F56">
      <w:pPr>
        <w:shd w:val="clear" w:color="000000" w:fill="FFFFFF"/>
        <w:ind w:left="567" w:hanging="567"/>
        <w:rPr>
          <w:rFonts w:eastAsia="Times New Roman"/>
          <w:sz w:val="22"/>
          <w:szCs w:val="22"/>
          <w:highlight w:val="lightGray"/>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11.</w:t>
      </w:r>
      <w:r w:rsidRPr="004E06D2">
        <w:rPr>
          <w:sz w:val="22"/>
          <w:szCs w:val="22"/>
          <w:lang w:eastAsia="hr-HR" w:bidi="hr-HR"/>
        </w:rPr>
        <w:tab/>
      </w:r>
      <w:r w:rsidRPr="004E06D2">
        <w:rPr>
          <w:b/>
          <w:sz w:val="22"/>
          <w:szCs w:val="22"/>
          <w:lang w:eastAsia="hr-HR" w:bidi="hr-HR"/>
        </w:rPr>
        <w:t>NAZIV I ADRESA NOSITELJA ODOBRENJA ZA STAVLJANJE</w:t>
      </w:r>
      <w:r w:rsidR="008E4FBD">
        <w:rPr>
          <w:b/>
          <w:sz w:val="22"/>
          <w:szCs w:val="22"/>
          <w:lang w:eastAsia="hr-HR" w:bidi="hr-HR"/>
        </w:rPr>
        <w:t xml:space="preserve"> </w:t>
      </w:r>
      <w:r w:rsidRPr="004E06D2">
        <w:rPr>
          <w:b/>
          <w:sz w:val="22"/>
          <w:szCs w:val="22"/>
          <w:lang w:eastAsia="hr-HR" w:bidi="hr-HR"/>
        </w:rPr>
        <w:t>LIJEKA U PROMET</w:t>
      </w:r>
    </w:p>
    <w:p w:rsidR="00855F56" w:rsidRPr="004E06D2" w:rsidRDefault="00855F56" w:rsidP="008E2CA3">
      <w:pPr>
        <w:keepNext/>
        <w:ind w:right="11"/>
        <w:rPr>
          <w:rFonts w:eastAsia="Times New Roman"/>
          <w:sz w:val="22"/>
          <w:szCs w:val="22"/>
          <w:lang w:eastAsia="hr-HR" w:bidi="hr-HR"/>
        </w:rPr>
      </w:pPr>
    </w:p>
    <w:p w:rsidR="00855F56" w:rsidRPr="004E06D2" w:rsidRDefault="00855F56" w:rsidP="008E2CA3">
      <w:pPr>
        <w:keepNext/>
        <w:ind w:right="11"/>
        <w:rPr>
          <w:rFonts w:eastAsia="Times New Roman"/>
          <w:sz w:val="22"/>
          <w:szCs w:val="22"/>
          <w:lang w:eastAsia="hr-HR" w:bidi="hr-HR"/>
        </w:rPr>
      </w:pPr>
      <w:r w:rsidRPr="004E06D2">
        <w:rPr>
          <w:sz w:val="22"/>
          <w:szCs w:val="22"/>
          <w:lang w:eastAsia="hr-HR" w:bidi="hr-HR"/>
        </w:rPr>
        <w:t>Eli Lilly Nederland B.V.</w:t>
      </w:r>
    </w:p>
    <w:p w:rsidR="00855F56" w:rsidRPr="004E06D2" w:rsidRDefault="00855F56" w:rsidP="008E2CA3">
      <w:pPr>
        <w:keepNext/>
        <w:rPr>
          <w:sz w:val="22"/>
          <w:szCs w:val="22"/>
          <w:lang w:eastAsia="hr-HR" w:bidi="hr-HR"/>
        </w:rPr>
      </w:pPr>
      <w:r w:rsidRPr="004E06D2">
        <w:rPr>
          <w:sz w:val="22"/>
          <w:szCs w:val="22"/>
        </w:rPr>
        <w:t>Papendorpseweg 83, 3528 BJ Utrecht</w:t>
      </w:r>
    </w:p>
    <w:p w:rsidR="00855F56" w:rsidRPr="004E06D2" w:rsidRDefault="00855F56" w:rsidP="00855F56">
      <w:pPr>
        <w:rPr>
          <w:rFonts w:eastAsia="Times New Roman"/>
          <w:sz w:val="22"/>
          <w:szCs w:val="22"/>
          <w:lang w:eastAsia="hr-HR" w:bidi="hr-HR"/>
        </w:rPr>
      </w:pPr>
      <w:r w:rsidRPr="004E06D2">
        <w:rPr>
          <w:sz w:val="22"/>
          <w:szCs w:val="22"/>
          <w:lang w:eastAsia="hr-HR" w:bidi="hr-HR"/>
        </w:rPr>
        <w:t>Nizozemska</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12.</w:t>
      </w:r>
      <w:r w:rsidRPr="004E06D2">
        <w:rPr>
          <w:sz w:val="22"/>
          <w:szCs w:val="22"/>
          <w:lang w:eastAsia="hr-HR" w:bidi="hr-HR"/>
        </w:rPr>
        <w:tab/>
      </w:r>
      <w:r w:rsidRPr="004E06D2">
        <w:rPr>
          <w:b/>
          <w:sz w:val="22"/>
          <w:szCs w:val="22"/>
          <w:lang w:eastAsia="hr-HR" w:bidi="hr-HR"/>
        </w:rPr>
        <w:t>BROJ ODOBRENJA ZA STAVLJANJE</w:t>
      </w:r>
      <w:r w:rsidR="008E4FBD">
        <w:rPr>
          <w:b/>
          <w:sz w:val="22"/>
          <w:szCs w:val="22"/>
          <w:lang w:eastAsia="hr-HR" w:bidi="hr-HR"/>
        </w:rPr>
        <w:t xml:space="preserve"> </w:t>
      </w:r>
      <w:r w:rsidRPr="004E06D2">
        <w:rPr>
          <w:b/>
          <w:sz w:val="22"/>
          <w:szCs w:val="22"/>
          <w:lang w:eastAsia="hr-HR" w:bidi="hr-HR"/>
        </w:rPr>
        <w:t>LIJEKA U PROMET</w:t>
      </w:r>
      <w:r w:rsidRPr="004E06D2">
        <w:rPr>
          <w:b/>
          <w:sz w:val="22"/>
          <w:szCs w:val="22"/>
          <w:highlight w:val="lightGray"/>
          <w:lang w:eastAsia="hr-HR" w:bidi="hr-HR"/>
        </w:rPr>
        <w:t xml:space="preserve"> </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r w:rsidRPr="004E06D2">
        <w:rPr>
          <w:sz w:val="22"/>
          <w:szCs w:val="22"/>
          <w:lang w:eastAsia="hr-HR" w:bidi="hr-HR"/>
        </w:rPr>
        <w:t>EU/1/96/007/0</w:t>
      </w:r>
      <w:r w:rsidR="00F91AAA" w:rsidRPr="004E06D2">
        <w:rPr>
          <w:sz w:val="22"/>
          <w:szCs w:val="22"/>
          <w:lang w:eastAsia="hr-HR" w:bidi="hr-HR"/>
        </w:rPr>
        <w:t>46</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13.</w:t>
      </w:r>
      <w:r w:rsidRPr="004E06D2">
        <w:rPr>
          <w:sz w:val="22"/>
          <w:szCs w:val="22"/>
          <w:lang w:eastAsia="hr-HR" w:bidi="hr-HR"/>
        </w:rPr>
        <w:tab/>
      </w:r>
      <w:r w:rsidRPr="004E06D2">
        <w:rPr>
          <w:b/>
          <w:sz w:val="22"/>
          <w:szCs w:val="22"/>
          <w:lang w:eastAsia="hr-HR" w:bidi="hr-HR"/>
        </w:rPr>
        <w:t>BROJ SERIJE</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r w:rsidRPr="004E06D2">
        <w:rPr>
          <w:sz w:val="22"/>
          <w:szCs w:val="22"/>
          <w:lang w:eastAsia="hr-HR" w:bidi="hr-HR"/>
        </w:rPr>
        <w:t>Serija</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55F56">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14.</w:t>
      </w:r>
      <w:r w:rsidRPr="004E06D2">
        <w:rPr>
          <w:sz w:val="22"/>
          <w:szCs w:val="22"/>
          <w:lang w:eastAsia="hr-HR" w:bidi="hr-HR"/>
        </w:rPr>
        <w:tab/>
      </w:r>
      <w:r w:rsidRPr="004E06D2">
        <w:rPr>
          <w:b/>
          <w:sz w:val="22"/>
          <w:szCs w:val="22"/>
          <w:lang w:eastAsia="hr-HR" w:bidi="hr-HR"/>
        </w:rPr>
        <w:t>NAČIN IZDAVANJA LIJEKA</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sz w:val="22"/>
          <w:szCs w:val="22"/>
          <w:highlight w:val="lightGray"/>
          <w:lang w:eastAsia="hr-HR" w:bidi="hr-HR"/>
        </w:rPr>
      </w:pPr>
      <w:r w:rsidRPr="004E06D2">
        <w:rPr>
          <w:b/>
          <w:sz w:val="22"/>
          <w:szCs w:val="22"/>
          <w:lang w:eastAsia="hr-HR" w:bidi="hr-HR"/>
        </w:rPr>
        <w:t>15.</w:t>
      </w:r>
      <w:r w:rsidRPr="004E06D2">
        <w:rPr>
          <w:sz w:val="22"/>
          <w:szCs w:val="22"/>
          <w:lang w:eastAsia="hr-HR" w:bidi="hr-HR"/>
        </w:rPr>
        <w:tab/>
      </w:r>
      <w:r w:rsidRPr="004E06D2">
        <w:rPr>
          <w:b/>
          <w:sz w:val="22"/>
          <w:szCs w:val="22"/>
          <w:lang w:eastAsia="hr-HR" w:bidi="hr-HR"/>
        </w:rPr>
        <w:t>UPUTE ZA UPORABU</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r w:rsidRPr="004E06D2">
        <w:rPr>
          <w:sz w:val="22"/>
          <w:szCs w:val="22"/>
          <w:lang w:eastAsia="hr-HR" w:bidi="hr-HR"/>
        </w:rPr>
        <w:t>Ako je zaštitni zatvarač slomljen prije prve uporabe, obavijestite ljekarnika.</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16.</w:t>
      </w:r>
      <w:r w:rsidRPr="004E06D2">
        <w:rPr>
          <w:sz w:val="22"/>
          <w:szCs w:val="22"/>
          <w:lang w:eastAsia="hr-HR" w:bidi="hr-HR"/>
        </w:rPr>
        <w:tab/>
      </w:r>
      <w:r w:rsidRPr="004E06D2">
        <w:rPr>
          <w:b/>
          <w:sz w:val="22"/>
          <w:szCs w:val="22"/>
          <w:lang w:eastAsia="hr-HR" w:bidi="hr-HR"/>
        </w:rPr>
        <w:t>PODACI NA BRAILLEOVOM PISMU</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sz w:val="22"/>
          <w:szCs w:val="22"/>
          <w:lang w:eastAsia="hr-HR" w:bidi="hr-HR"/>
        </w:rPr>
      </w:pPr>
      <w:r w:rsidRPr="004E06D2">
        <w:rPr>
          <w:sz w:val="22"/>
          <w:szCs w:val="22"/>
          <w:lang w:eastAsia="hr-HR" w:bidi="hr-HR"/>
        </w:rPr>
        <w:t xml:space="preserve">Humalog </w:t>
      </w:r>
      <w:r w:rsidR="00F91AAA" w:rsidRPr="004E06D2">
        <w:rPr>
          <w:sz w:val="22"/>
          <w:szCs w:val="22"/>
          <w:lang w:eastAsia="hr-HR" w:bidi="hr-HR"/>
        </w:rPr>
        <w:t xml:space="preserve">Tempo </w:t>
      </w:r>
      <w:r w:rsidRPr="004E06D2">
        <w:rPr>
          <w:sz w:val="22"/>
          <w:szCs w:val="22"/>
          <w:lang w:eastAsia="hr-HR" w:bidi="hr-HR"/>
        </w:rPr>
        <w:t>Pen</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55F56">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17.</w:t>
      </w:r>
      <w:r w:rsidRPr="004E06D2">
        <w:rPr>
          <w:sz w:val="22"/>
          <w:szCs w:val="22"/>
          <w:lang w:eastAsia="hr-HR" w:bidi="hr-HR"/>
        </w:rPr>
        <w:tab/>
      </w:r>
      <w:r w:rsidRPr="004E06D2">
        <w:rPr>
          <w:b/>
          <w:sz w:val="22"/>
          <w:szCs w:val="22"/>
          <w:lang w:eastAsia="hr-HR" w:bidi="hr-HR"/>
        </w:rPr>
        <w:t>JEDINSTVENI IDENTIFIKATOR – 2D BARKOD</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55F56">
      <w:pPr>
        <w:pBdr>
          <w:top w:val="single" w:sz="4" w:space="1" w:color="auto"/>
          <w:left w:val="single" w:sz="4" w:space="4" w:color="auto"/>
          <w:bottom w:val="single" w:sz="4" w:space="1" w:color="auto"/>
          <w:right w:val="single" w:sz="4" w:space="4" w:color="auto"/>
        </w:pBdr>
        <w:shd w:val="clear" w:color="000000" w:fill="FFFFFF"/>
        <w:rPr>
          <w:rFonts w:eastAsia="Times New Roman"/>
          <w:sz w:val="22"/>
          <w:szCs w:val="22"/>
          <w:highlight w:val="lightGray"/>
          <w:lang w:eastAsia="hr-HR" w:bidi="hr-HR"/>
        </w:rPr>
      </w:pPr>
      <w:r w:rsidRPr="004E06D2">
        <w:rPr>
          <w:b/>
          <w:sz w:val="22"/>
          <w:szCs w:val="22"/>
          <w:lang w:eastAsia="hr-HR" w:bidi="hr-HR"/>
        </w:rPr>
        <w:t>18.</w:t>
      </w:r>
      <w:r w:rsidRPr="004E06D2">
        <w:rPr>
          <w:sz w:val="22"/>
          <w:szCs w:val="22"/>
          <w:lang w:eastAsia="hr-HR" w:bidi="hr-HR"/>
        </w:rPr>
        <w:tab/>
      </w:r>
      <w:r w:rsidRPr="004E06D2">
        <w:rPr>
          <w:b/>
          <w:sz w:val="22"/>
          <w:szCs w:val="22"/>
          <w:lang w:eastAsia="hr-HR" w:bidi="hr-HR"/>
        </w:rPr>
        <w:t>JEDINSTVENI IDENTIFIKATOR – PODACI ČITLJIVI LJUDSKIM OKOM</w:t>
      </w:r>
    </w:p>
    <w:p w:rsidR="00855F56" w:rsidRPr="004E06D2" w:rsidRDefault="00855F56" w:rsidP="00855F56">
      <w:pPr>
        <w:rPr>
          <w:rFonts w:eastAsia="Times New Roman"/>
          <w:sz w:val="22"/>
          <w:szCs w:val="22"/>
          <w:lang w:eastAsia="hr-HR" w:bidi="hr-HR"/>
        </w:rPr>
      </w:pPr>
    </w:p>
    <w:p w:rsidR="00855F56" w:rsidRPr="004E06D2" w:rsidRDefault="00855F56" w:rsidP="008E2CA3">
      <w:pPr>
        <w:shd w:val="clear" w:color="000000" w:fill="FFFFFF"/>
        <w:rPr>
          <w:b/>
          <w:sz w:val="22"/>
          <w:szCs w:val="22"/>
          <w:lang w:eastAsia="hr-HR" w:bidi="hr-HR"/>
        </w:rPr>
      </w:pPr>
      <w:r w:rsidRPr="004E06D2">
        <w:rPr>
          <w:sz w:val="22"/>
          <w:szCs w:val="22"/>
          <w:lang w:eastAsia="hr-HR" w:bidi="hr-HR"/>
        </w:rPr>
        <w:br w:type="page"/>
      </w:r>
    </w:p>
    <w:p w:rsidR="00855F56" w:rsidRPr="004E06D2" w:rsidRDefault="00F91AAA"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b/>
          <w:sz w:val="22"/>
          <w:szCs w:val="22"/>
          <w:lang w:eastAsia="hr-HR" w:bidi="hr-HR"/>
        </w:rPr>
      </w:pPr>
      <w:r w:rsidRPr="004E06D2">
        <w:rPr>
          <w:b/>
          <w:sz w:val="22"/>
          <w:szCs w:val="22"/>
          <w:lang w:eastAsia="hr-HR" w:bidi="hr-HR"/>
        </w:rPr>
        <w:t>PODACI KOJE MORA NAJMANJE SADRŽAVATI MALO UNUTARNJE PAKIRANJE</w:t>
      </w:r>
    </w:p>
    <w:p w:rsidR="00F91AAA" w:rsidRPr="004E06D2" w:rsidRDefault="00F91AAA"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b/>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i/>
          <w:sz w:val="22"/>
          <w:szCs w:val="22"/>
          <w:lang w:eastAsia="hr-HR" w:bidi="hr-HR"/>
        </w:rPr>
      </w:pPr>
      <w:r w:rsidRPr="004E06D2">
        <w:rPr>
          <w:b/>
          <w:sz w:val="22"/>
          <w:szCs w:val="22"/>
          <w:lang w:eastAsia="hr-HR" w:bidi="hr-HR"/>
        </w:rPr>
        <w:t>TEKST NA NALJEPNICI</w:t>
      </w:r>
    </w:p>
    <w:p w:rsidR="00855F56" w:rsidRPr="004E06D2" w:rsidRDefault="00855F56" w:rsidP="008E2CA3">
      <w:pPr>
        <w:keepNext/>
        <w:rPr>
          <w:rFonts w:eastAsia="Times New Roman"/>
          <w:sz w:val="22"/>
          <w:szCs w:val="22"/>
          <w:lang w:eastAsia="hr-HR" w:bidi="hr-HR"/>
        </w:rPr>
      </w:pPr>
    </w:p>
    <w:p w:rsidR="00855F56" w:rsidRPr="004E06D2" w:rsidRDefault="00855F56" w:rsidP="008E2CA3">
      <w:pPr>
        <w:keepNext/>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lang w:eastAsia="hr-HR" w:bidi="hr-HR"/>
        </w:rPr>
      </w:pPr>
      <w:r w:rsidRPr="004E06D2">
        <w:rPr>
          <w:b/>
          <w:sz w:val="22"/>
          <w:szCs w:val="22"/>
          <w:lang w:eastAsia="hr-HR" w:bidi="hr-HR"/>
        </w:rPr>
        <w:t>1.</w:t>
      </w:r>
      <w:r w:rsidRPr="004E06D2">
        <w:rPr>
          <w:sz w:val="22"/>
          <w:szCs w:val="22"/>
          <w:lang w:eastAsia="hr-HR" w:bidi="hr-HR"/>
        </w:rPr>
        <w:tab/>
      </w:r>
      <w:r w:rsidRPr="004E06D2">
        <w:rPr>
          <w:b/>
          <w:sz w:val="22"/>
          <w:szCs w:val="22"/>
          <w:lang w:eastAsia="hr-HR" w:bidi="hr-HR"/>
        </w:rPr>
        <w:t>NAZIV LIJEKA I PUT PRIMJENE LIJEKA</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r w:rsidRPr="004E06D2">
        <w:rPr>
          <w:sz w:val="22"/>
          <w:szCs w:val="22"/>
          <w:lang w:eastAsia="hr-HR" w:bidi="hr-HR"/>
        </w:rPr>
        <w:t xml:space="preserve">Humalog 100 jedinica/ml </w:t>
      </w:r>
      <w:r w:rsidR="00E154E9" w:rsidRPr="004E06D2">
        <w:rPr>
          <w:sz w:val="22"/>
          <w:szCs w:val="22"/>
          <w:lang w:eastAsia="hr-HR" w:bidi="hr-HR"/>
        </w:rPr>
        <w:t>Tempo Pen</w:t>
      </w:r>
      <w:r w:rsidRPr="004E06D2">
        <w:rPr>
          <w:sz w:val="22"/>
          <w:szCs w:val="22"/>
          <w:lang w:eastAsia="hr-HR" w:bidi="hr-HR"/>
        </w:rPr>
        <w:t xml:space="preserve"> otopina za injekciju</w:t>
      </w:r>
    </w:p>
    <w:p w:rsidR="00855F56" w:rsidRPr="004E06D2" w:rsidRDefault="00855F56" w:rsidP="00855F56">
      <w:pPr>
        <w:rPr>
          <w:rFonts w:eastAsia="Times New Roman"/>
          <w:sz w:val="22"/>
          <w:szCs w:val="22"/>
          <w:lang w:eastAsia="hr-HR" w:bidi="hr-HR"/>
        </w:rPr>
      </w:pPr>
      <w:r w:rsidRPr="004E06D2">
        <w:rPr>
          <w:sz w:val="22"/>
          <w:szCs w:val="22"/>
          <w:lang w:eastAsia="hr-HR" w:bidi="hr-HR"/>
        </w:rPr>
        <w:t>inzulin lispro</w:t>
      </w:r>
    </w:p>
    <w:p w:rsidR="00855F56" w:rsidRPr="004E06D2" w:rsidRDefault="00855F56" w:rsidP="00855F56">
      <w:pPr>
        <w:rPr>
          <w:rFonts w:eastAsia="Times New Roman"/>
          <w:sz w:val="22"/>
          <w:szCs w:val="22"/>
          <w:lang w:eastAsia="hr-HR" w:bidi="hr-HR"/>
        </w:rPr>
      </w:pPr>
      <w:r w:rsidRPr="004E06D2">
        <w:rPr>
          <w:sz w:val="22"/>
          <w:szCs w:val="22"/>
          <w:lang w:eastAsia="hr-HR" w:bidi="hr-HR"/>
        </w:rPr>
        <w:t xml:space="preserve">Za supkutanu primjenu </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55F56">
      <w:pPr>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2.</w:t>
      </w:r>
      <w:r w:rsidRPr="004E06D2">
        <w:rPr>
          <w:sz w:val="22"/>
          <w:szCs w:val="22"/>
          <w:lang w:eastAsia="hr-HR" w:bidi="hr-HR"/>
        </w:rPr>
        <w:tab/>
      </w:r>
      <w:r w:rsidRPr="004E06D2">
        <w:rPr>
          <w:b/>
          <w:sz w:val="22"/>
          <w:szCs w:val="22"/>
          <w:lang w:eastAsia="hr-HR" w:bidi="hr-HR"/>
        </w:rPr>
        <w:t>NAČIN PRIMJENE LIJEKA</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3.</w:t>
      </w:r>
      <w:r w:rsidRPr="004E06D2">
        <w:rPr>
          <w:sz w:val="22"/>
          <w:szCs w:val="22"/>
          <w:lang w:eastAsia="hr-HR" w:bidi="hr-HR"/>
        </w:rPr>
        <w:tab/>
      </w:r>
      <w:r w:rsidRPr="004E06D2">
        <w:rPr>
          <w:b/>
          <w:sz w:val="22"/>
          <w:szCs w:val="22"/>
          <w:lang w:eastAsia="hr-HR" w:bidi="hr-HR"/>
        </w:rPr>
        <w:t>ROK VALJANOSTI</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r w:rsidRPr="004E06D2">
        <w:rPr>
          <w:sz w:val="22"/>
          <w:szCs w:val="22"/>
          <w:lang w:eastAsia="hr-HR" w:bidi="hr-HR"/>
        </w:rPr>
        <w:t>EXP</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4.</w:t>
      </w:r>
      <w:r w:rsidRPr="004E06D2">
        <w:rPr>
          <w:sz w:val="22"/>
          <w:szCs w:val="22"/>
          <w:lang w:eastAsia="hr-HR" w:bidi="hr-HR"/>
        </w:rPr>
        <w:tab/>
      </w:r>
      <w:r w:rsidRPr="004E06D2">
        <w:rPr>
          <w:b/>
          <w:sz w:val="22"/>
          <w:szCs w:val="22"/>
          <w:lang w:eastAsia="hr-HR" w:bidi="hr-HR"/>
        </w:rPr>
        <w:t>BROJ SERIJE</w:t>
      </w:r>
    </w:p>
    <w:p w:rsidR="00855F56" w:rsidRPr="004E06D2" w:rsidRDefault="00855F56" w:rsidP="008E2CA3">
      <w:pPr>
        <w:keepNext/>
        <w:rPr>
          <w:rFonts w:eastAsia="Times New Roman"/>
          <w:sz w:val="22"/>
          <w:szCs w:val="22"/>
          <w:lang w:eastAsia="hr-HR" w:bidi="hr-HR"/>
        </w:rPr>
      </w:pPr>
    </w:p>
    <w:p w:rsidR="00855F56" w:rsidRPr="004E06D2" w:rsidRDefault="00855F56" w:rsidP="00855F56">
      <w:pPr>
        <w:ind w:right="113"/>
        <w:rPr>
          <w:rFonts w:eastAsia="Times New Roman"/>
          <w:sz w:val="22"/>
          <w:szCs w:val="22"/>
          <w:lang w:eastAsia="hr-HR" w:bidi="hr-HR"/>
        </w:rPr>
      </w:pPr>
      <w:r w:rsidRPr="004E06D2">
        <w:rPr>
          <w:sz w:val="22"/>
          <w:szCs w:val="22"/>
          <w:lang w:eastAsia="hr-HR" w:bidi="hr-HR"/>
        </w:rPr>
        <w:t>Lot</w:t>
      </w:r>
    </w:p>
    <w:p w:rsidR="00855F56" w:rsidRPr="004E06D2" w:rsidRDefault="00855F56" w:rsidP="00855F56">
      <w:pPr>
        <w:ind w:right="113"/>
        <w:rPr>
          <w:rFonts w:eastAsia="Times New Roman"/>
          <w:sz w:val="22"/>
          <w:szCs w:val="22"/>
          <w:lang w:eastAsia="hr-HR" w:bidi="hr-HR"/>
        </w:rPr>
      </w:pPr>
    </w:p>
    <w:p w:rsidR="00855F56" w:rsidRPr="004E06D2" w:rsidRDefault="00855F56" w:rsidP="00855F56">
      <w:pPr>
        <w:ind w:right="113"/>
        <w:rPr>
          <w:rFonts w:eastAsia="Times New Roman"/>
          <w:sz w:val="22"/>
          <w:szCs w:val="22"/>
          <w:lang w:eastAsia="hr-HR" w:bidi="hr-HR"/>
        </w:rPr>
      </w:pPr>
    </w:p>
    <w:p w:rsidR="00855F56" w:rsidRPr="004E06D2" w:rsidRDefault="00855F56" w:rsidP="008E2CA3">
      <w:pPr>
        <w:keepNext/>
        <w:pBdr>
          <w:top w:val="single" w:sz="4" w:space="1" w:color="auto"/>
          <w:left w:val="single" w:sz="4" w:space="4" w:color="auto"/>
          <w:bottom w:val="single" w:sz="4" w:space="0" w:color="auto"/>
          <w:right w:val="single" w:sz="4" w:space="4" w:color="auto"/>
        </w:pBdr>
        <w:shd w:val="clear" w:color="000000" w:fill="FFFFFF"/>
        <w:ind w:left="567" w:hanging="567"/>
        <w:rPr>
          <w:rFonts w:eastAsia="Times New Roman"/>
          <w:b/>
          <w:sz w:val="22"/>
          <w:szCs w:val="22"/>
          <w:highlight w:val="lightGray"/>
          <w:lang w:eastAsia="hr-HR" w:bidi="hr-HR"/>
        </w:rPr>
      </w:pPr>
      <w:r w:rsidRPr="004E06D2">
        <w:rPr>
          <w:b/>
          <w:sz w:val="22"/>
          <w:szCs w:val="22"/>
          <w:lang w:eastAsia="hr-HR" w:bidi="hr-HR"/>
        </w:rPr>
        <w:t>5.</w:t>
      </w:r>
      <w:r w:rsidRPr="004E06D2">
        <w:rPr>
          <w:sz w:val="22"/>
          <w:szCs w:val="22"/>
          <w:lang w:eastAsia="hr-HR" w:bidi="hr-HR"/>
        </w:rPr>
        <w:tab/>
      </w:r>
      <w:r w:rsidRPr="004E06D2">
        <w:rPr>
          <w:b/>
          <w:sz w:val="22"/>
          <w:szCs w:val="22"/>
          <w:lang w:eastAsia="hr-HR" w:bidi="hr-HR"/>
        </w:rPr>
        <w:t>SADRŽAJ PO TEŽINI, VOLUMENU ILI DOZNOJ JEDINICI LIJEKA</w:t>
      </w:r>
    </w:p>
    <w:p w:rsidR="00855F56" w:rsidRPr="004E06D2" w:rsidRDefault="00855F56" w:rsidP="008E2CA3">
      <w:pPr>
        <w:keepNext/>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r w:rsidRPr="004E06D2">
        <w:rPr>
          <w:sz w:val="22"/>
          <w:szCs w:val="22"/>
          <w:lang w:eastAsia="hr-HR" w:bidi="hr-HR"/>
        </w:rPr>
        <w:t>3 ml</w:t>
      </w:r>
    </w:p>
    <w:p w:rsidR="00855F56" w:rsidRPr="004E06D2" w:rsidRDefault="00855F56" w:rsidP="00855F56">
      <w:pPr>
        <w:rPr>
          <w:rFonts w:eastAsia="Times New Roman"/>
          <w:sz w:val="22"/>
          <w:szCs w:val="22"/>
          <w:lang w:eastAsia="hr-HR" w:bidi="hr-HR"/>
        </w:rPr>
      </w:pPr>
    </w:p>
    <w:p w:rsidR="00855F56" w:rsidRPr="004E06D2" w:rsidRDefault="00855F56" w:rsidP="00855F56">
      <w:pPr>
        <w:rPr>
          <w:rFonts w:eastAsia="Times New Roman"/>
          <w:sz w:val="22"/>
          <w:szCs w:val="22"/>
          <w:lang w:eastAsia="hr-HR" w:bidi="hr-HR"/>
        </w:rPr>
      </w:pPr>
    </w:p>
    <w:p w:rsidR="00855F56" w:rsidRPr="004E06D2" w:rsidRDefault="00855F56" w:rsidP="00855F56">
      <w:pPr>
        <w:pBdr>
          <w:top w:val="single" w:sz="4" w:space="1" w:color="auto"/>
          <w:left w:val="single" w:sz="4" w:space="4" w:color="auto"/>
          <w:bottom w:val="single" w:sz="4" w:space="1" w:color="auto"/>
          <w:right w:val="single" w:sz="4" w:space="4" w:color="auto"/>
        </w:pBdr>
        <w:shd w:val="clear" w:color="000000" w:fill="FFFFFF"/>
        <w:rPr>
          <w:rFonts w:eastAsia="Times New Roman"/>
          <w:b/>
          <w:sz w:val="22"/>
          <w:szCs w:val="22"/>
          <w:highlight w:val="lightGray"/>
          <w:lang w:eastAsia="hr-HR" w:bidi="hr-HR"/>
        </w:rPr>
      </w:pPr>
      <w:r w:rsidRPr="004E06D2">
        <w:rPr>
          <w:b/>
          <w:sz w:val="22"/>
          <w:szCs w:val="22"/>
          <w:lang w:eastAsia="hr-HR" w:bidi="hr-HR"/>
        </w:rPr>
        <w:t>6.</w:t>
      </w:r>
      <w:r w:rsidRPr="004E06D2">
        <w:rPr>
          <w:sz w:val="22"/>
          <w:szCs w:val="22"/>
          <w:lang w:eastAsia="hr-HR" w:bidi="hr-HR"/>
        </w:rPr>
        <w:tab/>
      </w:r>
      <w:r w:rsidRPr="004E06D2">
        <w:rPr>
          <w:b/>
          <w:sz w:val="22"/>
          <w:szCs w:val="22"/>
          <w:lang w:eastAsia="hr-HR" w:bidi="hr-HR"/>
        </w:rPr>
        <w:t>DRUGO</w:t>
      </w:r>
    </w:p>
    <w:p w:rsidR="00855F56" w:rsidRPr="004E06D2" w:rsidRDefault="00855F56" w:rsidP="00855F56">
      <w:pPr>
        <w:rPr>
          <w:rFonts w:eastAsia="Times New Roman"/>
          <w:sz w:val="22"/>
          <w:szCs w:val="22"/>
          <w:lang w:eastAsia="hr-HR" w:bidi="hr-HR"/>
        </w:rPr>
      </w:pPr>
    </w:p>
    <w:p w:rsidR="00166E34" w:rsidRPr="004E06D2" w:rsidRDefault="00855F56" w:rsidP="00855F56">
      <w:pPr>
        <w:rPr>
          <w:rFonts w:eastAsia="Times New Roman"/>
          <w:noProof/>
          <w:sz w:val="22"/>
          <w:szCs w:val="22"/>
          <w:lang w:eastAsia="hr-HR" w:bidi="hr-HR"/>
        </w:rPr>
      </w:pPr>
      <w:r w:rsidRPr="004E06D2">
        <w:rPr>
          <w:sz w:val="22"/>
          <w:szCs w:val="22"/>
          <w:lang w:eastAsia="hr-HR" w:bidi="hr-HR"/>
        </w:rPr>
        <w:br w:type="page"/>
      </w:r>
    </w:p>
    <w:p w:rsidR="00332456" w:rsidRPr="004E06D2" w:rsidRDefault="00332456" w:rsidP="00166E34">
      <w:pPr>
        <w:rPr>
          <w:rFonts w:eastAsia="Times New Roman"/>
          <w:noProof/>
          <w:sz w:val="22"/>
          <w:szCs w:val="22"/>
          <w:lang w:eastAsia="hr-HR" w:bidi="hr-HR"/>
        </w:rPr>
      </w:pPr>
    </w:p>
    <w:p w:rsidR="00332456" w:rsidRPr="004E06D2" w:rsidRDefault="00332456" w:rsidP="00166E34">
      <w:pPr>
        <w:rPr>
          <w:rFonts w:eastAsia="Times New Roman"/>
          <w:noProof/>
          <w:sz w:val="22"/>
          <w:szCs w:val="22"/>
          <w:lang w:eastAsia="hr-HR" w:bidi="hr-HR"/>
        </w:rPr>
      </w:pPr>
    </w:p>
    <w:p w:rsidR="00332456" w:rsidRPr="004E06D2" w:rsidRDefault="00332456" w:rsidP="00166E34">
      <w:pPr>
        <w:rPr>
          <w:rFonts w:eastAsia="Times New Roman"/>
          <w:noProof/>
          <w:sz w:val="22"/>
          <w:szCs w:val="22"/>
          <w:lang w:eastAsia="hr-HR" w:bidi="hr-HR"/>
        </w:rPr>
      </w:pPr>
    </w:p>
    <w:p w:rsidR="00332456" w:rsidRPr="004E06D2" w:rsidRDefault="00332456" w:rsidP="00166E34">
      <w:pPr>
        <w:rPr>
          <w:rFonts w:eastAsia="Times New Roman"/>
          <w:noProof/>
          <w:sz w:val="22"/>
          <w:szCs w:val="22"/>
          <w:lang w:eastAsia="hr-HR" w:bidi="hr-HR"/>
        </w:rPr>
      </w:pPr>
    </w:p>
    <w:p w:rsidR="00332456" w:rsidRPr="004E06D2" w:rsidRDefault="00332456" w:rsidP="00166E34">
      <w:pPr>
        <w:rPr>
          <w:rFonts w:eastAsia="Times New Roman"/>
          <w:noProof/>
          <w:sz w:val="22"/>
          <w:szCs w:val="22"/>
          <w:lang w:eastAsia="hr-HR" w:bidi="hr-HR"/>
        </w:rPr>
      </w:pPr>
    </w:p>
    <w:p w:rsidR="00332456" w:rsidRPr="004E06D2" w:rsidRDefault="00332456" w:rsidP="00166E34">
      <w:pPr>
        <w:rPr>
          <w:rFonts w:eastAsia="Times New Roman"/>
          <w:noProof/>
          <w:sz w:val="22"/>
          <w:szCs w:val="22"/>
          <w:lang w:eastAsia="hr-HR" w:bidi="hr-HR"/>
        </w:rPr>
      </w:pPr>
    </w:p>
    <w:p w:rsidR="00332456" w:rsidRPr="004E06D2" w:rsidRDefault="00332456" w:rsidP="00166E34">
      <w:pPr>
        <w:rPr>
          <w:rFonts w:eastAsia="Times New Roman"/>
          <w:noProof/>
          <w:sz w:val="22"/>
          <w:szCs w:val="22"/>
          <w:lang w:eastAsia="hr-HR" w:bidi="hr-HR"/>
        </w:rPr>
      </w:pPr>
    </w:p>
    <w:p w:rsidR="00332456" w:rsidRPr="004E06D2" w:rsidRDefault="00332456" w:rsidP="00166E34">
      <w:pPr>
        <w:rPr>
          <w:rFonts w:eastAsia="Times New Roman"/>
          <w:noProof/>
          <w:sz w:val="22"/>
          <w:szCs w:val="22"/>
          <w:lang w:eastAsia="hr-HR" w:bidi="hr-HR"/>
        </w:rPr>
      </w:pPr>
    </w:p>
    <w:p w:rsidR="00332456" w:rsidRPr="004E06D2" w:rsidRDefault="00332456" w:rsidP="00166E34">
      <w:pPr>
        <w:rPr>
          <w:rFonts w:eastAsia="Times New Roman"/>
          <w:noProof/>
          <w:sz w:val="22"/>
          <w:szCs w:val="22"/>
          <w:lang w:eastAsia="hr-HR" w:bidi="hr-HR"/>
        </w:rPr>
      </w:pPr>
    </w:p>
    <w:p w:rsidR="00332456" w:rsidRPr="004E06D2" w:rsidRDefault="00332456" w:rsidP="00166E34">
      <w:pPr>
        <w:rPr>
          <w:rFonts w:eastAsia="Times New Roman"/>
          <w:noProof/>
          <w:sz w:val="22"/>
          <w:szCs w:val="22"/>
          <w:lang w:eastAsia="hr-HR" w:bidi="hr-HR"/>
        </w:rPr>
      </w:pPr>
    </w:p>
    <w:p w:rsidR="00332456" w:rsidRPr="004E06D2" w:rsidRDefault="00332456" w:rsidP="00166E34">
      <w:pPr>
        <w:rPr>
          <w:rFonts w:eastAsia="Times New Roman"/>
          <w:noProof/>
          <w:sz w:val="22"/>
          <w:szCs w:val="22"/>
          <w:lang w:eastAsia="hr-HR" w:bidi="hr-HR"/>
        </w:rPr>
      </w:pPr>
    </w:p>
    <w:p w:rsidR="00332456" w:rsidRPr="004E06D2" w:rsidRDefault="00332456" w:rsidP="00166E34">
      <w:pPr>
        <w:rPr>
          <w:rFonts w:eastAsia="Times New Roman"/>
          <w:noProof/>
          <w:sz w:val="22"/>
          <w:szCs w:val="22"/>
          <w:lang w:eastAsia="hr-HR" w:bidi="hr-HR"/>
        </w:rPr>
      </w:pPr>
    </w:p>
    <w:p w:rsidR="00332456" w:rsidRPr="004E06D2" w:rsidRDefault="00332456" w:rsidP="00166E34">
      <w:pPr>
        <w:rPr>
          <w:rFonts w:eastAsia="Times New Roman"/>
          <w:noProof/>
          <w:sz w:val="22"/>
          <w:szCs w:val="22"/>
          <w:lang w:eastAsia="hr-HR" w:bidi="hr-HR"/>
        </w:rPr>
      </w:pPr>
    </w:p>
    <w:p w:rsidR="00332456" w:rsidRPr="004E06D2" w:rsidRDefault="00332456" w:rsidP="00166E34">
      <w:pPr>
        <w:rPr>
          <w:rFonts w:eastAsia="Times New Roman"/>
          <w:noProof/>
          <w:sz w:val="22"/>
          <w:szCs w:val="22"/>
          <w:lang w:eastAsia="hr-HR" w:bidi="hr-HR"/>
        </w:rPr>
      </w:pPr>
    </w:p>
    <w:p w:rsidR="00332456" w:rsidRPr="004E06D2" w:rsidRDefault="00332456" w:rsidP="00166E34">
      <w:pPr>
        <w:rPr>
          <w:rFonts w:eastAsia="Times New Roman"/>
          <w:noProof/>
          <w:sz w:val="22"/>
          <w:szCs w:val="22"/>
          <w:lang w:eastAsia="hr-HR" w:bidi="hr-HR"/>
        </w:rPr>
      </w:pPr>
    </w:p>
    <w:p w:rsidR="00332456" w:rsidRPr="004E06D2" w:rsidRDefault="00332456" w:rsidP="00166E34">
      <w:pPr>
        <w:rPr>
          <w:rFonts w:eastAsia="Times New Roman"/>
          <w:noProof/>
          <w:sz w:val="22"/>
          <w:szCs w:val="22"/>
          <w:lang w:eastAsia="hr-HR" w:bidi="hr-HR"/>
        </w:rPr>
      </w:pPr>
    </w:p>
    <w:p w:rsidR="00332456" w:rsidRPr="004E06D2" w:rsidRDefault="00332456" w:rsidP="00166E34">
      <w:pPr>
        <w:rPr>
          <w:rFonts w:eastAsia="Times New Roman"/>
          <w:noProof/>
          <w:sz w:val="22"/>
          <w:szCs w:val="22"/>
          <w:lang w:eastAsia="hr-HR" w:bidi="hr-HR"/>
        </w:rPr>
      </w:pPr>
    </w:p>
    <w:p w:rsidR="00332456" w:rsidRPr="004E06D2" w:rsidRDefault="00332456" w:rsidP="00166E34">
      <w:pPr>
        <w:rPr>
          <w:rFonts w:eastAsia="Times New Roman"/>
          <w:noProof/>
          <w:sz w:val="22"/>
          <w:szCs w:val="22"/>
          <w:lang w:eastAsia="hr-HR" w:bidi="hr-HR"/>
        </w:rPr>
      </w:pPr>
    </w:p>
    <w:p w:rsidR="00332456" w:rsidRPr="004E06D2" w:rsidRDefault="00332456" w:rsidP="00166E34">
      <w:pPr>
        <w:rPr>
          <w:rFonts w:eastAsia="Times New Roman"/>
          <w:noProof/>
          <w:sz w:val="22"/>
          <w:szCs w:val="22"/>
          <w:lang w:eastAsia="hr-HR" w:bidi="hr-HR"/>
        </w:rPr>
      </w:pPr>
    </w:p>
    <w:p w:rsidR="00332456" w:rsidRPr="004E06D2" w:rsidRDefault="00332456" w:rsidP="00166E34">
      <w:pPr>
        <w:rPr>
          <w:rFonts w:eastAsia="Times New Roman"/>
          <w:noProof/>
          <w:sz w:val="22"/>
          <w:szCs w:val="22"/>
          <w:lang w:eastAsia="hr-HR" w:bidi="hr-HR"/>
        </w:rPr>
      </w:pPr>
    </w:p>
    <w:p w:rsidR="00332456" w:rsidRPr="004E06D2" w:rsidRDefault="00332456" w:rsidP="00166E34">
      <w:pPr>
        <w:rPr>
          <w:rFonts w:eastAsia="Times New Roman"/>
          <w:noProof/>
          <w:sz w:val="22"/>
          <w:szCs w:val="22"/>
          <w:lang w:eastAsia="hr-HR" w:bidi="hr-HR"/>
        </w:rPr>
      </w:pPr>
    </w:p>
    <w:p w:rsidR="00332456" w:rsidRPr="004E06D2" w:rsidRDefault="00332456" w:rsidP="00166E34">
      <w:pPr>
        <w:rPr>
          <w:rFonts w:eastAsia="Times New Roman"/>
          <w:noProof/>
          <w:sz w:val="22"/>
          <w:szCs w:val="22"/>
          <w:lang w:eastAsia="hr-HR" w:bidi="hr-HR"/>
        </w:rPr>
      </w:pPr>
    </w:p>
    <w:p w:rsidR="00166E34" w:rsidRPr="004E06D2" w:rsidRDefault="00166E34" w:rsidP="00A7095A">
      <w:pPr>
        <w:pStyle w:val="EMAPALCTitleA"/>
        <w:rPr>
          <w:lang w:val="hr-HR"/>
        </w:rPr>
      </w:pPr>
      <w:r w:rsidRPr="004E06D2">
        <w:rPr>
          <w:lang w:val="hr-HR"/>
        </w:rPr>
        <w:t>B. UPUTA O LIJEKU</w:t>
      </w:r>
    </w:p>
    <w:p w:rsidR="00166E34" w:rsidRPr="004E06D2" w:rsidRDefault="00166E34" w:rsidP="00166E34">
      <w:pPr>
        <w:rPr>
          <w:rFonts w:eastAsia="Times New Roman"/>
          <w:noProof/>
          <w:sz w:val="22"/>
          <w:szCs w:val="22"/>
          <w:lang w:eastAsia="hr-HR" w:bidi="hr-HR"/>
        </w:rPr>
      </w:pPr>
    </w:p>
    <w:p w:rsidR="00166E34" w:rsidRPr="004E06D2" w:rsidRDefault="00166E34" w:rsidP="00166E34">
      <w:pPr>
        <w:rPr>
          <w:sz w:val="22"/>
          <w:szCs w:val="22"/>
          <w:lang w:eastAsia="hr-HR" w:bidi="hr-HR"/>
        </w:rPr>
      </w:pPr>
    </w:p>
    <w:p w:rsidR="00166E34" w:rsidRPr="004E06D2" w:rsidRDefault="00166E34" w:rsidP="00610CD7">
      <w:pPr>
        <w:rPr>
          <w:sz w:val="22"/>
          <w:szCs w:val="22"/>
        </w:rPr>
      </w:pPr>
    </w:p>
    <w:p w:rsidR="00166E34" w:rsidRPr="004E06D2" w:rsidRDefault="00166E34" w:rsidP="00166E34">
      <w:pPr>
        <w:rPr>
          <w:sz w:val="22"/>
          <w:szCs w:val="22"/>
        </w:rPr>
      </w:pPr>
    </w:p>
    <w:p w:rsidR="00166E34" w:rsidRPr="004E06D2" w:rsidRDefault="00166E34" w:rsidP="00166E34">
      <w:pPr>
        <w:rPr>
          <w:sz w:val="22"/>
          <w:szCs w:val="22"/>
        </w:rPr>
      </w:pPr>
    </w:p>
    <w:p w:rsidR="00A340B5" w:rsidRPr="004E06D2" w:rsidRDefault="00A340B5" w:rsidP="00166E34">
      <w:pPr>
        <w:tabs>
          <w:tab w:val="left" w:pos="3695"/>
        </w:tabs>
        <w:rPr>
          <w:sz w:val="22"/>
          <w:szCs w:val="22"/>
        </w:rPr>
      </w:pPr>
    </w:p>
    <w:p w:rsidR="00A340B5" w:rsidRPr="004E06D2" w:rsidRDefault="00A340B5" w:rsidP="00A340B5">
      <w:pPr>
        <w:jc w:val="center"/>
        <w:outlineLvl w:val="0"/>
        <w:rPr>
          <w:rFonts w:eastAsia="Times New Roman"/>
          <w:b/>
          <w:noProof/>
          <w:sz w:val="22"/>
          <w:szCs w:val="22"/>
        </w:rPr>
      </w:pPr>
      <w:r w:rsidRPr="004E06D2">
        <w:rPr>
          <w:sz w:val="22"/>
          <w:szCs w:val="22"/>
        </w:rPr>
        <w:br w:type="page"/>
      </w:r>
      <w:r w:rsidR="00873C18" w:rsidRPr="004E06D2">
        <w:rPr>
          <w:rFonts w:eastAsia="Times New Roman"/>
          <w:b/>
          <w:noProof/>
          <w:sz w:val="22"/>
          <w:szCs w:val="22"/>
        </w:rPr>
        <w:t xml:space="preserve">Uputa o lijeku: </w:t>
      </w:r>
      <w:r w:rsidR="00E51081" w:rsidRPr="004E06D2">
        <w:rPr>
          <w:rFonts w:eastAsia="Times New Roman"/>
          <w:b/>
          <w:noProof/>
          <w:sz w:val="22"/>
          <w:szCs w:val="22"/>
        </w:rPr>
        <w:t xml:space="preserve">Informacije </w:t>
      </w:r>
      <w:r w:rsidR="00873C18" w:rsidRPr="004E06D2">
        <w:rPr>
          <w:rFonts w:eastAsia="Times New Roman"/>
          <w:b/>
          <w:noProof/>
          <w:sz w:val="22"/>
          <w:szCs w:val="22"/>
        </w:rPr>
        <w:t>za korisnika</w:t>
      </w:r>
    </w:p>
    <w:p w:rsidR="00A340B5" w:rsidRPr="004E06D2" w:rsidRDefault="00A340B5" w:rsidP="00A340B5">
      <w:pPr>
        <w:tabs>
          <w:tab w:val="left" w:pos="567"/>
        </w:tabs>
        <w:suppressAutoHyphens/>
        <w:outlineLvl w:val="0"/>
        <w:rPr>
          <w:rFonts w:eastAsia="Times New Roman"/>
          <w:b/>
          <w:noProof/>
          <w:sz w:val="22"/>
          <w:szCs w:val="22"/>
        </w:rPr>
      </w:pPr>
    </w:p>
    <w:p w:rsidR="00A340B5" w:rsidRPr="004E06D2" w:rsidRDefault="00A340B5" w:rsidP="00A340B5">
      <w:pPr>
        <w:numPr>
          <w:ilvl w:val="12"/>
          <w:numId w:val="0"/>
        </w:numPr>
        <w:tabs>
          <w:tab w:val="left" w:pos="567"/>
        </w:tabs>
        <w:suppressAutoHyphens/>
        <w:jc w:val="center"/>
        <w:rPr>
          <w:rFonts w:eastAsia="Times New Roman"/>
          <w:b/>
          <w:bCs/>
          <w:noProof/>
          <w:sz w:val="22"/>
          <w:szCs w:val="22"/>
        </w:rPr>
      </w:pPr>
      <w:r w:rsidRPr="004E06D2">
        <w:rPr>
          <w:rFonts w:eastAsia="Times New Roman"/>
          <w:b/>
          <w:noProof/>
          <w:sz w:val="22"/>
          <w:szCs w:val="22"/>
        </w:rPr>
        <w:t>Humalog 100 </w:t>
      </w:r>
      <w:r w:rsidR="009D405D" w:rsidRPr="004E06D2">
        <w:rPr>
          <w:rFonts w:eastAsia="Times New Roman"/>
          <w:b/>
          <w:noProof/>
          <w:sz w:val="22"/>
          <w:szCs w:val="22"/>
        </w:rPr>
        <w:t>jedinica/</w:t>
      </w:r>
      <w:r w:rsidRPr="004E06D2">
        <w:rPr>
          <w:rFonts w:eastAsia="Times New Roman"/>
          <w:b/>
          <w:noProof/>
          <w:sz w:val="22"/>
          <w:szCs w:val="22"/>
        </w:rPr>
        <w:t>ml otopina za injekciju u bočici</w:t>
      </w:r>
    </w:p>
    <w:p w:rsidR="00A340B5" w:rsidRPr="004E06D2" w:rsidRDefault="00A340B5" w:rsidP="00A340B5">
      <w:pPr>
        <w:numPr>
          <w:ilvl w:val="12"/>
          <w:numId w:val="0"/>
        </w:numPr>
        <w:tabs>
          <w:tab w:val="left" w:pos="567"/>
        </w:tabs>
        <w:suppressAutoHyphens/>
        <w:jc w:val="center"/>
        <w:rPr>
          <w:rFonts w:eastAsia="Times New Roman"/>
          <w:noProof/>
          <w:sz w:val="22"/>
          <w:szCs w:val="22"/>
        </w:rPr>
      </w:pPr>
      <w:r w:rsidRPr="004E06D2">
        <w:rPr>
          <w:rFonts w:eastAsia="Times New Roman"/>
          <w:b/>
          <w:noProof/>
          <w:sz w:val="22"/>
          <w:szCs w:val="22"/>
        </w:rPr>
        <w:t>inzulin lispro</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tabs>
          <w:tab w:val="left" w:pos="567"/>
        </w:tabs>
        <w:suppressAutoHyphens/>
        <w:rPr>
          <w:rFonts w:eastAsia="Times New Roman"/>
          <w:noProof/>
          <w:sz w:val="22"/>
          <w:szCs w:val="22"/>
        </w:rPr>
      </w:pPr>
      <w:r w:rsidRPr="004E06D2">
        <w:rPr>
          <w:rFonts w:eastAsia="Times New Roman"/>
          <w:b/>
          <w:noProof/>
          <w:sz w:val="22"/>
          <w:szCs w:val="22"/>
        </w:rPr>
        <w:t xml:space="preserve">Pažljivo pročitajte cijelu uputu prije nego počnete uzimati </w:t>
      </w:r>
      <w:r w:rsidR="006D1685" w:rsidRPr="004E06D2">
        <w:rPr>
          <w:rFonts w:eastAsia="Times New Roman"/>
          <w:b/>
          <w:noProof/>
          <w:sz w:val="22"/>
          <w:szCs w:val="22"/>
        </w:rPr>
        <w:t xml:space="preserve">ovaj </w:t>
      </w:r>
      <w:r w:rsidRPr="004E06D2">
        <w:rPr>
          <w:rFonts w:eastAsia="Times New Roman"/>
          <w:b/>
          <w:noProof/>
          <w:sz w:val="22"/>
          <w:szCs w:val="22"/>
        </w:rPr>
        <w:t>lijek</w:t>
      </w:r>
      <w:r w:rsidR="006D1685" w:rsidRPr="004E06D2">
        <w:rPr>
          <w:rFonts w:eastAsia="Times New Roman"/>
          <w:b/>
          <w:noProof/>
          <w:sz w:val="22"/>
          <w:szCs w:val="22"/>
        </w:rPr>
        <w:t xml:space="preserve"> jer sadrži Vama važne podatke</w:t>
      </w:r>
      <w:r w:rsidRPr="004E06D2">
        <w:rPr>
          <w:rFonts w:eastAsia="Times New Roman"/>
          <w:b/>
          <w:noProof/>
          <w:sz w:val="22"/>
          <w:szCs w:val="22"/>
        </w:rPr>
        <w:t>.</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Sačuvajte ovu uputu. Možda ćete je trebati ponovno pročitati.</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Ako imate dodatnih pitanja, obratite se liječniku ili ljekarniku.</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Ovaj je lijek propisan </w:t>
      </w:r>
      <w:r w:rsidR="006D1685" w:rsidRPr="004E06D2">
        <w:rPr>
          <w:rFonts w:eastAsia="Times New Roman"/>
          <w:noProof/>
          <w:sz w:val="22"/>
          <w:szCs w:val="22"/>
        </w:rPr>
        <w:t xml:space="preserve">samo </w:t>
      </w:r>
      <w:r w:rsidRPr="004E06D2">
        <w:rPr>
          <w:rFonts w:eastAsia="Times New Roman"/>
          <w:noProof/>
          <w:sz w:val="22"/>
          <w:szCs w:val="22"/>
        </w:rPr>
        <w:t xml:space="preserve">Vama. Nemojte ga davati drugima. Može im </w:t>
      </w:r>
      <w:r w:rsidR="006D1685" w:rsidRPr="004E06D2">
        <w:rPr>
          <w:rFonts w:eastAsia="Times New Roman"/>
          <w:noProof/>
          <w:sz w:val="22"/>
          <w:szCs w:val="22"/>
        </w:rPr>
        <w:t>naškoditi</w:t>
      </w:r>
      <w:r w:rsidRPr="004E06D2">
        <w:rPr>
          <w:rFonts w:eastAsia="Times New Roman"/>
          <w:noProof/>
          <w:sz w:val="22"/>
          <w:szCs w:val="22"/>
        </w:rPr>
        <w:t xml:space="preserve">, čak i ako </w:t>
      </w:r>
      <w:r w:rsidR="006D1685" w:rsidRPr="004E06D2">
        <w:rPr>
          <w:rFonts w:eastAsia="Times New Roman"/>
          <w:noProof/>
          <w:sz w:val="22"/>
          <w:szCs w:val="22"/>
        </w:rPr>
        <w:t>su njihovi znakovi bolesti</w:t>
      </w:r>
      <w:r w:rsidRPr="004E06D2">
        <w:rPr>
          <w:rFonts w:eastAsia="Times New Roman"/>
          <w:noProof/>
          <w:sz w:val="22"/>
          <w:szCs w:val="22"/>
        </w:rPr>
        <w:t xml:space="preserve"> jednak</w:t>
      </w:r>
      <w:r w:rsidR="006D1685" w:rsidRPr="004E06D2">
        <w:rPr>
          <w:rFonts w:eastAsia="Times New Roman"/>
          <w:noProof/>
          <w:sz w:val="22"/>
          <w:szCs w:val="22"/>
        </w:rPr>
        <w:t>i</w:t>
      </w:r>
      <w:r w:rsidRPr="004E06D2">
        <w:rPr>
          <w:rFonts w:eastAsia="Times New Roman"/>
          <w:noProof/>
          <w:sz w:val="22"/>
          <w:szCs w:val="22"/>
        </w:rPr>
        <w:t xml:space="preserve"> Vašima.</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Ako primijetite bilo koju nuspojavu, potrebno je obavijestiti liječnika ili ljekarnika.</w:t>
      </w:r>
      <w:r w:rsidR="00247754" w:rsidRPr="004E06D2">
        <w:rPr>
          <w:rFonts w:eastAsia="Times New Roman"/>
          <w:noProof/>
          <w:snapToGrid w:val="0"/>
          <w:color w:val="000000"/>
          <w:sz w:val="22"/>
          <w:szCs w:val="22"/>
        </w:rPr>
        <w:t xml:space="preserve"> </w:t>
      </w:r>
      <w:r w:rsidR="00247754" w:rsidRPr="004E06D2">
        <w:rPr>
          <w:rFonts w:eastAsia="Times New Roman"/>
          <w:noProof/>
          <w:sz w:val="22"/>
          <w:szCs w:val="22"/>
        </w:rPr>
        <w:t>To uključuje i svaku moguću nuspojavu koja nije navedena u ovoj uputi. Pogledajte dio 4.</w:t>
      </w:r>
    </w:p>
    <w:p w:rsidR="00A340B5" w:rsidRPr="004E06D2" w:rsidRDefault="00A340B5" w:rsidP="00A340B5">
      <w:pPr>
        <w:tabs>
          <w:tab w:val="left" w:pos="567"/>
        </w:tabs>
        <w:suppressAutoHyphens/>
        <w:rPr>
          <w:rFonts w:eastAsia="Times New Roman"/>
          <w:noProof/>
          <w:sz w:val="22"/>
          <w:szCs w:val="22"/>
        </w:rPr>
      </w:pPr>
    </w:p>
    <w:p w:rsidR="00A340B5" w:rsidRPr="004E06D2" w:rsidRDefault="00247754"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Što se nalazi u</w:t>
      </w:r>
      <w:r w:rsidR="00A340B5" w:rsidRPr="004E06D2">
        <w:rPr>
          <w:rFonts w:eastAsia="Times New Roman"/>
          <w:b/>
          <w:noProof/>
          <w:sz w:val="22"/>
          <w:szCs w:val="22"/>
        </w:rPr>
        <w:t xml:space="preserve"> ovoj uputi</w:t>
      </w:r>
      <w:r w:rsidR="00A340B5" w:rsidRPr="004E06D2">
        <w:rPr>
          <w:rFonts w:eastAsia="Times New Roman"/>
          <w:noProof/>
          <w:sz w:val="22"/>
          <w:szCs w:val="22"/>
        </w:rPr>
        <w:t xml:space="preserve">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1.</w:t>
      </w:r>
      <w:r w:rsidRPr="004E06D2">
        <w:rPr>
          <w:rFonts w:eastAsia="Times New Roman"/>
          <w:noProof/>
          <w:sz w:val="22"/>
          <w:szCs w:val="22"/>
        </w:rPr>
        <w:tab/>
        <w:t>Što je Humalog i za što se koristi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2.</w:t>
      </w:r>
      <w:r w:rsidRPr="004E06D2">
        <w:rPr>
          <w:rFonts w:eastAsia="Times New Roman"/>
          <w:noProof/>
          <w:sz w:val="22"/>
          <w:szCs w:val="22"/>
        </w:rPr>
        <w:tab/>
      </w:r>
      <w:r w:rsidR="00247754" w:rsidRPr="004E06D2">
        <w:rPr>
          <w:rFonts w:eastAsia="Times New Roman"/>
          <w:noProof/>
          <w:sz w:val="22"/>
          <w:szCs w:val="22"/>
        </w:rPr>
        <w:t>Što morate znati p</w:t>
      </w:r>
      <w:r w:rsidRPr="004E06D2">
        <w:rPr>
          <w:rFonts w:eastAsia="Times New Roman"/>
          <w:noProof/>
          <w:sz w:val="22"/>
          <w:szCs w:val="22"/>
        </w:rPr>
        <w:t xml:space="preserve">rije nego počnete primjenjivati Humalog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3.</w:t>
      </w:r>
      <w:r w:rsidRPr="004E06D2">
        <w:rPr>
          <w:rFonts w:eastAsia="Times New Roman"/>
          <w:noProof/>
          <w:sz w:val="22"/>
          <w:szCs w:val="22"/>
        </w:rPr>
        <w:tab/>
        <w:t xml:space="preserve">Kako primjenjivati Humalog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4.</w:t>
      </w:r>
      <w:r w:rsidRPr="004E06D2">
        <w:rPr>
          <w:rFonts w:eastAsia="Times New Roman"/>
          <w:noProof/>
          <w:sz w:val="22"/>
          <w:szCs w:val="22"/>
        </w:rPr>
        <w:tab/>
        <w:t>Moguće nuspojave</w:t>
      </w:r>
    </w:p>
    <w:p w:rsidR="00A340B5" w:rsidRPr="004E06D2" w:rsidRDefault="00A340B5" w:rsidP="00A340B5">
      <w:pPr>
        <w:suppressAutoHyphens/>
        <w:rPr>
          <w:rFonts w:eastAsia="Times New Roman"/>
          <w:noProof/>
          <w:sz w:val="22"/>
          <w:szCs w:val="22"/>
        </w:rPr>
      </w:pPr>
      <w:r w:rsidRPr="004E06D2">
        <w:rPr>
          <w:rFonts w:eastAsia="Times New Roman"/>
          <w:noProof/>
          <w:sz w:val="22"/>
          <w:szCs w:val="22"/>
        </w:rPr>
        <w:t>5.</w:t>
      </w:r>
      <w:r w:rsidRPr="004E06D2">
        <w:rPr>
          <w:rFonts w:eastAsia="Times New Roman"/>
          <w:noProof/>
          <w:sz w:val="22"/>
          <w:szCs w:val="22"/>
        </w:rPr>
        <w:tab/>
        <w:t>Kako čuvati Humalog</w:t>
      </w:r>
    </w:p>
    <w:p w:rsidR="00A340B5"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6.</w:t>
      </w:r>
      <w:r w:rsidRPr="004E06D2">
        <w:rPr>
          <w:rFonts w:eastAsia="Times New Roman"/>
          <w:noProof/>
          <w:sz w:val="22"/>
          <w:szCs w:val="22"/>
        </w:rPr>
        <w:tab/>
      </w:r>
      <w:r w:rsidR="00247754" w:rsidRPr="004E06D2">
        <w:rPr>
          <w:rFonts w:eastAsia="Times New Roman"/>
          <w:noProof/>
          <w:sz w:val="22"/>
          <w:szCs w:val="22"/>
        </w:rPr>
        <w:t xml:space="preserve">Sadržaj pakiranja i druge </w:t>
      </w:r>
      <w:r w:rsidRPr="004E06D2">
        <w:rPr>
          <w:rFonts w:eastAsia="Times New Roman"/>
          <w:noProof/>
          <w:sz w:val="22"/>
          <w:szCs w:val="22"/>
        </w:rPr>
        <w:t>informacije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suppressAutoHyphens/>
        <w:rPr>
          <w:rFonts w:eastAsia="Times New Roman"/>
          <w:b/>
          <w:noProof/>
          <w:sz w:val="22"/>
          <w:szCs w:val="22"/>
        </w:rPr>
      </w:pPr>
      <w:r w:rsidRPr="004E06D2">
        <w:rPr>
          <w:rFonts w:eastAsia="Times New Roman"/>
          <w:b/>
          <w:noProof/>
          <w:sz w:val="22"/>
          <w:szCs w:val="22"/>
        </w:rPr>
        <w:t>1.</w:t>
      </w:r>
      <w:r w:rsidRPr="004E06D2">
        <w:rPr>
          <w:rFonts w:eastAsia="Times New Roman"/>
          <w:b/>
          <w:noProof/>
          <w:sz w:val="22"/>
          <w:szCs w:val="22"/>
        </w:rPr>
        <w:tab/>
      </w:r>
      <w:r w:rsidR="004E25AC" w:rsidRPr="004E06D2">
        <w:rPr>
          <w:rFonts w:eastAsia="Times New Roman"/>
          <w:b/>
          <w:noProof/>
          <w:sz w:val="22"/>
          <w:szCs w:val="22"/>
        </w:rPr>
        <w:t>Što je Humalog i za što se koristi</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Humalog se koristi za liječenje šećerne bolesti. Humalog djeluje brže od običnog humanog inzulina jer je molekula inzulina malo promijenjena.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Ako Vam gušterača ne </w:t>
      </w:r>
      <w:r w:rsidR="0088731E" w:rsidRPr="004E06D2">
        <w:rPr>
          <w:rFonts w:eastAsia="Times New Roman"/>
          <w:noProof/>
          <w:sz w:val="22"/>
          <w:szCs w:val="22"/>
        </w:rPr>
        <w:t xml:space="preserve">stvara </w:t>
      </w:r>
      <w:r w:rsidRPr="004E06D2">
        <w:rPr>
          <w:rFonts w:eastAsia="Times New Roman"/>
          <w:noProof/>
          <w:sz w:val="22"/>
          <w:szCs w:val="22"/>
        </w:rPr>
        <w:t xml:space="preserve">dovoljno inzulina za kontrolu razine šećera u krvi, oboljet ćete od šećerne bolesti. Humalog je zamjena za Vaš vlastiti inzulin i namijenjen je za dugotrajnu kontrolu šećera. Učinak mu nastupa vrlo brzo i traje kraće nego učinak </w:t>
      </w:r>
      <w:r w:rsidR="00B9269C" w:rsidRPr="004E06D2">
        <w:rPr>
          <w:rFonts w:eastAsia="Times New Roman"/>
          <w:noProof/>
          <w:sz w:val="22"/>
          <w:szCs w:val="22"/>
        </w:rPr>
        <w:t xml:space="preserve">običnog </w:t>
      </w:r>
      <w:r w:rsidRPr="004E06D2">
        <w:rPr>
          <w:rFonts w:eastAsia="Times New Roman"/>
          <w:noProof/>
          <w:sz w:val="22"/>
          <w:szCs w:val="22"/>
        </w:rPr>
        <w:t>inzulina (2 do 5 sati). Humalog u pravilu trebate primijeniti unutar 15 minuta prije obroka.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Liječnik Vam može savjetovati da primjenjujete Humalog zajedno s inzulinom duljeg djelovanja. Uz svaku vrstu inzulina priložena je posebna </w:t>
      </w:r>
      <w:r w:rsidR="00F979F1" w:rsidRPr="004E06D2">
        <w:rPr>
          <w:rFonts w:eastAsia="Times New Roman"/>
          <w:noProof/>
          <w:sz w:val="22"/>
          <w:szCs w:val="22"/>
        </w:rPr>
        <w:t>u</w:t>
      </w:r>
      <w:r w:rsidRPr="004E06D2">
        <w:rPr>
          <w:rFonts w:eastAsia="Times New Roman"/>
          <w:noProof/>
          <w:sz w:val="22"/>
          <w:szCs w:val="22"/>
        </w:rPr>
        <w:t>puta o lijeku, u kojoj su navedeni podaci važni za njegovu primjenu. Nemojte mijenjati inzulin ako Vam to ne kaže liječnik. Budite vrlo oprezni ako mijenjate inzulin.</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 xml:space="preserve">Humalog mogu koristiti odrasli i djeca. </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suppressAutoHyphens/>
        <w:rPr>
          <w:rFonts w:eastAsia="Times New Roman"/>
          <w:b/>
          <w:noProof/>
          <w:sz w:val="22"/>
          <w:szCs w:val="22"/>
        </w:rPr>
      </w:pPr>
      <w:r w:rsidRPr="004E06D2">
        <w:rPr>
          <w:rFonts w:eastAsia="Times New Roman"/>
          <w:b/>
          <w:noProof/>
          <w:sz w:val="22"/>
          <w:szCs w:val="22"/>
        </w:rPr>
        <w:t>2.</w:t>
      </w:r>
      <w:r w:rsidRPr="004E06D2">
        <w:rPr>
          <w:rFonts w:eastAsia="Times New Roman"/>
          <w:b/>
          <w:noProof/>
          <w:sz w:val="22"/>
          <w:szCs w:val="22"/>
        </w:rPr>
        <w:tab/>
      </w:r>
      <w:r w:rsidR="004E25AC" w:rsidRPr="004E06D2">
        <w:rPr>
          <w:rFonts w:eastAsia="Times New Roman"/>
          <w:b/>
          <w:noProof/>
          <w:sz w:val="22"/>
          <w:szCs w:val="22"/>
        </w:rPr>
        <w:t>Što morate znati prije nego počnete primjenjivati Humalog</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N</w:t>
      </w:r>
      <w:r w:rsidR="00993F3B" w:rsidRPr="004E06D2">
        <w:rPr>
          <w:rFonts w:eastAsia="Times New Roman"/>
          <w:b/>
          <w:noProof/>
          <w:sz w:val="22"/>
          <w:szCs w:val="22"/>
        </w:rPr>
        <w:t>EMOJTE</w:t>
      </w:r>
      <w:r w:rsidRPr="004E06D2">
        <w:rPr>
          <w:rFonts w:eastAsia="Times New Roman"/>
          <w:b/>
          <w:noProof/>
          <w:sz w:val="22"/>
          <w:szCs w:val="22"/>
        </w:rPr>
        <w:t xml:space="preserve"> primjenjivati Humalog</w:t>
      </w:r>
    </w:p>
    <w:p w:rsidR="00A340B5" w:rsidRPr="004E06D2" w:rsidRDefault="00C320C1" w:rsidP="00A340B5">
      <w:pPr>
        <w:numPr>
          <w:ilvl w:val="0"/>
          <w:numId w:val="20"/>
        </w:numPr>
        <w:tabs>
          <w:tab w:val="left" w:pos="567"/>
        </w:tabs>
        <w:suppressAutoHyphens/>
        <w:ind w:left="567" w:hanging="567"/>
        <w:rPr>
          <w:rFonts w:eastAsia="Times New Roman"/>
          <w:b/>
          <w:noProof/>
          <w:sz w:val="22"/>
          <w:szCs w:val="22"/>
        </w:rPr>
      </w:pPr>
      <w:r w:rsidRPr="004E06D2">
        <w:rPr>
          <w:rFonts w:eastAsia="Times New Roman"/>
          <w:noProof/>
          <w:sz w:val="22"/>
          <w:szCs w:val="22"/>
        </w:rPr>
        <w:t>ako mislite da nastupa</w:t>
      </w:r>
      <w:r w:rsidR="00A340B5" w:rsidRPr="004E06D2">
        <w:rPr>
          <w:rFonts w:eastAsia="Times New Roman"/>
          <w:b/>
          <w:noProof/>
          <w:sz w:val="22"/>
          <w:szCs w:val="22"/>
        </w:rPr>
        <w:t xml:space="preserve"> hipoglikemija </w:t>
      </w:r>
      <w:r w:rsidRPr="004E06D2">
        <w:rPr>
          <w:rFonts w:eastAsia="Times New Roman"/>
          <w:noProof/>
          <w:sz w:val="22"/>
          <w:szCs w:val="22"/>
        </w:rPr>
        <w:t>(niska razina šećera u krvi). U nastavku ćete naći upute kako postupiti u slučaju blage hipoglikemije</w:t>
      </w:r>
      <w:r w:rsidR="00993F3B" w:rsidRPr="004E06D2">
        <w:rPr>
          <w:rFonts w:eastAsia="Times New Roman"/>
          <w:noProof/>
          <w:sz w:val="22"/>
          <w:szCs w:val="22"/>
        </w:rPr>
        <w:t xml:space="preserve"> (</w:t>
      </w:r>
      <w:r w:rsidR="00900DC6" w:rsidRPr="004E06D2">
        <w:rPr>
          <w:rFonts w:eastAsia="Times New Roman"/>
          <w:noProof/>
          <w:sz w:val="22"/>
          <w:szCs w:val="22"/>
        </w:rPr>
        <w:t xml:space="preserve">pogledajte </w:t>
      </w:r>
      <w:r w:rsidR="00993F3B" w:rsidRPr="004E06D2">
        <w:rPr>
          <w:rFonts w:eastAsia="Times New Roman"/>
          <w:noProof/>
          <w:sz w:val="22"/>
          <w:szCs w:val="22"/>
        </w:rPr>
        <w:t xml:space="preserve">dio 3: </w:t>
      </w:r>
      <w:r w:rsidRPr="004E06D2">
        <w:rPr>
          <w:rFonts w:eastAsia="Times New Roman"/>
          <w:noProof/>
          <w:sz w:val="22"/>
          <w:szCs w:val="22"/>
        </w:rPr>
        <w:t>Ako primijenite više lijeka Humalog nego što ste trebali</w:t>
      </w:r>
      <w:r w:rsidR="00993F3B" w:rsidRPr="004E06D2">
        <w:rPr>
          <w:rFonts w:eastAsia="Times New Roman"/>
          <w:noProof/>
          <w:sz w:val="22"/>
          <w:szCs w:val="22"/>
        </w:rPr>
        <w:t>)</w:t>
      </w:r>
      <w:r w:rsidRPr="004E06D2">
        <w:rPr>
          <w:rFonts w:eastAsia="Times New Roman"/>
          <w:noProof/>
          <w:sz w:val="22"/>
          <w:szCs w:val="22"/>
        </w:rPr>
        <w:t>.</w:t>
      </w:r>
    </w:p>
    <w:p w:rsidR="00A340B5" w:rsidRPr="004E06D2" w:rsidRDefault="00A340B5" w:rsidP="00A340B5">
      <w:pPr>
        <w:numPr>
          <w:ilvl w:val="0"/>
          <w:numId w:val="20"/>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ako ste </w:t>
      </w:r>
      <w:r w:rsidR="00C320C1" w:rsidRPr="004E06D2">
        <w:rPr>
          <w:rFonts w:eastAsia="Times New Roman"/>
          <w:b/>
          <w:noProof/>
          <w:sz w:val="22"/>
          <w:szCs w:val="22"/>
        </w:rPr>
        <w:t>alergični</w:t>
      </w:r>
      <w:r w:rsidRPr="004E06D2">
        <w:rPr>
          <w:rFonts w:eastAsia="Times New Roman"/>
          <w:noProof/>
          <w:sz w:val="22"/>
          <w:szCs w:val="22"/>
        </w:rPr>
        <w:t xml:space="preserve"> na inzulin lispro ili </w:t>
      </w:r>
      <w:r w:rsidR="00AC229D" w:rsidRPr="004E06D2">
        <w:rPr>
          <w:rFonts w:eastAsia="Times New Roman"/>
          <w:noProof/>
          <w:sz w:val="22"/>
          <w:szCs w:val="22"/>
        </w:rPr>
        <w:t>neki</w:t>
      </w:r>
      <w:r w:rsidRPr="004E06D2">
        <w:rPr>
          <w:rFonts w:eastAsia="Times New Roman"/>
          <w:noProof/>
          <w:sz w:val="22"/>
          <w:szCs w:val="22"/>
        </w:rPr>
        <w:t xml:space="preserve"> drugi sastojak </w:t>
      </w:r>
      <w:r w:rsidR="00E71178" w:rsidRPr="004E06D2">
        <w:rPr>
          <w:rFonts w:eastAsia="Times New Roman"/>
          <w:noProof/>
          <w:sz w:val="22"/>
          <w:szCs w:val="22"/>
        </w:rPr>
        <w:t xml:space="preserve">ovog </w:t>
      </w:r>
      <w:r w:rsidRPr="004E06D2">
        <w:rPr>
          <w:rFonts w:eastAsia="Times New Roman"/>
          <w:noProof/>
          <w:sz w:val="22"/>
          <w:szCs w:val="22"/>
        </w:rPr>
        <w:t xml:space="preserve">lijeka </w:t>
      </w:r>
      <w:r w:rsidR="00E71178" w:rsidRPr="004E06D2">
        <w:rPr>
          <w:rFonts w:eastAsia="Times New Roman"/>
          <w:noProof/>
          <w:sz w:val="22"/>
          <w:szCs w:val="22"/>
        </w:rPr>
        <w:t>(naveden u dijelu 6.)</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993F3B" w:rsidP="00A340B5">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Upozorenja i mjere opreza</w:t>
      </w:r>
    </w:p>
    <w:p w:rsidR="00EC2323" w:rsidRPr="004E06D2" w:rsidRDefault="00EC2323"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Uvijek provjerite naziv i vrstu inzulina na kutiji i naljepnici bočice nakon što dobijete lijek u ljekarni. Uvjerite se da ste dobili Humalog koji Vam je propisao liječnik.</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8E2CA3">
        <w:rPr>
          <w:rFonts w:eastAsia="Times New Roman"/>
          <w:b/>
          <w:noProof/>
          <w:sz w:val="22"/>
          <w:szCs w:val="22"/>
        </w:rPr>
        <w:t xml:space="preserve">Ako Vam sadašnja inzulinska terapija dobro regulira razine šećera u krvi, možda nećete osjetiti upozoravajuće simptome </w:t>
      </w:r>
      <w:r w:rsidRPr="004E06D2">
        <w:rPr>
          <w:rFonts w:eastAsia="Times New Roman"/>
          <w:noProof/>
          <w:sz w:val="22"/>
          <w:szCs w:val="22"/>
        </w:rPr>
        <w:t>kad šećer u krvi padne prenisko. Upozoravajući znakovi popisani su u nastavku ove Upute. Morate pažljivo planirati vrijeme obroka te učestalost i intenzitet tjelovježbe. Isto tako, morate pažljivo pratiti razine šećera u krvi čestim mjerenjem glukoze u krvi.</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Nekoliko bolesnika u kojih je nakon prelaska s inzulina životinjskog podrijetla na humani inzulin nastupila hipoglikemija prijavilo je da su rani upozoravajući simptomi bili manje izraženi ili različiti. Ako često imate hipoglikemiju ili je teško prepoznajete, porazgovarajte o tome sa svojim liječnikom.</w:t>
      </w:r>
    </w:p>
    <w:p w:rsidR="00A340B5" w:rsidRPr="004E06D2" w:rsidRDefault="00A340B5" w:rsidP="00A340B5">
      <w:pPr>
        <w:numPr>
          <w:ilvl w:val="0"/>
          <w:numId w:val="10"/>
        </w:numPr>
        <w:tabs>
          <w:tab w:val="left" w:pos="567"/>
        </w:tabs>
        <w:suppressAutoHyphens/>
        <w:ind w:left="567" w:hanging="567"/>
        <w:rPr>
          <w:rFonts w:eastAsia="Times New Roman"/>
          <w:bCs/>
          <w:noProof/>
          <w:sz w:val="22"/>
          <w:szCs w:val="22"/>
        </w:rPr>
      </w:pPr>
      <w:r w:rsidRPr="004E06D2">
        <w:rPr>
          <w:rFonts w:eastAsia="Times New Roman"/>
          <w:noProof/>
          <w:sz w:val="22"/>
          <w:szCs w:val="22"/>
        </w:rPr>
        <w:t>Obavijestite svog liječnika, ljekarnika ili medicinsku sestru u ambulanti za dijabetes ako odgovorite DA na neko od sljedećih pitanja:</w:t>
      </w:r>
    </w:p>
    <w:p w:rsidR="00A340B5" w:rsidRPr="004E06D2" w:rsidRDefault="00A340B5" w:rsidP="00CA3509">
      <w:pPr>
        <w:tabs>
          <w:tab w:val="left" w:pos="567"/>
        </w:tabs>
        <w:suppressAutoHyphens/>
        <w:ind w:firstLine="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Jeste li se nedavno razboljeli?</w:t>
      </w:r>
    </w:p>
    <w:p w:rsidR="00A340B5" w:rsidRPr="004E06D2" w:rsidRDefault="00A340B5" w:rsidP="00CA3509">
      <w:pPr>
        <w:tabs>
          <w:tab w:val="left" w:pos="567"/>
        </w:tabs>
        <w:suppressAutoHyphens/>
        <w:ind w:firstLine="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Imate li tegoba s bubrezima ili jetrom?</w:t>
      </w:r>
    </w:p>
    <w:p w:rsidR="00A340B5" w:rsidRPr="004E06D2" w:rsidRDefault="00A340B5" w:rsidP="00CA3509">
      <w:pPr>
        <w:tabs>
          <w:tab w:val="left" w:pos="567"/>
        </w:tabs>
        <w:suppressAutoHyphens/>
        <w:ind w:firstLine="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Vježbate li više nego obično?</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Količina inzulina koju trebate može se promijeniti i ako pijete alkohol.</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Također morate obavijestiti svog liječnika, ljekarnika ili medicinsku sestru u ambulanti za dijabetes ako planirate put u inozemstvo. Vremenska razlika među državama može značiti da ćete morati primjenjivati injekcije i uzimati obroke u različito vrijeme nego kada ste kod kuće.</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U nekih bolesnika koji dugo boluju od šećerne bolesti tipa 2 i imaju srčanu bolest ili su imali moždani udar, a liječeni su pioglitazonom i inzulinom, došlo je do razvoja srčanog zatajivanja. Čim prije obavijestite liječnika ako osjetite znakove srčanog zatajivanja kao što je neuobičajen</w:t>
      </w:r>
      <w:r w:rsidR="00C213C3" w:rsidRPr="004E06D2">
        <w:rPr>
          <w:rFonts w:eastAsia="Times New Roman"/>
          <w:noProof/>
          <w:sz w:val="22"/>
          <w:szCs w:val="22"/>
        </w:rPr>
        <w:t>i</w:t>
      </w:r>
      <w:r w:rsidRPr="004E06D2">
        <w:rPr>
          <w:rFonts w:eastAsia="Times New Roman"/>
          <w:noProof/>
          <w:sz w:val="22"/>
          <w:szCs w:val="22"/>
        </w:rPr>
        <w:t xml:space="preserve"> </w:t>
      </w:r>
      <w:r w:rsidR="00C213C3" w:rsidRPr="004E06D2">
        <w:rPr>
          <w:rFonts w:eastAsia="Times New Roman"/>
          <w:noProof/>
          <w:sz w:val="22"/>
          <w:szCs w:val="22"/>
        </w:rPr>
        <w:t xml:space="preserve">nedostatak </w:t>
      </w:r>
      <w:r w:rsidRPr="004E06D2">
        <w:rPr>
          <w:rFonts w:eastAsia="Times New Roman"/>
          <w:noProof/>
          <w:sz w:val="22"/>
          <w:szCs w:val="22"/>
        </w:rPr>
        <w:t>daha ili naglo povećanje tjelesne mase ili lokalizirano oticanje (edem).</w:t>
      </w:r>
    </w:p>
    <w:p w:rsidR="00E04243" w:rsidRPr="004E06D2" w:rsidRDefault="00E04243" w:rsidP="00A340B5">
      <w:pPr>
        <w:numPr>
          <w:ilvl w:val="12"/>
          <w:numId w:val="0"/>
        </w:numPr>
        <w:tabs>
          <w:tab w:val="left" w:pos="567"/>
        </w:tabs>
        <w:suppressAutoHyphens/>
        <w:rPr>
          <w:rFonts w:eastAsia="Times New Roman"/>
          <w:noProof/>
          <w:sz w:val="22"/>
          <w:szCs w:val="22"/>
        </w:rPr>
      </w:pPr>
    </w:p>
    <w:p w:rsidR="00A340B5" w:rsidRPr="004E06D2" w:rsidRDefault="00D333DA"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D</w:t>
      </w:r>
      <w:r w:rsidR="00A340B5" w:rsidRPr="004E06D2">
        <w:rPr>
          <w:rFonts w:eastAsia="Times New Roman"/>
          <w:b/>
          <w:noProof/>
          <w:sz w:val="22"/>
          <w:szCs w:val="22"/>
        </w:rPr>
        <w:t>rugi lijekov</w:t>
      </w:r>
      <w:r w:rsidRPr="004E06D2">
        <w:rPr>
          <w:rFonts w:eastAsia="Times New Roman"/>
          <w:b/>
          <w:noProof/>
          <w:sz w:val="22"/>
          <w:szCs w:val="22"/>
        </w:rPr>
        <w:t>i i Humalog</w:t>
      </w:r>
    </w:p>
    <w:p w:rsidR="00D333DA"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Potrebe za inzulinom mogu se promijeniti ako uzimate</w:t>
      </w:r>
    </w:p>
    <w:p w:rsidR="00FD24F1" w:rsidRPr="004E06D2" w:rsidRDefault="00A340B5">
      <w:pPr>
        <w:numPr>
          <w:ilvl w:val="0"/>
          <w:numId w:val="54"/>
        </w:numPr>
        <w:tabs>
          <w:tab w:val="left" w:pos="567"/>
        </w:tabs>
        <w:suppressAutoHyphens/>
        <w:ind w:left="567" w:hanging="567"/>
        <w:rPr>
          <w:rFonts w:eastAsia="Times New Roman"/>
          <w:noProof/>
          <w:sz w:val="22"/>
          <w:szCs w:val="22"/>
        </w:rPr>
      </w:pPr>
      <w:r w:rsidRPr="004E06D2">
        <w:rPr>
          <w:rFonts w:eastAsia="Times New Roman"/>
          <w:noProof/>
          <w:sz w:val="22"/>
          <w:szCs w:val="22"/>
        </w:rPr>
        <w:t>kontracepcijske tablete,</w:t>
      </w:r>
    </w:p>
    <w:p w:rsidR="00FD24F1" w:rsidRPr="004E06D2" w:rsidRDefault="00A340B5">
      <w:pPr>
        <w:numPr>
          <w:ilvl w:val="0"/>
          <w:numId w:val="54"/>
        </w:numPr>
        <w:tabs>
          <w:tab w:val="left" w:pos="567"/>
        </w:tabs>
        <w:suppressAutoHyphens/>
        <w:ind w:left="567" w:hanging="567"/>
        <w:rPr>
          <w:rFonts w:eastAsia="Times New Roman"/>
          <w:noProof/>
          <w:sz w:val="22"/>
          <w:szCs w:val="22"/>
        </w:rPr>
      </w:pPr>
      <w:r w:rsidRPr="004E06D2">
        <w:rPr>
          <w:rFonts w:eastAsia="Times New Roman"/>
          <w:noProof/>
          <w:sz w:val="22"/>
          <w:szCs w:val="22"/>
        </w:rPr>
        <w:t>steroide,</w:t>
      </w:r>
    </w:p>
    <w:p w:rsidR="00FD24F1" w:rsidRPr="004E06D2" w:rsidRDefault="00A340B5">
      <w:pPr>
        <w:numPr>
          <w:ilvl w:val="0"/>
          <w:numId w:val="54"/>
        </w:numPr>
        <w:tabs>
          <w:tab w:val="left" w:pos="567"/>
        </w:tabs>
        <w:suppressAutoHyphens/>
        <w:ind w:left="567" w:hanging="567"/>
        <w:rPr>
          <w:rFonts w:eastAsia="Times New Roman"/>
          <w:noProof/>
          <w:sz w:val="22"/>
          <w:szCs w:val="22"/>
        </w:rPr>
      </w:pPr>
      <w:r w:rsidRPr="004E06D2">
        <w:rPr>
          <w:rFonts w:eastAsia="Times New Roman"/>
          <w:noProof/>
          <w:sz w:val="22"/>
          <w:szCs w:val="22"/>
        </w:rPr>
        <w:t>nadomjesne hormone štitnjače,</w:t>
      </w:r>
    </w:p>
    <w:p w:rsidR="00FD24F1" w:rsidRPr="004E06D2" w:rsidRDefault="00A340B5">
      <w:pPr>
        <w:numPr>
          <w:ilvl w:val="0"/>
          <w:numId w:val="54"/>
        </w:numPr>
        <w:tabs>
          <w:tab w:val="left" w:pos="567"/>
        </w:tabs>
        <w:suppressAutoHyphens/>
        <w:ind w:left="567" w:hanging="567"/>
        <w:rPr>
          <w:rFonts w:eastAsia="Times New Roman"/>
          <w:noProof/>
          <w:sz w:val="22"/>
          <w:szCs w:val="22"/>
        </w:rPr>
      </w:pPr>
      <w:r w:rsidRPr="004E06D2">
        <w:rPr>
          <w:rFonts w:eastAsia="Times New Roman"/>
          <w:noProof/>
          <w:sz w:val="22"/>
          <w:szCs w:val="22"/>
        </w:rPr>
        <w:t>oralne antidijabetike,</w:t>
      </w:r>
    </w:p>
    <w:p w:rsidR="00FD24F1" w:rsidRPr="004E06D2" w:rsidRDefault="00A340B5">
      <w:pPr>
        <w:numPr>
          <w:ilvl w:val="0"/>
          <w:numId w:val="54"/>
        </w:numPr>
        <w:tabs>
          <w:tab w:val="left" w:pos="567"/>
        </w:tabs>
        <w:suppressAutoHyphens/>
        <w:ind w:left="567" w:hanging="567"/>
        <w:rPr>
          <w:rFonts w:eastAsia="Times New Roman"/>
          <w:noProof/>
          <w:sz w:val="22"/>
          <w:szCs w:val="22"/>
        </w:rPr>
      </w:pPr>
      <w:r w:rsidRPr="004E06D2">
        <w:rPr>
          <w:rFonts w:eastAsia="Times New Roman"/>
          <w:noProof/>
          <w:sz w:val="22"/>
          <w:szCs w:val="22"/>
        </w:rPr>
        <w:t>acetilsalicilnu kiselinu,</w:t>
      </w:r>
    </w:p>
    <w:p w:rsidR="00FD24F1" w:rsidRPr="004E06D2" w:rsidRDefault="00A340B5">
      <w:pPr>
        <w:numPr>
          <w:ilvl w:val="0"/>
          <w:numId w:val="54"/>
        </w:numPr>
        <w:tabs>
          <w:tab w:val="left" w:pos="567"/>
        </w:tabs>
        <w:suppressAutoHyphens/>
        <w:ind w:left="567" w:hanging="567"/>
        <w:rPr>
          <w:rFonts w:eastAsia="Times New Roman"/>
          <w:noProof/>
          <w:sz w:val="22"/>
          <w:szCs w:val="22"/>
        </w:rPr>
      </w:pPr>
      <w:r w:rsidRPr="004E06D2">
        <w:rPr>
          <w:rFonts w:eastAsia="Times New Roman"/>
          <w:noProof/>
          <w:sz w:val="22"/>
          <w:szCs w:val="22"/>
        </w:rPr>
        <w:t>sulfonamidne antibiotike,</w:t>
      </w:r>
    </w:p>
    <w:p w:rsidR="00FD24F1" w:rsidRPr="004E06D2" w:rsidRDefault="00A340B5">
      <w:pPr>
        <w:numPr>
          <w:ilvl w:val="0"/>
          <w:numId w:val="54"/>
        </w:numPr>
        <w:tabs>
          <w:tab w:val="left" w:pos="567"/>
        </w:tabs>
        <w:suppressAutoHyphens/>
        <w:ind w:left="567" w:hanging="567"/>
        <w:rPr>
          <w:rFonts w:eastAsia="Times New Roman"/>
          <w:noProof/>
          <w:sz w:val="22"/>
          <w:szCs w:val="22"/>
        </w:rPr>
      </w:pPr>
      <w:r w:rsidRPr="004E06D2">
        <w:rPr>
          <w:rFonts w:eastAsia="Times New Roman"/>
          <w:noProof/>
          <w:sz w:val="22"/>
          <w:szCs w:val="22"/>
        </w:rPr>
        <w:t>oktreotid,</w:t>
      </w:r>
    </w:p>
    <w:p w:rsidR="00FD24F1" w:rsidRPr="004E06D2" w:rsidRDefault="00C341BF">
      <w:pPr>
        <w:numPr>
          <w:ilvl w:val="0"/>
          <w:numId w:val="54"/>
        </w:numPr>
        <w:tabs>
          <w:tab w:val="left" w:pos="567"/>
        </w:tabs>
        <w:suppressAutoHyphens/>
        <w:ind w:left="567" w:hanging="567"/>
        <w:rPr>
          <w:rFonts w:eastAsia="Times New Roman"/>
          <w:noProof/>
          <w:sz w:val="22"/>
          <w:szCs w:val="22"/>
        </w:rPr>
      </w:pPr>
      <w:r w:rsidRPr="004E06D2">
        <w:rPr>
          <w:rFonts w:eastAsia="Times New Roman"/>
          <w:noProof/>
          <w:sz w:val="22"/>
          <w:szCs w:val="22"/>
        </w:rPr>
        <w:t>„</w:t>
      </w:r>
      <w:r w:rsidR="00A340B5" w:rsidRPr="004E06D2">
        <w:rPr>
          <w:rFonts w:eastAsia="Times New Roman"/>
          <w:noProof/>
          <w:sz w:val="22"/>
          <w:szCs w:val="22"/>
        </w:rPr>
        <w:t>stimulatore</w:t>
      </w:r>
      <w:r w:rsidRPr="004E06D2">
        <w:rPr>
          <w:rFonts w:eastAsia="Times New Roman"/>
          <w:noProof/>
          <w:sz w:val="22"/>
          <w:szCs w:val="22"/>
        </w:rPr>
        <w:t>“</w:t>
      </w:r>
      <w:r w:rsidR="00A340B5" w:rsidRPr="004E06D2">
        <w:rPr>
          <w:rFonts w:eastAsia="Times New Roman"/>
          <w:noProof/>
          <w:sz w:val="22"/>
          <w:szCs w:val="22"/>
        </w:rPr>
        <w:t xml:space="preserve"> beta</w:t>
      </w:r>
      <w:r w:rsidR="00A340B5" w:rsidRPr="004E06D2">
        <w:rPr>
          <w:rFonts w:eastAsia="Times New Roman"/>
          <w:noProof/>
          <w:sz w:val="22"/>
          <w:szCs w:val="22"/>
        </w:rPr>
        <w:noBreakHyphen/>
        <w:t>2 receptora (npr. ritodrin, salbutamol ili terbutalin),</w:t>
      </w:r>
    </w:p>
    <w:p w:rsidR="00FD24F1" w:rsidRPr="004E06D2" w:rsidRDefault="00A340B5">
      <w:pPr>
        <w:numPr>
          <w:ilvl w:val="0"/>
          <w:numId w:val="54"/>
        </w:numPr>
        <w:tabs>
          <w:tab w:val="left" w:pos="567"/>
        </w:tabs>
        <w:suppressAutoHyphens/>
        <w:ind w:left="567" w:hanging="567"/>
        <w:rPr>
          <w:rFonts w:eastAsia="Times New Roman"/>
          <w:noProof/>
          <w:sz w:val="22"/>
          <w:szCs w:val="22"/>
        </w:rPr>
      </w:pPr>
      <w:r w:rsidRPr="004E06D2">
        <w:rPr>
          <w:rFonts w:eastAsia="Times New Roman"/>
          <w:noProof/>
          <w:sz w:val="22"/>
          <w:szCs w:val="22"/>
        </w:rPr>
        <w:t>beta-blokatore</w:t>
      </w:r>
      <w:r w:rsidR="00B51F69" w:rsidRPr="004E06D2">
        <w:rPr>
          <w:rFonts w:eastAsia="Times New Roman"/>
          <w:noProof/>
          <w:sz w:val="22"/>
          <w:szCs w:val="22"/>
        </w:rPr>
        <w:t>,</w:t>
      </w:r>
      <w:r w:rsidRPr="004E06D2">
        <w:rPr>
          <w:rFonts w:eastAsia="Times New Roman"/>
          <w:noProof/>
          <w:sz w:val="22"/>
          <w:szCs w:val="22"/>
        </w:rPr>
        <w:t xml:space="preserve"> ili</w:t>
      </w:r>
    </w:p>
    <w:p w:rsidR="00FD24F1" w:rsidRPr="004E06D2" w:rsidRDefault="00A340B5">
      <w:pPr>
        <w:numPr>
          <w:ilvl w:val="0"/>
          <w:numId w:val="54"/>
        </w:numPr>
        <w:tabs>
          <w:tab w:val="left" w:pos="567"/>
        </w:tabs>
        <w:suppressAutoHyphens/>
        <w:ind w:left="567" w:hanging="567"/>
        <w:rPr>
          <w:rFonts w:eastAsia="Times New Roman"/>
          <w:noProof/>
          <w:sz w:val="22"/>
          <w:szCs w:val="22"/>
        </w:rPr>
      </w:pPr>
      <w:r w:rsidRPr="004E06D2">
        <w:rPr>
          <w:rFonts w:eastAsia="Times New Roman"/>
          <w:noProof/>
          <w:sz w:val="22"/>
          <w:szCs w:val="22"/>
        </w:rPr>
        <w:t>neke antidepresive (inhibitore monoaminooksidaze ili selektivne inhibitore ponovne pohrane serotonina),</w:t>
      </w:r>
    </w:p>
    <w:p w:rsidR="00FD24F1" w:rsidRPr="004E06D2" w:rsidRDefault="00A340B5">
      <w:pPr>
        <w:numPr>
          <w:ilvl w:val="0"/>
          <w:numId w:val="54"/>
        </w:numPr>
        <w:tabs>
          <w:tab w:val="left" w:pos="567"/>
        </w:tabs>
        <w:suppressAutoHyphens/>
        <w:ind w:left="567" w:hanging="567"/>
        <w:rPr>
          <w:rFonts w:eastAsia="Times New Roman"/>
          <w:noProof/>
          <w:sz w:val="22"/>
          <w:szCs w:val="22"/>
        </w:rPr>
      </w:pPr>
      <w:r w:rsidRPr="004E06D2">
        <w:rPr>
          <w:rFonts w:eastAsia="Times New Roman"/>
          <w:noProof/>
          <w:sz w:val="22"/>
          <w:szCs w:val="22"/>
        </w:rPr>
        <w:t>danazol,</w:t>
      </w:r>
    </w:p>
    <w:p w:rsidR="00FD24F1" w:rsidRPr="004E06D2" w:rsidRDefault="00A340B5">
      <w:pPr>
        <w:numPr>
          <w:ilvl w:val="0"/>
          <w:numId w:val="54"/>
        </w:numPr>
        <w:tabs>
          <w:tab w:val="left" w:pos="567"/>
        </w:tabs>
        <w:suppressAutoHyphens/>
        <w:ind w:left="567" w:hanging="567"/>
        <w:rPr>
          <w:rFonts w:eastAsia="Times New Roman"/>
          <w:noProof/>
          <w:sz w:val="22"/>
          <w:szCs w:val="22"/>
        </w:rPr>
      </w:pPr>
      <w:r w:rsidRPr="004E06D2">
        <w:rPr>
          <w:rFonts w:eastAsia="Times New Roman"/>
          <w:noProof/>
          <w:sz w:val="22"/>
          <w:szCs w:val="22"/>
        </w:rPr>
        <w:t>neke inhibitore konvertaze angiotenzina (ACE-inhibitore, npr. kaptopril, enalapril) i</w:t>
      </w:r>
    </w:p>
    <w:p w:rsidR="00FD24F1" w:rsidRPr="004E06D2" w:rsidRDefault="00A340B5">
      <w:pPr>
        <w:numPr>
          <w:ilvl w:val="0"/>
          <w:numId w:val="54"/>
        </w:numPr>
        <w:tabs>
          <w:tab w:val="left" w:pos="567"/>
        </w:tabs>
        <w:suppressAutoHyphens/>
        <w:ind w:left="567" w:hanging="567"/>
        <w:rPr>
          <w:rFonts w:eastAsia="Times New Roman"/>
          <w:noProof/>
          <w:sz w:val="22"/>
          <w:szCs w:val="22"/>
        </w:rPr>
      </w:pPr>
      <w:r w:rsidRPr="004E06D2">
        <w:rPr>
          <w:rFonts w:eastAsia="Times New Roman"/>
          <w:noProof/>
          <w:sz w:val="22"/>
          <w:szCs w:val="22"/>
        </w:rPr>
        <w:t>blokatore receptora angiotenzina II.</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Obavijestite</w:t>
      </w:r>
      <w:r w:rsidR="00AC229D" w:rsidRPr="004E06D2">
        <w:rPr>
          <w:rFonts w:eastAsia="Times New Roman"/>
          <w:noProof/>
          <w:sz w:val="22"/>
          <w:szCs w:val="22"/>
        </w:rPr>
        <w:t xml:space="preserve"> svog</w:t>
      </w:r>
      <w:r w:rsidRPr="004E06D2">
        <w:rPr>
          <w:rFonts w:eastAsia="Times New Roman"/>
          <w:noProof/>
          <w:sz w:val="22"/>
          <w:szCs w:val="22"/>
        </w:rPr>
        <w:t xml:space="preserve"> liječnika ako uzimate</w:t>
      </w:r>
      <w:r w:rsidR="00EC2323" w:rsidRPr="004E06D2">
        <w:rPr>
          <w:rFonts w:eastAsia="Times New Roman"/>
          <w:noProof/>
          <w:sz w:val="22"/>
          <w:szCs w:val="22"/>
        </w:rPr>
        <w:t>,</w:t>
      </w:r>
      <w:r w:rsidRPr="004E06D2">
        <w:rPr>
          <w:rFonts w:eastAsia="Times New Roman"/>
          <w:noProof/>
          <w:sz w:val="22"/>
          <w:szCs w:val="22"/>
        </w:rPr>
        <w:t xml:space="preserve"> nedavno </w:t>
      </w:r>
      <w:r w:rsidR="00EC2323" w:rsidRPr="004E06D2">
        <w:rPr>
          <w:rFonts w:eastAsia="Times New Roman"/>
          <w:noProof/>
          <w:sz w:val="22"/>
          <w:szCs w:val="22"/>
        </w:rPr>
        <w:t xml:space="preserve">ste </w:t>
      </w:r>
      <w:r w:rsidRPr="004E06D2">
        <w:rPr>
          <w:rFonts w:eastAsia="Times New Roman"/>
          <w:noProof/>
          <w:sz w:val="22"/>
          <w:szCs w:val="22"/>
        </w:rPr>
        <w:t>uz</w:t>
      </w:r>
      <w:r w:rsidR="00AC229D" w:rsidRPr="004E06D2">
        <w:rPr>
          <w:rFonts w:eastAsia="Times New Roman"/>
          <w:noProof/>
          <w:sz w:val="22"/>
          <w:szCs w:val="22"/>
        </w:rPr>
        <w:t>eli</w:t>
      </w:r>
      <w:r w:rsidRPr="004E06D2">
        <w:rPr>
          <w:rFonts w:eastAsia="Times New Roman"/>
          <w:noProof/>
          <w:sz w:val="22"/>
          <w:szCs w:val="22"/>
        </w:rPr>
        <w:t xml:space="preserve"> </w:t>
      </w:r>
      <w:r w:rsidR="00EC2323" w:rsidRPr="004E06D2">
        <w:rPr>
          <w:rFonts w:eastAsia="Times New Roman"/>
          <w:noProof/>
          <w:sz w:val="22"/>
          <w:szCs w:val="22"/>
        </w:rPr>
        <w:t xml:space="preserve">ili biste mogli uzeti </w:t>
      </w:r>
      <w:r w:rsidRPr="004E06D2">
        <w:rPr>
          <w:rFonts w:eastAsia="Times New Roman"/>
          <w:noProof/>
          <w:sz w:val="22"/>
          <w:szCs w:val="22"/>
        </w:rPr>
        <w:t>bilo koje druge lijekove, uključujući i one koje ste nabavili bez recepta (</w:t>
      </w:r>
      <w:r w:rsidR="006765C7" w:rsidRPr="004E06D2">
        <w:rPr>
          <w:rFonts w:eastAsia="Times New Roman"/>
          <w:noProof/>
          <w:sz w:val="22"/>
          <w:szCs w:val="22"/>
        </w:rPr>
        <w:t xml:space="preserve">pogledajte </w:t>
      </w:r>
      <w:r w:rsidRPr="004E06D2">
        <w:rPr>
          <w:rFonts w:eastAsia="Times New Roman"/>
          <w:noProof/>
          <w:sz w:val="22"/>
          <w:szCs w:val="22"/>
        </w:rPr>
        <w:t>dio "</w:t>
      </w:r>
      <w:r w:rsidR="00C320C1" w:rsidRPr="004E06D2">
        <w:rPr>
          <w:rFonts w:eastAsia="Times New Roman"/>
          <w:noProof/>
          <w:sz w:val="22"/>
          <w:szCs w:val="22"/>
        </w:rPr>
        <w:t>Upozorenja i mjere opreza</w:t>
      </w:r>
      <w:r w:rsidRPr="004E06D2">
        <w:rPr>
          <w:rFonts w:eastAsia="Times New Roman"/>
          <w:noProof/>
          <w:sz w:val="22"/>
          <w:szCs w:val="22"/>
        </w:rPr>
        <w:t>").</w:t>
      </w:r>
    </w:p>
    <w:p w:rsidR="004533AC" w:rsidRPr="004E06D2" w:rsidRDefault="004533AC"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Trudnoća i dojenje</w:t>
      </w:r>
    </w:p>
    <w:p w:rsidR="00A340B5" w:rsidRPr="004E06D2" w:rsidRDefault="00A340B5" w:rsidP="00A340B5">
      <w:pPr>
        <w:numPr>
          <w:ilvl w:val="12"/>
          <w:numId w:val="0"/>
        </w:numPr>
        <w:tabs>
          <w:tab w:val="left" w:pos="567"/>
        </w:tabs>
        <w:suppressAutoHyphens/>
        <w:outlineLvl w:val="0"/>
        <w:rPr>
          <w:rFonts w:eastAsia="Times New Roman"/>
          <w:b/>
          <w:noProof/>
          <w:sz w:val="22"/>
          <w:szCs w:val="22"/>
        </w:rPr>
      </w:pPr>
      <w:r w:rsidRPr="004E06D2">
        <w:rPr>
          <w:rFonts w:eastAsia="Times New Roman"/>
          <w:noProof/>
          <w:sz w:val="22"/>
          <w:szCs w:val="22"/>
        </w:rPr>
        <w:t>Jeste li trudni, planirate trudnoću ili dojite? Količina inzulina koju trebate obično se smanjuje u prva tri mjeseca trudnoće, a povećava tijekom preostalih šest mjeseci. Ako dojite, možda ćete morati promijeniti unos inzulina ili prehranu.</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Obratite se svom liječniku za savjet.</w:t>
      </w:r>
    </w:p>
    <w:p w:rsidR="00A340B5" w:rsidRPr="004E06D2" w:rsidRDefault="00A340B5" w:rsidP="00A340B5">
      <w:pPr>
        <w:numPr>
          <w:ilvl w:val="12"/>
          <w:numId w:val="0"/>
        </w:numPr>
        <w:tabs>
          <w:tab w:val="left" w:pos="567"/>
        </w:tabs>
        <w:suppressAutoHyphens/>
        <w:outlineLvl w:val="0"/>
        <w:rPr>
          <w:rFonts w:eastAsia="Times New Roman"/>
          <w:b/>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Upravljanje vozilima i strojevima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Vaša sposobnost koncentracije i reagiranja može biti oslabljena ako imate hipoglikemiju. Imajte to na umu u svim situacijama u kojima sebe i druge možete izložiti riziku (primjerice vožnja automobila ili rukovanje strojem). Savjetujte se s liječnikom je li preporučljivo voziti:</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ako imate česte epizode hipoglikemije</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ako su upozoravajući znakovi hipoglikemije slabiji ili izostaju.</w:t>
      </w:r>
    </w:p>
    <w:p w:rsidR="00A340B5" w:rsidRPr="004E06D2" w:rsidRDefault="00A340B5" w:rsidP="00A340B5">
      <w:pPr>
        <w:numPr>
          <w:ilvl w:val="12"/>
          <w:numId w:val="0"/>
        </w:numPr>
        <w:tabs>
          <w:tab w:val="left" w:pos="567"/>
        </w:tabs>
        <w:suppressAutoHyphens/>
        <w:rPr>
          <w:rFonts w:eastAsia="Times New Roman"/>
          <w:noProof/>
          <w:sz w:val="22"/>
          <w:szCs w:val="22"/>
        </w:rPr>
      </w:pPr>
    </w:p>
    <w:p w:rsidR="00EC38AD" w:rsidRPr="004E06D2" w:rsidRDefault="00EC38AD" w:rsidP="005014BD">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Humalog</w:t>
      </w:r>
      <w:r w:rsidR="00CF6AB9">
        <w:rPr>
          <w:rFonts w:eastAsia="Times New Roman"/>
          <w:b/>
          <w:noProof/>
          <w:sz w:val="22"/>
          <w:szCs w:val="22"/>
        </w:rPr>
        <w:t xml:space="preserve"> sadrži natrij</w:t>
      </w:r>
    </w:p>
    <w:p w:rsidR="00EC38AD" w:rsidRPr="004E06D2" w:rsidRDefault="00EC38AD"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 sadrži manje od 1 mmol natrija (23 </w:t>
      </w:r>
      <w:r w:rsidR="00FA1B43">
        <w:rPr>
          <w:rFonts w:eastAsia="Times New Roman"/>
          <w:noProof/>
          <w:sz w:val="22"/>
          <w:szCs w:val="22"/>
        </w:rPr>
        <w:t>m</w:t>
      </w:r>
      <w:r w:rsidRPr="004E06D2">
        <w:rPr>
          <w:rFonts w:eastAsia="Times New Roman"/>
          <w:noProof/>
          <w:sz w:val="22"/>
          <w:szCs w:val="22"/>
        </w:rPr>
        <w:t>g) po dozi, tj. zanemarive količine natrija.</w:t>
      </w:r>
    </w:p>
    <w:p w:rsidR="00EC38AD" w:rsidRPr="004E06D2" w:rsidRDefault="00EC38AD"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suppressAutoHyphens/>
        <w:rPr>
          <w:rFonts w:eastAsia="Times New Roman"/>
          <w:b/>
          <w:noProof/>
          <w:sz w:val="22"/>
          <w:szCs w:val="22"/>
        </w:rPr>
      </w:pPr>
      <w:r w:rsidRPr="004E06D2">
        <w:rPr>
          <w:rFonts w:eastAsia="Times New Roman"/>
          <w:b/>
          <w:noProof/>
          <w:sz w:val="22"/>
          <w:szCs w:val="22"/>
        </w:rPr>
        <w:t>3.</w:t>
      </w:r>
      <w:r w:rsidRPr="004E06D2">
        <w:rPr>
          <w:rFonts w:eastAsia="Times New Roman"/>
          <w:b/>
          <w:noProof/>
          <w:sz w:val="22"/>
          <w:szCs w:val="22"/>
        </w:rPr>
        <w:tab/>
      </w:r>
      <w:r w:rsidR="004E25AC" w:rsidRPr="004E06D2">
        <w:rPr>
          <w:rFonts w:eastAsia="Times New Roman"/>
          <w:b/>
          <w:noProof/>
          <w:sz w:val="22"/>
          <w:szCs w:val="22"/>
        </w:rPr>
        <w:t>Kako primjenjivati Humalog</w:t>
      </w:r>
    </w:p>
    <w:p w:rsidR="00A340B5" w:rsidRPr="004E06D2" w:rsidRDefault="00A340B5" w:rsidP="00A340B5">
      <w:pPr>
        <w:keepNext/>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Uvijek primijenite Humalog točno onako kako Vam je rekao liječnik. Provjerite s liječnikom ako niste sigurni.</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Doz</w:t>
      </w:r>
      <w:r w:rsidR="00EC2323" w:rsidRPr="004E06D2">
        <w:rPr>
          <w:rFonts w:eastAsia="Times New Roman"/>
          <w:b/>
          <w:noProof/>
          <w:sz w:val="22"/>
          <w:szCs w:val="22"/>
        </w:rPr>
        <w:t>a</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Humalog u pravilu trebate injicirati unutar 15 minuta prije obroka. Ako je potrebno, možete ga injicirati neposredno nakon obroka. Vaš liječnik će Vam reći točno koliko lijeka trebate te kada i koliko često ga primijeniti. Ove su upute namijenjene samo Vama. Točno ih slijedite i redovito posjećujte ambulantu za dijabetes.</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Ako promijenite vrstu inzulina koju koristite (primjerice prelazite s </w:t>
      </w:r>
      <w:r w:rsidR="003032E7" w:rsidRPr="004E06D2">
        <w:rPr>
          <w:rFonts w:eastAsia="Times New Roman"/>
          <w:noProof/>
          <w:sz w:val="22"/>
          <w:szCs w:val="24"/>
        </w:rPr>
        <w:t xml:space="preserve">ljudskog </w:t>
      </w:r>
      <w:r w:rsidRPr="004E06D2">
        <w:rPr>
          <w:rFonts w:eastAsia="Times New Roman"/>
          <w:noProof/>
          <w:sz w:val="22"/>
          <w:szCs w:val="24"/>
        </w:rPr>
        <w:t xml:space="preserve">ili životinjskog inzulina na </w:t>
      </w:r>
      <w:r w:rsidR="00290122" w:rsidRPr="004E06D2">
        <w:rPr>
          <w:rFonts w:eastAsia="Times New Roman"/>
          <w:noProof/>
          <w:sz w:val="22"/>
          <w:szCs w:val="24"/>
        </w:rPr>
        <w:t>lijek</w:t>
      </w:r>
      <w:r w:rsidRPr="004E06D2">
        <w:rPr>
          <w:rFonts w:eastAsia="Times New Roman"/>
          <w:noProof/>
          <w:sz w:val="22"/>
          <w:szCs w:val="24"/>
        </w:rPr>
        <w:t xml:space="preserve"> Humalog), možda ćete trebati uzimati više ili manje lijeka nego ranije. To može vrijediti samo za prvu injekciju, ali može biti i postupna promjena tijekom nekoliko tjedana ili mjeseci. </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Humalog injicirajte pod kožu. Smijete ga injicirati u mišić samo ako Vam je tako rekao liječnik.</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Priprema lijeka Humalog</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Humalog je već otopljen u vodi, tako da ga ne morate miješati. No, smijete ga upotrijebiti </w:t>
      </w:r>
      <w:r w:rsidRPr="004E06D2">
        <w:rPr>
          <w:rFonts w:eastAsia="Times New Roman"/>
          <w:b/>
          <w:noProof/>
          <w:sz w:val="22"/>
          <w:szCs w:val="24"/>
        </w:rPr>
        <w:t>samo</w:t>
      </w:r>
      <w:r w:rsidRPr="004E06D2">
        <w:rPr>
          <w:rFonts w:eastAsia="Times New Roman"/>
          <w:noProof/>
          <w:sz w:val="22"/>
          <w:szCs w:val="24"/>
        </w:rPr>
        <w:t xml:space="preserve"> ako izgleda kao voda. Mora biti bistar, bezbojan i ne smije sadržavati krute čestice. Provjerite to prije svakog injiciranja.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Injiciranje lijeka Humalog</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Najprije operite ruke.</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Prije davanja injekcije očistite kožu kako su Vas uputili. Očistite gumeni čep na bočici, ali ga nemojte skidati.</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Upotrijebite čistu, sterilnu štrcaljku i iglu da probušite gumeni čep i navučete željenu količinu lijeka Humalog. Vaš liječnik ili osoblje u ambulanti za dijabetes će Vam objasniti kako ćete to učiniti. </w:t>
      </w:r>
      <w:r w:rsidRPr="004E06D2">
        <w:rPr>
          <w:rFonts w:eastAsia="Times New Roman"/>
          <w:b/>
          <w:noProof/>
          <w:sz w:val="22"/>
          <w:szCs w:val="24"/>
        </w:rPr>
        <w:t>Nemojte dijeliti svoje igle i š</w:t>
      </w:r>
      <w:r w:rsidR="004C12A3" w:rsidRPr="004E06D2">
        <w:rPr>
          <w:rFonts w:eastAsia="Times New Roman"/>
          <w:b/>
          <w:noProof/>
          <w:sz w:val="22"/>
          <w:szCs w:val="24"/>
        </w:rPr>
        <w:t>trcaljk</w:t>
      </w:r>
      <w:r w:rsidRPr="004E06D2">
        <w:rPr>
          <w:rFonts w:eastAsia="Times New Roman"/>
          <w:b/>
          <w:noProof/>
          <w:sz w:val="22"/>
          <w:szCs w:val="24"/>
        </w:rPr>
        <w:t>e s drugim osobama.</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Injicirajte pod kožu, kako su Vas naučili. Ne smijete injicirati izravno u venu. Nakon injekcije ostavite iglu u koži pet sekundi kako biste bili sigurni da ste primili cijelu dozu. Nemojte trljati mjesto injekcije. Pazite da injicirate najmanje 1 </w:t>
      </w:r>
      <w:r w:rsidR="00F72D08" w:rsidRPr="004E06D2">
        <w:rPr>
          <w:rFonts w:eastAsia="Times New Roman"/>
          <w:noProof/>
          <w:sz w:val="22"/>
          <w:szCs w:val="24"/>
        </w:rPr>
        <w:t>centimetar (</w:t>
      </w:r>
      <w:r w:rsidRPr="004E06D2">
        <w:rPr>
          <w:rFonts w:eastAsia="Times New Roman"/>
          <w:noProof/>
          <w:sz w:val="22"/>
          <w:szCs w:val="24"/>
        </w:rPr>
        <w:t>cm</w:t>
      </w:r>
      <w:r w:rsidR="00F72D08" w:rsidRPr="004E06D2">
        <w:rPr>
          <w:rFonts w:eastAsia="Times New Roman"/>
          <w:noProof/>
          <w:sz w:val="22"/>
          <w:szCs w:val="24"/>
        </w:rPr>
        <w:t>)</w:t>
      </w:r>
      <w:r w:rsidRPr="004E06D2">
        <w:rPr>
          <w:rFonts w:eastAsia="Times New Roman"/>
          <w:noProof/>
          <w:sz w:val="22"/>
          <w:szCs w:val="24"/>
        </w:rPr>
        <w:t xml:space="preserve"> od mjesta prethodne injekcije i da mijenjate mjesta injekcije kako su Vas naučili. Nije važno injicirate li u nadlakticu, bedro, stražnjicu ili trbuh; injekcija lijeka Humalog će uvijek djelovati brže od </w:t>
      </w:r>
      <w:r w:rsidR="00B9269C" w:rsidRPr="004E06D2">
        <w:rPr>
          <w:rFonts w:eastAsia="Times New Roman"/>
          <w:noProof/>
          <w:sz w:val="22"/>
          <w:szCs w:val="24"/>
        </w:rPr>
        <w:t xml:space="preserve">običnog </w:t>
      </w:r>
      <w:r w:rsidR="00DA41C5" w:rsidRPr="004E06D2">
        <w:rPr>
          <w:rFonts w:eastAsia="Times New Roman"/>
          <w:noProof/>
          <w:sz w:val="22"/>
          <w:szCs w:val="24"/>
        </w:rPr>
        <w:t>ljudsk</w:t>
      </w:r>
      <w:r w:rsidR="00CB46C1" w:rsidRPr="004E06D2">
        <w:rPr>
          <w:rFonts w:eastAsia="Times New Roman"/>
          <w:noProof/>
          <w:sz w:val="22"/>
          <w:szCs w:val="24"/>
        </w:rPr>
        <w:t>og</w:t>
      </w:r>
      <w:r w:rsidR="00DA41C5" w:rsidRPr="004E06D2">
        <w:rPr>
          <w:rFonts w:eastAsia="Times New Roman"/>
          <w:noProof/>
          <w:sz w:val="22"/>
          <w:szCs w:val="24"/>
        </w:rPr>
        <w:t xml:space="preserve"> </w:t>
      </w:r>
      <w:r w:rsidRPr="004E06D2">
        <w:rPr>
          <w:rFonts w:eastAsia="Times New Roman"/>
          <w:noProof/>
          <w:sz w:val="22"/>
          <w:szCs w:val="24"/>
        </w:rPr>
        <w:t>inzulina.</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Liječnik će Vam reći morate li miješati Humalog s jednim od </w:t>
      </w:r>
      <w:r w:rsidR="00E4168D" w:rsidRPr="004E06D2">
        <w:rPr>
          <w:rFonts w:eastAsia="Times New Roman"/>
          <w:noProof/>
          <w:sz w:val="22"/>
          <w:szCs w:val="24"/>
        </w:rPr>
        <w:t xml:space="preserve">ljudskih </w:t>
      </w:r>
      <w:r w:rsidRPr="004E06D2">
        <w:rPr>
          <w:rFonts w:eastAsia="Times New Roman"/>
          <w:noProof/>
          <w:sz w:val="22"/>
          <w:szCs w:val="24"/>
        </w:rPr>
        <w:t xml:space="preserve">inzulina. Morate li injicirati mješavinu, Humalog navucite u štrcaljku prije dugodjelujućeg inzulina. Injicirajte tekućinu čim ste je pomiješali. Svaki puta postupite jednako. U pravilu ne smijete miješati Humalog s nekom od mješavina </w:t>
      </w:r>
      <w:r w:rsidR="00E4168D" w:rsidRPr="004E06D2">
        <w:rPr>
          <w:rFonts w:eastAsia="Times New Roman"/>
          <w:noProof/>
          <w:sz w:val="22"/>
          <w:szCs w:val="24"/>
        </w:rPr>
        <w:t xml:space="preserve">ljudskih </w:t>
      </w:r>
      <w:r w:rsidRPr="004E06D2">
        <w:rPr>
          <w:rFonts w:eastAsia="Times New Roman"/>
          <w:noProof/>
          <w:sz w:val="22"/>
          <w:szCs w:val="24"/>
        </w:rPr>
        <w:t>inzulina. Nikada ne smijete miješati Humalog s inzulinima drugih proizvođača niti s inzulinima životinjskog podrijetla.</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Humalog ne smijete sami primijeniti u venu. Injicirajte Humalog onako kako su Vas naučili liječnik ili medicinska sestra. Samo liječnik smije primijeniti Humalog u venu. On će to učiniti u iznimnim okolnostima kao što je operacija ili ako ste bolesni, a razina šećera Vam je previsoka.</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Primjena lijeka Humalog u infuzijskoj pumpi</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Za infuziju inzulina lispro smiju se koristiti samo određene inzulinske infuzijske pumpe s oznakom CE. Prije infuzije inzulina lispro treba proučiti upute proizvođača kako bi se potvrdila prikladnost određene pumpe. Pročitajte i slijedite upute u dokumentaciji o proizvodu priloženoj uz infuzijsku pumpu.</w:t>
      </w:r>
    </w:p>
    <w:p w:rsidR="00A340B5" w:rsidRPr="004E06D2" w:rsidRDefault="00A340B5" w:rsidP="00A340B5">
      <w:pPr>
        <w:numPr>
          <w:ilvl w:val="0"/>
          <w:numId w:val="16"/>
        </w:numPr>
        <w:tabs>
          <w:tab w:val="left" w:pos="567"/>
        </w:tabs>
        <w:suppressAutoHyphens/>
        <w:ind w:left="567" w:hanging="567"/>
        <w:rPr>
          <w:noProof/>
          <w:sz w:val="22"/>
          <w:szCs w:val="24"/>
        </w:rPr>
      </w:pPr>
      <w:r w:rsidRPr="004E06D2">
        <w:rPr>
          <w:rFonts w:eastAsia="Times New Roman"/>
          <w:noProof/>
          <w:sz w:val="22"/>
          <w:szCs w:val="24"/>
        </w:rPr>
        <w:t>Pazite da koristite odgovarajući spremnik i kateter za pumpu.</w:t>
      </w:r>
    </w:p>
    <w:p w:rsidR="00B03455" w:rsidRPr="004E06D2" w:rsidRDefault="00B03455" w:rsidP="00380CE5">
      <w:pPr>
        <w:pStyle w:val="ListParagraph"/>
        <w:numPr>
          <w:ilvl w:val="0"/>
          <w:numId w:val="16"/>
        </w:numPr>
        <w:ind w:left="567" w:right="11" w:hanging="567"/>
        <w:rPr>
          <w:u w:val="single"/>
        </w:rPr>
      </w:pPr>
      <w:r w:rsidRPr="004E06D2">
        <w:rPr>
          <w:u w:val="single"/>
        </w:rPr>
        <w:t>Promjena infuzijskog kompleta (katetera i igle) mora se odvijati u skladu s uputama za uporabu priloženima uz infuzijski komplet.</w:t>
      </w:r>
    </w:p>
    <w:p w:rsidR="00921677" w:rsidRPr="004E06D2" w:rsidRDefault="00921677" w:rsidP="00380CE5">
      <w:pPr>
        <w:tabs>
          <w:tab w:val="left" w:pos="567"/>
        </w:tabs>
        <w:suppressAutoHyphens/>
        <w:ind w:left="567"/>
        <w:rPr>
          <w:noProof/>
          <w:sz w:val="22"/>
          <w:szCs w:val="24"/>
        </w:rPr>
      </w:pPr>
    </w:p>
    <w:p w:rsidR="00A340B5" w:rsidRPr="004E06D2" w:rsidRDefault="00A340B5" w:rsidP="00A340B5">
      <w:pPr>
        <w:numPr>
          <w:ilvl w:val="0"/>
          <w:numId w:val="16"/>
        </w:numPr>
        <w:tabs>
          <w:tab w:val="left" w:pos="567"/>
        </w:tabs>
        <w:suppressAutoHyphens/>
        <w:ind w:left="567" w:hanging="567"/>
        <w:rPr>
          <w:noProof/>
          <w:sz w:val="22"/>
          <w:szCs w:val="24"/>
        </w:rPr>
      </w:pPr>
      <w:r w:rsidRPr="004E06D2">
        <w:rPr>
          <w:rFonts w:eastAsia="Times New Roman"/>
          <w:noProof/>
          <w:sz w:val="22"/>
          <w:szCs w:val="24"/>
        </w:rPr>
        <w:t>Nastupi li hipoglikemija, infuziju treba prekinuti dok epizoda hipoglikemije ne prođe. U slučaju ponovljenih ili teških epizoda niske razine šećera u krvi obavijestite svog liječnika ili ambulantu za dijabetes i razmislite je li potrebno smanjiti ili prekinuti infuziju inzulina.</w:t>
      </w:r>
    </w:p>
    <w:p w:rsidR="00A340B5" w:rsidRPr="004E06D2" w:rsidRDefault="00A340B5" w:rsidP="00A340B5">
      <w:pPr>
        <w:numPr>
          <w:ilvl w:val="0"/>
          <w:numId w:val="16"/>
        </w:numPr>
        <w:tabs>
          <w:tab w:val="left" w:pos="567"/>
        </w:tabs>
        <w:suppressAutoHyphens/>
        <w:ind w:left="567" w:hanging="567"/>
        <w:rPr>
          <w:noProof/>
          <w:sz w:val="22"/>
          <w:szCs w:val="24"/>
        </w:rPr>
      </w:pPr>
      <w:r w:rsidRPr="004E06D2">
        <w:rPr>
          <w:rFonts w:eastAsia="Times New Roman"/>
          <w:noProof/>
          <w:sz w:val="22"/>
          <w:szCs w:val="24"/>
        </w:rPr>
        <w:t>Neispravna pumpa ili začepljenje kompleta za infuziju mogu rezultirati brzim porastom razine šećera. Posumnjate li na prekid dotoka inzulina, slijedite upute u dokumentaciji o proizvodu i po potrebi obavijestite svog liječnika ili ambulantu za dijabetes.</w:t>
      </w:r>
    </w:p>
    <w:p w:rsidR="00A340B5" w:rsidRPr="004E06D2" w:rsidRDefault="00A340B5" w:rsidP="00A340B5">
      <w:pPr>
        <w:numPr>
          <w:ilvl w:val="0"/>
          <w:numId w:val="16"/>
        </w:numPr>
        <w:tabs>
          <w:tab w:val="left" w:pos="567"/>
        </w:tabs>
        <w:suppressAutoHyphens/>
        <w:ind w:left="567" w:hanging="567"/>
        <w:rPr>
          <w:noProof/>
          <w:sz w:val="22"/>
          <w:szCs w:val="24"/>
        </w:rPr>
      </w:pPr>
      <w:r w:rsidRPr="004E06D2">
        <w:rPr>
          <w:rFonts w:eastAsia="Times New Roman"/>
          <w:noProof/>
          <w:sz w:val="22"/>
          <w:szCs w:val="24"/>
        </w:rPr>
        <w:t>Kad se Humalog primjenjuje u inzulinskoj infuzijskoj pumpi, ne smije se miješati niti s jednim drugim inzulinom.</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Ako primijenite više lijeka Humalog nego što ste trebali</w:t>
      </w:r>
      <w:r w:rsidR="00DB4C1F" w:rsidRPr="004E06D2">
        <w:rPr>
          <w:rFonts w:eastAsia="Times New Roman"/>
          <w:b/>
          <w:noProof/>
          <w:sz w:val="22"/>
          <w:szCs w:val="22"/>
        </w:rPr>
        <w:t xml:space="preserve">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više lijeka Humalog nego što ste trebali</w:t>
      </w:r>
      <w:r w:rsidR="00CF6AB9">
        <w:rPr>
          <w:rFonts w:eastAsia="Times New Roman"/>
          <w:noProof/>
          <w:sz w:val="22"/>
          <w:szCs w:val="22"/>
        </w:rPr>
        <w:t xml:space="preserve"> ili niste sigurni koliko ste lijeka injicirali</w:t>
      </w:r>
      <w:r w:rsidRPr="004E06D2">
        <w:rPr>
          <w:rFonts w:eastAsia="Times New Roman"/>
          <w:noProof/>
          <w:sz w:val="22"/>
          <w:szCs w:val="22"/>
        </w:rPr>
        <w:t xml:space="preserve">, može doći do pada razine šećera u krvi. Kontrolirajte razinu šećera u krvi. </w:t>
      </w:r>
    </w:p>
    <w:p w:rsidR="0040795E" w:rsidRPr="004E06D2" w:rsidRDefault="0040795E"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je razina šećera u krvi niska</w:t>
      </w:r>
      <w:r w:rsidR="00253D27" w:rsidRPr="004E06D2">
        <w:rPr>
          <w:rFonts w:eastAsia="Times New Roman"/>
          <w:noProof/>
          <w:sz w:val="22"/>
          <w:szCs w:val="22"/>
        </w:rPr>
        <w:t xml:space="preserve"> </w:t>
      </w:r>
      <w:r w:rsidR="00C320C1" w:rsidRPr="004E06D2">
        <w:rPr>
          <w:rFonts w:eastAsia="Times New Roman"/>
          <w:b/>
          <w:noProof/>
          <w:sz w:val="22"/>
          <w:szCs w:val="22"/>
        </w:rPr>
        <w:t>(blaga hipoglikemija)</w:t>
      </w:r>
      <w:r w:rsidRPr="004E06D2">
        <w:rPr>
          <w:rFonts w:eastAsia="Times New Roman"/>
          <w:noProof/>
          <w:sz w:val="22"/>
          <w:szCs w:val="22"/>
        </w:rPr>
        <w:t>, uzmite tablete glukoze, šećer ili popijte zaslađen napitak. Potom pojedite voće, kekse ili sendvič, kako Vam je savjetovao liječnik i odmarajte se. To često pomaže u prevladavanju blage hipoglikemije ili manjeg predoziranja inzulinom. Ako Vam se stanje pogorša, disanje postane plitko i koža poblijedi, odmah obavijestite svog liječnika. Injekcija glukagona može izliječiti prilično tešku hipoglikemiju. Nakon injekcije glukagona pojedite glukozu ili šećer. Ako ne reagirate na glukagon, morat ćete se javiti u bolnicu. Zamolite liječnika da Vam objasni djelovanje glukagona.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Ako ste zaboravili primijeniti Humalog</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manje lijeka Humalog nego što ste trebali</w:t>
      </w:r>
      <w:r w:rsidR="00CF6AB9">
        <w:rPr>
          <w:rFonts w:eastAsia="Times New Roman"/>
          <w:noProof/>
          <w:sz w:val="22"/>
          <w:szCs w:val="22"/>
        </w:rPr>
        <w:t xml:space="preserve"> ili niste sigurno koliko ste lijeka injicirali</w:t>
      </w:r>
      <w:r w:rsidRPr="004E06D2">
        <w:rPr>
          <w:rFonts w:eastAsia="Times New Roman"/>
          <w:noProof/>
          <w:sz w:val="22"/>
          <w:szCs w:val="22"/>
        </w:rPr>
        <w:t>, može doći do porasta razine šećera u krvi. Kontrolirajte razinu šećera u krvi.</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se hipoglikemija (niska razina šećera u krvi) ili hiperglikemija (visoka razina šećera u krvi) ne liječe, mogu biti vrlo ozbiljne i uzrokovati glavobolju, mučninu, povraćanje, dehidraciju, nesvjesticu, komu pa čak i smrt (</w:t>
      </w:r>
      <w:r w:rsidR="006765C7" w:rsidRPr="004E06D2">
        <w:rPr>
          <w:rFonts w:eastAsia="Times New Roman"/>
          <w:noProof/>
          <w:sz w:val="22"/>
          <w:szCs w:val="22"/>
        </w:rPr>
        <w:t xml:space="preserve">pogledajte </w:t>
      </w:r>
      <w:r w:rsidRPr="004E06D2">
        <w:rPr>
          <w:rFonts w:eastAsia="Times New Roman"/>
          <w:noProof/>
          <w:sz w:val="22"/>
          <w:szCs w:val="22"/>
        </w:rPr>
        <w:t>točke A. i B. u dijelu 4. "Moguće nuspojave").</w:t>
      </w:r>
    </w:p>
    <w:p w:rsidR="00253D27" w:rsidRPr="004E06D2" w:rsidRDefault="00253D27" w:rsidP="00A340B5">
      <w:pPr>
        <w:numPr>
          <w:ilvl w:val="12"/>
          <w:numId w:val="0"/>
        </w:numPr>
        <w:tabs>
          <w:tab w:val="left" w:pos="567"/>
        </w:tabs>
        <w:suppressAutoHyphens/>
        <w:rPr>
          <w:rFonts w:eastAsia="Times New Roman"/>
          <w:noProof/>
          <w:sz w:val="22"/>
          <w:szCs w:val="22"/>
        </w:rPr>
      </w:pPr>
    </w:p>
    <w:p w:rsidR="00253D27" w:rsidRPr="004E06D2" w:rsidRDefault="00253D27" w:rsidP="00A340B5">
      <w:pPr>
        <w:numPr>
          <w:ilvl w:val="12"/>
          <w:numId w:val="0"/>
        </w:numPr>
        <w:tabs>
          <w:tab w:val="left" w:pos="567"/>
        </w:tabs>
        <w:suppressAutoHyphens/>
        <w:rPr>
          <w:rFonts w:eastAsia="Times New Roman"/>
          <w:noProof/>
          <w:sz w:val="22"/>
          <w:szCs w:val="22"/>
        </w:rPr>
      </w:pPr>
      <w:r w:rsidRPr="004E06D2">
        <w:rPr>
          <w:rFonts w:eastAsia="Times New Roman"/>
          <w:b/>
          <w:noProof/>
          <w:sz w:val="22"/>
          <w:szCs w:val="22"/>
        </w:rPr>
        <w:t xml:space="preserve">Tri jednostavna koraka </w:t>
      </w:r>
      <w:r w:rsidRPr="004E06D2">
        <w:rPr>
          <w:rFonts w:eastAsia="Times New Roman"/>
          <w:noProof/>
          <w:sz w:val="22"/>
          <w:szCs w:val="22"/>
        </w:rPr>
        <w:t>za izbjegavanje hipoglikemije ili hiperglikemije:</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rezervne štrcaljke i rezervnu bočicu lijeka Humalog.</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nešto što će ukazati na to da bolujete od šećerne bolesti.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šećer.</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Ako prestanete primjenjivati Humalog</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manje lijeka Humalog nego što ste trebali, može doći do porasta razine šećera u krvi. Nemojte mijenjati inzulin ako Vam to ne kaže liječnik.</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U slučaju bilo kakvih pitanja u vezi s primjenom ovog lijeka, obratite se liječniku ili ljekarniku.</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4.</w:t>
      </w:r>
      <w:r w:rsidRPr="004E06D2">
        <w:rPr>
          <w:rFonts w:eastAsia="Times New Roman"/>
          <w:b/>
          <w:noProof/>
          <w:sz w:val="22"/>
          <w:szCs w:val="22"/>
        </w:rPr>
        <w:tab/>
      </w:r>
      <w:r w:rsidR="00E71178" w:rsidRPr="004E06D2">
        <w:rPr>
          <w:rFonts w:eastAsia="Times New Roman"/>
          <w:b/>
          <w:noProof/>
          <w:sz w:val="22"/>
          <w:szCs w:val="22"/>
        </w:rPr>
        <w:t>Moguće nuspojave</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Kao i svi lijekovi, </w:t>
      </w:r>
      <w:r w:rsidR="00EC38AD" w:rsidRPr="004E06D2">
        <w:rPr>
          <w:rFonts w:eastAsia="Times New Roman"/>
          <w:noProof/>
          <w:sz w:val="22"/>
          <w:szCs w:val="22"/>
        </w:rPr>
        <w:t xml:space="preserve">ovaj lijek </w:t>
      </w:r>
      <w:r w:rsidRPr="004E06D2">
        <w:rPr>
          <w:rFonts w:eastAsia="Times New Roman"/>
          <w:noProof/>
          <w:sz w:val="22"/>
          <w:szCs w:val="22"/>
        </w:rPr>
        <w:t>može uzrokovati nuspojave</w:t>
      </w:r>
      <w:r w:rsidR="00AC229D" w:rsidRPr="004E06D2">
        <w:rPr>
          <w:rFonts w:eastAsia="Times New Roman"/>
          <w:noProof/>
          <w:snapToGrid w:val="0"/>
          <w:sz w:val="22"/>
          <w:szCs w:val="22"/>
        </w:rPr>
        <w:t xml:space="preserve"> </w:t>
      </w:r>
      <w:r w:rsidR="00AC229D" w:rsidRPr="004E06D2">
        <w:rPr>
          <w:rFonts w:eastAsia="Times New Roman"/>
          <w:noProof/>
          <w:sz w:val="22"/>
          <w:szCs w:val="22"/>
        </w:rPr>
        <w:t>iako se one neće javiti kod svakoga</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i/>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Sistemska alergijska reakcija</w:t>
      </w:r>
      <w:r w:rsidRPr="004E06D2">
        <w:rPr>
          <w:rFonts w:eastAsia="Times New Roman"/>
          <w:noProof/>
          <w:snapToGrid w:val="0"/>
          <w:sz w:val="22"/>
          <w:szCs w:val="22"/>
        </w:rPr>
        <w:t xml:space="preserve"> je rijetka (</w:t>
      </w:r>
      <w:r w:rsidRPr="004E06D2">
        <w:rPr>
          <w:rFonts w:eastAsia="Times New Roman"/>
          <w:noProof/>
          <w:sz w:val="22"/>
          <w:szCs w:val="22"/>
        </w:rPr>
        <w:t>≥ </w:t>
      </w:r>
      <w:r w:rsidRPr="004E06D2">
        <w:rPr>
          <w:rFonts w:eastAsia="Times New Roman"/>
          <w:noProof/>
          <w:snapToGrid w:val="0"/>
          <w:sz w:val="22"/>
          <w:szCs w:val="22"/>
        </w:rPr>
        <w:t>1/10 000 i &lt; 1/1000)</w:t>
      </w:r>
      <w:r w:rsidRPr="004E06D2">
        <w:rPr>
          <w:rFonts w:eastAsia="Times New Roman"/>
          <w:noProof/>
          <w:sz w:val="22"/>
          <w:szCs w:val="22"/>
        </w:rPr>
        <w:t>. Simptomi su sljedeći: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osip po cijelom tijelu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pad krvnog tlaka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otežano disanje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ubrzani otkucaji srca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piskanje pri disanju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znojenje</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Posumnjate li da imate ovu vrstu alergije na inzulin kod primjene lijeka Humalog, odmah obavijestite svog liječnika.</w:t>
      </w:r>
    </w:p>
    <w:p w:rsidR="00A340B5" w:rsidRPr="004E06D2" w:rsidRDefault="00A340B5" w:rsidP="00A340B5">
      <w:pPr>
        <w:numPr>
          <w:ilvl w:val="12"/>
          <w:numId w:val="0"/>
        </w:numPr>
        <w:tabs>
          <w:tab w:val="left" w:pos="567"/>
        </w:tabs>
        <w:suppressAutoHyphens/>
        <w:rPr>
          <w:rFonts w:eastAsia="Times New Roman"/>
          <w:noProof/>
          <w:sz w:val="22"/>
          <w:szCs w:val="22"/>
        </w:rPr>
      </w:pPr>
    </w:p>
    <w:p w:rsidR="00EC38AD" w:rsidRPr="004E06D2" w:rsidRDefault="00EC38AD" w:rsidP="00A340B5">
      <w:pPr>
        <w:numPr>
          <w:ilvl w:val="12"/>
          <w:numId w:val="0"/>
        </w:numPr>
        <w:tabs>
          <w:tab w:val="left" w:pos="567"/>
        </w:tabs>
        <w:suppressAutoHyphens/>
        <w:rPr>
          <w:rFonts w:eastAsia="Times New Roman"/>
          <w:noProof/>
          <w:sz w:val="22"/>
          <w:szCs w:val="22"/>
        </w:rPr>
      </w:pPr>
      <w:r w:rsidRPr="004E06D2">
        <w:rPr>
          <w:rFonts w:eastAsia="Times New Roman"/>
          <w:noProof/>
          <w:snapToGrid w:val="0"/>
          <w:sz w:val="22"/>
          <w:szCs w:val="22"/>
        </w:rPr>
        <w:t>Lokalna alergijska reakcija je česta (</w:t>
      </w:r>
      <w:r w:rsidRPr="004E06D2">
        <w:rPr>
          <w:rFonts w:eastAsia="Times New Roman"/>
          <w:noProof/>
          <w:sz w:val="22"/>
          <w:szCs w:val="22"/>
        </w:rPr>
        <w:t>≥ </w:t>
      </w:r>
      <w:r w:rsidRPr="004E06D2">
        <w:rPr>
          <w:rFonts w:eastAsia="Times New Roman"/>
          <w:noProof/>
          <w:snapToGrid w:val="0"/>
          <w:sz w:val="22"/>
          <w:szCs w:val="22"/>
        </w:rPr>
        <w:t>1/100 i &lt; 1/10).</w:t>
      </w:r>
      <w:r w:rsidRPr="004E06D2">
        <w:rPr>
          <w:rFonts w:eastAsia="Times New Roman"/>
          <w:noProof/>
          <w:sz w:val="22"/>
          <w:szCs w:val="22"/>
        </w:rPr>
        <w:t xml:space="preserve"> U nekih će se osoba pojaviti crvenilo, oteklina ili svrbež u području davanja injekcije inzulina. To </w:t>
      </w:r>
      <w:r w:rsidR="008913EC" w:rsidRPr="004E06D2">
        <w:rPr>
          <w:rFonts w:eastAsia="Times New Roman"/>
          <w:noProof/>
          <w:sz w:val="22"/>
          <w:szCs w:val="22"/>
        </w:rPr>
        <w:t xml:space="preserve">sve </w:t>
      </w:r>
      <w:r w:rsidRPr="004E06D2">
        <w:rPr>
          <w:rFonts w:eastAsia="Times New Roman"/>
          <w:noProof/>
          <w:sz w:val="22"/>
          <w:szCs w:val="22"/>
        </w:rPr>
        <w:t>obično prolazi za nekoliko dana ili tjedana. Ako Vam se to dogodi, obavijestite svog liječnika.</w:t>
      </w:r>
    </w:p>
    <w:p w:rsidR="00EC38AD" w:rsidRPr="004E06D2" w:rsidRDefault="00EC38AD"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Lipodistrofija (zadebljanja ili ulegnuća na koži) </w:t>
      </w:r>
      <w:r w:rsidRPr="004E06D2">
        <w:rPr>
          <w:rFonts w:eastAsia="Times New Roman"/>
          <w:noProof/>
          <w:snapToGrid w:val="0"/>
          <w:sz w:val="22"/>
          <w:szCs w:val="22"/>
        </w:rPr>
        <w:t>je manje česta (</w:t>
      </w:r>
      <w:r w:rsidRPr="004E06D2">
        <w:rPr>
          <w:rFonts w:eastAsia="Times New Roman"/>
          <w:noProof/>
          <w:sz w:val="22"/>
          <w:szCs w:val="22"/>
        </w:rPr>
        <w:t>≥ </w:t>
      </w:r>
      <w:r w:rsidRPr="004E06D2">
        <w:rPr>
          <w:rFonts w:eastAsia="Times New Roman"/>
          <w:noProof/>
          <w:snapToGrid w:val="0"/>
          <w:sz w:val="22"/>
          <w:szCs w:val="22"/>
        </w:rPr>
        <w:t>1/1000 i &lt; 1/100)</w:t>
      </w:r>
      <w:r w:rsidRPr="004E06D2">
        <w:rPr>
          <w:rFonts w:eastAsia="Times New Roman"/>
          <w:noProof/>
          <w:sz w:val="22"/>
          <w:szCs w:val="22"/>
        </w:rPr>
        <w:t>. Ako primijetite zadebljanja ili ulegnuća kože na mjestu injiciranja, obavijestite svog liječnika.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Prijavljeni su edemi (npr. oticanje ruku ili gležnjeva; zadržavanje tekućine), osobito na početku inzulinske terapije ili kod promjene terapije u cilju poboljšanja kontrole šećera u krvi.</w:t>
      </w:r>
    </w:p>
    <w:p w:rsidR="00A340B5" w:rsidRPr="004E06D2" w:rsidRDefault="00A340B5" w:rsidP="00A340B5">
      <w:pPr>
        <w:numPr>
          <w:ilvl w:val="12"/>
          <w:numId w:val="0"/>
        </w:numPr>
        <w:tabs>
          <w:tab w:val="left" w:pos="567"/>
        </w:tabs>
        <w:suppressAutoHyphens/>
        <w:rPr>
          <w:rFonts w:eastAsia="Times New Roman"/>
          <w:noProof/>
          <w:sz w:val="22"/>
          <w:szCs w:val="22"/>
        </w:rPr>
      </w:pPr>
    </w:p>
    <w:p w:rsidR="00FD24F1" w:rsidRPr="004E06D2" w:rsidRDefault="00253D27">
      <w:pPr>
        <w:keepNext/>
        <w:numPr>
          <w:ilvl w:val="12"/>
          <w:numId w:val="0"/>
        </w:numPr>
        <w:ind w:right="-2"/>
        <w:rPr>
          <w:rFonts w:eastAsia="Times New Roman"/>
          <w:b/>
          <w:snapToGrid w:val="0"/>
          <w:sz w:val="22"/>
          <w:szCs w:val="22"/>
        </w:rPr>
      </w:pPr>
      <w:r w:rsidRPr="004E06D2">
        <w:rPr>
          <w:rFonts w:eastAsia="Times New Roman"/>
          <w:b/>
          <w:noProof/>
          <w:snapToGrid w:val="0"/>
          <w:sz w:val="22"/>
          <w:szCs w:val="22"/>
        </w:rPr>
        <w:t>Prijavljivanje nuspojava</w:t>
      </w:r>
    </w:p>
    <w:p w:rsidR="00FD24F1" w:rsidRPr="004E06D2" w:rsidRDefault="00253D27">
      <w:pPr>
        <w:keepNext/>
        <w:numPr>
          <w:ilvl w:val="12"/>
          <w:numId w:val="0"/>
        </w:numPr>
        <w:tabs>
          <w:tab w:val="left" w:pos="567"/>
        </w:tabs>
        <w:suppressAutoHyphens/>
        <w:rPr>
          <w:rFonts w:eastAsia="Times New Roman"/>
          <w:noProof/>
          <w:snapToGrid w:val="0"/>
          <w:sz w:val="22"/>
          <w:szCs w:val="22"/>
        </w:rPr>
      </w:pPr>
      <w:r w:rsidRPr="004E06D2">
        <w:rPr>
          <w:rFonts w:eastAsia="Times New Roman"/>
          <w:snapToGrid w:val="0"/>
          <w:sz w:val="22"/>
          <w:szCs w:val="22"/>
        </w:rPr>
        <w:t>Ako primijetite bilo koju nuspojavu, potrebno je obavijestiti liječnika ili ljekarnika.</w:t>
      </w:r>
      <w:r w:rsidRPr="004E06D2">
        <w:rPr>
          <w:rFonts w:eastAsia="Times New Roman"/>
          <w:snapToGrid w:val="0"/>
          <w:color w:val="000000"/>
          <w:sz w:val="22"/>
          <w:szCs w:val="22"/>
        </w:rPr>
        <w:t xml:space="preserve"> </w:t>
      </w:r>
      <w:r w:rsidR="00813DCE" w:rsidRPr="004E06D2">
        <w:rPr>
          <w:rFonts w:eastAsia="Times New Roman"/>
          <w:noProof/>
          <w:snapToGrid w:val="0"/>
          <w:color w:val="000000"/>
          <w:sz w:val="22"/>
          <w:szCs w:val="22"/>
        </w:rPr>
        <w:t xml:space="preserve">To </w:t>
      </w:r>
      <w:r w:rsidRPr="004E06D2">
        <w:rPr>
          <w:rFonts w:eastAsia="Times New Roman"/>
          <w:noProof/>
          <w:snapToGrid w:val="0"/>
          <w:color w:val="000000"/>
          <w:sz w:val="22"/>
          <w:szCs w:val="22"/>
        </w:rPr>
        <w:t>uključuje i svaku moguću nuspojavu koja nije navedena u ovoj uputi.</w:t>
      </w:r>
      <w:r w:rsidRPr="004E06D2">
        <w:rPr>
          <w:rFonts w:eastAsia="Times New Roman"/>
          <w:snapToGrid w:val="0"/>
          <w:color w:val="000000"/>
          <w:sz w:val="22"/>
          <w:szCs w:val="22"/>
        </w:rPr>
        <w:t xml:space="preserve"> </w:t>
      </w:r>
      <w:r w:rsidRPr="004E06D2">
        <w:rPr>
          <w:rFonts w:eastAsia="Times New Roman"/>
          <w:noProof/>
          <w:snapToGrid w:val="0"/>
          <w:color w:val="000000"/>
          <w:sz w:val="22"/>
          <w:szCs w:val="22"/>
        </w:rPr>
        <w:t>Nuspojave možete prijaviti izravno putem nacionalnog sustava za prijavu nuspojava</w:t>
      </w:r>
      <w:r w:rsidR="00813DCE" w:rsidRPr="004E06D2">
        <w:rPr>
          <w:rFonts w:eastAsia="Times New Roman"/>
          <w:noProof/>
          <w:snapToGrid w:val="0"/>
          <w:color w:val="000000"/>
          <w:sz w:val="22"/>
          <w:szCs w:val="22"/>
        </w:rPr>
        <w:t>:</w:t>
      </w:r>
      <w:r w:rsidRPr="004E06D2">
        <w:rPr>
          <w:rFonts w:eastAsia="Times New Roman"/>
          <w:noProof/>
          <w:snapToGrid w:val="0"/>
          <w:color w:val="000000"/>
          <w:sz w:val="22"/>
          <w:szCs w:val="22"/>
        </w:rPr>
        <w:t xml:space="preserve"> </w:t>
      </w:r>
      <w:r w:rsidRPr="004E06D2">
        <w:rPr>
          <w:rFonts w:eastAsia="Times New Roman"/>
          <w:noProof/>
          <w:snapToGrid w:val="0"/>
          <w:color w:val="000000"/>
          <w:sz w:val="22"/>
          <w:szCs w:val="22"/>
          <w:highlight w:val="lightGray"/>
        </w:rPr>
        <w:t xml:space="preserve">navedenog u </w:t>
      </w:r>
      <w:hyperlink r:id="rId24" w:history="1">
        <w:r w:rsidRPr="004E06D2">
          <w:rPr>
            <w:rFonts w:eastAsia="Times New Roman"/>
            <w:snapToGrid w:val="0"/>
            <w:color w:val="0000FF"/>
            <w:sz w:val="22"/>
            <w:highlight w:val="lightGray"/>
            <w:u w:val="single"/>
          </w:rPr>
          <w:t>Dodatku V</w:t>
        </w:r>
      </w:hyperlink>
      <w:r w:rsidRPr="004E06D2">
        <w:rPr>
          <w:rFonts w:eastAsia="Times New Roman"/>
          <w:noProof/>
          <w:snapToGrid w:val="0"/>
          <w:color w:val="000000"/>
          <w:sz w:val="22"/>
          <w:szCs w:val="22"/>
        </w:rPr>
        <w:t>.</w:t>
      </w:r>
      <w:r w:rsidRPr="004E06D2">
        <w:rPr>
          <w:rFonts w:eastAsia="Times New Roman"/>
          <w:snapToGrid w:val="0"/>
          <w:color w:val="000000"/>
          <w:sz w:val="22"/>
          <w:szCs w:val="22"/>
        </w:rPr>
        <w:t xml:space="preserve"> Prijavljivanjem nuspojava možete pridonijeti u procjeni sigurnosti ovog lijeka</w:t>
      </w:r>
      <w:r w:rsidRPr="004E06D2">
        <w:rPr>
          <w:rFonts w:eastAsia="Times New Roman"/>
          <w:noProof/>
          <w:snapToGrid w:val="0"/>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Uobičajeni problemi u šećernoj bolesti</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 xml:space="preserve">A. </w:t>
      </w:r>
      <w:r w:rsidRPr="004E06D2">
        <w:rPr>
          <w:rFonts w:eastAsia="Times New Roman"/>
          <w:b/>
          <w:noProof/>
          <w:sz w:val="22"/>
          <w:szCs w:val="22"/>
        </w:rPr>
        <w:tab/>
        <w:t>Hipoglikemija</w:t>
      </w:r>
      <w:r w:rsidRPr="004E06D2">
        <w:rPr>
          <w:rFonts w:eastAsia="Times New Roman"/>
          <w:noProof/>
          <w:sz w:val="22"/>
          <w:szCs w:val="22"/>
        </w:rPr>
        <w:t xml:space="preserve"> </w:t>
      </w: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Hipoglikemija (niska razina šećera u krvi) znači da nema dovoljno šećera u krvi. Može nastupiti ako:</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primijenite previše lijeka Humalog ili drugog inzulina</w:t>
      </w:r>
      <w:r w:rsidR="00C04799"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preskočite ili odgodite obrok ili promijenite prehranu</w:t>
      </w:r>
      <w:r w:rsidR="00C04799"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vježbate ili teško radite neposredno prije ili poslije obroka</w:t>
      </w:r>
      <w:r w:rsidR="00C04799"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dobijete infekciju ili se razbolite (osobito ako imate proljev ili povraćate)</w:t>
      </w:r>
      <w:r w:rsidR="00C04799"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se promijeni Vaša potreba za inzulinom, ili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Vam se pogoršaju tegobe s bubrezima ili jetrom.</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Alkohol i neki lijekovi mogu utjecati na razinu šećera u krvi.</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Prvi simptomi niskog šećera u krvi obično nastupaju brzo i uključuju</w:t>
      </w:r>
      <w:r w:rsidR="00506BF7" w:rsidRPr="004E06D2">
        <w:rPr>
          <w:rFonts w:eastAsia="Times New Roman"/>
          <w:noProof/>
          <w:sz w:val="22"/>
          <w:szCs w:val="22"/>
        </w:rPr>
        <w:t xml:space="preserve"> sljedeće</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umor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vrlo brze otkucaje srca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nervozu ili drhtavicu </w:t>
      </w:r>
      <w:r w:rsidRPr="004E06D2">
        <w:rPr>
          <w:rFonts w:eastAsia="Times New Roman"/>
          <w:noProof/>
          <w:sz w:val="22"/>
          <w:szCs w:val="22"/>
        </w:rPr>
        <w:tab/>
        <w:t>•</w:t>
      </w:r>
      <w:r w:rsidRPr="004E06D2">
        <w:rPr>
          <w:rFonts w:eastAsia="Times New Roman"/>
          <w:noProof/>
          <w:sz w:val="22"/>
          <w:szCs w:val="22"/>
        </w:rPr>
        <w:tab/>
        <w:t>mučninu</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glavobolju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hladan znoj</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Dok niste sigurni da ćete prepoznati upozoravajuće simptome, izbjegavajte situacije u kojima zbog hipoglikemije možete izložiti riziku sebe ili druge, primjerice vožnju automobila.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B.</w:t>
      </w:r>
      <w:r w:rsidRPr="004E06D2">
        <w:rPr>
          <w:rFonts w:eastAsia="Times New Roman"/>
          <w:b/>
          <w:noProof/>
          <w:sz w:val="22"/>
          <w:szCs w:val="22"/>
        </w:rPr>
        <w:tab/>
        <w:t xml:space="preserve"> Hiperglikemija i dijabetička ketoacidoza</w:t>
      </w: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Hiperglikemija (previsoka razina šećera u krvi) znači da Vaše tijelo nema dovoljno inzulina. Hiperglikemija može nastupiti ako:</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ne primijenite Humalog ili drugi inzulin</w:t>
      </w:r>
      <w:r w:rsidR="005B6B75"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primijenite manje inzulina nego što Vam je preporučio liječnik</w:t>
      </w:r>
      <w:r w:rsidR="005B6B75"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jedete puno više nego što dozvoljava Vaša dijeta, ili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imate vrućicu, infekciju ili emocionalni stres.</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Hiperglikemija može dovesti do dijabetičke ketoacidoze. Prvi simptomi se javljaju polako tijekom više sati ili dana. Simptomi su:</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pospanost</w:t>
      </w:r>
      <w:r w:rsidRPr="004E06D2">
        <w:rPr>
          <w:rFonts w:eastAsia="Times New Roman"/>
          <w:noProof/>
          <w:sz w:val="22"/>
          <w:szCs w:val="22"/>
        </w:rPr>
        <w:tab/>
      </w:r>
      <w:r w:rsidRPr="004E06D2">
        <w:rPr>
          <w:rFonts w:eastAsia="Times New Roman"/>
          <w:noProof/>
          <w:sz w:val="22"/>
          <w:szCs w:val="22"/>
        </w:rPr>
        <w:tab/>
        <w:t xml:space="preserve"> </w:t>
      </w:r>
      <w:r w:rsidRPr="004E06D2">
        <w:rPr>
          <w:rFonts w:eastAsia="Times New Roman"/>
          <w:noProof/>
          <w:sz w:val="22"/>
          <w:szCs w:val="22"/>
        </w:rPr>
        <w:tab/>
        <w:t>•</w:t>
      </w:r>
      <w:r w:rsidRPr="004E06D2">
        <w:rPr>
          <w:rFonts w:eastAsia="Times New Roman"/>
          <w:noProof/>
          <w:sz w:val="22"/>
          <w:szCs w:val="22"/>
        </w:rPr>
        <w:tab/>
        <w:t>nedostatak teka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r>
      <w:r w:rsidR="00E51D11" w:rsidRPr="004E06D2">
        <w:rPr>
          <w:rFonts w:eastAsia="Times New Roman"/>
          <w:noProof/>
          <w:sz w:val="22"/>
          <w:szCs w:val="22"/>
        </w:rPr>
        <w:t xml:space="preserve">naleti </w:t>
      </w:r>
      <w:r w:rsidRPr="004E06D2">
        <w:rPr>
          <w:rFonts w:eastAsia="Times New Roman"/>
          <w:noProof/>
          <w:sz w:val="22"/>
          <w:szCs w:val="22"/>
        </w:rPr>
        <w:t>crvenil</w:t>
      </w:r>
      <w:r w:rsidR="00E51D11" w:rsidRPr="004E06D2">
        <w:rPr>
          <w:rFonts w:eastAsia="Times New Roman"/>
          <w:noProof/>
          <w:sz w:val="22"/>
          <w:szCs w:val="22"/>
        </w:rPr>
        <w:t>a</w:t>
      </w:r>
      <w:r w:rsidRPr="004E06D2">
        <w:rPr>
          <w:rFonts w:eastAsia="Times New Roman"/>
          <w:noProof/>
          <w:sz w:val="22"/>
          <w:szCs w:val="22"/>
        </w:rPr>
        <w:t xml:space="preserve"> lica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voćni zadah</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žeđ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mučnina ili povraćanje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b/>
          <w:noProof/>
          <w:sz w:val="22"/>
          <w:szCs w:val="22"/>
        </w:rPr>
      </w:pPr>
      <w:r w:rsidRPr="004E06D2">
        <w:rPr>
          <w:rFonts w:eastAsia="Times New Roman"/>
          <w:noProof/>
          <w:sz w:val="22"/>
          <w:szCs w:val="22"/>
        </w:rPr>
        <w:t xml:space="preserve">Ozbiljni simptomi su teško disanje i vrlo ubrzan puls. </w:t>
      </w:r>
      <w:r w:rsidRPr="004E06D2">
        <w:rPr>
          <w:rFonts w:eastAsia="Times New Roman"/>
          <w:b/>
          <w:noProof/>
          <w:sz w:val="22"/>
          <w:szCs w:val="22"/>
        </w:rPr>
        <w:t>Odmah potražite liječničku pomoć.</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 xml:space="preserve">C. </w:t>
      </w:r>
      <w:r w:rsidRPr="004E06D2">
        <w:rPr>
          <w:rFonts w:eastAsia="Times New Roman"/>
          <w:b/>
          <w:noProof/>
          <w:sz w:val="22"/>
          <w:szCs w:val="22"/>
        </w:rPr>
        <w:tab/>
        <w:t>Bolest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Ako ste bolesni, osobito ako Vam je mučno ili povraćate, može se promijeniti Vaša potreba za inzulinom. </w:t>
      </w:r>
      <w:r w:rsidRPr="004E06D2">
        <w:rPr>
          <w:rFonts w:eastAsia="Times New Roman"/>
          <w:b/>
          <w:noProof/>
          <w:sz w:val="22"/>
          <w:szCs w:val="22"/>
        </w:rPr>
        <w:t>Čak i kad jedete manje nego obično, i dalje trebate inzulin.</w:t>
      </w:r>
      <w:r w:rsidRPr="004E06D2">
        <w:rPr>
          <w:rFonts w:eastAsia="Times New Roman"/>
          <w:noProof/>
          <w:sz w:val="22"/>
          <w:szCs w:val="22"/>
        </w:rPr>
        <w:t xml:space="preserve"> Učinite pretragu urina ili krvi, slijedite upute u slučaju bolesti i obavijestite liječnika.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5.</w:t>
      </w:r>
      <w:r w:rsidRPr="004E06D2">
        <w:rPr>
          <w:rFonts w:eastAsia="Times New Roman"/>
          <w:b/>
          <w:noProof/>
          <w:sz w:val="22"/>
          <w:szCs w:val="22"/>
        </w:rPr>
        <w:tab/>
      </w:r>
      <w:r w:rsidR="00E71178" w:rsidRPr="004E06D2">
        <w:rPr>
          <w:rFonts w:eastAsia="Times New Roman"/>
          <w:b/>
          <w:noProof/>
          <w:sz w:val="22"/>
          <w:szCs w:val="22"/>
        </w:rPr>
        <w:t>Kako čuvati Humalog</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Prije prve uporabe Humalog čuvati u hladnjaku (2°C </w:t>
      </w:r>
      <w:r w:rsidRPr="004E06D2">
        <w:rPr>
          <w:rFonts w:eastAsia="Times New Roman"/>
          <w:noProof/>
          <w:sz w:val="22"/>
          <w:szCs w:val="22"/>
        </w:rPr>
        <w:noBreakHyphen/>
        <w:t> 8°C). Ne zamrzavati. Bočicu koju koristite čuvati u hladnjaku (2°C </w:t>
      </w:r>
      <w:r w:rsidRPr="004E06D2">
        <w:rPr>
          <w:rFonts w:eastAsia="Times New Roman"/>
          <w:noProof/>
          <w:sz w:val="22"/>
          <w:szCs w:val="22"/>
        </w:rPr>
        <w:noBreakHyphen/>
        <w:t xml:space="preserve"> 8°C) ili na sobnoj temperaturi </w:t>
      </w:r>
      <w:r w:rsidR="00DB4C1F" w:rsidRPr="004E06D2">
        <w:rPr>
          <w:rFonts w:eastAsia="Times New Roman"/>
          <w:noProof/>
          <w:sz w:val="22"/>
          <w:szCs w:val="22"/>
        </w:rPr>
        <w:t>(ispod</w:t>
      </w:r>
      <w:r w:rsidRPr="004E06D2">
        <w:rPr>
          <w:rFonts w:eastAsia="Times New Roman"/>
          <w:noProof/>
          <w:sz w:val="22"/>
          <w:szCs w:val="22"/>
        </w:rPr>
        <w:t xml:space="preserve"> 30°C</w:t>
      </w:r>
      <w:r w:rsidR="00DB4C1F" w:rsidRPr="004E06D2">
        <w:rPr>
          <w:rFonts w:eastAsia="Times New Roman"/>
          <w:noProof/>
          <w:sz w:val="22"/>
          <w:szCs w:val="22"/>
        </w:rPr>
        <w:t>)</w:t>
      </w:r>
      <w:r w:rsidRPr="004E06D2">
        <w:rPr>
          <w:rFonts w:eastAsia="Times New Roman"/>
          <w:noProof/>
          <w:sz w:val="22"/>
          <w:szCs w:val="22"/>
        </w:rPr>
        <w:t xml:space="preserve"> i baciti nakon 28 dana. Ne odlagati blizu izvora topline ili na sunce. </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DB4C1F"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Lijek č</w:t>
      </w:r>
      <w:r w:rsidR="00A340B5" w:rsidRPr="004E06D2">
        <w:rPr>
          <w:rFonts w:eastAsia="Times New Roman"/>
          <w:noProof/>
          <w:sz w:val="22"/>
          <w:szCs w:val="22"/>
        </w:rPr>
        <w:t>uva</w:t>
      </w:r>
      <w:r w:rsidRPr="004E06D2">
        <w:rPr>
          <w:rFonts w:eastAsia="Times New Roman"/>
          <w:noProof/>
          <w:sz w:val="22"/>
          <w:szCs w:val="22"/>
        </w:rPr>
        <w:t>j</w:t>
      </w:r>
      <w:r w:rsidR="00A340B5" w:rsidRPr="004E06D2">
        <w:rPr>
          <w:rFonts w:eastAsia="Times New Roman"/>
          <w:noProof/>
          <w:sz w:val="22"/>
          <w:szCs w:val="22"/>
        </w:rPr>
        <w:t>t</w:t>
      </w:r>
      <w:r w:rsidRPr="004E06D2">
        <w:rPr>
          <w:rFonts w:eastAsia="Times New Roman"/>
          <w:noProof/>
          <w:sz w:val="22"/>
          <w:szCs w:val="22"/>
        </w:rPr>
        <w:t>e</w:t>
      </w:r>
      <w:r w:rsidR="00A340B5" w:rsidRPr="004E06D2">
        <w:rPr>
          <w:rFonts w:eastAsia="Times New Roman"/>
          <w:noProof/>
          <w:sz w:val="22"/>
          <w:szCs w:val="22"/>
        </w:rPr>
        <w:t xml:space="preserve"> izvan pogleda </w:t>
      </w:r>
      <w:r w:rsidRPr="004E06D2">
        <w:rPr>
          <w:rFonts w:eastAsia="Times New Roman"/>
          <w:noProof/>
          <w:sz w:val="22"/>
          <w:szCs w:val="22"/>
        </w:rPr>
        <w:t xml:space="preserve">i dohvata </w:t>
      </w:r>
      <w:r w:rsidR="00A340B5" w:rsidRPr="004E06D2">
        <w:rPr>
          <w:rFonts w:eastAsia="Times New Roman"/>
          <w:noProof/>
          <w:sz w:val="22"/>
          <w:szCs w:val="22"/>
        </w:rPr>
        <w:t>djece.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933AB7"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Ovaj lijek </w:t>
      </w:r>
      <w:r w:rsidR="00A340B5" w:rsidRPr="004E06D2">
        <w:rPr>
          <w:rFonts w:eastAsia="Times New Roman"/>
          <w:noProof/>
          <w:sz w:val="22"/>
          <w:szCs w:val="22"/>
        </w:rPr>
        <w:t xml:space="preserve">se ne smije upotrijebiti nakon isteka roka valjanosti navedenog na naljepnici i kutiji. Rok valjanosti odnosi se na zadnji dan navedenog mjeseca. </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933AB7"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Ovaj lijek </w:t>
      </w:r>
      <w:r w:rsidR="00A340B5" w:rsidRPr="004E06D2">
        <w:rPr>
          <w:rFonts w:eastAsia="Times New Roman"/>
          <w:noProof/>
          <w:sz w:val="22"/>
          <w:szCs w:val="22"/>
        </w:rPr>
        <w:t>se ne smije upotrijebiti ako</w:t>
      </w:r>
      <w:r w:rsidRPr="004E06D2">
        <w:rPr>
          <w:rFonts w:eastAsia="Times New Roman"/>
          <w:noProof/>
          <w:sz w:val="22"/>
          <w:szCs w:val="22"/>
        </w:rPr>
        <w:t xml:space="preserve"> primijetite da</w:t>
      </w:r>
      <w:r w:rsidR="00A340B5" w:rsidRPr="004E06D2">
        <w:rPr>
          <w:rFonts w:eastAsia="Times New Roman"/>
          <w:noProof/>
          <w:sz w:val="22"/>
          <w:szCs w:val="22"/>
        </w:rPr>
        <w:t xml:space="preserve"> je obojen ili </w:t>
      </w:r>
      <w:r w:rsidR="0043335B" w:rsidRPr="004E06D2">
        <w:rPr>
          <w:rFonts w:eastAsia="Times New Roman"/>
          <w:noProof/>
          <w:sz w:val="22"/>
          <w:szCs w:val="22"/>
        </w:rPr>
        <w:t xml:space="preserve">da </w:t>
      </w:r>
      <w:r w:rsidR="00A340B5" w:rsidRPr="004E06D2">
        <w:rPr>
          <w:rFonts w:eastAsia="Times New Roman"/>
          <w:noProof/>
          <w:sz w:val="22"/>
          <w:szCs w:val="22"/>
        </w:rPr>
        <w:t>sadrži krute čestice. Smijete ga upotrijebiti</w:t>
      </w:r>
      <w:r w:rsidR="00A340B5" w:rsidRPr="004E06D2">
        <w:rPr>
          <w:rFonts w:eastAsia="Times New Roman"/>
          <w:b/>
          <w:noProof/>
          <w:sz w:val="22"/>
          <w:szCs w:val="22"/>
        </w:rPr>
        <w:t xml:space="preserve"> samo </w:t>
      </w:r>
      <w:r w:rsidR="00A340B5" w:rsidRPr="004E06D2">
        <w:rPr>
          <w:rFonts w:eastAsia="Times New Roman"/>
          <w:noProof/>
          <w:sz w:val="22"/>
          <w:szCs w:val="22"/>
        </w:rPr>
        <w:t>ako izgleda kao voda. Provjerite to prije svakog injiciranja.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Lijekovi se ne smiju uklanjati putem otpadnih voda ili kućnog otpada. Pitajte svog ljekarnika kako ukloniti lijekove koje više ne trebate. Ove mjere pomoći će u zaštiti okoliša.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6.</w:t>
      </w:r>
      <w:r w:rsidRPr="004E06D2">
        <w:rPr>
          <w:rFonts w:eastAsia="Times New Roman"/>
          <w:b/>
          <w:noProof/>
          <w:sz w:val="22"/>
          <w:szCs w:val="22"/>
        </w:rPr>
        <w:tab/>
      </w:r>
      <w:r w:rsidR="00E71178" w:rsidRPr="004E06D2">
        <w:rPr>
          <w:rFonts w:eastAsia="Times New Roman"/>
          <w:b/>
          <w:noProof/>
          <w:sz w:val="22"/>
          <w:szCs w:val="22"/>
        </w:rPr>
        <w:t>Sadržaj pakiranja i druge informacije</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Što Humalog 100 </w:t>
      </w:r>
      <w:r w:rsidR="009D405D" w:rsidRPr="004E06D2">
        <w:rPr>
          <w:rFonts w:eastAsia="Times New Roman"/>
          <w:b/>
          <w:noProof/>
          <w:sz w:val="22"/>
          <w:szCs w:val="22"/>
        </w:rPr>
        <w:t>jedinica/</w:t>
      </w:r>
      <w:r w:rsidRPr="004E06D2">
        <w:rPr>
          <w:rFonts w:eastAsia="Times New Roman"/>
          <w:b/>
          <w:noProof/>
          <w:sz w:val="22"/>
          <w:szCs w:val="22"/>
        </w:rPr>
        <w:t>ml otopina za injekciju u bočici sadrži</w:t>
      </w:r>
    </w:p>
    <w:p w:rsidR="00A340B5" w:rsidRPr="004E06D2" w:rsidRDefault="00A340B5" w:rsidP="00A340B5">
      <w:pPr>
        <w:numPr>
          <w:ilvl w:val="0"/>
          <w:numId w:val="6"/>
        </w:numPr>
        <w:tabs>
          <w:tab w:val="left" w:pos="567"/>
        </w:tabs>
        <w:suppressAutoHyphens/>
        <w:ind w:left="567" w:hanging="567"/>
        <w:rPr>
          <w:rFonts w:eastAsia="Times New Roman"/>
          <w:i/>
          <w:iCs/>
          <w:noProof/>
          <w:sz w:val="22"/>
          <w:szCs w:val="22"/>
        </w:rPr>
      </w:pPr>
      <w:r w:rsidRPr="004E06D2">
        <w:rPr>
          <w:rFonts w:eastAsia="Times New Roman"/>
          <w:noProof/>
          <w:sz w:val="22"/>
          <w:szCs w:val="22"/>
        </w:rPr>
        <w:t>Djelatna tvar je inzulin lispro. Inzulin lispro se proizvodi u laboratoriju 'tehnologijom rekombinantne DNK'. To je promijenjen oblik humanog inzulina te se razlikuje od drugih humanih i životinjskih inzulina. Inzulin lispro je vrlo sličan humanom inzulinu, koji je prirodni hormon kojeg luči gušterača.</w:t>
      </w:r>
    </w:p>
    <w:p w:rsidR="00A340B5" w:rsidRPr="004E06D2" w:rsidRDefault="00066089" w:rsidP="00A340B5">
      <w:pPr>
        <w:numPr>
          <w:ilvl w:val="0"/>
          <w:numId w:val="6"/>
        </w:numPr>
        <w:tabs>
          <w:tab w:val="left" w:pos="567"/>
        </w:tabs>
        <w:suppressAutoHyphens/>
        <w:ind w:left="567" w:hanging="567"/>
        <w:rPr>
          <w:rFonts w:eastAsia="Times New Roman"/>
          <w:noProof/>
          <w:sz w:val="22"/>
          <w:szCs w:val="22"/>
        </w:rPr>
      </w:pPr>
      <w:r w:rsidRPr="004E06D2">
        <w:rPr>
          <w:rFonts w:eastAsia="Times New Roman"/>
          <w:noProof/>
          <w:sz w:val="22"/>
          <w:szCs w:val="22"/>
        </w:rPr>
        <w:t>Drugi sastojci</w:t>
      </w:r>
      <w:r w:rsidR="00A340B5" w:rsidRPr="004E06D2">
        <w:rPr>
          <w:rFonts w:eastAsia="Times New Roman"/>
          <w:noProof/>
          <w:sz w:val="22"/>
          <w:szCs w:val="22"/>
        </w:rPr>
        <w:t xml:space="preserve"> su: metakrezol, glicerol, natrijev hidrogenfosfat heptahidrat, cinkov oksid i voda za injekcije. Za podešavanje kiselosti mogu se koristiti kloridna kiselina ili natrijev hidroksid.</w:t>
      </w:r>
      <w:r w:rsidR="00A340B5" w:rsidRPr="004E06D2">
        <w:rPr>
          <w:rFonts w:eastAsia="Times New Roman"/>
          <w:i/>
          <w:noProof/>
          <w:sz w:val="22"/>
          <w:szCs w:val="22"/>
        </w:rPr>
        <w:t xml:space="preserve"> </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Kako Humalog izgleda i sadržaj pak</w:t>
      </w:r>
      <w:r w:rsidR="00BD4BF5" w:rsidRPr="004E06D2">
        <w:rPr>
          <w:rFonts w:eastAsia="Times New Roman"/>
          <w:b/>
          <w:noProof/>
          <w:sz w:val="22"/>
          <w:szCs w:val="22"/>
        </w:rPr>
        <w:t>ir</w:t>
      </w:r>
      <w:r w:rsidRPr="004E06D2">
        <w:rPr>
          <w:rFonts w:eastAsia="Times New Roman"/>
          <w:b/>
          <w:noProof/>
          <w:sz w:val="22"/>
          <w:szCs w:val="22"/>
        </w:rPr>
        <w:t>anja</w:t>
      </w:r>
    </w:p>
    <w:p w:rsidR="00A340B5" w:rsidRPr="004E06D2" w:rsidRDefault="00A340B5" w:rsidP="00A340B5">
      <w:pPr>
        <w:numPr>
          <w:ilvl w:val="12"/>
          <w:numId w:val="0"/>
        </w:numPr>
        <w:tabs>
          <w:tab w:val="left" w:pos="567"/>
        </w:tabs>
        <w:suppressAutoHyphens/>
        <w:rPr>
          <w:rFonts w:eastAsia="Times New Roman"/>
          <w:noProof/>
          <w:sz w:val="22"/>
          <w:szCs w:val="22"/>
          <w:u w:val="single"/>
        </w:rPr>
      </w:pPr>
      <w:r w:rsidRPr="004E06D2">
        <w:rPr>
          <w:rFonts w:eastAsia="Times New Roman"/>
          <w:noProof/>
          <w:sz w:val="22"/>
          <w:szCs w:val="22"/>
        </w:rPr>
        <w:t>Humalog 100 </w:t>
      </w:r>
      <w:r w:rsidR="009D405D" w:rsidRPr="004E06D2">
        <w:rPr>
          <w:rFonts w:eastAsia="Times New Roman"/>
          <w:noProof/>
          <w:sz w:val="22"/>
          <w:szCs w:val="22"/>
        </w:rPr>
        <w:t>jedinica/</w:t>
      </w:r>
      <w:r w:rsidRPr="004E06D2">
        <w:rPr>
          <w:rFonts w:eastAsia="Times New Roman"/>
          <w:noProof/>
          <w:sz w:val="22"/>
          <w:szCs w:val="22"/>
        </w:rPr>
        <w:t>ml otopina za injekciju je sterilna, bistra, bezbojna vodena otopina koja sadrži 100 jedinica inzulina lispro u jednom mililitru (100 </w:t>
      </w:r>
      <w:r w:rsidR="009D405D" w:rsidRPr="004E06D2">
        <w:rPr>
          <w:rFonts w:eastAsia="Times New Roman"/>
          <w:noProof/>
          <w:sz w:val="22"/>
          <w:szCs w:val="22"/>
        </w:rPr>
        <w:t>jedinica/</w:t>
      </w:r>
      <w:r w:rsidRPr="004E06D2">
        <w:rPr>
          <w:rFonts w:eastAsia="Times New Roman"/>
          <w:noProof/>
          <w:sz w:val="22"/>
          <w:szCs w:val="22"/>
        </w:rPr>
        <w:t>ml) otopine za injekciju. Jedna bočica sadrži 1000 jedinica (10 mililitara). Humalog 100 </w:t>
      </w:r>
      <w:r w:rsidR="009D405D" w:rsidRPr="004E06D2">
        <w:rPr>
          <w:rFonts w:eastAsia="Times New Roman"/>
          <w:noProof/>
          <w:sz w:val="22"/>
          <w:szCs w:val="22"/>
        </w:rPr>
        <w:t>jedinica/</w:t>
      </w:r>
      <w:r w:rsidRPr="004E06D2">
        <w:rPr>
          <w:rFonts w:eastAsia="Times New Roman"/>
          <w:noProof/>
          <w:sz w:val="22"/>
          <w:szCs w:val="22"/>
        </w:rPr>
        <w:t>ml otopina za injekciju u bočici dostupan je u pak</w:t>
      </w:r>
      <w:r w:rsidR="00BD4BF5" w:rsidRPr="004E06D2">
        <w:rPr>
          <w:rFonts w:eastAsia="Times New Roman"/>
          <w:noProof/>
          <w:sz w:val="22"/>
          <w:szCs w:val="22"/>
        </w:rPr>
        <w:t>ir</w:t>
      </w:r>
      <w:r w:rsidRPr="004E06D2">
        <w:rPr>
          <w:rFonts w:eastAsia="Times New Roman"/>
          <w:noProof/>
          <w:sz w:val="22"/>
          <w:szCs w:val="22"/>
        </w:rPr>
        <w:t>anjima od 1 bočice, 2 bočice ili u višestrukom pak</w:t>
      </w:r>
      <w:r w:rsidR="00BD4BF5" w:rsidRPr="004E06D2">
        <w:rPr>
          <w:rFonts w:eastAsia="Times New Roman"/>
          <w:noProof/>
          <w:sz w:val="22"/>
          <w:szCs w:val="22"/>
        </w:rPr>
        <w:t>ir</w:t>
      </w:r>
      <w:r w:rsidRPr="004E06D2">
        <w:rPr>
          <w:rFonts w:eastAsia="Times New Roman"/>
          <w:noProof/>
          <w:sz w:val="22"/>
          <w:szCs w:val="22"/>
        </w:rPr>
        <w:t>anju od 5 x 1 bočice. Na tržištu se ne moraju nalaziti sve veličine pak</w:t>
      </w:r>
      <w:r w:rsidR="00BD4BF5" w:rsidRPr="004E06D2">
        <w:rPr>
          <w:rFonts w:eastAsia="Times New Roman"/>
          <w:noProof/>
          <w:sz w:val="22"/>
          <w:szCs w:val="22"/>
        </w:rPr>
        <w:t>ir</w:t>
      </w:r>
      <w:r w:rsidRPr="004E06D2">
        <w:rPr>
          <w:rFonts w:eastAsia="Times New Roman"/>
          <w:noProof/>
          <w:sz w:val="22"/>
          <w:szCs w:val="22"/>
        </w:rPr>
        <w:t>anja.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Nositelj odobrenja za stavljanje lijeka u promet i proizvođač</w:t>
      </w: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Humalog 100 </w:t>
      </w:r>
      <w:r w:rsidR="009D405D" w:rsidRPr="004E06D2">
        <w:rPr>
          <w:rFonts w:eastAsia="Times New Roman"/>
          <w:noProof/>
          <w:sz w:val="22"/>
          <w:szCs w:val="22"/>
        </w:rPr>
        <w:t>jedinica/</w:t>
      </w:r>
      <w:r w:rsidRPr="004E06D2">
        <w:rPr>
          <w:rFonts w:eastAsia="Times New Roman"/>
          <w:noProof/>
          <w:sz w:val="22"/>
          <w:szCs w:val="22"/>
        </w:rPr>
        <w:t>ml otopin</w:t>
      </w:r>
      <w:r w:rsidR="00097162" w:rsidRPr="004E06D2">
        <w:rPr>
          <w:rFonts w:eastAsia="Times New Roman"/>
          <w:noProof/>
          <w:sz w:val="22"/>
          <w:szCs w:val="22"/>
        </w:rPr>
        <w:t>u</w:t>
      </w:r>
      <w:r w:rsidRPr="004E06D2">
        <w:rPr>
          <w:rFonts w:eastAsia="Times New Roman"/>
          <w:noProof/>
          <w:sz w:val="22"/>
          <w:szCs w:val="22"/>
        </w:rPr>
        <w:t xml:space="preserve"> za injekciju u bočici proizvodi:</w:t>
      </w:r>
    </w:p>
    <w:p w:rsidR="00A02B5D" w:rsidRPr="004E06D2" w:rsidRDefault="00A02B5D" w:rsidP="00EB4E6A">
      <w:pPr>
        <w:numPr>
          <w:ilvl w:val="0"/>
          <w:numId w:val="11"/>
        </w:numPr>
        <w:tabs>
          <w:tab w:val="left" w:pos="567"/>
        </w:tabs>
        <w:ind w:left="567" w:hanging="567"/>
        <w:rPr>
          <w:sz w:val="22"/>
          <w:u w:val="single"/>
        </w:rPr>
      </w:pPr>
      <w:r w:rsidRPr="004E06D2">
        <w:rPr>
          <w:sz w:val="22"/>
        </w:rPr>
        <w:t>Lilly S.A., Avda. de la Industria 30, 28108 Alcobendas, Madrid, Španjolska.</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tabs>
          <w:tab w:val="left" w:pos="567"/>
        </w:tabs>
        <w:suppressAutoHyphens/>
        <w:rPr>
          <w:rFonts w:eastAsia="Times New Roman"/>
          <w:b/>
          <w:noProof/>
          <w:sz w:val="22"/>
          <w:szCs w:val="22"/>
        </w:rPr>
      </w:pPr>
      <w:r w:rsidRPr="004E06D2">
        <w:rPr>
          <w:rFonts w:eastAsia="Times New Roman"/>
          <w:noProof/>
          <w:sz w:val="22"/>
          <w:szCs w:val="22"/>
        </w:rPr>
        <w:t xml:space="preserve">Nositelj odobrenja za stavljanje lijeka u promet je: Eli Lilly Nederland B.V., </w:t>
      </w:r>
      <w:r w:rsidR="00BD6BD9" w:rsidRPr="004E06D2">
        <w:rPr>
          <w:sz w:val="22"/>
          <w:szCs w:val="22"/>
        </w:rPr>
        <w:t>Papendorpseweg 83, 3528 BJ Utrecht</w:t>
      </w:r>
      <w:r w:rsidRPr="004E06D2">
        <w:rPr>
          <w:rFonts w:eastAsia="Times New Roman"/>
          <w:noProof/>
          <w:sz w:val="22"/>
          <w:szCs w:val="22"/>
        </w:rPr>
        <w:t>, Nizozemska.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Za sve informacije o ovom lijeku obratite se lokalnom predstavniku nositelja odobrenja za stavljanje lijeka u promet:</w:t>
      </w:r>
    </w:p>
    <w:p w:rsidR="00A340B5" w:rsidRPr="004E06D2" w:rsidRDefault="00A340B5" w:rsidP="00A340B5">
      <w:pPr>
        <w:tabs>
          <w:tab w:val="left" w:pos="567"/>
        </w:tabs>
        <w:suppressAutoHyphens/>
        <w:rPr>
          <w:rFonts w:eastAsia="Times New Roman"/>
          <w:noProof/>
          <w:sz w:val="22"/>
          <w:szCs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Belgique/België/Belgien</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Benelux S.A./N.V.</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Tél/Tel: + 32-(0)2 548 84 84</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551FD0">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Lietuva</w:t>
            </w:r>
          </w:p>
          <w:p w:rsidR="00551FD0" w:rsidRPr="004E06D2" w:rsidRDefault="00674FD0" w:rsidP="00551FD0">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Lietuva</w:t>
            </w:r>
          </w:p>
          <w:p w:rsidR="00551FD0" w:rsidRPr="004E06D2" w:rsidRDefault="00551FD0" w:rsidP="00551FD0">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+370 (5) 2649600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noProof/>
                <w:sz w:val="22"/>
                <w:szCs w:val="22"/>
              </w:rPr>
            </w:pPr>
            <w:r w:rsidRPr="004E06D2">
              <w:rPr>
                <w:rFonts w:eastAsia="Times New Roman"/>
                <w:b/>
                <w:noProof/>
                <w:sz w:val="22"/>
                <w:szCs w:val="22"/>
              </w:rPr>
              <w:t>България</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ТП "Ели Лили Недерланд" Б.В. - България</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тел. + 359 2 491 41 40</w:t>
            </w:r>
          </w:p>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Luxembourg/Luxemburg</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Benelux S.A./N.V.</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Tél/Tel: + 32-(0)2 548 84 84</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Česká republika</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ČR, s.r.o.</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+ 420 234 664 111</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Magyarország</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Hungária Kft.</w:t>
            </w:r>
          </w:p>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noProof/>
                <w:sz w:val="22"/>
                <w:szCs w:val="22"/>
              </w:rPr>
              <w:t>Tel: + 36 1 328 5100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Danmark</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Danmark A/S </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Tlf: +45 45 26 6000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Malta</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Charles de Giorgio Ltd.</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+ 356 25600 500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Deutschland</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Deutschland GmbH</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+ 49-(0) 6172 273 2222</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Nederland</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Nederland B.V. </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+ 31-(0) 30 60 25 800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Eesti</w:t>
            </w:r>
          </w:p>
          <w:p w:rsidR="00551FD0" w:rsidRPr="004E06D2" w:rsidRDefault="00674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Nederland B.V.</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Tel: </w:t>
            </w:r>
            <w:r w:rsidRPr="004E06D2">
              <w:rPr>
                <w:rFonts w:eastAsia="Times New Roman"/>
                <w:b/>
                <w:bCs/>
                <w:noProof/>
                <w:sz w:val="22"/>
                <w:szCs w:val="22"/>
              </w:rPr>
              <w:t>+</w:t>
            </w:r>
            <w:r w:rsidRPr="004E06D2">
              <w:rPr>
                <w:rFonts w:eastAsia="Times New Roman"/>
                <w:noProof/>
                <w:sz w:val="22"/>
                <w:szCs w:val="22"/>
              </w:rPr>
              <w:t>372 6817 280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Norge</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Norge A.S. </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Tlf: + 47 22 88 18 00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Ελλάδα</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ΦΑΡΜΑΣΕΡΒ-ΛΙΛΛΥ Α.Ε.Β.Ε. </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Τηλ: +30 210 629 4600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Österreich</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Ges. m.b.H. </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+ 43-(0) 1 711 780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España</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S.A.</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+ 34-91 663 50 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keepNext/>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Polska</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Polska Sp. z o.o.</w:t>
            </w:r>
          </w:p>
          <w:p w:rsidR="00551FD0" w:rsidRPr="004E06D2" w:rsidRDefault="00551FD0" w:rsidP="001A021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+48 22 440 33 00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France</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France S.A.S.</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Tél: +33-(0) 1 55 49 34 34</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Portugal</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Portugal - Produtos Farmacêuticos, Lda</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+ 351-21-4126600</w:t>
            </w:r>
          </w:p>
        </w:tc>
      </w:tr>
      <w:tr w:rsidR="00551FD0" w:rsidRPr="004E06D2" w:rsidTr="0014340A">
        <w:trPr>
          <w:cantSplit/>
        </w:trPr>
        <w:tc>
          <w:tcPr>
            <w:tcW w:w="4684" w:type="dxa"/>
          </w:tcPr>
          <w:p w:rsidR="00551FD0" w:rsidRPr="004E06D2" w:rsidRDefault="00551FD0" w:rsidP="00551FD0">
            <w:pPr>
              <w:tabs>
                <w:tab w:val="left" w:pos="567"/>
              </w:tabs>
              <w:spacing w:line="260" w:lineRule="exact"/>
              <w:rPr>
                <w:rFonts w:eastAsia="Times New Roman"/>
                <w:b/>
                <w:bCs/>
                <w:sz w:val="22"/>
              </w:rPr>
            </w:pPr>
            <w:r w:rsidRPr="004E06D2">
              <w:rPr>
                <w:rFonts w:eastAsia="Times New Roman"/>
                <w:b/>
                <w:bCs/>
                <w:sz w:val="22"/>
              </w:rPr>
              <w:t>Hrvatska</w:t>
            </w:r>
          </w:p>
          <w:p w:rsidR="00551FD0" w:rsidRPr="004E06D2" w:rsidRDefault="00551FD0" w:rsidP="00551FD0">
            <w:pPr>
              <w:tabs>
                <w:tab w:val="left" w:pos="567"/>
              </w:tabs>
              <w:autoSpaceDE w:val="0"/>
              <w:autoSpaceDN w:val="0"/>
              <w:spacing w:line="260" w:lineRule="exact"/>
              <w:rPr>
                <w:rFonts w:eastAsia="Times New Roman"/>
                <w:sz w:val="22"/>
              </w:rPr>
            </w:pPr>
            <w:r w:rsidRPr="004E06D2">
              <w:rPr>
                <w:rFonts w:eastAsia="Times New Roman"/>
                <w:sz w:val="22"/>
              </w:rPr>
              <w:t>Eli Lilly Hrvatska d.o.o.</w:t>
            </w:r>
          </w:p>
          <w:p w:rsidR="00551FD0" w:rsidRPr="004E06D2" w:rsidRDefault="00551FD0" w:rsidP="00551FD0">
            <w:pPr>
              <w:tabs>
                <w:tab w:val="left" w:pos="567"/>
              </w:tabs>
              <w:autoSpaceDE w:val="0"/>
              <w:autoSpaceDN w:val="0"/>
              <w:spacing w:line="260" w:lineRule="exact"/>
              <w:rPr>
                <w:rFonts w:eastAsia="Times New Roman"/>
                <w:sz w:val="22"/>
              </w:rPr>
            </w:pPr>
            <w:r w:rsidRPr="004E06D2">
              <w:rPr>
                <w:rFonts w:eastAsia="Times New Roman"/>
                <w:sz w:val="22"/>
              </w:rPr>
              <w:t>Tel: +385 1 2350 999</w:t>
            </w:r>
          </w:p>
          <w:p w:rsidR="00551FD0" w:rsidRPr="004E06D2" w:rsidRDefault="00551FD0" w:rsidP="00831C28">
            <w:pPr>
              <w:tabs>
                <w:tab w:val="left" w:pos="567"/>
              </w:tabs>
              <w:suppressAutoHyphens/>
              <w:autoSpaceDE w:val="0"/>
              <w:autoSpaceDN w:val="0"/>
              <w:adjustRightInd w:val="0"/>
              <w:spacing w:line="260" w:lineRule="exact"/>
              <w:rPr>
                <w:rFonts w:eastAsia="Times New Roman"/>
                <w:b/>
                <w:bCs/>
                <w:noProof/>
                <w:sz w:val="22"/>
                <w:szCs w:val="22"/>
              </w:rPr>
            </w:pPr>
          </w:p>
        </w:tc>
        <w:tc>
          <w:tcPr>
            <w:tcW w:w="4678" w:type="dxa"/>
          </w:tcPr>
          <w:p w:rsidR="00551FD0" w:rsidRPr="004E06D2" w:rsidRDefault="00551FD0" w:rsidP="00626896">
            <w:pPr>
              <w:tabs>
                <w:tab w:val="left" w:pos="-720"/>
                <w:tab w:val="left" w:pos="567"/>
                <w:tab w:val="left" w:pos="4536"/>
              </w:tabs>
              <w:suppressAutoHyphens/>
              <w:spacing w:line="260" w:lineRule="exact"/>
              <w:rPr>
                <w:rFonts w:eastAsia="Times New Roman"/>
                <w:b/>
                <w:noProof/>
                <w:sz w:val="22"/>
                <w:szCs w:val="22"/>
              </w:rPr>
            </w:pPr>
            <w:r w:rsidRPr="004E06D2">
              <w:rPr>
                <w:rFonts w:eastAsia="Times New Roman"/>
                <w:b/>
                <w:noProof/>
                <w:sz w:val="22"/>
                <w:szCs w:val="22"/>
              </w:rPr>
              <w:t>România</w:t>
            </w:r>
          </w:p>
          <w:p w:rsidR="00551FD0" w:rsidRPr="004E06D2" w:rsidRDefault="00551FD0" w:rsidP="00626896">
            <w:pPr>
              <w:tabs>
                <w:tab w:val="left" w:pos="-720"/>
                <w:tab w:val="left" w:pos="567"/>
                <w:tab w:val="left" w:pos="4536"/>
              </w:tabs>
              <w:suppressAutoHyphens/>
              <w:spacing w:line="260" w:lineRule="exact"/>
              <w:rPr>
                <w:rFonts w:eastAsia="Times New Roman"/>
                <w:noProof/>
                <w:sz w:val="22"/>
                <w:szCs w:val="22"/>
              </w:rPr>
            </w:pPr>
            <w:r w:rsidRPr="004E06D2">
              <w:rPr>
                <w:rFonts w:eastAsia="Times New Roman"/>
                <w:noProof/>
                <w:sz w:val="22"/>
                <w:szCs w:val="22"/>
              </w:rPr>
              <w:t>Eli Lilly România S.R.L.</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+ 40 21 4023000</w:t>
            </w:r>
          </w:p>
        </w:tc>
      </w:tr>
      <w:tr w:rsidR="00551FD0" w:rsidRPr="004E06D2" w:rsidTr="0014340A">
        <w:trPr>
          <w:cantSplit/>
        </w:trPr>
        <w:tc>
          <w:tcPr>
            <w:tcW w:w="4684"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Ireland</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and Company (Ireland) Limited</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+ 353-(0) 1 661 4377</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Slovenija</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farmacevtska družba, d.o.o.</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+386 (0) 1 580 00 10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r>
      <w:tr w:rsidR="00551FD0" w:rsidRPr="004E06D2" w:rsidTr="0014340A">
        <w:trPr>
          <w:cantSplit/>
        </w:trPr>
        <w:tc>
          <w:tcPr>
            <w:tcW w:w="4684"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Ísland</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Icepharma hf. </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Sími + 354 540 8000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Slovenská republika</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Slovakia s.r.o.</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+ 421 220 663 111</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r>
      <w:tr w:rsidR="00551FD0" w:rsidRPr="004E06D2" w:rsidTr="0014340A">
        <w:trPr>
          <w:cantSplit/>
        </w:trPr>
        <w:tc>
          <w:tcPr>
            <w:tcW w:w="4684"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Italia</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Italia S.p.A.</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+ 39- 055 42571</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Suomi/Finland</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Oy Eli Lilly Finland Ab </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Puh/Tel: + 358-(0) 9 85 45 250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r>
      <w:tr w:rsidR="00551FD0" w:rsidRPr="004E06D2" w:rsidTr="0014340A">
        <w:trPr>
          <w:cantSplit/>
        </w:trPr>
        <w:tc>
          <w:tcPr>
            <w:tcW w:w="4684"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Κύπρος</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Phadisco Ltd </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Τηλ: +357 22 715000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Sverige</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Sweden AB</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+ 46-(0) 8 7378800</w:t>
            </w:r>
          </w:p>
        </w:tc>
      </w:tr>
      <w:tr w:rsidR="00551FD0" w:rsidRPr="004E06D2" w:rsidTr="0014340A">
        <w:trPr>
          <w:cantSplit/>
        </w:trPr>
        <w:tc>
          <w:tcPr>
            <w:tcW w:w="4684"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Latvija</w:t>
            </w:r>
          </w:p>
          <w:p w:rsidR="00551FD0" w:rsidRPr="004E06D2" w:rsidRDefault="00674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(Suisse) S.A Pārstāvniecība Latvijā</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Tel: </w:t>
            </w:r>
            <w:r w:rsidRPr="004E06D2">
              <w:rPr>
                <w:rFonts w:eastAsia="Times New Roman"/>
                <w:b/>
                <w:bCs/>
                <w:noProof/>
                <w:sz w:val="22"/>
                <w:szCs w:val="22"/>
              </w:rPr>
              <w:t>+</w:t>
            </w:r>
            <w:r w:rsidRPr="004E06D2">
              <w:rPr>
                <w:rFonts w:eastAsia="Times New Roman"/>
                <w:noProof/>
                <w:sz w:val="22"/>
                <w:szCs w:val="22"/>
              </w:rPr>
              <w:t>371 67364000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United Kingdom</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and Company Limited</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+ 44-(0) 1256 315000</w:t>
            </w:r>
          </w:p>
        </w:tc>
      </w:tr>
    </w:tbl>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066089" w:rsidP="00A340B5">
      <w:pPr>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Ova u</w:t>
      </w:r>
      <w:r w:rsidR="00A340B5" w:rsidRPr="004E06D2">
        <w:rPr>
          <w:rFonts w:eastAsia="Times New Roman"/>
          <w:b/>
          <w:noProof/>
          <w:sz w:val="22"/>
          <w:szCs w:val="22"/>
        </w:rPr>
        <w:t xml:space="preserve">puta je zadnji puta </w:t>
      </w:r>
      <w:r w:rsidRPr="004E06D2">
        <w:rPr>
          <w:rFonts w:eastAsia="Times New Roman"/>
          <w:b/>
          <w:noProof/>
          <w:sz w:val="22"/>
          <w:szCs w:val="22"/>
        </w:rPr>
        <w:t xml:space="preserve">revidirana </w:t>
      </w:r>
      <w:r w:rsidR="00A340B5" w:rsidRPr="004E06D2">
        <w:rPr>
          <w:rFonts w:eastAsia="Times New Roman"/>
          <w:b/>
          <w:noProof/>
          <w:sz w:val="22"/>
          <w:szCs w:val="22"/>
        </w:rPr>
        <w:t>u</w:t>
      </w:r>
      <w:r w:rsidR="00A340B5" w:rsidRPr="004E06D2">
        <w:rPr>
          <w:rFonts w:eastAsia="Times New Roman"/>
          <w:noProof/>
          <w:sz w:val="22"/>
          <w:szCs w:val="22"/>
        </w:rPr>
        <w:t xml:space="preserve"> {MM/</w:t>
      </w:r>
      <w:r w:rsidR="005672ED" w:rsidRPr="004E06D2">
        <w:rPr>
          <w:rFonts w:eastAsia="Times New Roman"/>
          <w:noProof/>
          <w:sz w:val="22"/>
          <w:szCs w:val="22"/>
        </w:rPr>
        <w:t>GGGG</w:t>
      </w:r>
      <w:r w:rsidR="00A340B5"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iCs/>
          <w:noProof/>
          <w:sz w:val="22"/>
          <w:szCs w:val="22"/>
        </w:rPr>
      </w:pPr>
    </w:p>
    <w:p w:rsidR="00A340B5" w:rsidRPr="004E06D2" w:rsidRDefault="00A340B5" w:rsidP="00F713E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Detaljnije informacije o ovom lijeku dostupne su na </w:t>
      </w:r>
      <w:r w:rsidR="00F713E5" w:rsidRPr="004E06D2">
        <w:rPr>
          <w:rFonts w:eastAsia="Times New Roman"/>
          <w:noProof/>
          <w:sz w:val="22"/>
          <w:szCs w:val="22"/>
        </w:rPr>
        <w:t xml:space="preserve">internetskoj </w:t>
      </w:r>
      <w:r w:rsidRPr="004E06D2">
        <w:rPr>
          <w:rFonts w:eastAsia="Times New Roman"/>
          <w:noProof/>
          <w:sz w:val="22"/>
          <w:szCs w:val="22"/>
        </w:rPr>
        <w:t>stranici Europske agencije za lijekove</w:t>
      </w:r>
      <w:r w:rsidR="00F713E5" w:rsidRPr="004E06D2">
        <w:rPr>
          <w:rFonts w:eastAsia="Times New Roman"/>
          <w:noProof/>
          <w:sz w:val="22"/>
          <w:szCs w:val="22"/>
        </w:rPr>
        <w:t xml:space="preserve">: </w:t>
      </w:r>
      <w:r w:rsidRPr="004E06D2">
        <w:rPr>
          <w:rFonts w:eastAsia="Times New Roman"/>
          <w:noProof/>
          <w:sz w:val="22"/>
          <w:szCs w:val="22"/>
        </w:rPr>
        <w:t>http://www.ema.europa.eu/.</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tabs>
          <w:tab w:val="left" w:pos="567"/>
        </w:tabs>
        <w:suppressAutoHyphens/>
        <w:jc w:val="center"/>
        <w:outlineLvl w:val="0"/>
        <w:rPr>
          <w:rFonts w:eastAsia="Times New Roman"/>
          <w:b/>
          <w:noProof/>
          <w:sz w:val="22"/>
          <w:szCs w:val="22"/>
        </w:rPr>
      </w:pPr>
      <w:r w:rsidRPr="004E06D2">
        <w:rPr>
          <w:rFonts w:eastAsia="Times New Roman"/>
          <w:noProof/>
          <w:sz w:val="22"/>
          <w:szCs w:val="22"/>
        </w:rPr>
        <w:br w:type="page"/>
      </w:r>
      <w:r w:rsidR="00873C18" w:rsidRPr="004E06D2">
        <w:rPr>
          <w:rFonts w:eastAsia="Times New Roman"/>
          <w:b/>
          <w:noProof/>
          <w:sz w:val="22"/>
          <w:szCs w:val="22"/>
        </w:rPr>
        <w:t xml:space="preserve">Uputa o lijeku: </w:t>
      </w:r>
      <w:r w:rsidR="00A95F3A" w:rsidRPr="004E06D2">
        <w:rPr>
          <w:rFonts w:eastAsia="Times New Roman"/>
          <w:b/>
          <w:noProof/>
          <w:sz w:val="22"/>
          <w:szCs w:val="22"/>
        </w:rPr>
        <w:t xml:space="preserve">Informacije </w:t>
      </w:r>
      <w:r w:rsidR="00873C18" w:rsidRPr="004E06D2">
        <w:rPr>
          <w:rFonts w:eastAsia="Times New Roman"/>
          <w:b/>
          <w:noProof/>
          <w:sz w:val="22"/>
          <w:szCs w:val="22"/>
        </w:rPr>
        <w:t>za korisnika</w:t>
      </w:r>
    </w:p>
    <w:p w:rsidR="00A340B5" w:rsidRPr="004E06D2" w:rsidRDefault="00A340B5" w:rsidP="00A340B5">
      <w:pPr>
        <w:tabs>
          <w:tab w:val="left" w:pos="567"/>
        </w:tabs>
        <w:suppressAutoHyphens/>
        <w:outlineLvl w:val="0"/>
        <w:rPr>
          <w:rFonts w:eastAsia="Times New Roman"/>
          <w:b/>
          <w:noProof/>
          <w:sz w:val="22"/>
          <w:szCs w:val="22"/>
        </w:rPr>
      </w:pPr>
    </w:p>
    <w:p w:rsidR="00A340B5" w:rsidRPr="004E06D2" w:rsidRDefault="00A340B5" w:rsidP="00A340B5">
      <w:pPr>
        <w:numPr>
          <w:ilvl w:val="12"/>
          <w:numId w:val="0"/>
        </w:numPr>
        <w:tabs>
          <w:tab w:val="left" w:pos="567"/>
        </w:tabs>
        <w:suppressAutoHyphens/>
        <w:jc w:val="center"/>
        <w:rPr>
          <w:rFonts w:eastAsia="Times New Roman"/>
          <w:b/>
          <w:bCs/>
          <w:noProof/>
          <w:sz w:val="22"/>
          <w:szCs w:val="22"/>
        </w:rPr>
      </w:pPr>
      <w:r w:rsidRPr="004E06D2">
        <w:rPr>
          <w:rFonts w:eastAsia="Times New Roman"/>
          <w:b/>
          <w:noProof/>
          <w:sz w:val="22"/>
          <w:szCs w:val="22"/>
        </w:rPr>
        <w:t>Humalog 100 </w:t>
      </w:r>
      <w:r w:rsidR="009D405D" w:rsidRPr="004E06D2">
        <w:rPr>
          <w:rFonts w:eastAsia="Times New Roman"/>
          <w:b/>
          <w:noProof/>
          <w:sz w:val="22"/>
          <w:szCs w:val="22"/>
        </w:rPr>
        <w:t>jedinica/</w:t>
      </w:r>
      <w:r w:rsidRPr="004E06D2">
        <w:rPr>
          <w:rFonts w:eastAsia="Times New Roman"/>
          <w:b/>
          <w:noProof/>
          <w:sz w:val="22"/>
          <w:szCs w:val="22"/>
        </w:rPr>
        <w:t>ml otopina za injekciju u ulošku</w:t>
      </w:r>
    </w:p>
    <w:p w:rsidR="00A340B5" w:rsidRPr="004E06D2" w:rsidRDefault="00A340B5" w:rsidP="00A340B5">
      <w:pPr>
        <w:numPr>
          <w:ilvl w:val="12"/>
          <w:numId w:val="0"/>
        </w:numPr>
        <w:tabs>
          <w:tab w:val="left" w:pos="567"/>
        </w:tabs>
        <w:suppressAutoHyphens/>
        <w:jc w:val="center"/>
        <w:rPr>
          <w:rFonts w:eastAsia="Times New Roman"/>
          <w:noProof/>
          <w:sz w:val="22"/>
          <w:szCs w:val="22"/>
        </w:rPr>
      </w:pPr>
      <w:r w:rsidRPr="004E06D2">
        <w:rPr>
          <w:rFonts w:eastAsia="Times New Roman"/>
          <w:b/>
          <w:noProof/>
          <w:sz w:val="22"/>
          <w:szCs w:val="22"/>
        </w:rPr>
        <w:t>inzulin lispro</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tabs>
          <w:tab w:val="left" w:pos="567"/>
        </w:tabs>
        <w:suppressAutoHyphens/>
        <w:rPr>
          <w:rFonts w:eastAsia="Times New Roman"/>
          <w:noProof/>
          <w:sz w:val="22"/>
          <w:szCs w:val="22"/>
        </w:rPr>
      </w:pPr>
      <w:r w:rsidRPr="004E06D2">
        <w:rPr>
          <w:rFonts w:eastAsia="Times New Roman"/>
          <w:b/>
          <w:noProof/>
          <w:sz w:val="22"/>
          <w:szCs w:val="22"/>
        </w:rPr>
        <w:t xml:space="preserve">Pažljivo pročitajte cijelu uputu prije nego počnete uzimati </w:t>
      </w:r>
      <w:r w:rsidR="006D1685" w:rsidRPr="004E06D2">
        <w:rPr>
          <w:rFonts w:eastAsia="Times New Roman"/>
          <w:b/>
          <w:noProof/>
          <w:sz w:val="22"/>
          <w:szCs w:val="22"/>
        </w:rPr>
        <w:t xml:space="preserve">ovaj </w:t>
      </w:r>
      <w:r w:rsidRPr="004E06D2">
        <w:rPr>
          <w:rFonts w:eastAsia="Times New Roman"/>
          <w:b/>
          <w:noProof/>
          <w:sz w:val="22"/>
          <w:szCs w:val="22"/>
        </w:rPr>
        <w:t>lijek</w:t>
      </w:r>
      <w:r w:rsidR="006D1685" w:rsidRPr="004E06D2">
        <w:rPr>
          <w:rFonts w:eastAsia="Times New Roman"/>
          <w:b/>
          <w:noProof/>
          <w:sz w:val="22"/>
          <w:szCs w:val="22"/>
        </w:rPr>
        <w:t xml:space="preserve"> jer sadrži Vama važne podatke</w:t>
      </w:r>
      <w:r w:rsidRPr="004E06D2">
        <w:rPr>
          <w:rFonts w:eastAsia="Times New Roman"/>
          <w:b/>
          <w:noProof/>
          <w:sz w:val="22"/>
          <w:szCs w:val="22"/>
        </w:rPr>
        <w:t>.</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Sačuvajte ovu uputu. Možda ćete je trebati ponovno pročitati.</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Ako imate dodatnih pitanja, obratite se liječniku ili ljekarniku.</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Ovaj je lijek propisan </w:t>
      </w:r>
      <w:r w:rsidR="00247754" w:rsidRPr="004E06D2">
        <w:rPr>
          <w:rFonts w:eastAsia="Times New Roman"/>
          <w:noProof/>
          <w:sz w:val="22"/>
          <w:szCs w:val="22"/>
        </w:rPr>
        <w:t xml:space="preserve">samo </w:t>
      </w:r>
      <w:r w:rsidRPr="004E06D2">
        <w:rPr>
          <w:rFonts w:eastAsia="Times New Roman"/>
          <w:noProof/>
          <w:sz w:val="22"/>
          <w:szCs w:val="22"/>
        </w:rPr>
        <w:t xml:space="preserve">Vama. Nemojte ga davati drugima. Može im </w:t>
      </w:r>
      <w:r w:rsidR="00247754" w:rsidRPr="004E06D2">
        <w:rPr>
          <w:rFonts w:eastAsia="Times New Roman"/>
          <w:noProof/>
          <w:sz w:val="22"/>
          <w:szCs w:val="22"/>
        </w:rPr>
        <w:t>naškoditi</w:t>
      </w:r>
      <w:r w:rsidRPr="004E06D2">
        <w:rPr>
          <w:rFonts w:eastAsia="Times New Roman"/>
          <w:noProof/>
          <w:sz w:val="22"/>
          <w:szCs w:val="22"/>
        </w:rPr>
        <w:t xml:space="preserve">, čak i ako </w:t>
      </w:r>
      <w:r w:rsidR="00247754" w:rsidRPr="004E06D2">
        <w:rPr>
          <w:rFonts w:eastAsia="Times New Roman"/>
          <w:noProof/>
          <w:sz w:val="22"/>
          <w:szCs w:val="22"/>
        </w:rPr>
        <w:t xml:space="preserve">su njihovi znakovi bolesti </w:t>
      </w:r>
      <w:r w:rsidRPr="004E06D2">
        <w:rPr>
          <w:rFonts w:eastAsia="Times New Roman"/>
          <w:noProof/>
          <w:sz w:val="22"/>
          <w:szCs w:val="22"/>
        </w:rPr>
        <w:t>jednak</w:t>
      </w:r>
      <w:r w:rsidR="00247754" w:rsidRPr="004E06D2">
        <w:rPr>
          <w:rFonts w:eastAsia="Times New Roman"/>
          <w:noProof/>
          <w:sz w:val="22"/>
          <w:szCs w:val="22"/>
        </w:rPr>
        <w:t>i</w:t>
      </w:r>
      <w:r w:rsidRPr="004E06D2">
        <w:rPr>
          <w:rFonts w:eastAsia="Times New Roman"/>
          <w:noProof/>
          <w:sz w:val="22"/>
          <w:szCs w:val="22"/>
        </w:rPr>
        <w:t xml:space="preserve"> Vašima.</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Ako primijetite bilo koju nuspojavu, potrebno je obavijestiti liječnika ili ljekarnika.</w:t>
      </w:r>
      <w:r w:rsidR="00247754" w:rsidRPr="004E06D2">
        <w:rPr>
          <w:rFonts w:eastAsia="Times New Roman"/>
          <w:noProof/>
          <w:sz w:val="22"/>
          <w:szCs w:val="22"/>
        </w:rPr>
        <w:t xml:space="preserve"> To uključuje i svaku moguću nuspojavu koja nije navedena u ovoj uputi. Pogledajte dio 4.</w:t>
      </w:r>
    </w:p>
    <w:p w:rsidR="00A340B5" w:rsidRPr="004E06D2" w:rsidRDefault="00A340B5" w:rsidP="00A340B5">
      <w:pPr>
        <w:tabs>
          <w:tab w:val="left" w:pos="567"/>
        </w:tabs>
        <w:suppressAutoHyphens/>
        <w:rPr>
          <w:rFonts w:eastAsia="Times New Roman"/>
          <w:noProof/>
          <w:sz w:val="22"/>
          <w:szCs w:val="22"/>
        </w:rPr>
      </w:pPr>
    </w:p>
    <w:p w:rsidR="00A340B5" w:rsidRPr="004E06D2" w:rsidRDefault="00247754"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Što se nalazi u</w:t>
      </w:r>
      <w:r w:rsidR="00A340B5" w:rsidRPr="004E06D2">
        <w:rPr>
          <w:rFonts w:eastAsia="Times New Roman"/>
          <w:b/>
          <w:noProof/>
          <w:sz w:val="22"/>
          <w:szCs w:val="22"/>
        </w:rPr>
        <w:t xml:space="preserve"> ovoj uputi</w:t>
      </w:r>
      <w:r w:rsidR="00A340B5" w:rsidRPr="004E06D2">
        <w:rPr>
          <w:rFonts w:eastAsia="Times New Roman"/>
          <w:noProof/>
          <w:sz w:val="22"/>
          <w:szCs w:val="22"/>
        </w:rPr>
        <w:t xml:space="preserve">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1.</w:t>
      </w:r>
      <w:r w:rsidRPr="004E06D2">
        <w:rPr>
          <w:rFonts w:eastAsia="Times New Roman"/>
          <w:noProof/>
          <w:sz w:val="22"/>
          <w:szCs w:val="22"/>
        </w:rPr>
        <w:tab/>
        <w:t>Što je Humalog i za što se koristi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2.</w:t>
      </w:r>
      <w:r w:rsidRPr="004E06D2">
        <w:rPr>
          <w:rFonts w:eastAsia="Times New Roman"/>
          <w:noProof/>
          <w:sz w:val="22"/>
          <w:szCs w:val="22"/>
        </w:rPr>
        <w:tab/>
      </w:r>
      <w:r w:rsidR="00247754" w:rsidRPr="004E06D2">
        <w:rPr>
          <w:rFonts w:eastAsia="Times New Roman"/>
          <w:noProof/>
          <w:sz w:val="22"/>
          <w:szCs w:val="22"/>
        </w:rPr>
        <w:t>Što morate znati p</w:t>
      </w:r>
      <w:r w:rsidRPr="004E06D2">
        <w:rPr>
          <w:rFonts w:eastAsia="Times New Roman"/>
          <w:noProof/>
          <w:sz w:val="22"/>
          <w:szCs w:val="22"/>
        </w:rPr>
        <w:t xml:space="preserve">rije nego počnete primjenjivati Humalog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3.</w:t>
      </w:r>
      <w:r w:rsidRPr="004E06D2">
        <w:rPr>
          <w:rFonts w:eastAsia="Times New Roman"/>
          <w:noProof/>
          <w:sz w:val="22"/>
          <w:szCs w:val="22"/>
        </w:rPr>
        <w:tab/>
        <w:t xml:space="preserve">Kako primjenjivati Humalog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4.</w:t>
      </w:r>
      <w:r w:rsidRPr="004E06D2">
        <w:rPr>
          <w:rFonts w:eastAsia="Times New Roman"/>
          <w:noProof/>
          <w:sz w:val="22"/>
          <w:szCs w:val="22"/>
        </w:rPr>
        <w:tab/>
        <w:t>Moguće nuspojave</w:t>
      </w:r>
    </w:p>
    <w:p w:rsidR="00A340B5" w:rsidRPr="004E06D2" w:rsidRDefault="00A340B5" w:rsidP="00A340B5">
      <w:pPr>
        <w:suppressAutoHyphens/>
        <w:rPr>
          <w:rFonts w:eastAsia="Times New Roman"/>
          <w:noProof/>
          <w:sz w:val="22"/>
          <w:szCs w:val="22"/>
        </w:rPr>
      </w:pPr>
      <w:r w:rsidRPr="004E06D2">
        <w:rPr>
          <w:rFonts w:eastAsia="Times New Roman"/>
          <w:noProof/>
          <w:sz w:val="22"/>
          <w:szCs w:val="22"/>
        </w:rPr>
        <w:t>5.</w:t>
      </w:r>
      <w:r w:rsidRPr="004E06D2">
        <w:rPr>
          <w:rFonts w:eastAsia="Times New Roman"/>
          <w:noProof/>
          <w:sz w:val="22"/>
          <w:szCs w:val="22"/>
        </w:rPr>
        <w:tab/>
        <w:t>Kako čuvati Humalog</w:t>
      </w:r>
    </w:p>
    <w:p w:rsidR="00A340B5"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6.</w:t>
      </w:r>
      <w:r w:rsidRPr="004E06D2">
        <w:rPr>
          <w:rFonts w:eastAsia="Times New Roman"/>
          <w:noProof/>
          <w:sz w:val="22"/>
          <w:szCs w:val="22"/>
        </w:rPr>
        <w:tab/>
      </w:r>
      <w:r w:rsidR="00247754" w:rsidRPr="004E06D2">
        <w:rPr>
          <w:rFonts w:eastAsia="Times New Roman"/>
          <w:noProof/>
          <w:sz w:val="22"/>
          <w:szCs w:val="22"/>
        </w:rPr>
        <w:t xml:space="preserve">Sadržaj pakiranja i druge </w:t>
      </w:r>
      <w:r w:rsidRPr="004E06D2">
        <w:rPr>
          <w:rFonts w:eastAsia="Times New Roman"/>
          <w:noProof/>
          <w:sz w:val="22"/>
          <w:szCs w:val="22"/>
        </w:rPr>
        <w:t>informacije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suppressAutoHyphens/>
        <w:rPr>
          <w:rFonts w:eastAsia="Times New Roman"/>
          <w:b/>
          <w:noProof/>
          <w:sz w:val="22"/>
          <w:szCs w:val="22"/>
        </w:rPr>
      </w:pPr>
      <w:r w:rsidRPr="004E06D2">
        <w:rPr>
          <w:rFonts w:eastAsia="Times New Roman"/>
          <w:b/>
          <w:noProof/>
          <w:sz w:val="22"/>
          <w:szCs w:val="22"/>
        </w:rPr>
        <w:t>1.</w:t>
      </w:r>
      <w:r w:rsidRPr="004E06D2">
        <w:rPr>
          <w:rFonts w:eastAsia="Times New Roman"/>
          <w:b/>
          <w:noProof/>
          <w:sz w:val="22"/>
          <w:szCs w:val="22"/>
        </w:rPr>
        <w:tab/>
      </w:r>
      <w:r w:rsidR="004E25AC" w:rsidRPr="004E06D2">
        <w:rPr>
          <w:rFonts w:eastAsia="Times New Roman"/>
          <w:b/>
          <w:noProof/>
          <w:sz w:val="22"/>
          <w:szCs w:val="22"/>
        </w:rPr>
        <w:t>Što je Humalog i za što se koristi</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Humalog se koristi za liječenje šećerne bolesti. Humalog djeluje brže od običnog humanog inzulina jer je molekula inzulina malo promijenjena.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Ako Vam gušterača ne </w:t>
      </w:r>
      <w:r w:rsidR="00EF7F32" w:rsidRPr="004E06D2">
        <w:rPr>
          <w:rFonts w:eastAsia="Times New Roman"/>
          <w:noProof/>
          <w:sz w:val="22"/>
          <w:szCs w:val="22"/>
        </w:rPr>
        <w:t>stvara</w:t>
      </w:r>
      <w:r w:rsidR="005672ED" w:rsidRPr="004E06D2">
        <w:rPr>
          <w:rFonts w:eastAsia="Times New Roman"/>
          <w:noProof/>
          <w:sz w:val="22"/>
          <w:szCs w:val="22"/>
        </w:rPr>
        <w:t xml:space="preserve"> </w:t>
      </w:r>
      <w:r w:rsidRPr="004E06D2">
        <w:rPr>
          <w:rFonts w:eastAsia="Times New Roman"/>
          <w:noProof/>
          <w:sz w:val="22"/>
          <w:szCs w:val="22"/>
        </w:rPr>
        <w:t xml:space="preserve">dovoljno inzulina za kontrolu razine šećera u krvi, oboljet ćete od šećerne bolesti. Humalog je zamjena za Vaš vlastiti inzulin i namijenjen je za dugotrajnu kontrolu šećera. Učinak mu nastupa vrlo brzo i traje kraće nego učinak </w:t>
      </w:r>
      <w:r w:rsidR="00B9269C" w:rsidRPr="004E06D2">
        <w:rPr>
          <w:rFonts w:eastAsia="Times New Roman"/>
          <w:noProof/>
          <w:sz w:val="22"/>
          <w:szCs w:val="22"/>
        </w:rPr>
        <w:t xml:space="preserve">običnog </w:t>
      </w:r>
      <w:r w:rsidRPr="004E06D2">
        <w:rPr>
          <w:rFonts w:eastAsia="Times New Roman"/>
          <w:noProof/>
          <w:sz w:val="22"/>
          <w:szCs w:val="22"/>
        </w:rPr>
        <w:t>inzulina (2 do 5 sati). Humalog u pravilu trebate primijeniti unutar 15 minuta prije obroka.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Liječnik Vam može savjetovati da primjenjujete Humalog zajedno s inzulinom duljeg djelovanja. Uz svaku vrstu inzulina priložena je posebna </w:t>
      </w:r>
      <w:r w:rsidR="00F979F1" w:rsidRPr="004E06D2">
        <w:rPr>
          <w:rFonts w:eastAsia="Times New Roman"/>
          <w:noProof/>
          <w:sz w:val="22"/>
          <w:szCs w:val="22"/>
        </w:rPr>
        <w:t>u</w:t>
      </w:r>
      <w:r w:rsidRPr="004E06D2">
        <w:rPr>
          <w:rFonts w:eastAsia="Times New Roman"/>
          <w:noProof/>
          <w:sz w:val="22"/>
          <w:szCs w:val="22"/>
        </w:rPr>
        <w:t>puta o lijeku, u kojoj su navedeni podaci važni za njegovu primjenu. Nemojte mijenjati inzulin ako Vam to ne kaže liječnik. Budite vrlo oprezni ako mijenjate inzulin.</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 xml:space="preserve">Humalog mogu koristiti odrasli i djeca. </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suppressAutoHyphens/>
        <w:rPr>
          <w:rFonts w:eastAsia="Times New Roman"/>
          <w:b/>
          <w:noProof/>
          <w:sz w:val="22"/>
          <w:szCs w:val="22"/>
        </w:rPr>
      </w:pPr>
      <w:r w:rsidRPr="004E06D2">
        <w:rPr>
          <w:rFonts w:eastAsia="Times New Roman"/>
          <w:b/>
          <w:noProof/>
          <w:sz w:val="22"/>
          <w:szCs w:val="22"/>
        </w:rPr>
        <w:t>2.</w:t>
      </w:r>
      <w:r w:rsidRPr="004E06D2">
        <w:rPr>
          <w:rFonts w:eastAsia="Times New Roman"/>
          <w:b/>
          <w:noProof/>
          <w:sz w:val="22"/>
          <w:szCs w:val="22"/>
        </w:rPr>
        <w:tab/>
      </w:r>
      <w:r w:rsidR="004E25AC" w:rsidRPr="004E06D2">
        <w:rPr>
          <w:rFonts w:eastAsia="Times New Roman"/>
          <w:b/>
          <w:noProof/>
          <w:sz w:val="22"/>
          <w:szCs w:val="22"/>
        </w:rPr>
        <w:t>Što morate znati prije nego počnete primjenjivati Humalog</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993F3B"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 xml:space="preserve">NEMOJTE </w:t>
      </w:r>
      <w:r w:rsidR="00A340B5" w:rsidRPr="004E06D2">
        <w:rPr>
          <w:rFonts w:eastAsia="Times New Roman"/>
          <w:b/>
          <w:noProof/>
          <w:sz w:val="22"/>
          <w:szCs w:val="22"/>
        </w:rPr>
        <w:t>primjenjivati Humalog</w:t>
      </w:r>
    </w:p>
    <w:p w:rsidR="00A340B5" w:rsidRPr="004E06D2" w:rsidRDefault="00C320C1" w:rsidP="00A340B5">
      <w:pPr>
        <w:numPr>
          <w:ilvl w:val="0"/>
          <w:numId w:val="20"/>
        </w:numPr>
        <w:tabs>
          <w:tab w:val="left" w:pos="567"/>
        </w:tabs>
        <w:suppressAutoHyphens/>
        <w:ind w:left="567" w:hanging="567"/>
        <w:rPr>
          <w:rFonts w:eastAsia="Times New Roman"/>
          <w:b/>
          <w:noProof/>
          <w:sz w:val="22"/>
          <w:szCs w:val="22"/>
        </w:rPr>
      </w:pPr>
      <w:r w:rsidRPr="004E06D2">
        <w:rPr>
          <w:rFonts w:eastAsia="Times New Roman"/>
          <w:noProof/>
          <w:sz w:val="22"/>
          <w:szCs w:val="22"/>
        </w:rPr>
        <w:t>ako mislite da nastupa</w:t>
      </w:r>
      <w:r w:rsidR="00A340B5" w:rsidRPr="004E06D2">
        <w:rPr>
          <w:rFonts w:eastAsia="Times New Roman"/>
          <w:b/>
          <w:noProof/>
          <w:sz w:val="22"/>
          <w:szCs w:val="22"/>
        </w:rPr>
        <w:t xml:space="preserve"> hipoglikemija </w:t>
      </w:r>
      <w:r w:rsidRPr="004E06D2">
        <w:rPr>
          <w:rFonts w:eastAsia="Times New Roman"/>
          <w:noProof/>
          <w:sz w:val="22"/>
          <w:szCs w:val="22"/>
        </w:rPr>
        <w:t>(niska razina šećera u krvi). U nastavku ćete naći upute kako postupiti u slučaju blage hipoglikemije</w:t>
      </w:r>
      <w:r w:rsidR="00993F3B" w:rsidRPr="004E06D2">
        <w:rPr>
          <w:rFonts w:eastAsia="Times New Roman"/>
          <w:noProof/>
          <w:sz w:val="22"/>
          <w:szCs w:val="22"/>
        </w:rPr>
        <w:t xml:space="preserve"> (</w:t>
      </w:r>
      <w:r w:rsidR="00D16FC8" w:rsidRPr="004E06D2">
        <w:rPr>
          <w:rFonts w:eastAsia="Times New Roman"/>
          <w:noProof/>
          <w:sz w:val="22"/>
          <w:szCs w:val="22"/>
        </w:rPr>
        <w:t>pogledajte</w:t>
      </w:r>
      <w:r w:rsidR="00993F3B" w:rsidRPr="004E06D2">
        <w:rPr>
          <w:rFonts w:eastAsia="Times New Roman"/>
          <w:noProof/>
          <w:sz w:val="22"/>
          <w:szCs w:val="22"/>
        </w:rPr>
        <w:t xml:space="preserve"> dio 3: Ako primijenite više lijeka Humalog nego što ste trebali)</w:t>
      </w:r>
      <w:r w:rsidRPr="004E06D2">
        <w:rPr>
          <w:rFonts w:eastAsia="Times New Roman"/>
          <w:noProof/>
          <w:sz w:val="22"/>
          <w:szCs w:val="22"/>
        </w:rPr>
        <w:t>.</w:t>
      </w:r>
    </w:p>
    <w:p w:rsidR="00A340B5" w:rsidRPr="004E06D2" w:rsidRDefault="00A340B5" w:rsidP="00A340B5">
      <w:pPr>
        <w:numPr>
          <w:ilvl w:val="0"/>
          <w:numId w:val="20"/>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ako ste </w:t>
      </w:r>
      <w:r w:rsidR="00C320C1" w:rsidRPr="004E06D2">
        <w:rPr>
          <w:rFonts w:eastAsia="Times New Roman"/>
          <w:b/>
          <w:noProof/>
          <w:sz w:val="22"/>
          <w:szCs w:val="22"/>
        </w:rPr>
        <w:t>alergični</w:t>
      </w:r>
      <w:r w:rsidRPr="004E06D2">
        <w:rPr>
          <w:rFonts w:eastAsia="Times New Roman"/>
          <w:noProof/>
          <w:sz w:val="22"/>
          <w:szCs w:val="22"/>
        </w:rPr>
        <w:t xml:space="preserve"> na inzulin lispro ili </w:t>
      </w:r>
      <w:r w:rsidR="00AC229D" w:rsidRPr="004E06D2">
        <w:rPr>
          <w:rFonts w:eastAsia="Times New Roman"/>
          <w:noProof/>
          <w:sz w:val="22"/>
          <w:szCs w:val="22"/>
        </w:rPr>
        <w:t>neki</w:t>
      </w:r>
      <w:r w:rsidRPr="004E06D2">
        <w:rPr>
          <w:rFonts w:eastAsia="Times New Roman"/>
          <w:noProof/>
          <w:sz w:val="22"/>
          <w:szCs w:val="22"/>
        </w:rPr>
        <w:t xml:space="preserve"> drugi sastojak </w:t>
      </w:r>
      <w:r w:rsidR="00E71178" w:rsidRPr="004E06D2">
        <w:rPr>
          <w:rFonts w:eastAsia="Times New Roman"/>
          <w:noProof/>
          <w:sz w:val="22"/>
          <w:szCs w:val="22"/>
        </w:rPr>
        <w:t>ovog lijeka (naveden u dijelu 6.)</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993F3B" w:rsidP="00A340B5">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Upozorenja i mjere opreza</w:t>
      </w:r>
    </w:p>
    <w:p w:rsidR="00DB4C1F" w:rsidRPr="004E06D2" w:rsidRDefault="00DB4C1F"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Uvijek provjerite naziv i vrstu inzulina na kutiji i naljepnici </w:t>
      </w:r>
      <w:r w:rsidR="001A43FA">
        <w:rPr>
          <w:rFonts w:eastAsia="Times New Roman"/>
          <w:noProof/>
          <w:sz w:val="22"/>
          <w:szCs w:val="22"/>
        </w:rPr>
        <w:t>na ulošku</w:t>
      </w:r>
      <w:r w:rsidRPr="004E06D2">
        <w:rPr>
          <w:rFonts w:eastAsia="Times New Roman"/>
          <w:noProof/>
          <w:sz w:val="22"/>
          <w:szCs w:val="22"/>
        </w:rPr>
        <w:t xml:space="preserve"> nakon što dobijete lijek u ljekarni. Uvjerite se da ste dobili Humalog koji Vam je propisao liječnik.</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Ako Vam sadašnja inzulinska terapija dobro regulira razine šećera u krvi, možda nećete osjetiti upozoravajuće simptome kad šećer u krvi padne prenisko. Upozoravajući znakovi popisani su u nastavku ove Upute. Morate pažljivo planirati vrijeme obroka te učestalost i intenzitet tjelovježbe. Isto tako, morate pažljivo pratiti razine šećera u krvi čestim mjerenjem glukoze u krvi.</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Nekoliko bolesnika u kojih je nakon prelaska s inzulina životinjskog podrijetla na humani inzulin nastupila hipoglikemija prijavilo je da su rani upozoravajući simptomi bili manje izraženi ili različiti. Ako često imate hipoglikemiju ili je teško prepoznajete, porazgovarajte o tome sa svojim liječnikom.</w:t>
      </w:r>
    </w:p>
    <w:p w:rsidR="00A340B5" w:rsidRPr="004E06D2" w:rsidRDefault="00A340B5" w:rsidP="00A340B5">
      <w:pPr>
        <w:numPr>
          <w:ilvl w:val="0"/>
          <w:numId w:val="10"/>
        </w:numPr>
        <w:tabs>
          <w:tab w:val="left" w:pos="567"/>
        </w:tabs>
        <w:suppressAutoHyphens/>
        <w:ind w:left="567" w:hanging="567"/>
        <w:rPr>
          <w:rFonts w:eastAsia="Times New Roman"/>
          <w:bCs/>
          <w:noProof/>
          <w:sz w:val="22"/>
          <w:szCs w:val="22"/>
        </w:rPr>
      </w:pPr>
      <w:r w:rsidRPr="004E06D2">
        <w:rPr>
          <w:rFonts w:eastAsia="Times New Roman"/>
          <w:noProof/>
          <w:sz w:val="22"/>
          <w:szCs w:val="22"/>
        </w:rPr>
        <w:t>Obavijestite svog liječnika, ljekarnika ili medicinsku sestru u ambulanti za dijabetes ako odgovorite DA na neko od sljedećih pitanja:</w:t>
      </w:r>
    </w:p>
    <w:p w:rsidR="00A340B5" w:rsidRPr="004E06D2" w:rsidRDefault="00A340B5" w:rsidP="00CA3509">
      <w:pPr>
        <w:tabs>
          <w:tab w:val="left" w:pos="567"/>
        </w:tabs>
        <w:suppressAutoHyphens/>
        <w:ind w:firstLine="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Jeste li se nedavno razboljeli?</w:t>
      </w:r>
    </w:p>
    <w:p w:rsidR="00A340B5" w:rsidRPr="004E06D2" w:rsidRDefault="00A340B5" w:rsidP="00CA3509">
      <w:pPr>
        <w:tabs>
          <w:tab w:val="left" w:pos="567"/>
        </w:tabs>
        <w:suppressAutoHyphens/>
        <w:ind w:firstLine="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Imate li tegoba s bubrezima ili jetrom?</w:t>
      </w:r>
    </w:p>
    <w:p w:rsidR="00A340B5" w:rsidRPr="004E06D2" w:rsidRDefault="00A340B5" w:rsidP="00CA3509">
      <w:pPr>
        <w:tabs>
          <w:tab w:val="left" w:pos="567"/>
        </w:tabs>
        <w:suppressAutoHyphens/>
        <w:ind w:firstLine="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Vježbate li više nego obično?</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Količina inzulina koju trebate može se promijeniti i ako pijete alkohol.</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Također morate obavijestiti svog liječnika, ljekarnika ili medicinsku sestru u ambulanti za dijabetes ako planirate put u inozemstvo. Vremenska razlika među državama može značiti da ćete morati primjenjivati injekcije i uzimati obroke u različito vrijeme nego kada ste kod kuće.</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U nekih bolesnika koji dugo boluju od šećerne bolesti tipa 2 i imaju srčanu bolest ili su imali moždani udar, a liječeni su pioglitazonom i inzulinom, došlo je do razvoja srčanog zatajivanja. Čim prije obavijestite liječnika ako osjetite znakove srčanog zatajivanja kao što je neuobičajen</w:t>
      </w:r>
      <w:r w:rsidR="003551F9" w:rsidRPr="004E06D2">
        <w:rPr>
          <w:rFonts w:eastAsia="Times New Roman"/>
          <w:noProof/>
          <w:sz w:val="22"/>
          <w:szCs w:val="22"/>
        </w:rPr>
        <w:t>i</w:t>
      </w:r>
      <w:r w:rsidRPr="004E06D2">
        <w:rPr>
          <w:rFonts w:eastAsia="Times New Roman"/>
          <w:noProof/>
          <w:sz w:val="22"/>
          <w:szCs w:val="22"/>
        </w:rPr>
        <w:t xml:space="preserve"> </w:t>
      </w:r>
      <w:r w:rsidR="00D16FC8" w:rsidRPr="004E06D2">
        <w:rPr>
          <w:rFonts w:eastAsia="Times New Roman"/>
          <w:noProof/>
          <w:sz w:val="22"/>
          <w:szCs w:val="22"/>
        </w:rPr>
        <w:t>nedostatak</w:t>
      </w:r>
      <w:r w:rsidR="00C5142A" w:rsidRPr="004E06D2">
        <w:rPr>
          <w:rFonts w:eastAsia="Times New Roman"/>
          <w:noProof/>
          <w:sz w:val="22"/>
          <w:szCs w:val="22"/>
        </w:rPr>
        <w:t xml:space="preserve"> </w:t>
      </w:r>
      <w:r w:rsidRPr="004E06D2">
        <w:rPr>
          <w:rFonts w:eastAsia="Times New Roman"/>
          <w:noProof/>
          <w:sz w:val="22"/>
          <w:szCs w:val="22"/>
        </w:rPr>
        <w:t xml:space="preserve">daha ili naglo povećanje tjelesne mase ili lokalizirano oticanje (edem). </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D333DA"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Drugi lijekovi i Humalog</w:t>
      </w:r>
    </w:p>
    <w:p w:rsidR="00D333DA"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Potrebe za inzulinom mogu se promijeniti ako uzimate</w:t>
      </w:r>
    </w:p>
    <w:p w:rsidR="00FD24F1" w:rsidRPr="004E06D2" w:rsidRDefault="00A340B5">
      <w:pPr>
        <w:numPr>
          <w:ilvl w:val="0"/>
          <w:numId w:val="55"/>
        </w:numPr>
        <w:tabs>
          <w:tab w:val="left" w:pos="567"/>
        </w:tabs>
        <w:suppressAutoHyphens/>
        <w:ind w:left="567" w:hanging="567"/>
        <w:rPr>
          <w:rFonts w:eastAsia="Times New Roman"/>
          <w:noProof/>
          <w:sz w:val="22"/>
          <w:szCs w:val="22"/>
        </w:rPr>
      </w:pPr>
      <w:r w:rsidRPr="004E06D2">
        <w:rPr>
          <w:rFonts w:eastAsia="Times New Roman"/>
          <w:noProof/>
          <w:sz w:val="22"/>
          <w:szCs w:val="22"/>
        </w:rPr>
        <w:t>kontracepcijske tablete,</w:t>
      </w:r>
    </w:p>
    <w:p w:rsidR="00FD24F1" w:rsidRPr="004E06D2" w:rsidRDefault="00A340B5">
      <w:pPr>
        <w:numPr>
          <w:ilvl w:val="0"/>
          <w:numId w:val="55"/>
        </w:numPr>
        <w:tabs>
          <w:tab w:val="left" w:pos="567"/>
        </w:tabs>
        <w:suppressAutoHyphens/>
        <w:ind w:left="567" w:hanging="567"/>
        <w:rPr>
          <w:rFonts w:eastAsia="Times New Roman"/>
          <w:noProof/>
          <w:sz w:val="22"/>
          <w:szCs w:val="22"/>
        </w:rPr>
      </w:pPr>
      <w:r w:rsidRPr="004E06D2">
        <w:rPr>
          <w:rFonts w:eastAsia="Times New Roman"/>
          <w:noProof/>
          <w:sz w:val="22"/>
          <w:szCs w:val="22"/>
        </w:rPr>
        <w:t>steroide,</w:t>
      </w:r>
    </w:p>
    <w:p w:rsidR="00FD24F1" w:rsidRPr="004E06D2" w:rsidRDefault="00A340B5">
      <w:pPr>
        <w:numPr>
          <w:ilvl w:val="0"/>
          <w:numId w:val="55"/>
        </w:numPr>
        <w:tabs>
          <w:tab w:val="left" w:pos="567"/>
        </w:tabs>
        <w:suppressAutoHyphens/>
        <w:ind w:left="567" w:hanging="567"/>
        <w:rPr>
          <w:rFonts w:eastAsia="Times New Roman"/>
          <w:noProof/>
          <w:sz w:val="22"/>
          <w:szCs w:val="22"/>
        </w:rPr>
      </w:pPr>
      <w:r w:rsidRPr="004E06D2">
        <w:rPr>
          <w:rFonts w:eastAsia="Times New Roman"/>
          <w:noProof/>
          <w:sz w:val="22"/>
          <w:szCs w:val="22"/>
        </w:rPr>
        <w:t>nadomjesne hormone štitnjače,</w:t>
      </w:r>
    </w:p>
    <w:p w:rsidR="00FD24F1" w:rsidRPr="004E06D2" w:rsidRDefault="00A340B5">
      <w:pPr>
        <w:numPr>
          <w:ilvl w:val="0"/>
          <w:numId w:val="55"/>
        </w:numPr>
        <w:tabs>
          <w:tab w:val="left" w:pos="567"/>
        </w:tabs>
        <w:suppressAutoHyphens/>
        <w:ind w:left="567" w:hanging="567"/>
        <w:rPr>
          <w:rFonts w:eastAsia="Times New Roman"/>
          <w:noProof/>
          <w:sz w:val="22"/>
          <w:szCs w:val="22"/>
        </w:rPr>
      </w:pPr>
      <w:r w:rsidRPr="004E06D2">
        <w:rPr>
          <w:rFonts w:eastAsia="Times New Roman"/>
          <w:noProof/>
          <w:sz w:val="22"/>
          <w:szCs w:val="22"/>
        </w:rPr>
        <w:t>oralne antidijabetike,</w:t>
      </w:r>
    </w:p>
    <w:p w:rsidR="00FD24F1" w:rsidRPr="004E06D2" w:rsidRDefault="00A340B5">
      <w:pPr>
        <w:numPr>
          <w:ilvl w:val="0"/>
          <w:numId w:val="55"/>
        </w:numPr>
        <w:tabs>
          <w:tab w:val="left" w:pos="567"/>
        </w:tabs>
        <w:suppressAutoHyphens/>
        <w:ind w:left="567" w:hanging="567"/>
        <w:rPr>
          <w:rFonts w:eastAsia="Times New Roman"/>
          <w:noProof/>
          <w:sz w:val="22"/>
          <w:szCs w:val="22"/>
        </w:rPr>
      </w:pPr>
      <w:r w:rsidRPr="004E06D2">
        <w:rPr>
          <w:rFonts w:eastAsia="Times New Roman"/>
          <w:noProof/>
          <w:sz w:val="22"/>
          <w:szCs w:val="22"/>
        </w:rPr>
        <w:t>acetilsalicilnu kiselinu,</w:t>
      </w:r>
    </w:p>
    <w:p w:rsidR="00FD24F1" w:rsidRPr="004E06D2" w:rsidRDefault="00A340B5">
      <w:pPr>
        <w:numPr>
          <w:ilvl w:val="0"/>
          <w:numId w:val="55"/>
        </w:numPr>
        <w:tabs>
          <w:tab w:val="left" w:pos="567"/>
        </w:tabs>
        <w:suppressAutoHyphens/>
        <w:ind w:left="567" w:hanging="567"/>
        <w:rPr>
          <w:rFonts w:eastAsia="Times New Roman"/>
          <w:noProof/>
          <w:sz w:val="22"/>
          <w:szCs w:val="22"/>
        </w:rPr>
      </w:pPr>
      <w:r w:rsidRPr="004E06D2">
        <w:rPr>
          <w:rFonts w:eastAsia="Times New Roman"/>
          <w:noProof/>
          <w:sz w:val="22"/>
          <w:szCs w:val="22"/>
        </w:rPr>
        <w:t>sulfonamidne antibiotike,</w:t>
      </w:r>
    </w:p>
    <w:p w:rsidR="00FD24F1" w:rsidRPr="004E06D2" w:rsidRDefault="00A340B5">
      <w:pPr>
        <w:numPr>
          <w:ilvl w:val="0"/>
          <w:numId w:val="55"/>
        </w:numPr>
        <w:tabs>
          <w:tab w:val="left" w:pos="567"/>
        </w:tabs>
        <w:suppressAutoHyphens/>
        <w:ind w:left="567" w:hanging="567"/>
        <w:rPr>
          <w:rFonts w:eastAsia="Times New Roman"/>
          <w:noProof/>
          <w:sz w:val="22"/>
          <w:szCs w:val="22"/>
        </w:rPr>
      </w:pPr>
      <w:r w:rsidRPr="004E06D2">
        <w:rPr>
          <w:rFonts w:eastAsia="Times New Roman"/>
          <w:noProof/>
          <w:sz w:val="22"/>
          <w:szCs w:val="22"/>
        </w:rPr>
        <w:t>oktreotid,</w:t>
      </w:r>
    </w:p>
    <w:p w:rsidR="00FD24F1" w:rsidRPr="004E06D2" w:rsidRDefault="005F11FB">
      <w:pPr>
        <w:numPr>
          <w:ilvl w:val="0"/>
          <w:numId w:val="55"/>
        </w:numPr>
        <w:tabs>
          <w:tab w:val="left" w:pos="567"/>
        </w:tabs>
        <w:suppressAutoHyphens/>
        <w:ind w:left="567" w:hanging="567"/>
        <w:rPr>
          <w:rFonts w:eastAsia="Times New Roman"/>
          <w:noProof/>
          <w:sz w:val="22"/>
          <w:szCs w:val="22"/>
        </w:rPr>
      </w:pPr>
      <w:r w:rsidRPr="004E06D2">
        <w:rPr>
          <w:rFonts w:eastAsia="Times New Roman"/>
          <w:noProof/>
          <w:sz w:val="22"/>
          <w:szCs w:val="22"/>
        </w:rPr>
        <w:t>„</w:t>
      </w:r>
      <w:r w:rsidR="00A340B5" w:rsidRPr="004E06D2">
        <w:rPr>
          <w:rFonts w:eastAsia="Times New Roman"/>
          <w:noProof/>
          <w:sz w:val="22"/>
          <w:szCs w:val="22"/>
        </w:rPr>
        <w:t>stimulatore</w:t>
      </w:r>
      <w:r w:rsidRPr="004E06D2">
        <w:rPr>
          <w:rFonts w:eastAsia="Times New Roman"/>
          <w:noProof/>
          <w:sz w:val="22"/>
          <w:szCs w:val="22"/>
        </w:rPr>
        <w:t>“</w:t>
      </w:r>
      <w:r w:rsidR="00A340B5" w:rsidRPr="004E06D2">
        <w:rPr>
          <w:rFonts w:eastAsia="Times New Roman"/>
          <w:noProof/>
          <w:sz w:val="22"/>
          <w:szCs w:val="22"/>
        </w:rPr>
        <w:t xml:space="preserve"> beta</w:t>
      </w:r>
      <w:r w:rsidR="00A340B5" w:rsidRPr="004E06D2">
        <w:rPr>
          <w:rFonts w:eastAsia="Times New Roman"/>
          <w:noProof/>
          <w:sz w:val="22"/>
          <w:szCs w:val="22"/>
        </w:rPr>
        <w:noBreakHyphen/>
        <w:t>2 receptora (npr. ritodrin, salbutamol ili terbutalin),</w:t>
      </w:r>
    </w:p>
    <w:p w:rsidR="00FD24F1" w:rsidRPr="004E06D2" w:rsidRDefault="00A340B5">
      <w:pPr>
        <w:numPr>
          <w:ilvl w:val="0"/>
          <w:numId w:val="55"/>
        </w:numPr>
        <w:tabs>
          <w:tab w:val="left" w:pos="567"/>
        </w:tabs>
        <w:suppressAutoHyphens/>
        <w:ind w:left="567" w:hanging="567"/>
        <w:rPr>
          <w:rFonts w:eastAsia="Times New Roman"/>
          <w:noProof/>
          <w:sz w:val="22"/>
          <w:szCs w:val="22"/>
        </w:rPr>
      </w:pPr>
      <w:r w:rsidRPr="004E06D2">
        <w:rPr>
          <w:rFonts w:eastAsia="Times New Roman"/>
          <w:noProof/>
          <w:sz w:val="22"/>
          <w:szCs w:val="22"/>
        </w:rPr>
        <w:t>beta-blokatore</w:t>
      </w:r>
      <w:r w:rsidR="005F11FB" w:rsidRPr="004E06D2">
        <w:rPr>
          <w:rFonts w:eastAsia="Times New Roman"/>
          <w:noProof/>
          <w:sz w:val="22"/>
          <w:szCs w:val="22"/>
        </w:rPr>
        <w:t>,</w:t>
      </w:r>
      <w:r w:rsidRPr="004E06D2">
        <w:rPr>
          <w:rFonts w:eastAsia="Times New Roman"/>
          <w:noProof/>
          <w:sz w:val="22"/>
          <w:szCs w:val="22"/>
        </w:rPr>
        <w:t xml:space="preserve"> ili</w:t>
      </w:r>
    </w:p>
    <w:p w:rsidR="00FD24F1" w:rsidRPr="004E06D2" w:rsidRDefault="00A340B5">
      <w:pPr>
        <w:numPr>
          <w:ilvl w:val="0"/>
          <w:numId w:val="55"/>
        </w:numPr>
        <w:tabs>
          <w:tab w:val="left" w:pos="567"/>
        </w:tabs>
        <w:suppressAutoHyphens/>
        <w:ind w:left="567" w:hanging="567"/>
        <w:rPr>
          <w:rFonts w:eastAsia="Times New Roman"/>
          <w:noProof/>
          <w:sz w:val="22"/>
          <w:szCs w:val="22"/>
        </w:rPr>
      </w:pPr>
      <w:r w:rsidRPr="004E06D2">
        <w:rPr>
          <w:rFonts w:eastAsia="Times New Roman"/>
          <w:noProof/>
          <w:sz w:val="22"/>
          <w:szCs w:val="22"/>
        </w:rPr>
        <w:t>neke antidepresive (inhibitore monoamino-oksidaze ili selektivne inhibitore ponovne pohrane serotonina),</w:t>
      </w:r>
    </w:p>
    <w:p w:rsidR="00FD24F1" w:rsidRPr="004E06D2" w:rsidRDefault="00A340B5">
      <w:pPr>
        <w:numPr>
          <w:ilvl w:val="0"/>
          <w:numId w:val="55"/>
        </w:numPr>
        <w:tabs>
          <w:tab w:val="left" w:pos="567"/>
        </w:tabs>
        <w:suppressAutoHyphens/>
        <w:ind w:left="567" w:hanging="567"/>
        <w:rPr>
          <w:rFonts w:eastAsia="Times New Roman"/>
          <w:noProof/>
          <w:sz w:val="22"/>
          <w:szCs w:val="22"/>
        </w:rPr>
      </w:pPr>
      <w:r w:rsidRPr="004E06D2">
        <w:rPr>
          <w:rFonts w:eastAsia="Times New Roman"/>
          <w:noProof/>
          <w:sz w:val="22"/>
          <w:szCs w:val="22"/>
        </w:rPr>
        <w:t>danazol,</w:t>
      </w:r>
    </w:p>
    <w:p w:rsidR="00FD24F1" w:rsidRPr="004E06D2" w:rsidRDefault="00A340B5">
      <w:pPr>
        <w:numPr>
          <w:ilvl w:val="0"/>
          <w:numId w:val="55"/>
        </w:numPr>
        <w:tabs>
          <w:tab w:val="left" w:pos="567"/>
        </w:tabs>
        <w:suppressAutoHyphens/>
        <w:ind w:left="567" w:hanging="567"/>
        <w:rPr>
          <w:rFonts w:eastAsia="Times New Roman"/>
          <w:noProof/>
          <w:sz w:val="22"/>
          <w:szCs w:val="22"/>
        </w:rPr>
      </w:pPr>
      <w:r w:rsidRPr="004E06D2">
        <w:rPr>
          <w:rFonts w:eastAsia="Times New Roman"/>
          <w:noProof/>
          <w:sz w:val="22"/>
          <w:szCs w:val="22"/>
        </w:rPr>
        <w:t>neke inhibitore konvertaze angiotenzina (ACE-inhibitore, npr. kaptopril, enalapril) i</w:t>
      </w:r>
    </w:p>
    <w:p w:rsidR="00FD24F1" w:rsidRPr="004E06D2" w:rsidRDefault="00A340B5">
      <w:pPr>
        <w:numPr>
          <w:ilvl w:val="0"/>
          <w:numId w:val="55"/>
        </w:numPr>
        <w:tabs>
          <w:tab w:val="left" w:pos="567"/>
        </w:tabs>
        <w:suppressAutoHyphens/>
        <w:ind w:left="567" w:hanging="567"/>
        <w:rPr>
          <w:rFonts w:eastAsia="Times New Roman"/>
          <w:noProof/>
          <w:sz w:val="22"/>
          <w:szCs w:val="22"/>
        </w:rPr>
      </w:pPr>
      <w:r w:rsidRPr="004E06D2">
        <w:rPr>
          <w:rFonts w:eastAsia="Times New Roman"/>
          <w:noProof/>
          <w:sz w:val="22"/>
          <w:szCs w:val="22"/>
        </w:rPr>
        <w:t>blokatore receptora angiotenzina II.</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Obavijestite </w:t>
      </w:r>
      <w:r w:rsidR="00AC229D" w:rsidRPr="004E06D2">
        <w:rPr>
          <w:rFonts w:eastAsia="Times New Roman"/>
          <w:noProof/>
          <w:sz w:val="22"/>
          <w:szCs w:val="22"/>
        </w:rPr>
        <w:t xml:space="preserve">svog </w:t>
      </w:r>
      <w:r w:rsidRPr="004E06D2">
        <w:rPr>
          <w:rFonts w:eastAsia="Times New Roman"/>
          <w:noProof/>
          <w:sz w:val="22"/>
          <w:szCs w:val="22"/>
        </w:rPr>
        <w:t>liječnika ako uzimate</w:t>
      </w:r>
      <w:r w:rsidR="00DB4C1F" w:rsidRPr="004E06D2">
        <w:rPr>
          <w:rFonts w:eastAsia="Times New Roman"/>
          <w:noProof/>
          <w:sz w:val="22"/>
          <w:szCs w:val="22"/>
        </w:rPr>
        <w:t>,</w:t>
      </w:r>
      <w:r w:rsidRPr="004E06D2">
        <w:rPr>
          <w:rFonts w:eastAsia="Times New Roman"/>
          <w:noProof/>
          <w:sz w:val="22"/>
          <w:szCs w:val="22"/>
        </w:rPr>
        <w:t xml:space="preserve"> nedavno </w:t>
      </w:r>
      <w:r w:rsidR="00DB4C1F" w:rsidRPr="004E06D2">
        <w:rPr>
          <w:rFonts w:eastAsia="Times New Roman"/>
          <w:noProof/>
          <w:sz w:val="22"/>
          <w:szCs w:val="22"/>
        </w:rPr>
        <w:t xml:space="preserve">ste </w:t>
      </w:r>
      <w:r w:rsidRPr="004E06D2">
        <w:rPr>
          <w:rFonts w:eastAsia="Times New Roman"/>
          <w:noProof/>
          <w:sz w:val="22"/>
          <w:szCs w:val="22"/>
        </w:rPr>
        <w:t>uz</w:t>
      </w:r>
      <w:r w:rsidR="00AC229D" w:rsidRPr="004E06D2">
        <w:rPr>
          <w:rFonts w:eastAsia="Times New Roman"/>
          <w:noProof/>
          <w:sz w:val="22"/>
          <w:szCs w:val="22"/>
        </w:rPr>
        <w:t>eli</w:t>
      </w:r>
      <w:r w:rsidRPr="004E06D2">
        <w:rPr>
          <w:rFonts w:eastAsia="Times New Roman"/>
          <w:noProof/>
          <w:sz w:val="22"/>
          <w:szCs w:val="22"/>
        </w:rPr>
        <w:t xml:space="preserve"> </w:t>
      </w:r>
      <w:r w:rsidR="00DB4C1F" w:rsidRPr="004E06D2">
        <w:rPr>
          <w:rFonts w:eastAsia="Times New Roman"/>
          <w:noProof/>
          <w:sz w:val="22"/>
          <w:szCs w:val="22"/>
        </w:rPr>
        <w:t xml:space="preserve">ili biste mogli uzeti </w:t>
      </w:r>
      <w:r w:rsidRPr="004E06D2">
        <w:rPr>
          <w:rFonts w:eastAsia="Times New Roman"/>
          <w:noProof/>
          <w:sz w:val="22"/>
          <w:szCs w:val="22"/>
        </w:rPr>
        <w:t>bilo koje druge lijekove, uključujući i one koje ste nabavili bez recepta (</w:t>
      </w:r>
      <w:r w:rsidR="00D16FC8" w:rsidRPr="004E06D2">
        <w:rPr>
          <w:rFonts w:eastAsia="Times New Roman"/>
          <w:noProof/>
          <w:sz w:val="22"/>
          <w:szCs w:val="22"/>
        </w:rPr>
        <w:t>pogledajte</w:t>
      </w:r>
      <w:r w:rsidRPr="004E06D2">
        <w:rPr>
          <w:rFonts w:eastAsia="Times New Roman"/>
          <w:noProof/>
          <w:sz w:val="22"/>
          <w:szCs w:val="22"/>
        </w:rPr>
        <w:t xml:space="preserve"> dio "</w:t>
      </w:r>
      <w:r w:rsidR="00993F3B" w:rsidRPr="004E06D2">
        <w:rPr>
          <w:rFonts w:eastAsia="Times New Roman"/>
          <w:noProof/>
          <w:sz w:val="22"/>
          <w:szCs w:val="22"/>
        </w:rPr>
        <w:t>Upozorenja i mjere opreza</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Trudnoća i dojenje</w:t>
      </w:r>
    </w:p>
    <w:p w:rsidR="00A340B5" w:rsidRPr="004E06D2" w:rsidRDefault="00A340B5" w:rsidP="00A340B5">
      <w:pPr>
        <w:numPr>
          <w:ilvl w:val="12"/>
          <w:numId w:val="0"/>
        </w:numPr>
        <w:tabs>
          <w:tab w:val="left" w:pos="567"/>
        </w:tabs>
        <w:suppressAutoHyphens/>
        <w:outlineLvl w:val="0"/>
        <w:rPr>
          <w:rFonts w:eastAsia="Times New Roman"/>
          <w:b/>
          <w:noProof/>
          <w:sz w:val="22"/>
          <w:szCs w:val="22"/>
        </w:rPr>
      </w:pPr>
      <w:r w:rsidRPr="004E06D2">
        <w:rPr>
          <w:rFonts w:eastAsia="Times New Roman"/>
          <w:noProof/>
          <w:sz w:val="22"/>
          <w:szCs w:val="22"/>
        </w:rPr>
        <w:t>Jeste li trudni, planirate trudnoću ili dojite? Količina inzulina koju trebate obično se smanjuje u prva tri mjeseca trudnoće, a povećava tijekom preostalih šest mjeseci. Ako dojite, možda ćete morati promijeniti unos inzulina ili prehranu.</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Obratite se svom liječniku za savjet.</w:t>
      </w:r>
    </w:p>
    <w:p w:rsidR="00A340B5" w:rsidRPr="004E06D2" w:rsidRDefault="00A340B5" w:rsidP="00A340B5">
      <w:pPr>
        <w:numPr>
          <w:ilvl w:val="12"/>
          <w:numId w:val="0"/>
        </w:numPr>
        <w:tabs>
          <w:tab w:val="left" w:pos="567"/>
        </w:tabs>
        <w:suppressAutoHyphens/>
        <w:outlineLvl w:val="0"/>
        <w:rPr>
          <w:rFonts w:eastAsia="Times New Roman"/>
          <w:b/>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Upravljanje vozilima i strojevima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Vaša sposobnost koncentracije i reagiranja može biti oslabljena ako imate hipoglikemiju. Imajte to na umu u svim situacijama u kojima sebe i druge možete izložiti riziku (primjerice vožnja automobila ili rukovanje strojem). Savjetujte se s liječnikom je li preporučljivo voziti:</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ako imate česte epizode hipoglikemije</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ako su upozoravajući znakovi hipoglikemije slabiji ili izostaju.</w:t>
      </w:r>
    </w:p>
    <w:p w:rsidR="00A340B5" w:rsidRPr="004E06D2" w:rsidRDefault="00A340B5" w:rsidP="00A340B5">
      <w:pPr>
        <w:numPr>
          <w:ilvl w:val="12"/>
          <w:numId w:val="0"/>
        </w:numPr>
        <w:tabs>
          <w:tab w:val="left" w:pos="567"/>
        </w:tabs>
        <w:suppressAutoHyphens/>
        <w:rPr>
          <w:rFonts w:eastAsia="Times New Roman"/>
          <w:noProof/>
          <w:sz w:val="22"/>
          <w:szCs w:val="22"/>
        </w:rPr>
      </w:pPr>
    </w:p>
    <w:p w:rsidR="00933AB7" w:rsidRPr="004E06D2" w:rsidRDefault="00933AB7" w:rsidP="00933AB7">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Humalog</w:t>
      </w:r>
      <w:r w:rsidR="00CF6AB9">
        <w:rPr>
          <w:rFonts w:eastAsia="Times New Roman"/>
          <w:b/>
          <w:noProof/>
          <w:sz w:val="22"/>
          <w:szCs w:val="22"/>
        </w:rPr>
        <w:t xml:space="preserve"> sadrži natrij</w:t>
      </w:r>
    </w:p>
    <w:p w:rsidR="00933AB7" w:rsidRPr="004E06D2" w:rsidRDefault="00933AB7" w:rsidP="00933AB7">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 sadrži manje od 1 mmol natrija (23 </w:t>
      </w:r>
      <w:r w:rsidR="00FA1B43">
        <w:rPr>
          <w:rFonts w:eastAsia="Times New Roman"/>
          <w:noProof/>
          <w:sz w:val="22"/>
          <w:szCs w:val="22"/>
        </w:rPr>
        <w:t>m</w:t>
      </w:r>
      <w:r w:rsidRPr="004E06D2">
        <w:rPr>
          <w:rFonts w:eastAsia="Times New Roman"/>
          <w:noProof/>
          <w:sz w:val="22"/>
          <w:szCs w:val="22"/>
        </w:rPr>
        <w:t>g) po dozi, tj. zanemarive količine natrija.</w:t>
      </w:r>
    </w:p>
    <w:p w:rsidR="00933AB7" w:rsidRPr="004E06D2" w:rsidRDefault="00933AB7"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suppressAutoHyphens/>
        <w:rPr>
          <w:rFonts w:eastAsia="Times New Roman"/>
          <w:b/>
          <w:noProof/>
          <w:sz w:val="22"/>
          <w:szCs w:val="22"/>
        </w:rPr>
      </w:pPr>
      <w:r w:rsidRPr="004E06D2">
        <w:rPr>
          <w:rFonts w:eastAsia="Times New Roman"/>
          <w:b/>
          <w:noProof/>
          <w:sz w:val="22"/>
          <w:szCs w:val="22"/>
        </w:rPr>
        <w:t>3.</w:t>
      </w:r>
      <w:r w:rsidRPr="004E06D2">
        <w:rPr>
          <w:rFonts w:eastAsia="Times New Roman"/>
          <w:b/>
          <w:noProof/>
          <w:sz w:val="22"/>
          <w:szCs w:val="22"/>
        </w:rPr>
        <w:tab/>
      </w:r>
      <w:r w:rsidR="004E25AC" w:rsidRPr="004E06D2">
        <w:rPr>
          <w:rFonts w:eastAsia="Times New Roman"/>
          <w:b/>
          <w:noProof/>
          <w:sz w:val="22"/>
          <w:szCs w:val="22"/>
        </w:rPr>
        <w:t>Kako primjenjivati Humalog</w:t>
      </w:r>
    </w:p>
    <w:p w:rsidR="00A340B5" w:rsidRPr="004E06D2" w:rsidRDefault="00A340B5" w:rsidP="00A340B5">
      <w:pPr>
        <w:keepNext/>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Uložak od 3 ml namijenjen je samo za uporabu u brizgalici od 3 ml</w:t>
      </w:r>
      <w:r w:rsidR="00933AB7" w:rsidRPr="004E06D2">
        <w:rPr>
          <w:rFonts w:eastAsia="Times New Roman"/>
          <w:b/>
          <w:noProof/>
          <w:sz w:val="22"/>
          <w:szCs w:val="22"/>
        </w:rPr>
        <w:t xml:space="preserve"> koju proizvodi Lilly</w:t>
      </w:r>
      <w:r w:rsidRPr="004E06D2">
        <w:rPr>
          <w:rFonts w:eastAsia="Times New Roman"/>
          <w:b/>
          <w:noProof/>
          <w:sz w:val="22"/>
          <w:szCs w:val="22"/>
        </w:rPr>
        <w:t>. Nije namijenjen za uporabu u brizgalici od 1,5 ml.</w:t>
      </w:r>
    </w:p>
    <w:p w:rsidR="00A340B5" w:rsidRPr="004E06D2" w:rsidRDefault="00A340B5" w:rsidP="00A340B5">
      <w:pPr>
        <w:numPr>
          <w:ilvl w:val="12"/>
          <w:numId w:val="0"/>
        </w:numPr>
        <w:tabs>
          <w:tab w:val="left" w:pos="567"/>
        </w:tabs>
        <w:suppressAutoHyphens/>
        <w:rPr>
          <w:rFonts w:eastAsia="Times New Roman"/>
          <w:b/>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Uvijek primijenite Humalog točno onako kako Vam je rekao liječnik. Provjerite s liječnikom ako niste sigurni.</w:t>
      </w:r>
      <w:r w:rsidR="00040EFE" w:rsidRPr="004E06D2">
        <w:rPr>
          <w:rFonts w:eastAsia="Times New Roman"/>
          <w:sz w:val="22"/>
          <w:szCs w:val="22"/>
        </w:rPr>
        <w:t xml:space="preserve"> </w:t>
      </w:r>
      <w:r w:rsidR="00040EFE" w:rsidRPr="004E06D2">
        <w:rPr>
          <w:rFonts w:eastAsia="Times New Roman"/>
          <w:noProof/>
          <w:sz w:val="22"/>
          <w:szCs w:val="22"/>
        </w:rPr>
        <w:t>Kako bi se spriječio mogući prijenos bolesti, isti uložak smijete koristiti samo Vi, čak i ako se zamijeni igla na pomagalu za primjenu</w:t>
      </w:r>
      <w:r w:rsidR="002D426C" w:rsidRPr="004E06D2">
        <w:rPr>
          <w:rFonts w:eastAsia="Times New Roman"/>
          <w:noProof/>
          <w:sz w:val="22"/>
          <w:szCs w:val="22"/>
        </w:rPr>
        <w:t>.</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Doz</w:t>
      </w:r>
      <w:r w:rsidR="00DB4C1F" w:rsidRPr="004E06D2">
        <w:rPr>
          <w:rFonts w:eastAsia="Times New Roman"/>
          <w:b/>
          <w:noProof/>
          <w:sz w:val="22"/>
          <w:szCs w:val="22"/>
        </w:rPr>
        <w:t>a</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Humalog u pravilu trebate injicirati unutar 15 minuta prije obroka. Ako je potrebno, možete ga injicirati neposredno nakon obroka. Vaš liječnik će Vam reći točno koliko lijeka trebate te kada i koliko često ga primijeniti. Ove su upute namijenjene samo Vama. Točno ih slijedite i redovito posjećujte ambulantu za dijabetes.</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Ako promijenite vrstu inzulina koju koristite (primjerice prelazite s</w:t>
      </w:r>
      <w:r w:rsidR="00802C9F" w:rsidRPr="004E06D2">
        <w:rPr>
          <w:rFonts w:eastAsia="Times New Roman"/>
          <w:noProof/>
          <w:sz w:val="22"/>
          <w:szCs w:val="24"/>
        </w:rPr>
        <w:t xml:space="preserve"> </w:t>
      </w:r>
      <w:r w:rsidR="00D16FC8" w:rsidRPr="004E06D2">
        <w:rPr>
          <w:rFonts w:eastAsia="Times New Roman"/>
          <w:noProof/>
          <w:sz w:val="22"/>
          <w:szCs w:val="24"/>
        </w:rPr>
        <w:t>ljudskog</w:t>
      </w:r>
      <w:r w:rsidRPr="004E06D2">
        <w:rPr>
          <w:rFonts w:eastAsia="Times New Roman"/>
          <w:noProof/>
          <w:sz w:val="22"/>
          <w:szCs w:val="24"/>
        </w:rPr>
        <w:t xml:space="preserve"> ili životinjskog inzulina na</w:t>
      </w:r>
      <w:r w:rsidR="00D16FC8" w:rsidRPr="004E06D2">
        <w:rPr>
          <w:rFonts w:eastAsia="Times New Roman"/>
          <w:noProof/>
          <w:sz w:val="22"/>
          <w:szCs w:val="24"/>
        </w:rPr>
        <w:t xml:space="preserve"> lijek </w:t>
      </w:r>
      <w:r w:rsidRPr="004E06D2">
        <w:rPr>
          <w:rFonts w:eastAsia="Times New Roman"/>
          <w:noProof/>
          <w:sz w:val="22"/>
          <w:szCs w:val="24"/>
        </w:rPr>
        <w:t xml:space="preserve">Humalog), možda ćete trebati uzimati više ili manje lijeka nego ranije. To može vrijediti samo za prvu injekciju, ali može biti i postupna promjena tijekom nekoliko tjedana ili mjeseci. </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Humalog injicirajte pod kožu. Smijete ga injicirati u mišić samo ako Vam je tako rekao liječnik.</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Priprema lijeka Humalog</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Humalog je već otopljen u vodi, tako da ga ne morate miješati. No, smijete ga upotrijebiti </w:t>
      </w:r>
      <w:r w:rsidRPr="004E06D2">
        <w:rPr>
          <w:rFonts w:eastAsia="Times New Roman"/>
          <w:b/>
          <w:noProof/>
          <w:sz w:val="22"/>
          <w:szCs w:val="24"/>
        </w:rPr>
        <w:t>samo</w:t>
      </w:r>
      <w:r w:rsidRPr="004E06D2">
        <w:rPr>
          <w:rFonts w:eastAsia="Times New Roman"/>
          <w:noProof/>
          <w:sz w:val="22"/>
          <w:szCs w:val="24"/>
        </w:rPr>
        <w:t xml:space="preserve"> ako izgleda kao voda. Mora biti bistar, bezbojan i ne smije sadržavati krute čestice. Provjerite to prije svakog injiciranja.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Priprema brizgalice za uporabu</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Najprije operite ruke. Dezinficirajte gumeni zaštitni zatvarač uloška.</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b/>
          <w:noProof/>
          <w:sz w:val="22"/>
          <w:szCs w:val="24"/>
        </w:rPr>
        <w:t xml:space="preserve">Uloške lijeka Humalog smijete koristiti samo u </w:t>
      </w:r>
      <w:r w:rsidR="00884A2F" w:rsidRPr="004E06D2">
        <w:rPr>
          <w:rFonts w:eastAsia="Times New Roman"/>
          <w:b/>
          <w:noProof/>
          <w:sz w:val="22"/>
          <w:szCs w:val="24"/>
        </w:rPr>
        <w:t xml:space="preserve">inzulinskim </w:t>
      </w:r>
      <w:r w:rsidRPr="004E06D2">
        <w:rPr>
          <w:rFonts w:eastAsia="Times New Roman"/>
          <w:b/>
          <w:noProof/>
          <w:sz w:val="22"/>
          <w:szCs w:val="24"/>
        </w:rPr>
        <w:t xml:space="preserve">brizgalicama koje </w:t>
      </w:r>
      <w:r w:rsidR="00884A2F" w:rsidRPr="004E06D2">
        <w:rPr>
          <w:rFonts w:eastAsia="Times New Roman"/>
          <w:b/>
          <w:noProof/>
          <w:sz w:val="22"/>
          <w:szCs w:val="24"/>
        </w:rPr>
        <w:t>proizvodi Lilly</w:t>
      </w:r>
      <w:r w:rsidRPr="004E06D2">
        <w:rPr>
          <w:rFonts w:eastAsia="Times New Roman"/>
          <w:b/>
          <w:noProof/>
          <w:sz w:val="22"/>
          <w:szCs w:val="24"/>
        </w:rPr>
        <w:t xml:space="preserve">. Provjerite jesu li u uputi priloženoj uz brizgalicu navedeni ulošci Humalog ili Lilly. Uložak od 3 ml može se umetnuti samo u brizgalicu od 3 ml. </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Slijedite upute priložene uz brizgalicu. Stavite uložak u brizgalicu. </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Odaberite dozu od 1 ili 2 jedinice. Zatim držite brizgalicu iglom prema gore i kucnite po stijenci brizgalice da eventualni mjehurići zraka isplivaju na vrh. I dalje držeći brizgalicu vrhom prema gore, pritisnite </w:t>
      </w:r>
      <w:r w:rsidRPr="004E06D2">
        <w:rPr>
          <w:rFonts w:eastAsia="Times New Roman"/>
          <w:noProof/>
          <w:sz w:val="22"/>
          <w:szCs w:val="22"/>
        </w:rPr>
        <w:t xml:space="preserve">injekcijski mehanizam. Pritišćite sve dok se na vrhu igle ne pojavi kapljica lijeka </w:t>
      </w:r>
      <w:r w:rsidRPr="004E06D2">
        <w:rPr>
          <w:rFonts w:eastAsia="Times New Roman"/>
          <w:noProof/>
          <w:sz w:val="22"/>
          <w:szCs w:val="24"/>
        </w:rPr>
        <w:t>Humalog. U ulošku može ostati poneki mali mjehurić zraka. Oni nisu štetni, ali ako su preveliki, mogu omesti točno doziranje inzulina.</w:t>
      </w:r>
    </w:p>
    <w:p w:rsidR="00A340B5" w:rsidRPr="004E06D2" w:rsidRDefault="00A340B5" w:rsidP="00A340B5">
      <w:pPr>
        <w:tabs>
          <w:tab w:val="left" w:pos="567"/>
        </w:tabs>
        <w:suppressAutoHyphens/>
        <w:rPr>
          <w:rFonts w:eastAsia="Times New Roman"/>
          <w:noProof/>
          <w:sz w:val="22"/>
          <w:szCs w:val="24"/>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Injiciranje lijeka Humalog</w:t>
      </w:r>
    </w:p>
    <w:p w:rsidR="00A340B5" w:rsidRPr="004E06D2" w:rsidRDefault="00A340B5" w:rsidP="004D49FB">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Prije davanja injekcije očistite kožu kako su Vas uputili.</w:t>
      </w:r>
      <w:r w:rsidR="004D49FB" w:rsidRPr="004E06D2">
        <w:rPr>
          <w:rFonts w:eastAsia="Times New Roman"/>
          <w:noProof/>
          <w:sz w:val="22"/>
          <w:szCs w:val="24"/>
        </w:rPr>
        <w:t xml:space="preserve"> </w:t>
      </w:r>
      <w:r w:rsidRPr="004E06D2">
        <w:rPr>
          <w:rFonts w:eastAsia="Times New Roman"/>
          <w:noProof/>
          <w:sz w:val="22"/>
          <w:szCs w:val="24"/>
        </w:rPr>
        <w:t>Injicirajte pod kožu, kako su Vas naučili. Ne smijete injicirati izravno u venu. Nakon injekcije ostavite iglu u koži pet sekundi kako biste bili sigurni da ste primili cijelu dozu. Nemojte trljati mjesto injekcije. Pazite da injicirate najmanje 1 </w:t>
      </w:r>
      <w:r w:rsidR="00E07EB0" w:rsidRPr="004E06D2">
        <w:rPr>
          <w:rFonts w:eastAsia="Times New Roman"/>
          <w:noProof/>
          <w:sz w:val="22"/>
          <w:szCs w:val="24"/>
        </w:rPr>
        <w:t>centimetar</w:t>
      </w:r>
      <w:r w:rsidRPr="004E06D2">
        <w:rPr>
          <w:rFonts w:eastAsia="Times New Roman"/>
          <w:noProof/>
          <w:sz w:val="22"/>
          <w:szCs w:val="24"/>
        </w:rPr>
        <w:t xml:space="preserve"> od mjesta prethodne injekcije i da mijenjate mjesta injekcije kako su Vas naučili. Nije važno injicirate li u nadlakticu, bedro, stražnjicu ili trbuh; injekcija lijeka Humalog će uvijek djelovati brže od </w:t>
      </w:r>
      <w:r w:rsidR="00B9269C" w:rsidRPr="004E06D2">
        <w:rPr>
          <w:rFonts w:eastAsia="Times New Roman"/>
          <w:noProof/>
          <w:sz w:val="22"/>
          <w:szCs w:val="24"/>
        </w:rPr>
        <w:t>običnog</w:t>
      </w:r>
      <w:r w:rsidRPr="004E06D2">
        <w:rPr>
          <w:rFonts w:eastAsia="Times New Roman"/>
          <w:noProof/>
          <w:sz w:val="22"/>
          <w:szCs w:val="24"/>
        </w:rPr>
        <w:t xml:space="preserve"> inzulina.</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Humalog ne smijete sami primijeniti u venu. Injicirajte Humalog onako kako su Vas naučili liječnik ili medicinska sestra. Samo liječnik smije primijeniti Humalog u venu. On će to učiniti u iznimnim okolnostima kao što je operacija ili ako ste bolesni, a razina šećera Vam je previsoka.</w:t>
      </w:r>
    </w:p>
    <w:p w:rsidR="00A340B5" w:rsidRPr="004E06D2" w:rsidRDefault="00A340B5" w:rsidP="00A340B5">
      <w:pPr>
        <w:tabs>
          <w:tab w:val="left" w:pos="567"/>
        </w:tabs>
        <w:suppressAutoHyphens/>
        <w:rPr>
          <w:rFonts w:eastAsia="Times New Roman"/>
          <w:noProof/>
          <w:sz w:val="22"/>
          <w:szCs w:val="24"/>
        </w:rPr>
      </w:pPr>
    </w:p>
    <w:p w:rsidR="00A340B5" w:rsidRPr="004E06D2" w:rsidRDefault="00A340B5" w:rsidP="00A340B5">
      <w:pPr>
        <w:keepNext/>
        <w:tabs>
          <w:tab w:val="left" w:pos="567"/>
        </w:tabs>
        <w:suppressAutoHyphens/>
        <w:rPr>
          <w:rFonts w:eastAsia="Times New Roman"/>
          <w:noProof/>
          <w:sz w:val="22"/>
          <w:szCs w:val="22"/>
        </w:rPr>
      </w:pPr>
      <w:r w:rsidRPr="004E06D2">
        <w:rPr>
          <w:rFonts w:eastAsia="Times New Roman"/>
          <w:b/>
          <w:noProof/>
          <w:sz w:val="22"/>
          <w:szCs w:val="22"/>
        </w:rPr>
        <w:t>Nakon injiciranja</w:t>
      </w:r>
    </w:p>
    <w:p w:rsidR="00A340B5" w:rsidRPr="004E06D2" w:rsidRDefault="00A340B5" w:rsidP="00A340B5">
      <w:pPr>
        <w:numPr>
          <w:ilvl w:val="0"/>
          <w:numId w:val="5"/>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Odmah nakon injekcije skinite iglu s brizgalice pomoću vanjskog zatvarača igle. Tako ćete osigurati sterilnost i spriječiti istjecanje lijeka Humalog. Također ćete spriječiti ulazak zraka u brizgalicu i začepljenje igle. </w:t>
      </w:r>
      <w:r w:rsidRPr="004E06D2">
        <w:rPr>
          <w:rFonts w:eastAsia="Times New Roman"/>
          <w:b/>
          <w:noProof/>
          <w:sz w:val="22"/>
          <w:szCs w:val="22"/>
        </w:rPr>
        <w:t xml:space="preserve">Igle se ne smiju dijeliti s drugim osobama. </w:t>
      </w:r>
      <w:r w:rsidRPr="004E06D2">
        <w:rPr>
          <w:rFonts w:eastAsia="Times New Roman"/>
          <w:noProof/>
          <w:sz w:val="22"/>
          <w:szCs w:val="22"/>
        </w:rPr>
        <w:t xml:space="preserve">Brizgalica se ne smije dijeliti s drugim osobama. Vratite zatvarač na brizgalicu. </w:t>
      </w:r>
      <w:r w:rsidR="00066089" w:rsidRPr="004E06D2">
        <w:rPr>
          <w:rFonts w:eastAsia="Times New Roman"/>
          <w:noProof/>
          <w:sz w:val="22"/>
          <w:szCs w:val="22"/>
        </w:rPr>
        <w:t>Ostavite uložak u brizgalici.</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tabs>
          <w:tab w:val="left" w:pos="567"/>
        </w:tabs>
        <w:suppressAutoHyphens/>
        <w:rPr>
          <w:rFonts w:eastAsia="Times New Roman"/>
          <w:noProof/>
          <w:sz w:val="22"/>
          <w:szCs w:val="22"/>
        </w:rPr>
      </w:pPr>
      <w:r w:rsidRPr="004E06D2">
        <w:rPr>
          <w:rFonts w:eastAsia="Times New Roman"/>
          <w:b/>
          <w:noProof/>
          <w:sz w:val="22"/>
          <w:szCs w:val="22"/>
        </w:rPr>
        <w:t>Sljedeće injekcije</w:t>
      </w:r>
    </w:p>
    <w:p w:rsidR="00A340B5" w:rsidRPr="004E06D2" w:rsidRDefault="00A340B5" w:rsidP="00A340B5">
      <w:pPr>
        <w:numPr>
          <w:ilvl w:val="0"/>
          <w:numId w:val="5"/>
        </w:numPr>
        <w:tabs>
          <w:tab w:val="left" w:pos="567"/>
        </w:tabs>
        <w:suppressAutoHyphens/>
        <w:ind w:left="567" w:hanging="567"/>
        <w:rPr>
          <w:rFonts w:eastAsia="Times New Roman"/>
          <w:noProof/>
          <w:sz w:val="22"/>
          <w:szCs w:val="22"/>
        </w:rPr>
      </w:pPr>
      <w:r w:rsidRPr="004E06D2">
        <w:rPr>
          <w:rFonts w:eastAsia="Times New Roman"/>
          <w:noProof/>
          <w:sz w:val="22"/>
          <w:szCs w:val="22"/>
        </w:rPr>
        <w:t>Prije svake injekcije, odaberite 1 ili 2 jedinice i, držeći brizgalicu vrhom prema gore, pritisnite injekcijski mehanizam sve dok se na vrhu igle ne pojavi kapljica lijeka Humalog. Na skali na stijenci uloška možete vidjeti koliko je lijeka Humalog preostalo. Udaljenost između oznaka na skali je približno 20 jedinica. Ako to nije dovoljno za Vašu dozu,</w:t>
      </w:r>
      <w:r w:rsidRPr="004E06D2">
        <w:rPr>
          <w:rFonts w:eastAsia="Times New Roman"/>
          <w:noProof/>
          <w:sz w:val="22"/>
          <w:szCs w:val="24"/>
        </w:rPr>
        <w:t xml:space="preserve"> zamijenite uložak.</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suppressAutoHyphens/>
        <w:rPr>
          <w:rFonts w:eastAsia="Times New Roman"/>
          <w:noProof/>
          <w:sz w:val="22"/>
          <w:szCs w:val="22"/>
        </w:rPr>
      </w:pPr>
      <w:r w:rsidRPr="004E06D2">
        <w:rPr>
          <w:rFonts w:eastAsia="Times New Roman"/>
          <w:b/>
          <w:noProof/>
          <w:sz w:val="22"/>
          <w:szCs w:val="22"/>
        </w:rPr>
        <w:t>Nemojte miješati niti jedan drugi inzulin u uložak lijeka Humalog. Kad se uložak isprazni, nemojte ga ponovno koristiti.</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Primjena lijeka Humalog u infuzijskoj pumpi</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Za infuziju inzulina lispro smiju se koristiti samo određene inzulinske infuzijske pumpe s oznakom CE. Prije infuzije inzulina lispro treba proučiti upute proizvođača kako bi se potvrdila prikladnost određene pumpe. Pročitajte i slijedite upute u dokumentaciji o proizvodu priloženoj uz infuzijsku pumpu.</w:t>
      </w:r>
    </w:p>
    <w:p w:rsidR="00A340B5" w:rsidRPr="004E06D2" w:rsidRDefault="00A340B5" w:rsidP="00A340B5">
      <w:pPr>
        <w:numPr>
          <w:ilvl w:val="0"/>
          <w:numId w:val="16"/>
        </w:numPr>
        <w:tabs>
          <w:tab w:val="left" w:pos="567"/>
        </w:tabs>
        <w:suppressAutoHyphens/>
        <w:ind w:left="567" w:hanging="567"/>
        <w:rPr>
          <w:noProof/>
          <w:sz w:val="22"/>
          <w:szCs w:val="24"/>
        </w:rPr>
      </w:pPr>
      <w:r w:rsidRPr="004E06D2">
        <w:rPr>
          <w:rFonts w:eastAsia="Times New Roman"/>
          <w:noProof/>
          <w:sz w:val="22"/>
          <w:szCs w:val="24"/>
        </w:rPr>
        <w:t>Pazite da koristite odgovarajući spremnik i kateter za pumpu.</w:t>
      </w:r>
    </w:p>
    <w:p w:rsidR="00B24C25" w:rsidRPr="004E06D2" w:rsidRDefault="00B03455" w:rsidP="00A340B5">
      <w:pPr>
        <w:numPr>
          <w:ilvl w:val="0"/>
          <w:numId w:val="16"/>
        </w:numPr>
        <w:tabs>
          <w:tab w:val="left" w:pos="567"/>
        </w:tabs>
        <w:suppressAutoHyphens/>
        <w:ind w:left="567" w:hanging="567"/>
        <w:rPr>
          <w:noProof/>
          <w:sz w:val="22"/>
          <w:szCs w:val="24"/>
        </w:rPr>
      </w:pPr>
      <w:r w:rsidRPr="004E06D2">
        <w:rPr>
          <w:sz w:val="22"/>
          <w:szCs w:val="22"/>
          <w:u w:val="single"/>
        </w:rPr>
        <w:t xml:space="preserve">Promjena infuzijskog </w:t>
      </w:r>
      <w:r w:rsidR="00802C9F" w:rsidRPr="004E06D2">
        <w:rPr>
          <w:sz w:val="22"/>
          <w:szCs w:val="22"/>
          <w:u w:val="single"/>
        </w:rPr>
        <w:t>kompleta (cjevčice</w:t>
      </w:r>
      <w:r w:rsidRPr="004E06D2">
        <w:rPr>
          <w:sz w:val="22"/>
          <w:szCs w:val="22"/>
          <w:u w:val="single"/>
        </w:rPr>
        <w:t xml:space="preserve"> i igle) mora se odvijati u skladu s uputama za uporabu priloženima uz infuzijski komplet.</w:t>
      </w:r>
      <w:r w:rsidR="00C5142A" w:rsidRPr="004E06D2">
        <w:rPr>
          <w:color w:val="0070C0"/>
          <w:sz w:val="22"/>
          <w:szCs w:val="22"/>
        </w:rPr>
        <w:t xml:space="preserve"> </w:t>
      </w:r>
    </w:p>
    <w:p w:rsidR="00A340B5" w:rsidRPr="004E06D2" w:rsidRDefault="00A340B5" w:rsidP="00A340B5">
      <w:pPr>
        <w:numPr>
          <w:ilvl w:val="0"/>
          <w:numId w:val="16"/>
        </w:numPr>
        <w:tabs>
          <w:tab w:val="left" w:pos="567"/>
        </w:tabs>
        <w:suppressAutoHyphens/>
        <w:ind w:left="567" w:hanging="567"/>
        <w:rPr>
          <w:noProof/>
          <w:sz w:val="22"/>
          <w:szCs w:val="24"/>
        </w:rPr>
      </w:pPr>
      <w:r w:rsidRPr="004E06D2">
        <w:rPr>
          <w:rFonts w:eastAsia="Times New Roman"/>
          <w:noProof/>
          <w:sz w:val="22"/>
          <w:szCs w:val="22"/>
        </w:rPr>
        <w:t>Nastupi li hipoglikemija, infuziju treba prekinuti dok epizoda</w:t>
      </w:r>
      <w:r w:rsidRPr="004E06D2">
        <w:rPr>
          <w:rFonts w:eastAsia="Times New Roman"/>
          <w:noProof/>
          <w:sz w:val="22"/>
          <w:szCs w:val="24"/>
        </w:rPr>
        <w:t xml:space="preserve"> hipoglikemije ne prođe. U slučaju ponovljenih ili teških epizoda niske razine šećera u krvi obavijestite svog liječnika ili ambulantu za dijabetes i razmislite je li potrebno smanjiti ili prekinuti infuziju inzulina.</w:t>
      </w:r>
    </w:p>
    <w:p w:rsidR="00A340B5" w:rsidRPr="004E06D2" w:rsidRDefault="00A340B5" w:rsidP="00A340B5">
      <w:pPr>
        <w:numPr>
          <w:ilvl w:val="0"/>
          <w:numId w:val="16"/>
        </w:numPr>
        <w:tabs>
          <w:tab w:val="left" w:pos="567"/>
        </w:tabs>
        <w:suppressAutoHyphens/>
        <w:ind w:left="567" w:hanging="567"/>
        <w:rPr>
          <w:noProof/>
          <w:sz w:val="22"/>
          <w:szCs w:val="24"/>
        </w:rPr>
      </w:pPr>
      <w:r w:rsidRPr="004E06D2">
        <w:rPr>
          <w:rFonts w:eastAsia="Times New Roman"/>
          <w:noProof/>
          <w:sz w:val="22"/>
          <w:szCs w:val="24"/>
        </w:rPr>
        <w:t>Neispravna pumpa ili začepljenje kompleta za infuziju mogu rezultirati brzim porastom razine šećera. Posumnjate li na prekid dotoka inzulina, slijedite upute u dokumentaciji o proizvodu i po potrebi obavijestite svog liječnika ili ambulantu za dijabetes.</w:t>
      </w:r>
    </w:p>
    <w:p w:rsidR="00A340B5" w:rsidRPr="004E06D2" w:rsidRDefault="00A340B5" w:rsidP="00A340B5">
      <w:pPr>
        <w:numPr>
          <w:ilvl w:val="0"/>
          <w:numId w:val="16"/>
        </w:numPr>
        <w:tabs>
          <w:tab w:val="left" w:pos="567"/>
        </w:tabs>
        <w:suppressAutoHyphens/>
        <w:ind w:left="567" w:hanging="567"/>
        <w:rPr>
          <w:noProof/>
          <w:sz w:val="22"/>
          <w:szCs w:val="24"/>
        </w:rPr>
      </w:pPr>
      <w:r w:rsidRPr="004E06D2">
        <w:rPr>
          <w:rFonts w:eastAsia="Times New Roman"/>
          <w:noProof/>
          <w:sz w:val="22"/>
          <w:szCs w:val="24"/>
        </w:rPr>
        <w:t>Kad se Humalog primjenjuje u inzulinskoj infuzijskoj pumpi, ne smije se miješati niti s jednim drugim inzulinom.</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Ako primijenite više lijeka Humalog nego što ste trebali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više lijeka Humalog nego što ste trebali</w:t>
      </w:r>
      <w:r w:rsidR="00CF6AB9">
        <w:rPr>
          <w:rFonts w:eastAsia="Times New Roman"/>
          <w:noProof/>
          <w:sz w:val="22"/>
          <w:szCs w:val="22"/>
        </w:rPr>
        <w:t xml:space="preserve"> ili niste sigurno koliko ste lijeka injicirali</w:t>
      </w:r>
      <w:r w:rsidRPr="004E06D2">
        <w:rPr>
          <w:rFonts w:eastAsia="Times New Roman"/>
          <w:noProof/>
          <w:sz w:val="22"/>
          <w:szCs w:val="22"/>
        </w:rPr>
        <w:t xml:space="preserve">, može doći do pada razine šećera u krvi. Kontrolirajte razinu šećera u krvi. </w:t>
      </w:r>
    </w:p>
    <w:p w:rsidR="0040795E" w:rsidRPr="004E06D2" w:rsidRDefault="0040795E"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je razina šećera u krvi niska</w:t>
      </w:r>
      <w:r w:rsidR="00253D27" w:rsidRPr="004E06D2">
        <w:rPr>
          <w:rFonts w:eastAsia="Times New Roman"/>
          <w:noProof/>
          <w:sz w:val="22"/>
          <w:szCs w:val="22"/>
        </w:rPr>
        <w:t xml:space="preserve"> </w:t>
      </w:r>
      <w:r w:rsidR="00253D27" w:rsidRPr="004E06D2">
        <w:rPr>
          <w:rFonts w:eastAsia="Times New Roman"/>
          <w:b/>
          <w:noProof/>
          <w:sz w:val="22"/>
          <w:szCs w:val="22"/>
        </w:rPr>
        <w:t>(blaga hipoglikemija)</w:t>
      </w:r>
      <w:r w:rsidRPr="004E06D2">
        <w:rPr>
          <w:rFonts w:eastAsia="Times New Roman"/>
          <w:noProof/>
          <w:sz w:val="22"/>
          <w:szCs w:val="22"/>
        </w:rPr>
        <w:t>, uzmite tablete glukoze, šećer ili popijte zaslađen napitak. Potom pojedite voće, kekse ili sendvič, kako Vam je savjetovao liječnik i odmarajte se. To često pomaže u prevladavanju blage hipoglikemije ili manjeg predoziranja inzulinom. Ako Vam se stanje pogorša, disanje postane plitko i koža poblijedi, odmah obavijestite svog liječnika. Injekcija glukagona može izliječiti prilično tešku hipoglikemiju. Nakon injekcije glukagona pojedite glukozu ili šećer. Ako ne reagirate na glukagon, morat ćete se javiti u bolnicu. Zamolite liječnika da Vam objasni djelovanje glukagona.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Ako ste zaboravili primijeniti Humalog</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manje lijeka Humalog nego što ste trebali</w:t>
      </w:r>
      <w:r w:rsidR="00CF6AB9">
        <w:rPr>
          <w:rFonts w:eastAsia="Times New Roman"/>
          <w:noProof/>
          <w:sz w:val="22"/>
          <w:szCs w:val="22"/>
        </w:rPr>
        <w:t xml:space="preserve"> ili niste sigurni koliko ste lijeka injicirali</w:t>
      </w:r>
      <w:r w:rsidRPr="004E06D2">
        <w:rPr>
          <w:rFonts w:eastAsia="Times New Roman"/>
          <w:noProof/>
          <w:sz w:val="22"/>
          <w:szCs w:val="22"/>
        </w:rPr>
        <w:t>, može doći do porasta razine šećera u krvi. Kontrolirajte razinu šećera u krvi.</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se hipoglikemija (niska razina šećera u krvi) ili hiperglikemija (visoka razina šećera u krvi) ne liječe, mogu biti vrlo ozbiljne i uzrokovati glavobolju, mučninu, povraćanje, dehidraciju, nesvjesticu, komu pa čak i smrt (</w:t>
      </w:r>
      <w:r w:rsidR="00D16FC8" w:rsidRPr="004E06D2">
        <w:rPr>
          <w:rFonts w:eastAsia="Times New Roman"/>
          <w:noProof/>
          <w:sz w:val="22"/>
          <w:szCs w:val="22"/>
        </w:rPr>
        <w:t>pogledajte</w:t>
      </w:r>
      <w:r w:rsidR="00C5142A" w:rsidRPr="004E06D2">
        <w:rPr>
          <w:rFonts w:eastAsia="Times New Roman"/>
          <w:noProof/>
          <w:sz w:val="22"/>
          <w:szCs w:val="22"/>
        </w:rPr>
        <w:t xml:space="preserve"> </w:t>
      </w:r>
      <w:r w:rsidRPr="004E06D2">
        <w:rPr>
          <w:rFonts w:eastAsia="Times New Roman"/>
          <w:noProof/>
          <w:sz w:val="22"/>
          <w:szCs w:val="22"/>
        </w:rPr>
        <w:t>točke A. i B. u dijelu 4. "Moguće nuspojave").</w:t>
      </w:r>
    </w:p>
    <w:p w:rsidR="00253D27" w:rsidRPr="004E06D2" w:rsidRDefault="00253D27" w:rsidP="00A340B5">
      <w:pPr>
        <w:numPr>
          <w:ilvl w:val="12"/>
          <w:numId w:val="0"/>
        </w:numPr>
        <w:tabs>
          <w:tab w:val="left" w:pos="567"/>
        </w:tabs>
        <w:suppressAutoHyphens/>
        <w:rPr>
          <w:rFonts w:eastAsia="Times New Roman"/>
          <w:noProof/>
          <w:sz w:val="22"/>
          <w:szCs w:val="22"/>
        </w:rPr>
      </w:pPr>
    </w:p>
    <w:p w:rsidR="00253D27" w:rsidRPr="004E06D2" w:rsidRDefault="00253D27" w:rsidP="00A340B5">
      <w:pPr>
        <w:numPr>
          <w:ilvl w:val="12"/>
          <w:numId w:val="0"/>
        </w:numPr>
        <w:tabs>
          <w:tab w:val="left" w:pos="567"/>
        </w:tabs>
        <w:suppressAutoHyphens/>
        <w:rPr>
          <w:rFonts w:eastAsia="Times New Roman"/>
          <w:noProof/>
          <w:sz w:val="22"/>
          <w:szCs w:val="22"/>
        </w:rPr>
      </w:pPr>
      <w:r w:rsidRPr="004E06D2">
        <w:rPr>
          <w:rFonts w:eastAsia="Times New Roman"/>
          <w:b/>
          <w:noProof/>
          <w:sz w:val="22"/>
          <w:szCs w:val="22"/>
        </w:rPr>
        <w:t xml:space="preserve">Tri jednostavna koraka </w:t>
      </w:r>
      <w:r w:rsidRPr="004E06D2">
        <w:rPr>
          <w:rFonts w:eastAsia="Times New Roman"/>
          <w:noProof/>
          <w:sz w:val="22"/>
          <w:szCs w:val="22"/>
        </w:rPr>
        <w:t>za izbjegavanje hipoglikemije ili hiperglikemije:</w:t>
      </w:r>
    </w:p>
    <w:p w:rsidR="00A340B5" w:rsidRPr="004E06D2" w:rsidRDefault="00A340B5" w:rsidP="00CA3509">
      <w:pPr>
        <w:numPr>
          <w:ilvl w:val="12"/>
          <w:numId w:val="0"/>
        </w:numPr>
        <w:tabs>
          <w:tab w:val="left" w:pos="567"/>
        </w:tabs>
        <w:suppressAutoHyphens/>
        <w:ind w:left="567" w:hanging="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rezervne štrcaljke i rezervnu bočicu lijeka Humalog, odnosno rezervnu brizgalicu i uloške, u slučaju da se brizgalica i ulošci koje koristite izgube ili oštete.</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nešto što će ukazati na to da bolujete od šećerne bolesti.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šećer.</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Ako prestanete primjenjivati Humalog</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manje lijeka Humalog nego što ste trebali, može doći do porasta razine šećera u krvi. Nemojte mijenjati inzulin ako Vam to ne kaže liječnik.</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U slučaju bilo kakvih pitanja u vezi s primjenom ovog lijeka, obratite se liječniku ili ljekarniku.</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4.</w:t>
      </w:r>
      <w:r w:rsidRPr="004E06D2">
        <w:rPr>
          <w:rFonts w:eastAsia="Times New Roman"/>
          <w:b/>
          <w:noProof/>
          <w:sz w:val="22"/>
          <w:szCs w:val="22"/>
        </w:rPr>
        <w:tab/>
      </w:r>
      <w:r w:rsidR="00E71178" w:rsidRPr="004E06D2">
        <w:rPr>
          <w:rFonts w:eastAsia="Times New Roman"/>
          <w:b/>
          <w:noProof/>
          <w:sz w:val="22"/>
          <w:szCs w:val="22"/>
        </w:rPr>
        <w:t>Moguće nuspojave</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Kao i svi lijekovi, </w:t>
      </w:r>
      <w:r w:rsidR="00884A2F" w:rsidRPr="004E06D2">
        <w:rPr>
          <w:rFonts w:eastAsia="Times New Roman"/>
          <w:noProof/>
          <w:sz w:val="22"/>
          <w:szCs w:val="22"/>
        </w:rPr>
        <w:t xml:space="preserve">ovaj lijek </w:t>
      </w:r>
      <w:r w:rsidRPr="004E06D2">
        <w:rPr>
          <w:rFonts w:eastAsia="Times New Roman"/>
          <w:noProof/>
          <w:sz w:val="22"/>
          <w:szCs w:val="22"/>
        </w:rPr>
        <w:t>može uzrokovati nuspojave</w:t>
      </w:r>
      <w:r w:rsidR="00AC229D" w:rsidRPr="004E06D2">
        <w:rPr>
          <w:rFonts w:eastAsia="Times New Roman"/>
          <w:noProof/>
          <w:sz w:val="22"/>
          <w:szCs w:val="22"/>
        </w:rPr>
        <w:t xml:space="preserve"> iako se one neće javiti kod svakoga</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i/>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Sistemska alergijska reakcija</w:t>
      </w:r>
      <w:r w:rsidRPr="004E06D2">
        <w:rPr>
          <w:rFonts w:eastAsia="Times New Roman"/>
          <w:noProof/>
          <w:snapToGrid w:val="0"/>
          <w:sz w:val="22"/>
          <w:szCs w:val="22"/>
        </w:rPr>
        <w:t xml:space="preserve"> je rijetka (</w:t>
      </w:r>
      <w:r w:rsidRPr="004E06D2">
        <w:rPr>
          <w:rFonts w:eastAsia="Times New Roman"/>
          <w:noProof/>
          <w:sz w:val="22"/>
          <w:szCs w:val="22"/>
        </w:rPr>
        <w:t>≥ </w:t>
      </w:r>
      <w:r w:rsidRPr="004E06D2">
        <w:rPr>
          <w:rFonts w:eastAsia="Times New Roman"/>
          <w:noProof/>
          <w:snapToGrid w:val="0"/>
          <w:sz w:val="22"/>
          <w:szCs w:val="22"/>
        </w:rPr>
        <w:t>1/10 000 i &lt; 1/1000)</w:t>
      </w:r>
      <w:r w:rsidRPr="004E06D2">
        <w:rPr>
          <w:rFonts w:eastAsia="Times New Roman"/>
          <w:noProof/>
          <w:sz w:val="22"/>
          <w:szCs w:val="22"/>
        </w:rPr>
        <w:t>. Simptomi su sljedeći: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osip po cijelom tijelu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pad krvnog tlaka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otežano disanje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ubrzani otkucaji srca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piskanje pri disanju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znojenje</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Posumnjate li da imate ovu vrstu alergije na inzulin kod primjene lijeka Humalog, odmah obavijestite svog liječnika.</w:t>
      </w:r>
    </w:p>
    <w:p w:rsidR="00A340B5" w:rsidRPr="004E06D2" w:rsidRDefault="00A340B5" w:rsidP="00A340B5">
      <w:pPr>
        <w:numPr>
          <w:ilvl w:val="12"/>
          <w:numId w:val="0"/>
        </w:numPr>
        <w:tabs>
          <w:tab w:val="left" w:pos="567"/>
        </w:tabs>
        <w:suppressAutoHyphens/>
        <w:rPr>
          <w:rFonts w:eastAsia="Times New Roman"/>
          <w:noProof/>
          <w:sz w:val="22"/>
          <w:szCs w:val="22"/>
        </w:rPr>
      </w:pPr>
    </w:p>
    <w:p w:rsidR="00884A2F" w:rsidRPr="004E06D2" w:rsidRDefault="00884A2F" w:rsidP="00884A2F">
      <w:pPr>
        <w:numPr>
          <w:ilvl w:val="12"/>
          <w:numId w:val="0"/>
        </w:numPr>
        <w:tabs>
          <w:tab w:val="left" w:pos="567"/>
        </w:tabs>
        <w:suppressAutoHyphens/>
        <w:rPr>
          <w:rFonts w:eastAsia="Times New Roman"/>
          <w:noProof/>
          <w:sz w:val="22"/>
          <w:szCs w:val="22"/>
        </w:rPr>
      </w:pPr>
      <w:r w:rsidRPr="004E06D2">
        <w:rPr>
          <w:rFonts w:eastAsia="Times New Roman"/>
          <w:noProof/>
          <w:snapToGrid w:val="0"/>
          <w:sz w:val="22"/>
          <w:szCs w:val="22"/>
        </w:rPr>
        <w:t>Lokalna alergijska reakcija je česta (</w:t>
      </w:r>
      <w:r w:rsidRPr="004E06D2">
        <w:rPr>
          <w:rFonts w:eastAsia="Times New Roman"/>
          <w:noProof/>
          <w:sz w:val="22"/>
          <w:szCs w:val="22"/>
        </w:rPr>
        <w:t>≥ </w:t>
      </w:r>
      <w:r w:rsidRPr="004E06D2">
        <w:rPr>
          <w:rFonts w:eastAsia="Times New Roman"/>
          <w:noProof/>
          <w:snapToGrid w:val="0"/>
          <w:sz w:val="22"/>
          <w:szCs w:val="22"/>
        </w:rPr>
        <w:t>1/100 i &lt; 1/10).</w:t>
      </w:r>
      <w:r w:rsidRPr="004E06D2">
        <w:rPr>
          <w:rFonts w:eastAsia="Times New Roman"/>
          <w:noProof/>
          <w:sz w:val="22"/>
          <w:szCs w:val="22"/>
        </w:rPr>
        <w:t xml:space="preserve"> U nekih će se osoba pojaviti crvenilo, oteklina ili svrbež u području davanja injekcije inzulina. To </w:t>
      </w:r>
      <w:r w:rsidR="008913EC" w:rsidRPr="004E06D2">
        <w:rPr>
          <w:rFonts w:eastAsia="Times New Roman"/>
          <w:noProof/>
          <w:sz w:val="22"/>
          <w:szCs w:val="22"/>
        </w:rPr>
        <w:t xml:space="preserve">sve </w:t>
      </w:r>
      <w:r w:rsidRPr="004E06D2">
        <w:rPr>
          <w:rFonts w:eastAsia="Times New Roman"/>
          <w:noProof/>
          <w:sz w:val="22"/>
          <w:szCs w:val="22"/>
        </w:rPr>
        <w:t>obično prolazi za nekoliko dana ili tjedana. Ako Vam se to dogodi, obavijestite svog liječnika.</w:t>
      </w:r>
    </w:p>
    <w:p w:rsidR="00884A2F" w:rsidRPr="004E06D2" w:rsidRDefault="00884A2F" w:rsidP="00884A2F">
      <w:pPr>
        <w:numPr>
          <w:ilvl w:val="12"/>
          <w:numId w:val="0"/>
        </w:numPr>
        <w:tabs>
          <w:tab w:val="left" w:pos="567"/>
        </w:tabs>
        <w:suppressAutoHyphens/>
        <w:rPr>
          <w:rFonts w:eastAsia="Times New Roman"/>
          <w:i/>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Lipodistrofija (zadebljanja ili ulegnuća na koži) </w:t>
      </w:r>
      <w:r w:rsidRPr="004E06D2">
        <w:rPr>
          <w:rFonts w:eastAsia="Times New Roman"/>
          <w:noProof/>
          <w:snapToGrid w:val="0"/>
          <w:sz w:val="22"/>
          <w:szCs w:val="22"/>
        </w:rPr>
        <w:t>je manje česta (</w:t>
      </w:r>
      <w:r w:rsidRPr="004E06D2">
        <w:rPr>
          <w:rFonts w:eastAsia="Times New Roman"/>
          <w:noProof/>
          <w:sz w:val="22"/>
          <w:szCs w:val="22"/>
        </w:rPr>
        <w:t>≥ </w:t>
      </w:r>
      <w:r w:rsidRPr="004E06D2">
        <w:rPr>
          <w:rFonts w:eastAsia="Times New Roman"/>
          <w:noProof/>
          <w:snapToGrid w:val="0"/>
          <w:sz w:val="22"/>
          <w:szCs w:val="22"/>
        </w:rPr>
        <w:t>1/1000 i &lt; 1/100)</w:t>
      </w:r>
      <w:r w:rsidRPr="004E06D2">
        <w:rPr>
          <w:rFonts w:eastAsia="Times New Roman"/>
          <w:noProof/>
          <w:sz w:val="22"/>
          <w:szCs w:val="22"/>
        </w:rPr>
        <w:t>. Ako primijetite zadebljanja ili ulegnuća kože na mjestu injiciranja, obavijestite svog liječnika.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Prijavljeni su edemi (npr. oticanje ruku ili gležnjeva; zadržavanje tekućine), osobito na početku inzulinske terapije ili kod promjene terapije u cilju poboljšanja kontrole šećera u krvi.</w:t>
      </w:r>
    </w:p>
    <w:p w:rsidR="00A340B5" w:rsidRPr="004E06D2" w:rsidRDefault="00A340B5" w:rsidP="00A340B5">
      <w:pPr>
        <w:numPr>
          <w:ilvl w:val="12"/>
          <w:numId w:val="0"/>
        </w:numPr>
        <w:tabs>
          <w:tab w:val="left" w:pos="567"/>
        </w:tabs>
        <w:suppressAutoHyphens/>
        <w:rPr>
          <w:rFonts w:eastAsia="Times New Roman"/>
          <w:noProof/>
          <w:sz w:val="22"/>
          <w:szCs w:val="22"/>
        </w:rPr>
      </w:pPr>
    </w:p>
    <w:p w:rsidR="00253D27" w:rsidRPr="004E06D2" w:rsidRDefault="00253D27" w:rsidP="00253D27">
      <w:pPr>
        <w:keepNext/>
        <w:numPr>
          <w:ilvl w:val="12"/>
          <w:numId w:val="0"/>
        </w:numPr>
        <w:ind w:right="-2"/>
        <w:rPr>
          <w:rFonts w:eastAsia="Times New Roman"/>
          <w:b/>
          <w:snapToGrid w:val="0"/>
          <w:sz w:val="22"/>
          <w:szCs w:val="22"/>
        </w:rPr>
      </w:pPr>
      <w:r w:rsidRPr="004E06D2">
        <w:rPr>
          <w:rFonts w:eastAsia="Times New Roman"/>
          <w:b/>
          <w:noProof/>
          <w:snapToGrid w:val="0"/>
          <w:sz w:val="22"/>
          <w:szCs w:val="22"/>
        </w:rPr>
        <w:t>Prijavljivanje nuspojava</w:t>
      </w:r>
    </w:p>
    <w:p w:rsidR="00253D27" w:rsidRPr="004E06D2" w:rsidRDefault="00253D27" w:rsidP="00A340B5">
      <w:pPr>
        <w:numPr>
          <w:ilvl w:val="12"/>
          <w:numId w:val="0"/>
        </w:numPr>
        <w:tabs>
          <w:tab w:val="left" w:pos="567"/>
        </w:tabs>
        <w:suppressAutoHyphens/>
        <w:rPr>
          <w:rFonts w:eastAsia="Times New Roman"/>
          <w:noProof/>
          <w:snapToGrid w:val="0"/>
          <w:sz w:val="22"/>
          <w:szCs w:val="22"/>
        </w:rPr>
      </w:pPr>
      <w:r w:rsidRPr="004E06D2">
        <w:rPr>
          <w:rFonts w:eastAsia="Times New Roman"/>
          <w:snapToGrid w:val="0"/>
          <w:sz w:val="22"/>
          <w:szCs w:val="22"/>
        </w:rPr>
        <w:t>Ako primijetite bilo koju nuspojavu, potrebno je obavijestiti liječnika ili ljekarnika.</w:t>
      </w:r>
      <w:r w:rsidRPr="004E06D2">
        <w:rPr>
          <w:rFonts w:eastAsia="Times New Roman"/>
          <w:snapToGrid w:val="0"/>
          <w:color w:val="000000"/>
          <w:sz w:val="22"/>
          <w:szCs w:val="22"/>
        </w:rPr>
        <w:t xml:space="preserve"> </w:t>
      </w:r>
      <w:r w:rsidR="00A95F3A" w:rsidRPr="004E06D2">
        <w:rPr>
          <w:rFonts w:eastAsia="Times New Roman"/>
          <w:noProof/>
          <w:snapToGrid w:val="0"/>
          <w:color w:val="000000"/>
          <w:sz w:val="22"/>
          <w:szCs w:val="22"/>
        </w:rPr>
        <w:t xml:space="preserve">To </w:t>
      </w:r>
      <w:r w:rsidRPr="004E06D2">
        <w:rPr>
          <w:rFonts w:eastAsia="Times New Roman"/>
          <w:noProof/>
          <w:snapToGrid w:val="0"/>
          <w:color w:val="000000"/>
          <w:sz w:val="22"/>
          <w:szCs w:val="22"/>
        </w:rPr>
        <w:t>uključuje i svaku moguću nuspojavu koja nije navedena u ovoj uputi.</w:t>
      </w:r>
      <w:r w:rsidRPr="004E06D2">
        <w:rPr>
          <w:rFonts w:eastAsia="Times New Roman"/>
          <w:snapToGrid w:val="0"/>
          <w:color w:val="000000"/>
          <w:sz w:val="22"/>
          <w:szCs w:val="22"/>
        </w:rPr>
        <w:t xml:space="preserve"> </w:t>
      </w:r>
      <w:r w:rsidRPr="004E06D2">
        <w:rPr>
          <w:rFonts w:eastAsia="Times New Roman"/>
          <w:noProof/>
          <w:snapToGrid w:val="0"/>
          <w:color w:val="000000"/>
          <w:sz w:val="22"/>
          <w:szCs w:val="22"/>
        </w:rPr>
        <w:t>Nuspojave možete prijaviti izravno putem nacionalnog sustava za prijavu nuspojava</w:t>
      </w:r>
      <w:r w:rsidR="00A95F3A" w:rsidRPr="004E06D2">
        <w:rPr>
          <w:rFonts w:eastAsia="Times New Roman"/>
          <w:noProof/>
          <w:snapToGrid w:val="0"/>
          <w:color w:val="000000"/>
          <w:sz w:val="22"/>
          <w:szCs w:val="22"/>
        </w:rPr>
        <w:t>:</w:t>
      </w:r>
      <w:r w:rsidRPr="004E06D2">
        <w:rPr>
          <w:rFonts w:eastAsia="Times New Roman"/>
          <w:noProof/>
          <w:snapToGrid w:val="0"/>
          <w:color w:val="000000"/>
          <w:sz w:val="22"/>
          <w:szCs w:val="22"/>
        </w:rPr>
        <w:t xml:space="preserve"> </w:t>
      </w:r>
      <w:r w:rsidRPr="004E06D2">
        <w:rPr>
          <w:rFonts w:eastAsia="Times New Roman"/>
          <w:noProof/>
          <w:snapToGrid w:val="0"/>
          <w:color w:val="000000"/>
          <w:sz w:val="22"/>
          <w:szCs w:val="22"/>
          <w:highlight w:val="lightGray"/>
        </w:rPr>
        <w:t xml:space="preserve">navedenog u </w:t>
      </w:r>
      <w:hyperlink r:id="rId25" w:history="1">
        <w:r w:rsidRPr="004E06D2">
          <w:rPr>
            <w:rFonts w:eastAsia="Times New Roman"/>
            <w:snapToGrid w:val="0"/>
            <w:color w:val="0000FF"/>
            <w:sz w:val="22"/>
            <w:highlight w:val="lightGray"/>
            <w:u w:val="single"/>
          </w:rPr>
          <w:t>Dodatku V</w:t>
        </w:r>
      </w:hyperlink>
      <w:r w:rsidRPr="004E06D2">
        <w:rPr>
          <w:rFonts w:eastAsia="Times New Roman"/>
          <w:noProof/>
          <w:snapToGrid w:val="0"/>
          <w:color w:val="000000"/>
          <w:sz w:val="22"/>
          <w:szCs w:val="22"/>
        </w:rPr>
        <w:t>.</w:t>
      </w:r>
      <w:r w:rsidRPr="004E06D2">
        <w:rPr>
          <w:rFonts w:eastAsia="Times New Roman"/>
          <w:snapToGrid w:val="0"/>
          <w:color w:val="000000"/>
          <w:sz w:val="22"/>
          <w:szCs w:val="22"/>
        </w:rPr>
        <w:t xml:space="preserve"> Prijavljivanjem nuspojava možete pridonijeti u procjeni sigurnosti ovog lijeka</w:t>
      </w:r>
      <w:r w:rsidRPr="004E06D2">
        <w:rPr>
          <w:rFonts w:eastAsia="Times New Roman"/>
          <w:noProof/>
          <w:snapToGrid w:val="0"/>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Uobičajeni problemi u šećernoj bolesti</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 xml:space="preserve">A. </w:t>
      </w:r>
      <w:r w:rsidRPr="004E06D2">
        <w:rPr>
          <w:rFonts w:eastAsia="Times New Roman"/>
          <w:b/>
          <w:noProof/>
          <w:sz w:val="22"/>
          <w:szCs w:val="22"/>
        </w:rPr>
        <w:tab/>
        <w:t>Hipoglikemija</w:t>
      </w:r>
      <w:r w:rsidRPr="004E06D2">
        <w:rPr>
          <w:rFonts w:eastAsia="Times New Roman"/>
          <w:noProof/>
          <w:sz w:val="22"/>
          <w:szCs w:val="22"/>
        </w:rPr>
        <w:t xml:space="preserve"> </w:t>
      </w: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Hipoglikemija (niska razina šećera u krvi) znači da nema dovoljno šećera u krvi. Može nastupiti ako:</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primijenite previše lijeka Humalog ili drugog inzulina</w:t>
      </w:r>
      <w:r w:rsidR="00802C9F"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preskočite ili odgodite obrok ili promijenite prehranu</w:t>
      </w:r>
      <w:r w:rsidR="00802C9F"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vježbate ili teško radite neposredno prije ili poslije obroka</w:t>
      </w:r>
      <w:r w:rsidR="00802C9F"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dobijete infekciju ili se razbolite (osobito ako imate proljev ili povraćate)</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se promijeni Vaša potreba za inzulinom, ili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Vam se pogoršaju tegobe s bubrezima ili jetrom.</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Alkohol i neki lijekovi mogu utjecati na razinu šećera u krvi.</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Prvi simptomi niskog šećera u krvi obično nastupaju brzo i uključuju</w:t>
      </w:r>
      <w:r w:rsidR="00802C9F" w:rsidRPr="004E06D2">
        <w:rPr>
          <w:rFonts w:eastAsia="Times New Roman"/>
          <w:noProof/>
          <w:sz w:val="22"/>
          <w:szCs w:val="22"/>
        </w:rPr>
        <w:t xml:space="preserve"> sljedeće</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umor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vrlo brze otkucaje srca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nervozu ili drhtavicu </w:t>
      </w:r>
      <w:r w:rsidRPr="004E06D2">
        <w:rPr>
          <w:rFonts w:eastAsia="Times New Roman"/>
          <w:noProof/>
          <w:sz w:val="22"/>
          <w:szCs w:val="22"/>
        </w:rPr>
        <w:tab/>
        <w:t>•</w:t>
      </w:r>
      <w:r w:rsidRPr="004E06D2">
        <w:rPr>
          <w:rFonts w:eastAsia="Times New Roman"/>
          <w:noProof/>
          <w:sz w:val="22"/>
          <w:szCs w:val="22"/>
        </w:rPr>
        <w:tab/>
        <w:t>mučninu</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glavobolju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hladan znoj</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Dok niste sigurni da ćete prepoznati upozoravajuće simptome, izbjegavajte situacije u kojima zbog hipoglikemije možete izložiti riziku sebe ili druge, primjerice vožnju automobila.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B.</w:t>
      </w:r>
      <w:r w:rsidRPr="004E06D2">
        <w:rPr>
          <w:rFonts w:eastAsia="Times New Roman"/>
          <w:b/>
          <w:noProof/>
          <w:sz w:val="22"/>
          <w:szCs w:val="22"/>
        </w:rPr>
        <w:tab/>
        <w:t xml:space="preserve"> Hiperglikemija i dijabetička ketoacidoza</w:t>
      </w: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Hiperglikemija (previsoka razina šećera u krvi) znači da Vaše tijelo nema dovoljno inzulina. Hiperglikemija može nastupiti ako:</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ne primijenite Humalog ili drugi inzulin</w:t>
      </w:r>
      <w:r w:rsidR="00802C9F"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primijenite manje inzulina nego što Vam je preporučio liječnik</w:t>
      </w:r>
      <w:r w:rsidR="00802C9F"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jedete puno više nego što dozvoljava Vaša dijeta, ili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imate vrućicu, infekciju ili emocionalni stres.</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Hiperglikemija može dovesti do dijabetičke ketoacidoze. Prvi simptomi se javljaju polako tijekom više sati ili dana. Simptomi su:</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pospanost</w:t>
      </w:r>
      <w:r w:rsidRPr="004E06D2">
        <w:rPr>
          <w:rFonts w:eastAsia="Times New Roman"/>
          <w:noProof/>
          <w:sz w:val="22"/>
          <w:szCs w:val="22"/>
        </w:rPr>
        <w:tab/>
      </w:r>
      <w:r w:rsidRPr="004E06D2">
        <w:rPr>
          <w:rFonts w:eastAsia="Times New Roman"/>
          <w:noProof/>
          <w:sz w:val="22"/>
          <w:szCs w:val="22"/>
        </w:rPr>
        <w:tab/>
        <w:t xml:space="preserve"> </w:t>
      </w:r>
      <w:r w:rsidRPr="004E06D2">
        <w:rPr>
          <w:rFonts w:eastAsia="Times New Roman"/>
          <w:noProof/>
          <w:sz w:val="22"/>
          <w:szCs w:val="22"/>
        </w:rPr>
        <w:tab/>
        <w:t>•</w:t>
      </w:r>
      <w:r w:rsidRPr="004E06D2">
        <w:rPr>
          <w:rFonts w:eastAsia="Times New Roman"/>
          <w:noProof/>
          <w:sz w:val="22"/>
          <w:szCs w:val="22"/>
        </w:rPr>
        <w:tab/>
        <w:t>nedostatak teka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r>
      <w:r w:rsidR="00802C9F" w:rsidRPr="004E06D2">
        <w:rPr>
          <w:rFonts w:eastAsia="Times New Roman"/>
          <w:noProof/>
          <w:sz w:val="22"/>
          <w:szCs w:val="22"/>
        </w:rPr>
        <w:t xml:space="preserve">naleti </w:t>
      </w:r>
      <w:r w:rsidRPr="004E06D2">
        <w:rPr>
          <w:rFonts w:eastAsia="Times New Roman"/>
          <w:noProof/>
          <w:sz w:val="22"/>
          <w:szCs w:val="22"/>
        </w:rPr>
        <w:t>crvenil</w:t>
      </w:r>
      <w:r w:rsidR="00802C9F" w:rsidRPr="004E06D2">
        <w:rPr>
          <w:rFonts w:eastAsia="Times New Roman"/>
          <w:noProof/>
          <w:sz w:val="22"/>
          <w:szCs w:val="22"/>
        </w:rPr>
        <w:t>a</w:t>
      </w:r>
      <w:r w:rsidRPr="004E06D2">
        <w:rPr>
          <w:rFonts w:eastAsia="Times New Roman"/>
          <w:noProof/>
          <w:sz w:val="22"/>
          <w:szCs w:val="22"/>
        </w:rPr>
        <w:t xml:space="preserve"> lica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voćni zadah</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žeđ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mučnina ili povraćanje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b/>
          <w:noProof/>
          <w:sz w:val="22"/>
          <w:szCs w:val="22"/>
        </w:rPr>
      </w:pPr>
      <w:r w:rsidRPr="004E06D2">
        <w:rPr>
          <w:rFonts w:eastAsia="Times New Roman"/>
          <w:noProof/>
          <w:sz w:val="22"/>
          <w:szCs w:val="22"/>
        </w:rPr>
        <w:t xml:space="preserve">Ozbiljni simptomi su teško disanje i vrlo ubrzan puls. </w:t>
      </w:r>
      <w:r w:rsidRPr="004E06D2">
        <w:rPr>
          <w:rFonts w:eastAsia="Times New Roman"/>
          <w:b/>
          <w:noProof/>
          <w:sz w:val="22"/>
          <w:szCs w:val="22"/>
        </w:rPr>
        <w:t>Odmah potražite liječničku pomoć.</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 xml:space="preserve">C. </w:t>
      </w:r>
      <w:r w:rsidRPr="004E06D2">
        <w:rPr>
          <w:rFonts w:eastAsia="Times New Roman"/>
          <w:b/>
          <w:noProof/>
          <w:sz w:val="22"/>
          <w:szCs w:val="22"/>
        </w:rPr>
        <w:tab/>
        <w:t>Bolest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Ako ste bolesni, osobito ako Vam je mučno ili povraćate, može se promijeniti Vaša potreba za inzulinom. </w:t>
      </w:r>
      <w:r w:rsidRPr="004E06D2">
        <w:rPr>
          <w:rFonts w:eastAsia="Times New Roman"/>
          <w:b/>
          <w:noProof/>
          <w:sz w:val="22"/>
          <w:szCs w:val="22"/>
        </w:rPr>
        <w:t>Čak i kad jedete manje nego obično, i dalje trebate inzulin.</w:t>
      </w:r>
      <w:r w:rsidRPr="004E06D2">
        <w:rPr>
          <w:rFonts w:eastAsia="Times New Roman"/>
          <w:noProof/>
          <w:sz w:val="22"/>
          <w:szCs w:val="22"/>
        </w:rPr>
        <w:t xml:space="preserve"> Učinite pretragu urina ili krvi, slijedite upute u slučaju bolesti i obavijestite liječnika.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5.</w:t>
      </w:r>
      <w:r w:rsidRPr="004E06D2">
        <w:rPr>
          <w:rFonts w:eastAsia="Times New Roman"/>
          <w:b/>
          <w:noProof/>
          <w:sz w:val="22"/>
          <w:szCs w:val="22"/>
        </w:rPr>
        <w:tab/>
      </w:r>
      <w:r w:rsidR="00E71178" w:rsidRPr="004E06D2">
        <w:rPr>
          <w:rFonts w:eastAsia="Times New Roman"/>
          <w:b/>
          <w:noProof/>
          <w:sz w:val="22"/>
          <w:szCs w:val="22"/>
        </w:rPr>
        <w:t>Kako čuvati Humalog</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Prije prve uporabe Humalog čuvati u hladnjaku (2°C </w:t>
      </w:r>
      <w:r w:rsidRPr="004E06D2">
        <w:rPr>
          <w:rFonts w:eastAsia="Times New Roman"/>
          <w:noProof/>
          <w:sz w:val="22"/>
          <w:szCs w:val="22"/>
        </w:rPr>
        <w:noBreakHyphen/>
        <w:t xml:space="preserve"> 8°C). Ne zamrzavati. </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Uložak koji koristite čuvati na sobnoj temperaturi (</w:t>
      </w:r>
      <w:r w:rsidR="00266D05" w:rsidRPr="004E06D2">
        <w:rPr>
          <w:rFonts w:eastAsia="Times New Roman"/>
          <w:noProof/>
          <w:sz w:val="22"/>
          <w:szCs w:val="22"/>
        </w:rPr>
        <w:t>ispod</w:t>
      </w:r>
      <w:r w:rsidRPr="004E06D2">
        <w:rPr>
          <w:rFonts w:eastAsia="Times New Roman"/>
          <w:noProof/>
          <w:sz w:val="22"/>
          <w:szCs w:val="22"/>
        </w:rPr>
        <w:t xml:space="preserve"> 30°C) i baciti nakon 28 dana. Ne odlagati blizu izvora topline ili na sunce. Brizgalicu i uloške koje koristite ne </w:t>
      </w:r>
      <w:r w:rsidR="00097162" w:rsidRPr="004E06D2">
        <w:rPr>
          <w:rFonts w:eastAsia="Times New Roman"/>
          <w:noProof/>
          <w:sz w:val="22"/>
          <w:szCs w:val="22"/>
        </w:rPr>
        <w:t xml:space="preserve">čuvati </w:t>
      </w:r>
      <w:r w:rsidRPr="004E06D2">
        <w:rPr>
          <w:rFonts w:eastAsia="Times New Roman"/>
          <w:noProof/>
          <w:sz w:val="22"/>
          <w:szCs w:val="22"/>
        </w:rPr>
        <w:t>u hladnjak</w:t>
      </w:r>
      <w:r w:rsidR="00097162" w:rsidRPr="004E06D2">
        <w:rPr>
          <w:rFonts w:eastAsia="Times New Roman"/>
          <w:noProof/>
          <w:sz w:val="22"/>
          <w:szCs w:val="22"/>
        </w:rPr>
        <w:t>u</w:t>
      </w:r>
      <w:r w:rsidRPr="004E06D2">
        <w:rPr>
          <w:rFonts w:eastAsia="Times New Roman"/>
          <w:noProof/>
          <w:sz w:val="22"/>
          <w:szCs w:val="22"/>
        </w:rPr>
        <w:t>. Brizgalica s umetnutim uloškom ne smije se čuvati s pričvršćenom iglom.</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266D0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Lijek č</w:t>
      </w:r>
      <w:r w:rsidR="00A340B5" w:rsidRPr="004E06D2">
        <w:rPr>
          <w:rFonts w:eastAsia="Times New Roman"/>
          <w:noProof/>
          <w:sz w:val="22"/>
          <w:szCs w:val="22"/>
        </w:rPr>
        <w:t>uva</w:t>
      </w:r>
      <w:r w:rsidRPr="004E06D2">
        <w:rPr>
          <w:rFonts w:eastAsia="Times New Roman"/>
          <w:noProof/>
          <w:sz w:val="22"/>
          <w:szCs w:val="22"/>
        </w:rPr>
        <w:t>j</w:t>
      </w:r>
      <w:r w:rsidR="00A340B5" w:rsidRPr="004E06D2">
        <w:rPr>
          <w:rFonts w:eastAsia="Times New Roman"/>
          <w:noProof/>
          <w:sz w:val="22"/>
          <w:szCs w:val="22"/>
        </w:rPr>
        <w:t>t</w:t>
      </w:r>
      <w:r w:rsidRPr="004E06D2">
        <w:rPr>
          <w:rFonts w:eastAsia="Times New Roman"/>
          <w:noProof/>
          <w:sz w:val="22"/>
          <w:szCs w:val="22"/>
        </w:rPr>
        <w:t>e</w:t>
      </w:r>
      <w:r w:rsidR="00A340B5" w:rsidRPr="004E06D2">
        <w:rPr>
          <w:rFonts w:eastAsia="Times New Roman"/>
          <w:noProof/>
          <w:sz w:val="22"/>
          <w:szCs w:val="22"/>
        </w:rPr>
        <w:t xml:space="preserve"> izvan pogleda </w:t>
      </w:r>
      <w:r w:rsidRPr="004E06D2">
        <w:rPr>
          <w:rFonts w:eastAsia="Times New Roman"/>
          <w:noProof/>
          <w:sz w:val="22"/>
          <w:szCs w:val="22"/>
        </w:rPr>
        <w:t xml:space="preserve">i dohvata </w:t>
      </w:r>
      <w:r w:rsidR="00A340B5" w:rsidRPr="004E06D2">
        <w:rPr>
          <w:rFonts w:eastAsia="Times New Roman"/>
          <w:noProof/>
          <w:sz w:val="22"/>
          <w:szCs w:val="22"/>
        </w:rPr>
        <w:t>djece.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884A2F"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Ovaj lijek </w:t>
      </w:r>
      <w:r w:rsidR="00A340B5" w:rsidRPr="004E06D2">
        <w:rPr>
          <w:rFonts w:eastAsia="Times New Roman"/>
          <w:noProof/>
          <w:sz w:val="22"/>
          <w:szCs w:val="22"/>
        </w:rPr>
        <w:t xml:space="preserve">se ne smije upotrijebiti nakon isteka roka valjanosti navedenog na naljepnici i kutiji. Rok valjanosti odnosi se na zadnji dan navedenog mjeseca. </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884A2F"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Ovaj lijek </w:t>
      </w:r>
      <w:r w:rsidR="00A340B5" w:rsidRPr="004E06D2">
        <w:rPr>
          <w:rFonts w:eastAsia="Times New Roman"/>
          <w:noProof/>
          <w:sz w:val="22"/>
          <w:szCs w:val="22"/>
        </w:rPr>
        <w:t xml:space="preserve">se ne smije upotrijebiti ako </w:t>
      </w:r>
      <w:r w:rsidRPr="004E06D2">
        <w:rPr>
          <w:rFonts w:eastAsia="Times New Roman"/>
          <w:noProof/>
          <w:sz w:val="22"/>
          <w:szCs w:val="22"/>
        </w:rPr>
        <w:t xml:space="preserve">primijetite da </w:t>
      </w:r>
      <w:r w:rsidR="00A340B5" w:rsidRPr="004E06D2">
        <w:rPr>
          <w:rFonts w:eastAsia="Times New Roman"/>
          <w:noProof/>
          <w:sz w:val="22"/>
          <w:szCs w:val="22"/>
        </w:rPr>
        <w:t xml:space="preserve">je obojen ili </w:t>
      </w:r>
      <w:r w:rsidR="0043335B" w:rsidRPr="004E06D2">
        <w:rPr>
          <w:rFonts w:eastAsia="Times New Roman"/>
          <w:noProof/>
          <w:sz w:val="22"/>
          <w:szCs w:val="22"/>
        </w:rPr>
        <w:t xml:space="preserve">da </w:t>
      </w:r>
      <w:r w:rsidR="00A340B5" w:rsidRPr="004E06D2">
        <w:rPr>
          <w:rFonts w:eastAsia="Times New Roman"/>
          <w:noProof/>
          <w:sz w:val="22"/>
          <w:szCs w:val="22"/>
        </w:rPr>
        <w:t>sadrži krute čestice. Smijete ga upotrijebiti</w:t>
      </w:r>
      <w:r w:rsidR="00A340B5" w:rsidRPr="004E06D2">
        <w:rPr>
          <w:rFonts w:eastAsia="Times New Roman"/>
          <w:b/>
          <w:noProof/>
          <w:sz w:val="22"/>
          <w:szCs w:val="22"/>
        </w:rPr>
        <w:t xml:space="preserve"> samo </w:t>
      </w:r>
      <w:r w:rsidR="00A340B5" w:rsidRPr="004E06D2">
        <w:rPr>
          <w:rFonts w:eastAsia="Times New Roman"/>
          <w:noProof/>
          <w:sz w:val="22"/>
          <w:szCs w:val="22"/>
        </w:rPr>
        <w:t>ako izgleda kao voda. Provjerite to prije svakog injiciranja.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Lijekovi se ne smiju uklanjati putem otpadnih voda ili kućnog otpada. Pitajte svog ljekarnika kako ukloniti lijekove koje više ne trebate. Ove mjere pomoći će u zaštiti okoliša.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6.</w:t>
      </w:r>
      <w:r w:rsidRPr="004E06D2">
        <w:rPr>
          <w:rFonts w:eastAsia="Times New Roman"/>
          <w:b/>
          <w:noProof/>
          <w:sz w:val="22"/>
          <w:szCs w:val="22"/>
        </w:rPr>
        <w:tab/>
      </w:r>
      <w:r w:rsidR="00E71178" w:rsidRPr="004E06D2">
        <w:rPr>
          <w:rFonts w:eastAsia="Times New Roman"/>
          <w:b/>
          <w:noProof/>
          <w:sz w:val="22"/>
          <w:szCs w:val="22"/>
        </w:rPr>
        <w:t>Sadržaj pakiranja i druge informacije</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Što Humalog 100 </w:t>
      </w:r>
      <w:r w:rsidR="009D405D" w:rsidRPr="004E06D2">
        <w:rPr>
          <w:rFonts w:eastAsia="Times New Roman"/>
          <w:b/>
          <w:noProof/>
          <w:sz w:val="22"/>
          <w:szCs w:val="22"/>
        </w:rPr>
        <w:t>jedinica/</w:t>
      </w:r>
      <w:r w:rsidRPr="004E06D2">
        <w:rPr>
          <w:rFonts w:eastAsia="Times New Roman"/>
          <w:b/>
          <w:noProof/>
          <w:sz w:val="22"/>
          <w:szCs w:val="22"/>
        </w:rPr>
        <w:t>ml otopina za injekciju u ulošku sadrži</w:t>
      </w:r>
    </w:p>
    <w:p w:rsidR="00A340B5" w:rsidRPr="004E06D2" w:rsidRDefault="00A340B5" w:rsidP="00A340B5">
      <w:pPr>
        <w:numPr>
          <w:ilvl w:val="0"/>
          <w:numId w:val="6"/>
        </w:numPr>
        <w:tabs>
          <w:tab w:val="left" w:pos="567"/>
        </w:tabs>
        <w:suppressAutoHyphens/>
        <w:ind w:left="567" w:hanging="567"/>
        <w:rPr>
          <w:rFonts w:eastAsia="Times New Roman"/>
          <w:i/>
          <w:iCs/>
          <w:noProof/>
          <w:sz w:val="22"/>
          <w:szCs w:val="22"/>
        </w:rPr>
      </w:pPr>
      <w:r w:rsidRPr="004E06D2">
        <w:rPr>
          <w:rFonts w:eastAsia="Times New Roman"/>
          <w:noProof/>
          <w:sz w:val="22"/>
          <w:szCs w:val="22"/>
        </w:rPr>
        <w:t>Djelatna tvar je inzulin lispro. Inzulin lispro se proizvodi u laboratoriju 'tehnologijom rekombinantne DNK'. To je promijenjen oblik humanog inzulina te se razlikuje od drugih humanih i životinjskih inzulina. Inzulin lispro je vrlo sličan humanom inzulinu, koji je prirodni hormon kojeg luči gušterača.</w:t>
      </w:r>
    </w:p>
    <w:p w:rsidR="00A340B5" w:rsidRPr="004E06D2" w:rsidRDefault="00066089" w:rsidP="00A340B5">
      <w:pPr>
        <w:numPr>
          <w:ilvl w:val="0"/>
          <w:numId w:val="6"/>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Drugi sastojci </w:t>
      </w:r>
      <w:r w:rsidR="00A340B5" w:rsidRPr="004E06D2">
        <w:rPr>
          <w:rFonts w:eastAsia="Times New Roman"/>
          <w:noProof/>
          <w:sz w:val="22"/>
          <w:szCs w:val="22"/>
        </w:rPr>
        <w:t>su: metakrezol, glicerol, natrijev hidrogenfosfat heptahidrat, cinkov oksid i voda za injekcije. Za podešavanje kiselosti mogu se koristiti kloridna kiselina ili natrijev hidroksid.</w:t>
      </w:r>
      <w:r w:rsidR="00A340B5" w:rsidRPr="004E06D2">
        <w:rPr>
          <w:rFonts w:eastAsia="Times New Roman"/>
          <w:i/>
          <w:noProof/>
          <w:sz w:val="22"/>
          <w:szCs w:val="22"/>
        </w:rPr>
        <w:t xml:space="preserve"> </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Kako Humalog izgleda i sadržaj pak</w:t>
      </w:r>
      <w:r w:rsidR="00BD4BF5" w:rsidRPr="004E06D2">
        <w:rPr>
          <w:rFonts w:eastAsia="Times New Roman"/>
          <w:b/>
          <w:noProof/>
          <w:sz w:val="22"/>
          <w:szCs w:val="22"/>
        </w:rPr>
        <w:t>ir</w:t>
      </w:r>
      <w:r w:rsidRPr="004E06D2">
        <w:rPr>
          <w:rFonts w:eastAsia="Times New Roman"/>
          <w:b/>
          <w:noProof/>
          <w:sz w:val="22"/>
          <w:szCs w:val="22"/>
        </w:rPr>
        <w:t>anja</w:t>
      </w:r>
    </w:p>
    <w:p w:rsidR="00A340B5" w:rsidRPr="004E06D2" w:rsidRDefault="00A340B5" w:rsidP="00A340B5">
      <w:pPr>
        <w:numPr>
          <w:ilvl w:val="12"/>
          <w:numId w:val="0"/>
        </w:numPr>
        <w:tabs>
          <w:tab w:val="left" w:pos="567"/>
        </w:tabs>
        <w:suppressAutoHyphens/>
        <w:rPr>
          <w:rFonts w:eastAsia="Times New Roman"/>
          <w:noProof/>
          <w:sz w:val="22"/>
          <w:szCs w:val="22"/>
          <w:u w:val="single"/>
        </w:rPr>
      </w:pPr>
      <w:r w:rsidRPr="004E06D2">
        <w:rPr>
          <w:rFonts w:eastAsia="Times New Roman"/>
          <w:noProof/>
          <w:sz w:val="22"/>
          <w:szCs w:val="22"/>
        </w:rPr>
        <w:t>Humalog 100 </w:t>
      </w:r>
      <w:r w:rsidR="009D405D" w:rsidRPr="004E06D2">
        <w:rPr>
          <w:rFonts w:eastAsia="Times New Roman"/>
          <w:noProof/>
          <w:sz w:val="22"/>
          <w:szCs w:val="22"/>
        </w:rPr>
        <w:t>jedinica/</w:t>
      </w:r>
      <w:r w:rsidRPr="004E06D2">
        <w:rPr>
          <w:rFonts w:eastAsia="Times New Roman"/>
          <w:noProof/>
          <w:sz w:val="22"/>
          <w:szCs w:val="22"/>
        </w:rPr>
        <w:t>ml otopina za injekciju je sterilna, bistra, bezbojna vodena otopina koja sadrži 100 jedinica inzulina lispro u jednom mililitru (100 </w:t>
      </w:r>
      <w:r w:rsidR="009D405D" w:rsidRPr="004E06D2">
        <w:rPr>
          <w:rFonts w:eastAsia="Times New Roman"/>
          <w:noProof/>
          <w:sz w:val="22"/>
          <w:szCs w:val="22"/>
        </w:rPr>
        <w:t>jedinica/</w:t>
      </w:r>
      <w:r w:rsidRPr="004E06D2">
        <w:rPr>
          <w:rFonts w:eastAsia="Times New Roman"/>
          <w:noProof/>
          <w:sz w:val="22"/>
          <w:szCs w:val="22"/>
        </w:rPr>
        <w:t>ml) otopine za injekciju. Jedan uložak sadrži 300 jedinica (3 mililitra). Ulošci su dostupni u pak</w:t>
      </w:r>
      <w:r w:rsidR="00BD4BF5" w:rsidRPr="004E06D2">
        <w:rPr>
          <w:rFonts w:eastAsia="Times New Roman"/>
          <w:noProof/>
          <w:sz w:val="22"/>
          <w:szCs w:val="22"/>
        </w:rPr>
        <w:t>ir</w:t>
      </w:r>
      <w:r w:rsidRPr="004E06D2">
        <w:rPr>
          <w:rFonts w:eastAsia="Times New Roman"/>
          <w:noProof/>
          <w:sz w:val="22"/>
          <w:szCs w:val="22"/>
        </w:rPr>
        <w:t xml:space="preserve">anju od 5 ili </w:t>
      </w:r>
      <w:r w:rsidR="004D5301" w:rsidRPr="004E06D2">
        <w:rPr>
          <w:rFonts w:eastAsia="Times New Roman"/>
          <w:noProof/>
          <w:sz w:val="22"/>
          <w:szCs w:val="22"/>
        </w:rPr>
        <w:t>10</w:t>
      </w:r>
      <w:r w:rsidRPr="004E06D2">
        <w:rPr>
          <w:rFonts w:eastAsia="Times New Roman"/>
          <w:noProof/>
          <w:sz w:val="22"/>
          <w:szCs w:val="22"/>
        </w:rPr>
        <w:t> uložaka. Na tržištu se ne moraju nalaziti sve veličine pak</w:t>
      </w:r>
      <w:r w:rsidR="007149F8" w:rsidRPr="004E06D2">
        <w:rPr>
          <w:rFonts w:eastAsia="Times New Roman"/>
          <w:noProof/>
          <w:sz w:val="22"/>
          <w:szCs w:val="22"/>
        </w:rPr>
        <w:t>ir</w:t>
      </w:r>
      <w:r w:rsidRPr="004E06D2">
        <w:rPr>
          <w:rFonts w:eastAsia="Times New Roman"/>
          <w:noProof/>
          <w:sz w:val="22"/>
          <w:szCs w:val="22"/>
        </w:rPr>
        <w:t>anja.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Nositelj odobrenja za stavljanje lijeka u promet i proizvođač</w:t>
      </w: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Humalog 100 </w:t>
      </w:r>
      <w:r w:rsidR="009D405D" w:rsidRPr="004E06D2">
        <w:rPr>
          <w:rFonts w:eastAsia="Times New Roman"/>
          <w:noProof/>
          <w:sz w:val="22"/>
          <w:szCs w:val="22"/>
        </w:rPr>
        <w:t>jedinica/</w:t>
      </w:r>
      <w:r w:rsidRPr="004E06D2">
        <w:rPr>
          <w:rFonts w:eastAsia="Times New Roman"/>
          <w:noProof/>
          <w:sz w:val="22"/>
          <w:szCs w:val="22"/>
        </w:rPr>
        <w:t>ml otopin</w:t>
      </w:r>
      <w:r w:rsidR="00097162" w:rsidRPr="004E06D2">
        <w:rPr>
          <w:rFonts w:eastAsia="Times New Roman"/>
          <w:noProof/>
          <w:sz w:val="22"/>
          <w:szCs w:val="22"/>
        </w:rPr>
        <w:t>u</w:t>
      </w:r>
      <w:r w:rsidRPr="004E06D2">
        <w:rPr>
          <w:rFonts w:eastAsia="Times New Roman"/>
          <w:noProof/>
          <w:sz w:val="22"/>
          <w:szCs w:val="22"/>
        </w:rPr>
        <w:t xml:space="preserve"> za injekciju u ulošku proizvodi:</w:t>
      </w:r>
    </w:p>
    <w:p w:rsidR="00A340B5" w:rsidRPr="004E06D2" w:rsidRDefault="00A340B5" w:rsidP="00A340B5">
      <w:pPr>
        <w:keepNext/>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Lilly France S.A.S., Rue du Colonel Lilly, 67640 Fegersheim, Francuska</w:t>
      </w:r>
    </w:p>
    <w:p w:rsidR="00A340B5" w:rsidRPr="004E06D2" w:rsidRDefault="00A340B5" w:rsidP="00A340B5">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Eli Lilly Italia S.p.A., Via Gramsci 731-733, 50019 Sesto Fiorentino, </w:t>
      </w:r>
      <w:r w:rsidR="004B4D9A" w:rsidRPr="004E06D2">
        <w:rPr>
          <w:rFonts w:eastAsia="Times New Roman"/>
          <w:noProof/>
          <w:sz w:val="22"/>
          <w:szCs w:val="22"/>
        </w:rPr>
        <w:t>(</w:t>
      </w:r>
      <w:r w:rsidRPr="004E06D2">
        <w:rPr>
          <w:rFonts w:eastAsia="Times New Roman"/>
          <w:noProof/>
          <w:sz w:val="22"/>
          <w:szCs w:val="22"/>
        </w:rPr>
        <w:t>F</w:t>
      </w:r>
      <w:r w:rsidR="004B4D9A" w:rsidRPr="004E06D2">
        <w:rPr>
          <w:rFonts w:eastAsia="Times New Roman"/>
          <w:noProof/>
          <w:sz w:val="22"/>
          <w:szCs w:val="22"/>
        </w:rPr>
        <w:t>I)</w:t>
      </w:r>
      <w:r w:rsidRPr="004E06D2">
        <w:rPr>
          <w:rFonts w:eastAsia="Times New Roman"/>
          <w:noProof/>
          <w:sz w:val="22"/>
          <w:szCs w:val="22"/>
        </w:rPr>
        <w:t xml:space="preserve"> Italija. </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tabs>
          <w:tab w:val="left" w:pos="567"/>
        </w:tabs>
        <w:suppressAutoHyphens/>
        <w:rPr>
          <w:rFonts w:eastAsia="Times New Roman"/>
          <w:b/>
          <w:noProof/>
          <w:sz w:val="22"/>
          <w:szCs w:val="22"/>
        </w:rPr>
      </w:pPr>
      <w:r w:rsidRPr="004E06D2">
        <w:rPr>
          <w:rFonts w:eastAsia="Times New Roman"/>
          <w:noProof/>
          <w:sz w:val="22"/>
          <w:szCs w:val="22"/>
        </w:rPr>
        <w:t xml:space="preserve">Nositelj odobrenja za stavljanje lijeka u promet je: Eli Lilly Nederland B.V., </w:t>
      </w:r>
      <w:r w:rsidR="00BD6BD9" w:rsidRPr="004E06D2">
        <w:rPr>
          <w:sz w:val="22"/>
          <w:szCs w:val="22"/>
        </w:rPr>
        <w:t>Papendorpseweg 83, 3528 BJ Utrecht</w:t>
      </w:r>
      <w:r w:rsidRPr="004E06D2">
        <w:rPr>
          <w:rFonts w:eastAsia="Times New Roman"/>
          <w:noProof/>
          <w:sz w:val="22"/>
          <w:szCs w:val="22"/>
        </w:rPr>
        <w:t>, Nizozemska.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Za sve informacije o ovom lijeku obratite se lokalnom predstavniku nositelja odobrenja za stavljanje lijeka u promet:</w:t>
      </w:r>
    </w:p>
    <w:p w:rsidR="00A340B5" w:rsidRPr="004E06D2" w:rsidRDefault="00A340B5" w:rsidP="00A340B5">
      <w:pPr>
        <w:tabs>
          <w:tab w:val="left" w:pos="567"/>
        </w:tabs>
        <w:suppressAutoHyphens/>
        <w:rPr>
          <w:rFonts w:eastAsia="Times New Roman"/>
          <w:noProof/>
          <w:sz w:val="22"/>
          <w:szCs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Belgique/België/Belgien</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Benelux S.A./N.V.</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Tél/Tel: + 32-(0)2 548 84 84</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551FD0">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Lietuva</w:t>
            </w:r>
          </w:p>
          <w:p w:rsidR="00551FD0" w:rsidRPr="004E06D2" w:rsidRDefault="00674FD0" w:rsidP="00551FD0">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Lietuva</w:t>
            </w:r>
          </w:p>
          <w:p w:rsidR="00551FD0" w:rsidRPr="004E06D2" w:rsidRDefault="00551FD0" w:rsidP="00551FD0">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+370 (5) 2649600</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noProof/>
                <w:sz w:val="22"/>
                <w:szCs w:val="22"/>
              </w:rPr>
            </w:pPr>
            <w:r w:rsidRPr="004E06D2">
              <w:rPr>
                <w:rFonts w:eastAsia="Times New Roman"/>
                <w:b/>
                <w:noProof/>
                <w:sz w:val="22"/>
                <w:szCs w:val="22"/>
              </w:rPr>
              <w:t>България</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ТП "Ели Лили Недерланд" Б.В. - България</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тел. + 359 2 491 41 40</w:t>
            </w:r>
          </w:p>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Luxembourg/Luxemburg</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Benelux S.A./N.V.</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Tél/Tel: + 32-(0)2 548 84 84</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Česká republika</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ČR, s.r.o.</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+ 420 234 664 111</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Magyarország</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Hungária Kft.</w:t>
            </w:r>
          </w:p>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noProof/>
                <w:sz w:val="22"/>
                <w:szCs w:val="22"/>
              </w:rPr>
              <w:t>Tel: + 36 1 328 5100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Danmark</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Danmark A/S </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Tlf: +45 45 26 6000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Malta</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Charles de Giorgio Ltd.</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+ 356 25600 500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Deutschland</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Deutschland GmbH</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+ 49-(0) 6172 273 2222</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Nederland</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Nederland B.V. </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+ 31-(0) 30 60 25 800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Eesti</w:t>
            </w:r>
          </w:p>
          <w:p w:rsidR="00551FD0" w:rsidRPr="004E06D2" w:rsidRDefault="00674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Nederland B.V.</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Tel: </w:t>
            </w:r>
            <w:r w:rsidRPr="004E06D2">
              <w:rPr>
                <w:rFonts w:eastAsia="Times New Roman"/>
                <w:b/>
                <w:bCs/>
                <w:noProof/>
                <w:sz w:val="22"/>
                <w:szCs w:val="22"/>
              </w:rPr>
              <w:t>+</w:t>
            </w:r>
            <w:r w:rsidRPr="004E06D2">
              <w:rPr>
                <w:rFonts w:eastAsia="Times New Roman"/>
                <w:noProof/>
                <w:sz w:val="22"/>
                <w:szCs w:val="22"/>
              </w:rPr>
              <w:t>372 6817 280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Norge</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Norge A.S. </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Tlf: + 47 22 88 18 00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Ελλάδα</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ΦΑΡΜΑΣΕΡΒ-ΛΙΛΛΥ Α.Ε.Β.Ε. </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Τηλ: +30 210 629 4600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Österreich</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Ges. m.b.H. </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+ 43-(0) 1 711 780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España</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S.A.</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+ 34-91 663 50 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keepNext/>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Polska</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Polska Sp. z o.o.</w:t>
            </w:r>
          </w:p>
          <w:p w:rsidR="00551FD0" w:rsidRPr="004E06D2" w:rsidRDefault="00551FD0" w:rsidP="001A021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+48 22 440 33 00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France</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France S.A.S.</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Tél: +33-(0) 1 55 49 34 34</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Portugal</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Portugal - Produtos Farmacêuticos, Lda</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+ 351-21-4126600</w:t>
            </w:r>
          </w:p>
        </w:tc>
      </w:tr>
      <w:tr w:rsidR="00551FD0" w:rsidRPr="004E06D2" w:rsidTr="0014340A">
        <w:trPr>
          <w:cantSplit/>
        </w:trPr>
        <w:tc>
          <w:tcPr>
            <w:tcW w:w="4684" w:type="dxa"/>
          </w:tcPr>
          <w:p w:rsidR="00551FD0" w:rsidRPr="004E06D2" w:rsidRDefault="00551FD0" w:rsidP="00551FD0">
            <w:pPr>
              <w:tabs>
                <w:tab w:val="left" w:pos="567"/>
              </w:tabs>
              <w:spacing w:line="260" w:lineRule="exact"/>
              <w:rPr>
                <w:rFonts w:eastAsia="Times New Roman"/>
                <w:b/>
                <w:bCs/>
                <w:sz w:val="22"/>
              </w:rPr>
            </w:pPr>
            <w:r w:rsidRPr="004E06D2">
              <w:rPr>
                <w:rFonts w:eastAsia="Times New Roman"/>
                <w:b/>
                <w:bCs/>
                <w:sz w:val="22"/>
              </w:rPr>
              <w:t>Hrvatska</w:t>
            </w:r>
          </w:p>
          <w:p w:rsidR="00551FD0" w:rsidRPr="004E06D2" w:rsidRDefault="00551FD0" w:rsidP="00551FD0">
            <w:pPr>
              <w:tabs>
                <w:tab w:val="left" w:pos="567"/>
              </w:tabs>
              <w:autoSpaceDE w:val="0"/>
              <w:autoSpaceDN w:val="0"/>
              <w:spacing w:line="260" w:lineRule="exact"/>
              <w:rPr>
                <w:rFonts w:eastAsia="Times New Roman"/>
                <w:sz w:val="22"/>
              </w:rPr>
            </w:pPr>
            <w:r w:rsidRPr="004E06D2">
              <w:rPr>
                <w:rFonts w:eastAsia="Times New Roman"/>
                <w:sz w:val="22"/>
              </w:rPr>
              <w:t>Eli Lilly Hrvatska d.o.o.</w:t>
            </w:r>
          </w:p>
          <w:p w:rsidR="00551FD0" w:rsidRPr="004E06D2" w:rsidRDefault="00551FD0" w:rsidP="00551FD0">
            <w:pPr>
              <w:tabs>
                <w:tab w:val="left" w:pos="567"/>
              </w:tabs>
              <w:autoSpaceDE w:val="0"/>
              <w:autoSpaceDN w:val="0"/>
              <w:spacing w:line="260" w:lineRule="exact"/>
              <w:rPr>
                <w:rFonts w:eastAsia="Times New Roman"/>
                <w:sz w:val="22"/>
              </w:rPr>
            </w:pPr>
            <w:r w:rsidRPr="004E06D2">
              <w:rPr>
                <w:rFonts w:eastAsia="Times New Roman"/>
                <w:sz w:val="22"/>
              </w:rPr>
              <w:t>Tel: +385 1 2350 999</w:t>
            </w:r>
          </w:p>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p>
        </w:tc>
        <w:tc>
          <w:tcPr>
            <w:tcW w:w="4678" w:type="dxa"/>
          </w:tcPr>
          <w:p w:rsidR="00551FD0" w:rsidRPr="004E06D2" w:rsidRDefault="00551FD0" w:rsidP="00626896">
            <w:pPr>
              <w:tabs>
                <w:tab w:val="left" w:pos="-720"/>
                <w:tab w:val="left" w:pos="567"/>
                <w:tab w:val="left" w:pos="4536"/>
              </w:tabs>
              <w:suppressAutoHyphens/>
              <w:spacing w:line="260" w:lineRule="exact"/>
              <w:rPr>
                <w:rFonts w:eastAsia="Times New Roman"/>
                <w:b/>
                <w:noProof/>
                <w:sz w:val="22"/>
                <w:szCs w:val="22"/>
              </w:rPr>
            </w:pPr>
            <w:r w:rsidRPr="004E06D2">
              <w:rPr>
                <w:rFonts w:eastAsia="Times New Roman"/>
                <w:b/>
                <w:noProof/>
                <w:sz w:val="22"/>
                <w:szCs w:val="22"/>
              </w:rPr>
              <w:t>România</w:t>
            </w:r>
          </w:p>
          <w:p w:rsidR="00551FD0" w:rsidRPr="004E06D2" w:rsidRDefault="00551FD0" w:rsidP="00626896">
            <w:pPr>
              <w:tabs>
                <w:tab w:val="left" w:pos="-720"/>
                <w:tab w:val="left" w:pos="567"/>
                <w:tab w:val="left" w:pos="4536"/>
              </w:tabs>
              <w:suppressAutoHyphens/>
              <w:spacing w:line="260" w:lineRule="exact"/>
              <w:rPr>
                <w:rFonts w:eastAsia="Times New Roman"/>
                <w:noProof/>
                <w:sz w:val="22"/>
                <w:szCs w:val="22"/>
              </w:rPr>
            </w:pPr>
            <w:r w:rsidRPr="004E06D2">
              <w:rPr>
                <w:rFonts w:eastAsia="Times New Roman"/>
                <w:noProof/>
                <w:sz w:val="22"/>
                <w:szCs w:val="22"/>
              </w:rPr>
              <w:t>Eli Lilly România S.R.L.</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+ 40 21 4023000</w:t>
            </w:r>
          </w:p>
        </w:tc>
      </w:tr>
      <w:tr w:rsidR="00551FD0" w:rsidRPr="004E06D2" w:rsidTr="0014340A">
        <w:trPr>
          <w:cantSplit/>
        </w:trPr>
        <w:tc>
          <w:tcPr>
            <w:tcW w:w="4684"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Ireland</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and Company (Ireland) Limited</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+ 353-(0) 1 661 4377</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Slovenija</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farmacevtska družba, d.o.o.</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+386 (0) 1 580 00 10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r>
      <w:tr w:rsidR="00551FD0" w:rsidRPr="004E06D2" w:rsidTr="0014340A">
        <w:trPr>
          <w:cantSplit/>
        </w:trPr>
        <w:tc>
          <w:tcPr>
            <w:tcW w:w="4684"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Ísland</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Icepharma hf. </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Sími + 354 540 8000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Slovenská republika</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Slovakia s.r.o.</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+ 421 220 663 111</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r>
      <w:tr w:rsidR="00551FD0" w:rsidRPr="004E06D2" w:rsidTr="0014340A">
        <w:trPr>
          <w:cantSplit/>
        </w:trPr>
        <w:tc>
          <w:tcPr>
            <w:tcW w:w="4684"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Italia</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Italia S.p.A.</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+ 39- 055 42571</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Suomi/Finland</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Oy Eli Lilly Finland Ab </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Puh/Tel: + 358-(0) 9 85 45 250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r>
      <w:tr w:rsidR="00551FD0" w:rsidRPr="004E06D2" w:rsidTr="0014340A">
        <w:trPr>
          <w:cantSplit/>
        </w:trPr>
        <w:tc>
          <w:tcPr>
            <w:tcW w:w="4684"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Κύπρος</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Phadisco Ltd </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Τηλ: +357 22 715000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Sverige</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Sweden AB</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+ 46-(0) 8 7378800</w:t>
            </w:r>
          </w:p>
        </w:tc>
      </w:tr>
      <w:tr w:rsidR="00551FD0" w:rsidRPr="004E06D2" w:rsidTr="0014340A">
        <w:trPr>
          <w:cantSplit/>
        </w:trPr>
        <w:tc>
          <w:tcPr>
            <w:tcW w:w="4684"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Latvija</w:t>
            </w:r>
          </w:p>
          <w:p w:rsidR="00551FD0" w:rsidRPr="004E06D2" w:rsidRDefault="00674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(Suisse) S.A Pārstāvniecība Latvijā</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Tel: </w:t>
            </w:r>
            <w:r w:rsidRPr="004E06D2">
              <w:rPr>
                <w:rFonts w:eastAsia="Times New Roman"/>
                <w:b/>
                <w:bCs/>
                <w:noProof/>
                <w:sz w:val="22"/>
                <w:szCs w:val="22"/>
              </w:rPr>
              <w:t>+</w:t>
            </w:r>
            <w:r w:rsidRPr="004E06D2">
              <w:rPr>
                <w:rFonts w:eastAsia="Times New Roman"/>
                <w:noProof/>
                <w:sz w:val="22"/>
                <w:szCs w:val="22"/>
              </w:rPr>
              <w:t>371 67364000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United Kingdom</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and Company Limited</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+ 44-(0) 1256 315000</w:t>
            </w:r>
          </w:p>
        </w:tc>
      </w:tr>
    </w:tbl>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066089" w:rsidP="00A340B5">
      <w:pPr>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Ova u</w:t>
      </w:r>
      <w:r w:rsidR="00A340B5" w:rsidRPr="004E06D2">
        <w:rPr>
          <w:rFonts w:eastAsia="Times New Roman"/>
          <w:b/>
          <w:noProof/>
          <w:sz w:val="22"/>
          <w:szCs w:val="22"/>
        </w:rPr>
        <w:t xml:space="preserve">puta je zadnji puta </w:t>
      </w:r>
      <w:r w:rsidRPr="004E06D2">
        <w:rPr>
          <w:rFonts w:eastAsia="Times New Roman"/>
          <w:b/>
          <w:noProof/>
          <w:sz w:val="22"/>
          <w:szCs w:val="22"/>
        </w:rPr>
        <w:t xml:space="preserve">revidirana </w:t>
      </w:r>
      <w:r w:rsidR="00A340B5" w:rsidRPr="004E06D2">
        <w:rPr>
          <w:rFonts w:eastAsia="Times New Roman"/>
          <w:b/>
          <w:noProof/>
          <w:sz w:val="22"/>
          <w:szCs w:val="22"/>
        </w:rPr>
        <w:t>u</w:t>
      </w:r>
      <w:r w:rsidR="00A340B5" w:rsidRPr="004E06D2">
        <w:rPr>
          <w:rFonts w:eastAsia="Times New Roman"/>
          <w:noProof/>
          <w:sz w:val="22"/>
          <w:szCs w:val="22"/>
        </w:rPr>
        <w:t xml:space="preserve"> {MM/</w:t>
      </w:r>
      <w:r w:rsidR="005672ED" w:rsidRPr="004E06D2">
        <w:rPr>
          <w:rFonts w:eastAsia="Times New Roman"/>
          <w:noProof/>
          <w:sz w:val="22"/>
          <w:szCs w:val="22"/>
        </w:rPr>
        <w:t>GGGG</w:t>
      </w:r>
      <w:r w:rsidR="00A340B5"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iCs/>
          <w:noProof/>
          <w:sz w:val="22"/>
          <w:szCs w:val="22"/>
        </w:rPr>
      </w:pPr>
    </w:p>
    <w:p w:rsidR="00A340B5" w:rsidRPr="004E06D2" w:rsidRDefault="00A340B5" w:rsidP="00F713E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Detaljnije informacije o ovom lijeku dostupne su na </w:t>
      </w:r>
      <w:r w:rsidR="00F713E5" w:rsidRPr="004E06D2">
        <w:rPr>
          <w:rFonts w:eastAsia="Times New Roman"/>
          <w:noProof/>
          <w:sz w:val="22"/>
          <w:szCs w:val="22"/>
        </w:rPr>
        <w:t xml:space="preserve">internetskoj </w:t>
      </w:r>
      <w:r w:rsidRPr="004E06D2">
        <w:rPr>
          <w:rFonts w:eastAsia="Times New Roman"/>
          <w:noProof/>
          <w:sz w:val="22"/>
          <w:szCs w:val="22"/>
        </w:rPr>
        <w:t>stranici Europske agencije za lijekove:</w:t>
      </w:r>
      <w:r w:rsidR="00F713E5" w:rsidRPr="004E06D2">
        <w:rPr>
          <w:rFonts w:eastAsia="Times New Roman"/>
          <w:noProof/>
          <w:sz w:val="22"/>
          <w:szCs w:val="22"/>
        </w:rPr>
        <w:t xml:space="preserve"> </w:t>
      </w:r>
      <w:r w:rsidRPr="004E06D2">
        <w:rPr>
          <w:rFonts w:eastAsia="Times New Roman"/>
          <w:noProof/>
          <w:sz w:val="22"/>
          <w:szCs w:val="22"/>
        </w:rPr>
        <w:t>http://www.ema.europa.eu/.</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332456">
      <w:pPr>
        <w:tabs>
          <w:tab w:val="left" w:pos="567"/>
        </w:tabs>
        <w:suppressAutoHyphens/>
        <w:jc w:val="center"/>
        <w:rPr>
          <w:rFonts w:eastAsia="Times New Roman"/>
          <w:b/>
          <w:noProof/>
          <w:sz w:val="22"/>
          <w:szCs w:val="22"/>
        </w:rPr>
      </w:pPr>
      <w:r w:rsidRPr="004E06D2">
        <w:rPr>
          <w:rFonts w:eastAsia="Times New Roman"/>
          <w:noProof/>
          <w:sz w:val="22"/>
          <w:szCs w:val="22"/>
        </w:rPr>
        <w:br w:type="page"/>
      </w:r>
      <w:r w:rsidR="00873C18" w:rsidRPr="004E06D2">
        <w:rPr>
          <w:rFonts w:eastAsia="Times New Roman"/>
          <w:b/>
          <w:noProof/>
          <w:sz w:val="22"/>
          <w:szCs w:val="22"/>
        </w:rPr>
        <w:t xml:space="preserve">Uputa o lijeku: </w:t>
      </w:r>
      <w:r w:rsidR="00A95F3A" w:rsidRPr="004E06D2">
        <w:rPr>
          <w:rFonts w:eastAsia="Times New Roman"/>
          <w:b/>
          <w:noProof/>
          <w:sz w:val="22"/>
          <w:szCs w:val="22"/>
        </w:rPr>
        <w:t xml:space="preserve">Informacije </w:t>
      </w:r>
      <w:r w:rsidR="00873C18" w:rsidRPr="004E06D2">
        <w:rPr>
          <w:rFonts w:eastAsia="Times New Roman"/>
          <w:b/>
          <w:noProof/>
          <w:sz w:val="22"/>
          <w:szCs w:val="22"/>
        </w:rPr>
        <w:t>za korisnika</w:t>
      </w:r>
    </w:p>
    <w:p w:rsidR="00A340B5" w:rsidRPr="004E06D2" w:rsidRDefault="00A340B5" w:rsidP="00A340B5">
      <w:pPr>
        <w:tabs>
          <w:tab w:val="left" w:pos="567"/>
        </w:tabs>
        <w:suppressAutoHyphens/>
        <w:outlineLvl w:val="0"/>
        <w:rPr>
          <w:rFonts w:eastAsia="Times New Roman"/>
          <w:b/>
          <w:noProof/>
          <w:sz w:val="22"/>
          <w:szCs w:val="22"/>
        </w:rPr>
      </w:pPr>
    </w:p>
    <w:p w:rsidR="00A340B5" w:rsidRPr="004E06D2" w:rsidRDefault="00A340B5" w:rsidP="00A340B5">
      <w:pPr>
        <w:numPr>
          <w:ilvl w:val="12"/>
          <w:numId w:val="0"/>
        </w:numPr>
        <w:tabs>
          <w:tab w:val="left" w:pos="567"/>
        </w:tabs>
        <w:suppressAutoHyphens/>
        <w:jc w:val="center"/>
        <w:rPr>
          <w:rFonts w:eastAsia="Times New Roman"/>
          <w:b/>
          <w:bCs/>
          <w:noProof/>
          <w:sz w:val="22"/>
          <w:szCs w:val="22"/>
        </w:rPr>
      </w:pPr>
      <w:r w:rsidRPr="004E06D2">
        <w:rPr>
          <w:rFonts w:eastAsia="Times New Roman"/>
          <w:b/>
          <w:noProof/>
          <w:sz w:val="22"/>
          <w:szCs w:val="22"/>
        </w:rPr>
        <w:t>Humalog Mix25 100 </w:t>
      </w:r>
      <w:r w:rsidR="009D405D" w:rsidRPr="004E06D2">
        <w:rPr>
          <w:rFonts w:eastAsia="Times New Roman"/>
          <w:b/>
          <w:noProof/>
          <w:sz w:val="22"/>
          <w:szCs w:val="22"/>
        </w:rPr>
        <w:t>jedinica/</w:t>
      </w:r>
      <w:r w:rsidRPr="004E06D2">
        <w:rPr>
          <w:rFonts w:eastAsia="Times New Roman"/>
          <w:b/>
          <w:noProof/>
          <w:sz w:val="22"/>
          <w:szCs w:val="22"/>
        </w:rPr>
        <w:t>ml suspenzija za injekciju u bočici</w:t>
      </w:r>
    </w:p>
    <w:p w:rsidR="00A340B5" w:rsidRPr="004E06D2" w:rsidRDefault="00A340B5" w:rsidP="00A340B5">
      <w:pPr>
        <w:numPr>
          <w:ilvl w:val="12"/>
          <w:numId w:val="0"/>
        </w:numPr>
        <w:tabs>
          <w:tab w:val="left" w:pos="567"/>
        </w:tabs>
        <w:suppressAutoHyphens/>
        <w:jc w:val="center"/>
        <w:rPr>
          <w:rFonts w:eastAsia="Times New Roman"/>
          <w:noProof/>
          <w:sz w:val="22"/>
          <w:szCs w:val="22"/>
        </w:rPr>
      </w:pPr>
      <w:r w:rsidRPr="004E06D2">
        <w:rPr>
          <w:rFonts w:eastAsia="Times New Roman"/>
          <w:b/>
          <w:noProof/>
          <w:sz w:val="22"/>
          <w:szCs w:val="22"/>
        </w:rPr>
        <w:t>inzulin lispro</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tabs>
          <w:tab w:val="left" w:pos="567"/>
        </w:tabs>
        <w:suppressAutoHyphens/>
        <w:rPr>
          <w:rFonts w:eastAsia="Times New Roman"/>
          <w:noProof/>
          <w:sz w:val="22"/>
          <w:szCs w:val="22"/>
        </w:rPr>
      </w:pPr>
      <w:r w:rsidRPr="004E06D2">
        <w:rPr>
          <w:rFonts w:eastAsia="Times New Roman"/>
          <w:b/>
          <w:noProof/>
          <w:sz w:val="22"/>
          <w:szCs w:val="22"/>
        </w:rPr>
        <w:t xml:space="preserve">Pažljivo pročitajte cijelu uputu prije nego počnete uzimati </w:t>
      </w:r>
      <w:r w:rsidR="006D1685" w:rsidRPr="004E06D2">
        <w:rPr>
          <w:rFonts w:eastAsia="Times New Roman"/>
          <w:b/>
          <w:noProof/>
          <w:sz w:val="22"/>
          <w:szCs w:val="22"/>
        </w:rPr>
        <w:t xml:space="preserve">ovaj </w:t>
      </w:r>
      <w:r w:rsidRPr="004E06D2">
        <w:rPr>
          <w:rFonts w:eastAsia="Times New Roman"/>
          <w:b/>
          <w:noProof/>
          <w:sz w:val="22"/>
          <w:szCs w:val="22"/>
        </w:rPr>
        <w:t>lijek</w:t>
      </w:r>
      <w:r w:rsidR="006D1685" w:rsidRPr="004E06D2">
        <w:rPr>
          <w:rFonts w:eastAsia="Times New Roman"/>
          <w:b/>
          <w:noProof/>
          <w:sz w:val="22"/>
          <w:szCs w:val="22"/>
        </w:rPr>
        <w:t xml:space="preserve"> jer sadrži Vama važne podatke</w:t>
      </w:r>
      <w:r w:rsidRPr="004E06D2">
        <w:rPr>
          <w:rFonts w:eastAsia="Times New Roman"/>
          <w:b/>
          <w:noProof/>
          <w:sz w:val="22"/>
          <w:szCs w:val="22"/>
        </w:rPr>
        <w:t>.</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Sačuvajte ovu uputu. Možda ćete je trebati ponovno pročitati.</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Ako imate dodatnih pitanja, obratite se liječniku ili ljekarniku.</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Ovaj je lijek propisan </w:t>
      </w:r>
      <w:r w:rsidR="00247754" w:rsidRPr="004E06D2">
        <w:rPr>
          <w:rFonts w:eastAsia="Times New Roman"/>
          <w:noProof/>
          <w:sz w:val="22"/>
          <w:szCs w:val="22"/>
        </w:rPr>
        <w:t xml:space="preserve">samo </w:t>
      </w:r>
      <w:r w:rsidRPr="004E06D2">
        <w:rPr>
          <w:rFonts w:eastAsia="Times New Roman"/>
          <w:noProof/>
          <w:sz w:val="22"/>
          <w:szCs w:val="22"/>
        </w:rPr>
        <w:t xml:space="preserve">Vama. Nemojte ga davati drugima. Može im </w:t>
      </w:r>
      <w:r w:rsidR="00247754" w:rsidRPr="004E06D2">
        <w:rPr>
          <w:rFonts w:eastAsia="Times New Roman"/>
          <w:noProof/>
          <w:sz w:val="22"/>
          <w:szCs w:val="22"/>
        </w:rPr>
        <w:t>naškoditi</w:t>
      </w:r>
      <w:r w:rsidRPr="004E06D2">
        <w:rPr>
          <w:rFonts w:eastAsia="Times New Roman"/>
          <w:noProof/>
          <w:sz w:val="22"/>
          <w:szCs w:val="22"/>
        </w:rPr>
        <w:t xml:space="preserve">, čak i ako </w:t>
      </w:r>
      <w:r w:rsidR="00247754" w:rsidRPr="004E06D2">
        <w:rPr>
          <w:rFonts w:eastAsia="Times New Roman"/>
          <w:noProof/>
          <w:sz w:val="22"/>
          <w:szCs w:val="22"/>
        </w:rPr>
        <w:t xml:space="preserve">su njihovi znakovi bolesti </w:t>
      </w:r>
      <w:r w:rsidRPr="004E06D2">
        <w:rPr>
          <w:rFonts w:eastAsia="Times New Roman"/>
          <w:noProof/>
          <w:sz w:val="22"/>
          <w:szCs w:val="22"/>
        </w:rPr>
        <w:t>jednak</w:t>
      </w:r>
      <w:r w:rsidR="00247754" w:rsidRPr="004E06D2">
        <w:rPr>
          <w:rFonts w:eastAsia="Times New Roman"/>
          <w:noProof/>
          <w:sz w:val="22"/>
          <w:szCs w:val="22"/>
        </w:rPr>
        <w:t>i</w:t>
      </w:r>
      <w:r w:rsidRPr="004E06D2">
        <w:rPr>
          <w:rFonts w:eastAsia="Times New Roman"/>
          <w:noProof/>
          <w:sz w:val="22"/>
          <w:szCs w:val="22"/>
        </w:rPr>
        <w:t xml:space="preserve"> Vašima.</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Ako primijetite bilo koju nuspojavu, potrebno je obavijestiti liječnika ili ljekarnika.</w:t>
      </w:r>
      <w:r w:rsidR="00247754" w:rsidRPr="004E06D2">
        <w:rPr>
          <w:rFonts w:eastAsia="Times New Roman"/>
          <w:noProof/>
          <w:sz w:val="22"/>
          <w:szCs w:val="22"/>
        </w:rPr>
        <w:t xml:space="preserve"> To uključuje i svaku moguću nuspojavu koja nije navedena u ovoj uputi. Pogledajte dio 4.</w:t>
      </w:r>
    </w:p>
    <w:p w:rsidR="00A340B5" w:rsidRPr="004E06D2" w:rsidRDefault="00A340B5" w:rsidP="00A340B5">
      <w:pPr>
        <w:tabs>
          <w:tab w:val="left" w:pos="567"/>
        </w:tabs>
        <w:suppressAutoHyphens/>
        <w:rPr>
          <w:rFonts w:eastAsia="Times New Roman"/>
          <w:noProof/>
          <w:sz w:val="22"/>
          <w:szCs w:val="22"/>
        </w:rPr>
      </w:pPr>
    </w:p>
    <w:p w:rsidR="00A340B5" w:rsidRPr="004E06D2" w:rsidRDefault="00247754"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 xml:space="preserve">Što se nalazi u </w:t>
      </w:r>
      <w:r w:rsidR="00A340B5" w:rsidRPr="004E06D2">
        <w:rPr>
          <w:rFonts w:eastAsia="Times New Roman"/>
          <w:b/>
          <w:noProof/>
          <w:sz w:val="22"/>
          <w:szCs w:val="22"/>
        </w:rPr>
        <w:t>ovoj uputi</w:t>
      </w:r>
      <w:r w:rsidR="00A340B5" w:rsidRPr="004E06D2">
        <w:rPr>
          <w:rFonts w:eastAsia="Times New Roman"/>
          <w:noProof/>
          <w:sz w:val="22"/>
          <w:szCs w:val="22"/>
        </w:rPr>
        <w:t xml:space="preserve">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1.</w:t>
      </w:r>
      <w:r w:rsidRPr="004E06D2">
        <w:rPr>
          <w:rFonts w:eastAsia="Times New Roman"/>
          <w:noProof/>
          <w:sz w:val="22"/>
          <w:szCs w:val="22"/>
        </w:rPr>
        <w:tab/>
        <w:t>Što je Humalog Mix25 i za što se koristi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2.</w:t>
      </w:r>
      <w:r w:rsidRPr="004E06D2">
        <w:rPr>
          <w:rFonts w:eastAsia="Times New Roman"/>
          <w:noProof/>
          <w:sz w:val="22"/>
          <w:szCs w:val="22"/>
        </w:rPr>
        <w:tab/>
      </w:r>
      <w:r w:rsidR="00247754" w:rsidRPr="004E06D2">
        <w:rPr>
          <w:rFonts w:eastAsia="Times New Roman"/>
          <w:noProof/>
          <w:sz w:val="22"/>
          <w:szCs w:val="22"/>
        </w:rPr>
        <w:t>Što morate znati p</w:t>
      </w:r>
      <w:r w:rsidRPr="004E06D2">
        <w:rPr>
          <w:rFonts w:eastAsia="Times New Roman"/>
          <w:noProof/>
          <w:sz w:val="22"/>
          <w:szCs w:val="22"/>
        </w:rPr>
        <w:t xml:space="preserve">rije nego počnete primjenjivati Humalog Mix25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3.</w:t>
      </w:r>
      <w:r w:rsidRPr="004E06D2">
        <w:rPr>
          <w:rFonts w:eastAsia="Times New Roman"/>
          <w:noProof/>
          <w:sz w:val="22"/>
          <w:szCs w:val="22"/>
        </w:rPr>
        <w:tab/>
        <w:t xml:space="preserve">Kako primjenjivati Humalog Mix25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4.</w:t>
      </w:r>
      <w:r w:rsidRPr="004E06D2">
        <w:rPr>
          <w:rFonts w:eastAsia="Times New Roman"/>
          <w:noProof/>
          <w:sz w:val="22"/>
          <w:szCs w:val="22"/>
        </w:rPr>
        <w:tab/>
        <w:t>Moguće nuspojave</w:t>
      </w:r>
    </w:p>
    <w:p w:rsidR="00A340B5" w:rsidRPr="004E06D2" w:rsidRDefault="00A340B5" w:rsidP="00A340B5">
      <w:pPr>
        <w:suppressAutoHyphens/>
        <w:rPr>
          <w:rFonts w:eastAsia="Times New Roman"/>
          <w:noProof/>
          <w:sz w:val="22"/>
          <w:szCs w:val="22"/>
        </w:rPr>
      </w:pPr>
      <w:r w:rsidRPr="004E06D2">
        <w:rPr>
          <w:rFonts w:eastAsia="Times New Roman"/>
          <w:noProof/>
          <w:sz w:val="22"/>
          <w:szCs w:val="22"/>
        </w:rPr>
        <w:t>5.</w:t>
      </w:r>
      <w:r w:rsidRPr="004E06D2">
        <w:rPr>
          <w:rFonts w:eastAsia="Times New Roman"/>
          <w:noProof/>
          <w:sz w:val="22"/>
          <w:szCs w:val="22"/>
        </w:rPr>
        <w:tab/>
        <w:t>Kako čuvati Humalog Mix25</w:t>
      </w:r>
    </w:p>
    <w:p w:rsidR="00A340B5"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6.</w:t>
      </w:r>
      <w:r w:rsidRPr="004E06D2">
        <w:rPr>
          <w:rFonts w:eastAsia="Times New Roman"/>
          <w:noProof/>
          <w:sz w:val="22"/>
          <w:szCs w:val="22"/>
        </w:rPr>
        <w:tab/>
      </w:r>
      <w:r w:rsidR="00247754" w:rsidRPr="004E06D2">
        <w:rPr>
          <w:rFonts w:eastAsia="Times New Roman"/>
          <w:noProof/>
          <w:sz w:val="22"/>
          <w:szCs w:val="22"/>
        </w:rPr>
        <w:t xml:space="preserve">Sadržaj pakiranja i druge </w:t>
      </w:r>
      <w:r w:rsidRPr="004E06D2">
        <w:rPr>
          <w:rFonts w:eastAsia="Times New Roman"/>
          <w:noProof/>
          <w:sz w:val="22"/>
          <w:szCs w:val="22"/>
        </w:rPr>
        <w:t>informacije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suppressAutoHyphens/>
        <w:rPr>
          <w:rFonts w:eastAsia="Times New Roman"/>
          <w:b/>
          <w:noProof/>
          <w:sz w:val="22"/>
          <w:szCs w:val="22"/>
        </w:rPr>
      </w:pPr>
      <w:r w:rsidRPr="004E06D2">
        <w:rPr>
          <w:rFonts w:eastAsia="Times New Roman"/>
          <w:b/>
          <w:noProof/>
          <w:sz w:val="22"/>
          <w:szCs w:val="22"/>
        </w:rPr>
        <w:t>1.</w:t>
      </w:r>
      <w:r w:rsidRPr="004E06D2">
        <w:rPr>
          <w:rFonts w:eastAsia="Times New Roman"/>
          <w:b/>
          <w:noProof/>
          <w:sz w:val="22"/>
          <w:szCs w:val="22"/>
        </w:rPr>
        <w:tab/>
      </w:r>
      <w:r w:rsidR="004E25AC" w:rsidRPr="004E06D2">
        <w:rPr>
          <w:rFonts w:eastAsia="Times New Roman"/>
          <w:b/>
          <w:noProof/>
          <w:sz w:val="22"/>
          <w:szCs w:val="22"/>
        </w:rPr>
        <w:t>Što je Humalog Mix25 i za što se koristi</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Humalog Mix25 se koristi za liječenje šećerne bolesti. Humalog Mix25 je predmiješana suspenzija, a djelatna tvar u njoj je inzulin lispro. 25% inzulina lispro u lijeku Humalog Mix25 otopljeno je u vodi i djeluje brže od običnog humanog inzulina jer je molekula inzulina malo promijenjena. 75% inzulina lispro u lijeku Humalog Mix25 nalazi se u obliku suspenzije s protaminsulfatom, tako da je njegovo djelovanje produljeno.</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Ako Vam gušterača ne </w:t>
      </w:r>
      <w:r w:rsidR="00E07EB0" w:rsidRPr="004E06D2">
        <w:rPr>
          <w:rFonts w:eastAsia="Times New Roman"/>
          <w:noProof/>
          <w:sz w:val="22"/>
          <w:szCs w:val="22"/>
        </w:rPr>
        <w:t>stvara</w:t>
      </w:r>
      <w:r w:rsidR="005672ED" w:rsidRPr="004E06D2">
        <w:rPr>
          <w:rFonts w:eastAsia="Times New Roman"/>
          <w:noProof/>
          <w:sz w:val="22"/>
          <w:szCs w:val="22"/>
        </w:rPr>
        <w:t xml:space="preserve"> </w:t>
      </w:r>
      <w:r w:rsidRPr="004E06D2">
        <w:rPr>
          <w:rFonts w:eastAsia="Times New Roman"/>
          <w:noProof/>
          <w:sz w:val="22"/>
          <w:szCs w:val="22"/>
        </w:rPr>
        <w:t xml:space="preserve">dovoljno inzulina za kontrolu razine šećera u krvi, oboljet ćete od šećerne bolesti. Humalog Mix25 je zamjena za Vaš vlastiti inzulin i namijenjen je za dugotrajnu kontrolu šećera. Učinak lijeka Humalog Mix25 nastupa vrlo brzo i traje dulje nego učinak </w:t>
      </w:r>
      <w:r w:rsidR="00B9269C" w:rsidRPr="004E06D2">
        <w:rPr>
          <w:rFonts w:eastAsia="Times New Roman"/>
          <w:noProof/>
          <w:sz w:val="22"/>
          <w:szCs w:val="22"/>
        </w:rPr>
        <w:t xml:space="preserve">običnog </w:t>
      </w:r>
      <w:r w:rsidRPr="004E06D2">
        <w:rPr>
          <w:rFonts w:eastAsia="Times New Roman"/>
          <w:noProof/>
          <w:sz w:val="22"/>
          <w:szCs w:val="22"/>
        </w:rPr>
        <w:t>inzulina. Humalog Mix25 u pravilu trebate primijeniti unutar 15 minuta prije obroka.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Liječnik Vam može savjetovati da primjenjujete Humalog Mix25 zajedno s inzulinom duljeg djelovanja. Uz svaku vrstu inzulina priložena je posebna </w:t>
      </w:r>
      <w:r w:rsidR="00F979F1" w:rsidRPr="004E06D2">
        <w:rPr>
          <w:rFonts w:eastAsia="Times New Roman"/>
          <w:noProof/>
          <w:sz w:val="22"/>
          <w:szCs w:val="22"/>
        </w:rPr>
        <w:t>u</w:t>
      </w:r>
      <w:r w:rsidRPr="004E06D2">
        <w:rPr>
          <w:rFonts w:eastAsia="Times New Roman"/>
          <w:noProof/>
          <w:sz w:val="22"/>
          <w:szCs w:val="22"/>
        </w:rPr>
        <w:t>puta o lijeku, u kojoj su navedeni podaci važni za njegovu primjenu. Nemojte mijenjati inzulin ako Vam to ne kaže liječnik. Budite vrlo oprezni ako mijenjate inzulin.</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FD24F1" w:rsidRPr="004E06D2" w:rsidRDefault="00A340B5">
      <w:pPr>
        <w:keepNext/>
        <w:suppressAutoHyphens/>
        <w:ind w:left="567" w:hanging="567"/>
        <w:rPr>
          <w:rFonts w:eastAsia="Times New Roman"/>
          <w:b/>
          <w:noProof/>
          <w:sz w:val="22"/>
          <w:szCs w:val="22"/>
        </w:rPr>
      </w:pPr>
      <w:r w:rsidRPr="004E06D2">
        <w:rPr>
          <w:rFonts w:eastAsia="Times New Roman"/>
          <w:b/>
          <w:noProof/>
          <w:sz w:val="22"/>
          <w:szCs w:val="22"/>
        </w:rPr>
        <w:t>2.</w:t>
      </w:r>
      <w:r w:rsidRPr="004E06D2">
        <w:rPr>
          <w:rFonts w:eastAsia="Times New Roman"/>
          <w:b/>
          <w:noProof/>
          <w:sz w:val="22"/>
          <w:szCs w:val="22"/>
        </w:rPr>
        <w:tab/>
      </w:r>
      <w:r w:rsidR="004E25AC" w:rsidRPr="004E06D2">
        <w:rPr>
          <w:rFonts w:eastAsia="Times New Roman"/>
          <w:b/>
          <w:noProof/>
          <w:sz w:val="22"/>
          <w:szCs w:val="22"/>
        </w:rPr>
        <w:t>Što morate znati prije nego počnete primjenjivati Humalog Mix25</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993F3B"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 xml:space="preserve">NEMOJTE </w:t>
      </w:r>
      <w:r w:rsidR="00A340B5" w:rsidRPr="004E06D2">
        <w:rPr>
          <w:rFonts w:eastAsia="Times New Roman"/>
          <w:b/>
          <w:noProof/>
          <w:sz w:val="22"/>
          <w:szCs w:val="22"/>
        </w:rPr>
        <w:t xml:space="preserve">primjenjivati Humalog Mix25 </w:t>
      </w:r>
    </w:p>
    <w:p w:rsidR="00A340B5" w:rsidRPr="004E06D2" w:rsidRDefault="00C320C1" w:rsidP="00A340B5">
      <w:pPr>
        <w:numPr>
          <w:ilvl w:val="0"/>
          <w:numId w:val="20"/>
        </w:numPr>
        <w:tabs>
          <w:tab w:val="left" w:pos="567"/>
        </w:tabs>
        <w:suppressAutoHyphens/>
        <w:ind w:left="567" w:hanging="567"/>
        <w:rPr>
          <w:rFonts w:eastAsia="Times New Roman"/>
          <w:b/>
          <w:noProof/>
          <w:sz w:val="22"/>
          <w:szCs w:val="22"/>
        </w:rPr>
      </w:pPr>
      <w:r w:rsidRPr="004E06D2">
        <w:rPr>
          <w:rFonts w:eastAsia="Times New Roman"/>
          <w:noProof/>
          <w:sz w:val="22"/>
          <w:szCs w:val="22"/>
        </w:rPr>
        <w:t>ako mislite da nastupa</w:t>
      </w:r>
      <w:r w:rsidR="00A340B5" w:rsidRPr="004E06D2">
        <w:rPr>
          <w:rFonts w:eastAsia="Times New Roman"/>
          <w:b/>
          <w:noProof/>
          <w:sz w:val="22"/>
          <w:szCs w:val="22"/>
        </w:rPr>
        <w:t xml:space="preserve"> hipoglikemija </w:t>
      </w:r>
      <w:r w:rsidRPr="004E06D2">
        <w:rPr>
          <w:rFonts w:eastAsia="Times New Roman"/>
          <w:noProof/>
          <w:sz w:val="22"/>
          <w:szCs w:val="22"/>
        </w:rPr>
        <w:t>(niska razina šećera u krvi). U nastavku ćete naći upute kako postupiti u slučaju blage hipoglikemije</w:t>
      </w:r>
      <w:r w:rsidR="00993F3B" w:rsidRPr="004E06D2">
        <w:rPr>
          <w:rFonts w:eastAsia="Times New Roman"/>
          <w:noProof/>
          <w:sz w:val="22"/>
          <w:szCs w:val="22"/>
        </w:rPr>
        <w:t xml:space="preserve"> (</w:t>
      </w:r>
      <w:r w:rsidR="004533AC" w:rsidRPr="004E06D2">
        <w:rPr>
          <w:rFonts w:eastAsia="Times New Roman"/>
          <w:noProof/>
          <w:sz w:val="22"/>
          <w:szCs w:val="22"/>
        </w:rPr>
        <w:t xml:space="preserve">pogledajte </w:t>
      </w:r>
      <w:r w:rsidR="00993F3B" w:rsidRPr="004E06D2">
        <w:rPr>
          <w:rFonts w:eastAsia="Times New Roman"/>
          <w:noProof/>
          <w:sz w:val="22"/>
          <w:szCs w:val="22"/>
        </w:rPr>
        <w:t>dio 3: Ako primijenite više lijeka Humalog Mix25 nego što ste trebali)</w:t>
      </w:r>
      <w:r w:rsidRPr="004E06D2">
        <w:rPr>
          <w:rFonts w:eastAsia="Times New Roman"/>
          <w:noProof/>
          <w:sz w:val="22"/>
          <w:szCs w:val="22"/>
        </w:rPr>
        <w:t>.</w:t>
      </w:r>
    </w:p>
    <w:p w:rsidR="00A340B5" w:rsidRPr="004E06D2" w:rsidRDefault="00A340B5" w:rsidP="00A340B5">
      <w:pPr>
        <w:numPr>
          <w:ilvl w:val="0"/>
          <w:numId w:val="20"/>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ako ste </w:t>
      </w:r>
      <w:r w:rsidR="00C320C1" w:rsidRPr="004E06D2">
        <w:rPr>
          <w:rFonts w:eastAsia="Times New Roman"/>
          <w:b/>
          <w:noProof/>
          <w:sz w:val="22"/>
          <w:szCs w:val="22"/>
        </w:rPr>
        <w:t>alergični</w:t>
      </w:r>
      <w:r w:rsidRPr="004E06D2">
        <w:rPr>
          <w:rFonts w:eastAsia="Times New Roman"/>
          <w:noProof/>
          <w:sz w:val="22"/>
          <w:szCs w:val="22"/>
        </w:rPr>
        <w:t xml:space="preserve"> na inzulin lispro ili </w:t>
      </w:r>
      <w:r w:rsidR="00AC229D" w:rsidRPr="004E06D2">
        <w:rPr>
          <w:rFonts w:eastAsia="Times New Roman"/>
          <w:noProof/>
          <w:sz w:val="22"/>
          <w:szCs w:val="22"/>
        </w:rPr>
        <w:t>neki</w:t>
      </w:r>
      <w:r w:rsidRPr="004E06D2">
        <w:rPr>
          <w:rFonts w:eastAsia="Times New Roman"/>
          <w:noProof/>
          <w:sz w:val="22"/>
          <w:szCs w:val="22"/>
        </w:rPr>
        <w:t xml:space="preserve"> drugi sastojak </w:t>
      </w:r>
      <w:r w:rsidR="00E71178" w:rsidRPr="004E06D2">
        <w:rPr>
          <w:rFonts w:eastAsia="Times New Roman"/>
          <w:noProof/>
          <w:sz w:val="22"/>
          <w:szCs w:val="22"/>
        </w:rPr>
        <w:t>ovog lijeka (naveden u dijelu 6.)</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993F3B" w:rsidP="00A340B5">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Upozorenja i mjere opreza</w:t>
      </w:r>
    </w:p>
    <w:p w:rsidR="000717C9" w:rsidRPr="00B11C70" w:rsidRDefault="000717C9" w:rsidP="00B11C70">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Uvijek provjerite naziv i vrstu inzulina na kutiji i naljepnici bočice nakon što dobijete lijek u ljekarni. Uvjerite se da ste dobili Humalog Mix25 koji Vam je propisao liječnik.</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Ako Vam sadašnja inzulinska terapija dobro regulira razine šećera u krvi, možda nećete osjetiti upozoravajuće simptome kad šećer u krvi padne prenisko. Upozoravajući znakovi popisani su u nastavku ove Upute. Morate pažljivo planirati vrijeme obroka te učestalost i intenzitet tjelovježbe. Isto tako, morate pažljivo pratiti razine šećera u krvi čestim mjerenjem glukoze u krvi.</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Nekoliko bolesnika u kojih je nakon prelaska s inzulina životinjskog podrijetla na humani inzulin nastupila hipoglikemija prijavilo je da su rani upozoravajući simptomi bili manje izraženi ili različiti. Ako često imate hipoglikemiju ili je teško prepoznajete, porazgovarajte o tome sa svojim liječnikom.</w:t>
      </w:r>
    </w:p>
    <w:p w:rsidR="00A340B5" w:rsidRPr="004E06D2" w:rsidRDefault="00A340B5" w:rsidP="00A340B5">
      <w:pPr>
        <w:numPr>
          <w:ilvl w:val="0"/>
          <w:numId w:val="10"/>
        </w:numPr>
        <w:tabs>
          <w:tab w:val="left" w:pos="567"/>
        </w:tabs>
        <w:suppressAutoHyphens/>
        <w:ind w:left="567" w:hanging="567"/>
        <w:rPr>
          <w:rFonts w:eastAsia="Times New Roman"/>
          <w:bCs/>
          <w:noProof/>
          <w:sz w:val="22"/>
          <w:szCs w:val="22"/>
        </w:rPr>
      </w:pPr>
      <w:r w:rsidRPr="004E06D2">
        <w:rPr>
          <w:rFonts w:eastAsia="Times New Roman"/>
          <w:noProof/>
          <w:sz w:val="22"/>
          <w:szCs w:val="22"/>
        </w:rPr>
        <w:t>Obavijestite svog liječnika, ljekarnika ili medicinsku sestru u ambulanti za dijabetes ako odgovorite DA na neko od sljedećih pitanja:</w:t>
      </w:r>
    </w:p>
    <w:p w:rsidR="00A340B5" w:rsidRPr="004E06D2" w:rsidRDefault="00A340B5" w:rsidP="00CA3509">
      <w:pPr>
        <w:tabs>
          <w:tab w:val="left" w:pos="567"/>
        </w:tabs>
        <w:suppressAutoHyphens/>
        <w:ind w:firstLine="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Jeste li se nedavno razboljeli?</w:t>
      </w:r>
    </w:p>
    <w:p w:rsidR="00A340B5" w:rsidRPr="004E06D2" w:rsidRDefault="00A340B5" w:rsidP="00CA3509">
      <w:pPr>
        <w:tabs>
          <w:tab w:val="left" w:pos="567"/>
        </w:tabs>
        <w:suppressAutoHyphens/>
        <w:ind w:firstLine="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Imate li tegoba s bubrezima ili jetrom?</w:t>
      </w:r>
    </w:p>
    <w:p w:rsidR="00A340B5" w:rsidRPr="004E06D2" w:rsidRDefault="00A340B5" w:rsidP="00CA3509">
      <w:pPr>
        <w:tabs>
          <w:tab w:val="left" w:pos="567"/>
        </w:tabs>
        <w:suppressAutoHyphens/>
        <w:ind w:firstLine="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Vježbate li više nego obično?</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Količina inzulina koju trebate može se promijeniti i ako pijete alkohol.</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Također morate obavijestiti svog liječnika, ljekarnika ili medicinsku sestru u ambulanti za dijabetes ako planirate put u inozemstvo. Vremenska razlika među državama može značiti da ćete morati primjenjivati injekcije i uzimati obroke u različito vrijeme nego kada ste kod kuće.</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U nekih bolesnika koji dugo boluju od šećerne bolesti tipa 2 i imaju srčanu bolest ili su imali moždani udar, a liječeni su pioglitazonom i inzulinom, došlo je do razvoja srčanog zatajivanja. Čim prije obavijestite liječnika ako osjetite znakove srčanog zatajivanja kao što je neuobičajen</w:t>
      </w:r>
      <w:r w:rsidR="009C1E89" w:rsidRPr="004E06D2">
        <w:rPr>
          <w:rFonts w:eastAsia="Times New Roman"/>
          <w:noProof/>
          <w:sz w:val="22"/>
          <w:szCs w:val="22"/>
        </w:rPr>
        <w:t>i</w:t>
      </w:r>
      <w:r w:rsidRPr="004E06D2">
        <w:rPr>
          <w:rFonts w:eastAsia="Times New Roman"/>
          <w:noProof/>
          <w:sz w:val="22"/>
          <w:szCs w:val="22"/>
        </w:rPr>
        <w:t xml:space="preserve"> </w:t>
      </w:r>
      <w:r w:rsidR="00802C9F" w:rsidRPr="004E06D2">
        <w:rPr>
          <w:rFonts w:eastAsia="Times New Roman"/>
          <w:noProof/>
          <w:sz w:val="22"/>
          <w:szCs w:val="22"/>
        </w:rPr>
        <w:t xml:space="preserve">nedostatak </w:t>
      </w:r>
      <w:r w:rsidRPr="004E06D2">
        <w:rPr>
          <w:rFonts w:eastAsia="Times New Roman"/>
          <w:noProof/>
          <w:sz w:val="22"/>
          <w:szCs w:val="22"/>
        </w:rPr>
        <w:t>daha ili naglo povećanje tjelesne mase ili lokalizirano oticanje (edem).</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D333DA"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Drugi lijekovi i Humalog Mix25</w:t>
      </w:r>
    </w:p>
    <w:p w:rsidR="00D333DA"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Potrebe za inzulinom mogu se promijeniti ako uzimate</w:t>
      </w:r>
    </w:p>
    <w:p w:rsidR="00FD24F1" w:rsidRPr="004E06D2" w:rsidRDefault="00A340B5">
      <w:pPr>
        <w:numPr>
          <w:ilvl w:val="0"/>
          <w:numId w:val="56"/>
        </w:numPr>
        <w:tabs>
          <w:tab w:val="left" w:pos="567"/>
        </w:tabs>
        <w:suppressAutoHyphens/>
        <w:ind w:left="567" w:hanging="567"/>
        <w:rPr>
          <w:rFonts w:eastAsia="Times New Roman"/>
          <w:noProof/>
          <w:sz w:val="22"/>
          <w:szCs w:val="22"/>
        </w:rPr>
      </w:pPr>
      <w:r w:rsidRPr="004E06D2">
        <w:rPr>
          <w:rFonts w:eastAsia="Times New Roman"/>
          <w:noProof/>
          <w:sz w:val="22"/>
          <w:szCs w:val="22"/>
        </w:rPr>
        <w:t>kontracepcijske tablete,</w:t>
      </w:r>
    </w:p>
    <w:p w:rsidR="00FD24F1" w:rsidRPr="004E06D2" w:rsidRDefault="00A340B5">
      <w:pPr>
        <w:numPr>
          <w:ilvl w:val="0"/>
          <w:numId w:val="56"/>
        </w:numPr>
        <w:tabs>
          <w:tab w:val="left" w:pos="567"/>
        </w:tabs>
        <w:suppressAutoHyphens/>
        <w:ind w:left="567" w:hanging="567"/>
        <w:rPr>
          <w:rFonts w:eastAsia="Times New Roman"/>
          <w:noProof/>
          <w:sz w:val="22"/>
          <w:szCs w:val="22"/>
        </w:rPr>
      </w:pPr>
      <w:r w:rsidRPr="004E06D2">
        <w:rPr>
          <w:rFonts w:eastAsia="Times New Roman"/>
          <w:noProof/>
          <w:sz w:val="22"/>
          <w:szCs w:val="22"/>
        </w:rPr>
        <w:t>steroide,</w:t>
      </w:r>
    </w:p>
    <w:p w:rsidR="00FD24F1" w:rsidRPr="004E06D2" w:rsidRDefault="00A340B5">
      <w:pPr>
        <w:numPr>
          <w:ilvl w:val="0"/>
          <w:numId w:val="56"/>
        </w:numPr>
        <w:tabs>
          <w:tab w:val="left" w:pos="567"/>
        </w:tabs>
        <w:suppressAutoHyphens/>
        <w:ind w:left="567" w:hanging="567"/>
        <w:rPr>
          <w:rFonts w:eastAsia="Times New Roman"/>
          <w:noProof/>
          <w:sz w:val="22"/>
          <w:szCs w:val="22"/>
        </w:rPr>
      </w:pPr>
      <w:r w:rsidRPr="004E06D2">
        <w:rPr>
          <w:rFonts w:eastAsia="Times New Roman"/>
          <w:noProof/>
          <w:sz w:val="22"/>
          <w:szCs w:val="22"/>
        </w:rPr>
        <w:t>nadomjesne hormone štitnjače,</w:t>
      </w:r>
    </w:p>
    <w:p w:rsidR="00FD24F1" w:rsidRPr="004E06D2" w:rsidRDefault="00A340B5">
      <w:pPr>
        <w:numPr>
          <w:ilvl w:val="0"/>
          <w:numId w:val="56"/>
        </w:numPr>
        <w:tabs>
          <w:tab w:val="left" w:pos="567"/>
        </w:tabs>
        <w:suppressAutoHyphens/>
        <w:ind w:left="567" w:hanging="567"/>
        <w:rPr>
          <w:rFonts w:eastAsia="Times New Roman"/>
          <w:noProof/>
          <w:sz w:val="22"/>
          <w:szCs w:val="22"/>
        </w:rPr>
      </w:pPr>
      <w:r w:rsidRPr="004E06D2">
        <w:rPr>
          <w:rFonts w:eastAsia="Times New Roman"/>
          <w:noProof/>
          <w:sz w:val="22"/>
          <w:szCs w:val="22"/>
        </w:rPr>
        <w:t>oralne antidijabetike,</w:t>
      </w:r>
    </w:p>
    <w:p w:rsidR="00FD24F1" w:rsidRPr="004E06D2" w:rsidRDefault="00A340B5">
      <w:pPr>
        <w:numPr>
          <w:ilvl w:val="0"/>
          <w:numId w:val="56"/>
        </w:numPr>
        <w:tabs>
          <w:tab w:val="left" w:pos="567"/>
        </w:tabs>
        <w:suppressAutoHyphens/>
        <w:ind w:left="567" w:hanging="567"/>
        <w:rPr>
          <w:rFonts w:eastAsia="Times New Roman"/>
          <w:noProof/>
          <w:sz w:val="22"/>
          <w:szCs w:val="22"/>
        </w:rPr>
      </w:pPr>
      <w:r w:rsidRPr="004E06D2">
        <w:rPr>
          <w:rFonts w:eastAsia="Times New Roman"/>
          <w:noProof/>
          <w:sz w:val="22"/>
          <w:szCs w:val="22"/>
        </w:rPr>
        <w:t>acetilsalicilnu kiselinu,</w:t>
      </w:r>
    </w:p>
    <w:p w:rsidR="00FD24F1" w:rsidRPr="004E06D2" w:rsidRDefault="00A340B5">
      <w:pPr>
        <w:numPr>
          <w:ilvl w:val="0"/>
          <w:numId w:val="56"/>
        </w:numPr>
        <w:tabs>
          <w:tab w:val="left" w:pos="567"/>
        </w:tabs>
        <w:suppressAutoHyphens/>
        <w:ind w:left="567" w:hanging="567"/>
        <w:rPr>
          <w:rFonts w:eastAsia="Times New Roman"/>
          <w:noProof/>
          <w:sz w:val="22"/>
          <w:szCs w:val="22"/>
        </w:rPr>
      </w:pPr>
      <w:r w:rsidRPr="004E06D2">
        <w:rPr>
          <w:rFonts w:eastAsia="Times New Roman"/>
          <w:noProof/>
          <w:sz w:val="22"/>
          <w:szCs w:val="22"/>
        </w:rPr>
        <w:t>sulfonamidne antibiotike,</w:t>
      </w:r>
    </w:p>
    <w:p w:rsidR="00FD24F1" w:rsidRPr="004E06D2" w:rsidRDefault="00A340B5">
      <w:pPr>
        <w:numPr>
          <w:ilvl w:val="0"/>
          <w:numId w:val="56"/>
        </w:numPr>
        <w:tabs>
          <w:tab w:val="left" w:pos="567"/>
        </w:tabs>
        <w:suppressAutoHyphens/>
        <w:ind w:left="567" w:hanging="567"/>
        <w:rPr>
          <w:rFonts w:eastAsia="Times New Roman"/>
          <w:noProof/>
          <w:sz w:val="22"/>
          <w:szCs w:val="22"/>
        </w:rPr>
      </w:pPr>
      <w:r w:rsidRPr="004E06D2">
        <w:rPr>
          <w:rFonts w:eastAsia="Times New Roman"/>
          <w:noProof/>
          <w:sz w:val="22"/>
          <w:szCs w:val="22"/>
        </w:rPr>
        <w:t>oktreotid,</w:t>
      </w:r>
    </w:p>
    <w:p w:rsidR="00FD24F1" w:rsidRPr="004E06D2" w:rsidRDefault="005F11FB">
      <w:pPr>
        <w:numPr>
          <w:ilvl w:val="0"/>
          <w:numId w:val="56"/>
        </w:numPr>
        <w:tabs>
          <w:tab w:val="left" w:pos="567"/>
        </w:tabs>
        <w:suppressAutoHyphens/>
        <w:ind w:left="567" w:hanging="567"/>
        <w:rPr>
          <w:rFonts w:eastAsia="Times New Roman"/>
          <w:noProof/>
          <w:sz w:val="22"/>
          <w:szCs w:val="22"/>
        </w:rPr>
      </w:pPr>
      <w:r w:rsidRPr="004E06D2">
        <w:rPr>
          <w:rFonts w:eastAsia="Times New Roman"/>
          <w:noProof/>
          <w:sz w:val="22"/>
          <w:szCs w:val="22"/>
        </w:rPr>
        <w:t>„</w:t>
      </w:r>
      <w:r w:rsidR="00A340B5" w:rsidRPr="004E06D2">
        <w:rPr>
          <w:rFonts w:eastAsia="Times New Roman"/>
          <w:noProof/>
          <w:sz w:val="22"/>
          <w:szCs w:val="22"/>
        </w:rPr>
        <w:t>stimulatore</w:t>
      </w:r>
      <w:r w:rsidRPr="004E06D2">
        <w:rPr>
          <w:rFonts w:eastAsia="Times New Roman"/>
          <w:noProof/>
          <w:sz w:val="22"/>
          <w:szCs w:val="22"/>
        </w:rPr>
        <w:t>“</w:t>
      </w:r>
      <w:r w:rsidR="00A340B5" w:rsidRPr="004E06D2">
        <w:rPr>
          <w:rFonts w:eastAsia="Times New Roman"/>
          <w:noProof/>
          <w:sz w:val="22"/>
          <w:szCs w:val="22"/>
        </w:rPr>
        <w:t xml:space="preserve"> beta</w:t>
      </w:r>
      <w:r w:rsidR="00A340B5" w:rsidRPr="004E06D2">
        <w:rPr>
          <w:rFonts w:eastAsia="Times New Roman"/>
          <w:noProof/>
          <w:sz w:val="22"/>
          <w:szCs w:val="22"/>
        </w:rPr>
        <w:noBreakHyphen/>
        <w:t>2 receptora (npr. ritodrin, salbutamol ili terbutalin),</w:t>
      </w:r>
    </w:p>
    <w:p w:rsidR="00FD24F1" w:rsidRPr="004E06D2" w:rsidRDefault="00A340B5">
      <w:pPr>
        <w:numPr>
          <w:ilvl w:val="0"/>
          <w:numId w:val="56"/>
        </w:numPr>
        <w:tabs>
          <w:tab w:val="left" w:pos="567"/>
        </w:tabs>
        <w:suppressAutoHyphens/>
        <w:ind w:left="567" w:hanging="567"/>
        <w:rPr>
          <w:rFonts w:eastAsia="Times New Roman"/>
          <w:noProof/>
          <w:sz w:val="22"/>
          <w:szCs w:val="22"/>
        </w:rPr>
      </w:pPr>
      <w:r w:rsidRPr="004E06D2">
        <w:rPr>
          <w:rFonts w:eastAsia="Times New Roman"/>
          <w:noProof/>
          <w:sz w:val="22"/>
          <w:szCs w:val="22"/>
        </w:rPr>
        <w:t>beta-blokatore</w:t>
      </w:r>
      <w:r w:rsidR="005F11FB" w:rsidRPr="004E06D2">
        <w:rPr>
          <w:rFonts w:eastAsia="Times New Roman"/>
          <w:noProof/>
          <w:sz w:val="22"/>
          <w:szCs w:val="22"/>
        </w:rPr>
        <w:t>,</w:t>
      </w:r>
      <w:r w:rsidRPr="004E06D2">
        <w:rPr>
          <w:rFonts w:eastAsia="Times New Roman"/>
          <w:noProof/>
          <w:sz w:val="22"/>
          <w:szCs w:val="22"/>
        </w:rPr>
        <w:t xml:space="preserve"> ili</w:t>
      </w:r>
    </w:p>
    <w:p w:rsidR="00FD24F1" w:rsidRPr="004E06D2" w:rsidRDefault="00A340B5">
      <w:pPr>
        <w:numPr>
          <w:ilvl w:val="0"/>
          <w:numId w:val="56"/>
        </w:numPr>
        <w:tabs>
          <w:tab w:val="left" w:pos="567"/>
        </w:tabs>
        <w:suppressAutoHyphens/>
        <w:ind w:left="567" w:hanging="567"/>
        <w:rPr>
          <w:rFonts w:eastAsia="Times New Roman"/>
          <w:noProof/>
          <w:sz w:val="22"/>
          <w:szCs w:val="22"/>
        </w:rPr>
      </w:pPr>
      <w:r w:rsidRPr="004E06D2">
        <w:rPr>
          <w:rFonts w:eastAsia="Times New Roman"/>
          <w:noProof/>
          <w:sz w:val="22"/>
          <w:szCs w:val="22"/>
        </w:rPr>
        <w:t>neke antidepresive (inhibitore monoamino-oksidaze ili selektivne inhibitore ponovne pohrane serotonina),</w:t>
      </w:r>
    </w:p>
    <w:p w:rsidR="00FD24F1" w:rsidRPr="004E06D2" w:rsidRDefault="00A340B5">
      <w:pPr>
        <w:numPr>
          <w:ilvl w:val="0"/>
          <w:numId w:val="56"/>
        </w:numPr>
        <w:tabs>
          <w:tab w:val="left" w:pos="567"/>
        </w:tabs>
        <w:suppressAutoHyphens/>
        <w:ind w:left="567" w:hanging="567"/>
        <w:rPr>
          <w:rFonts w:eastAsia="Times New Roman"/>
          <w:noProof/>
          <w:sz w:val="22"/>
          <w:szCs w:val="22"/>
        </w:rPr>
      </w:pPr>
      <w:r w:rsidRPr="004E06D2">
        <w:rPr>
          <w:rFonts w:eastAsia="Times New Roman"/>
          <w:noProof/>
          <w:sz w:val="22"/>
          <w:szCs w:val="22"/>
        </w:rPr>
        <w:t>danazol,</w:t>
      </w:r>
    </w:p>
    <w:p w:rsidR="00FD24F1" w:rsidRPr="004E06D2" w:rsidRDefault="00A340B5">
      <w:pPr>
        <w:numPr>
          <w:ilvl w:val="0"/>
          <w:numId w:val="56"/>
        </w:numPr>
        <w:tabs>
          <w:tab w:val="left" w:pos="567"/>
        </w:tabs>
        <w:suppressAutoHyphens/>
        <w:ind w:left="567" w:hanging="567"/>
        <w:rPr>
          <w:rFonts w:eastAsia="Times New Roman"/>
          <w:noProof/>
          <w:sz w:val="22"/>
          <w:szCs w:val="22"/>
        </w:rPr>
      </w:pPr>
      <w:r w:rsidRPr="004E06D2">
        <w:rPr>
          <w:rFonts w:eastAsia="Times New Roman"/>
          <w:noProof/>
          <w:sz w:val="22"/>
          <w:szCs w:val="22"/>
        </w:rPr>
        <w:t>neke inhibitore konvertaze angiotenzina (ACE-inhibitore, npr. kaptopril, enalapril) i</w:t>
      </w:r>
    </w:p>
    <w:p w:rsidR="00FD24F1" w:rsidRPr="004E06D2" w:rsidRDefault="00A340B5">
      <w:pPr>
        <w:numPr>
          <w:ilvl w:val="0"/>
          <w:numId w:val="56"/>
        </w:numPr>
        <w:tabs>
          <w:tab w:val="left" w:pos="567"/>
        </w:tabs>
        <w:suppressAutoHyphens/>
        <w:ind w:left="567" w:hanging="567"/>
        <w:rPr>
          <w:rFonts w:eastAsia="Times New Roman"/>
          <w:noProof/>
          <w:sz w:val="22"/>
          <w:szCs w:val="22"/>
        </w:rPr>
      </w:pPr>
      <w:r w:rsidRPr="004E06D2">
        <w:rPr>
          <w:rFonts w:eastAsia="Times New Roman"/>
          <w:noProof/>
          <w:sz w:val="22"/>
          <w:szCs w:val="22"/>
        </w:rPr>
        <w:t>blokatore receptora angiotenzina II.</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Obavijestite </w:t>
      </w:r>
      <w:r w:rsidR="00AC229D" w:rsidRPr="004E06D2">
        <w:rPr>
          <w:rFonts w:eastAsia="Times New Roman"/>
          <w:noProof/>
          <w:sz w:val="22"/>
          <w:szCs w:val="22"/>
        </w:rPr>
        <w:t xml:space="preserve">svog </w:t>
      </w:r>
      <w:r w:rsidRPr="004E06D2">
        <w:rPr>
          <w:rFonts w:eastAsia="Times New Roman"/>
          <w:noProof/>
          <w:sz w:val="22"/>
          <w:szCs w:val="22"/>
        </w:rPr>
        <w:t>liječnika ako uzimate</w:t>
      </w:r>
      <w:r w:rsidR="000717C9" w:rsidRPr="004E06D2">
        <w:rPr>
          <w:rFonts w:eastAsia="Times New Roman"/>
          <w:noProof/>
          <w:sz w:val="22"/>
          <w:szCs w:val="22"/>
        </w:rPr>
        <w:t>,</w:t>
      </w:r>
      <w:r w:rsidRPr="004E06D2">
        <w:rPr>
          <w:rFonts w:eastAsia="Times New Roman"/>
          <w:noProof/>
          <w:sz w:val="22"/>
          <w:szCs w:val="22"/>
        </w:rPr>
        <w:t xml:space="preserve"> nedavno </w:t>
      </w:r>
      <w:r w:rsidR="000717C9" w:rsidRPr="004E06D2">
        <w:rPr>
          <w:rFonts w:eastAsia="Times New Roman"/>
          <w:noProof/>
          <w:sz w:val="22"/>
          <w:szCs w:val="22"/>
        </w:rPr>
        <w:t xml:space="preserve">ste </w:t>
      </w:r>
      <w:r w:rsidRPr="004E06D2">
        <w:rPr>
          <w:rFonts w:eastAsia="Times New Roman"/>
          <w:noProof/>
          <w:sz w:val="22"/>
          <w:szCs w:val="22"/>
        </w:rPr>
        <w:t>uz</w:t>
      </w:r>
      <w:r w:rsidR="00AC229D" w:rsidRPr="004E06D2">
        <w:rPr>
          <w:rFonts w:eastAsia="Times New Roman"/>
          <w:noProof/>
          <w:sz w:val="22"/>
          <w:szCs w:val="22"/>
        </w:rPr>
        <w:t>eli</w:t>
      </w:r>
      <w:r w:rsidRPr="004E06D2">
        <w:rPr>
          <w:rFonts w:eastAsia="Times New Roman"/>
          <w:noProof/>
          <w:sz w:val="22"/>
          <w:szCs w:val="22"/>
        </w:rPr>
        <w:t xml:space="preserve"> </w:t>
      </w:r>
      <w:r w:rsidR="000717C9" w:rsidRPr="004E06D2">
        <w:rPr>
          <w:rFonts w:eastAsia="Times New Roman"/>
          <w:noProof/>
          <w:sz w:val="22"/>
          <w:szCs w:val="22"/>
        </w:rPr>
        <w:t xml:space="preserve">ili biste mogli uzeti </w:t>
      </w:r>
      <w:r w:rsidRPr="004E06D2">
        <w:rPr>
          <w:rFonts w:eastAsia="Times New Roman"/>
          <w:noProof/>
          <w:sz w:val="22"/>
          <w:szCs w:val="22"/>
        </w:rPr>
        <w:t>bilo koje druge lijekove, uključujući i one koje ste nabavili bez recepta (</w:t>
      </w:r>
      <w:r w:rsidR="004533AC" w:rsidRPr="004E06D2">
        <w:rPr>
          <w:rFonts w:eastAsia="Times New Roman"/>
          <w:noProof/>
          <w:sz w:val="22"/>
          <w:szCs w:val="22"/>
        </w:rPr>
        <w:t xml:space="preserve">pogledajte </w:t>
      </w:r>
      <w:r w:rsidRPr="004E06D2">
        <w:rPr>
          <w:rFonts w:eastAsia="Times New Roman"/>
          <w:noProof/>
          <w:sz w:val="22"/>
          <w:szCs w:val="22"/>
        </w:rPr>
        <w:t>dio "</w:t>
      </w:r>
      <w:r w:rsidR="00993F3B" w:rsidRPr="004E06D2">
        <w:rPr>
          <w:rFonts w:eastAsia="Times New Roman"/>
          <w:noProof/>
          <w:sz w:val="22"/>
          <w:szCs w:val="22"/>
        </w:rPr>
        <w:t>Upozorenja i mjere opreza</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Trudnoća i dojenje</w:t>
      </w:r>
    </w:p>
    <w:p w:rsidR="00A340B5" w:rsidRPr="004E06D2" w:rsidRDefault="00A340B5" w:rsidP="00A340B5">
      <w:pPr>
        <w:numPr>
          <w:ilvl w:val="12"/>
          <w:numId w:val="0"/>
        </w:numPr>
        <w:tabs>
          <w:tab w:val="left" w:pos="567"/>
        </w:tabs>
        <w:suppressAutoHyphens/>
        <w:outlineLvl w:val="0"/>
        <w:rPr>
          <w:rFonts w:eastAsia="Times New Roman"/>
          <w:b/>
          <w:noProof/>
          <w:sz w:val="22"/>
          <w:szCs w:val="22"/>
        </w:rPr>
      </w:pPr>
      <w:r w:rsidRPr="004E06D2">
        <w:rPr>
          <w:rFonts w:eastAsia="Times New Roman"/>
          <w:noProof/>
          <w:sz w:val="22"/>
          <w:szCs w:val="22"/>
        </w:rPr>
        <w:t>Jeste li trudni, planirate trudnoću ili dojite? Količina inzulina koju trebate obično se smanjuje u prva tri mjeseca trudnoće, a povećava tijekom preostalih šest mjeseci. Ako dojite, možda ćete morati promijeniti unos inzulina ili prehranu.</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Obratite se svom liječniku za savjet.</w:t>
      </w:r>
    </w:p>
    <w:p w:rsidR="00A340B5" w:rsidRPr="004E06D2" w:rsidRDefault="00A340B5" w:rsidP="00A340B5">
      <w:pPr>
        <w:numPr>
          <w:ilvl w:val="12"/>
          <w:numId w:val="0"/>
        </w:numPr>
        <w:tabs>
          <w:tab w:val="left" w:pos="567"/>
        </w:tabs>
        <w:suppressAutoHyphens/>
        <w:outlineLvl w:val="0"/>
        <w:rPr>
          <w:rFonts w:eastAsia="Times New Roman"/>
          <w:b/>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Upravljanje vozilima i strojevima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Vaša sposobnost koncentracije i reagiranja može biti oslabljena ako imate hipoglikemiju. Imajte to na umu u svim situacijama u kojima sebe i druge možete izložiti riziku (primjerice vožnja automobila ili rukovanje strojem). Savjetujte se s liječnikom je li preporučljivo voziti:</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ako imate česte epizode hipoglikemije</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ako su upozoravajući znakovi hipoglikemije slabiji ili izostaju.</w:t>
      </w:r>
    </w:p>
    <w:p w:rsidR="00A340B5" w:rsidRPr="004E06D2" w:rsidRDefault="00A340B5" w:rsidP="00A340B5">
      <w:pPr>
        <w:numPr>
          <w:ilvl w:val="12"/>
          <w:numId w:val="0"/>
        </w:numPr>
        <w:tabs>
          <w:tab w:val="left" w:pos="567"/>
        </w:tabs>
        <w:suppressAutoHyphens/>
        <w:rPr>
          <w:rFonts w:eastAsia="Times New Roman"/>
          <w:noProof/>
          <w:sz w:val="22"/>
          <w:szCs w:val="22"/>
        </w:rPr>
      </w:pPr>
    </w:p>
    <w:p w:rsidR="00884A2F" w:rsidRPr="004E06D2" w:rsidRDefault="00884A2F" w:rsidP="00884A2F">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Humalog Mix25</w:t>
      </w:r>
      <w:r w:rsidR="00146DC7">
        <w:rPr>
          <w:rFonts w:eastAsia="Times New Roman"/>
          <w:b/>
          <w:noProof/>
          <w:sz w:val="22"/>
          <w:szCs w:val="22"/>
        </w:rPr>
        <w:t xml:space="preserve"> sadrži natrij</w:t>
      </w:r>
    </w:p>
    <w:p w:rsidR="00884A2F" w:rsidRPr="004E06D2" w:rsidRDefault="00884A2F" w:rsidP="00884A2F">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 sadrži manje od 1 mmol natrija (23 </w:t>
      </w:r>
      <w:r w:rsidR="00FA1B43">
        <w:rPr>
          <w:rFonts w:eastAsia="Times New Roman"/>
          <w:noProof/>
          <w:sz w:val="22"/>
          <w:szCs w:val="22"/>
        </w:rPr>
        <w:t>m</w:t>
      </w:r>
      <w:r w:rsidRPr="004E06D2">
        <w:rPr>
          <w:rFonts w:eastAsia="Times New Roman"/>
          <w:noProof/>
          <w:sz w:val="22"/>
          <w:szCs w:val="22"/>
        </w:rPr>
        <w:t>g) po dozi, tj. zanemarive količine natrija.</w:t>
      </w:r>
    </w:p>
    <w:p w:rsidR="00884A2F" w:rsidRPr="004E06D2" w:rsidRDefault="00884A2F" w:rsidP="00884A2F">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suppressAutoHyphens/>
        <w:rPr>
          <w:rFonts w:eastAsia="Times New Roman"/>
          <w:b/>
          <w:noProof/>
          <w:sz w:val="22"/>
          <w:szCs w:val="22"/>
        </w:rPr>
      </w:pPr>
      <w:r w:rsidRPr="004E06D2">
        <w:rPr>
          <w:rFonts w:eastAsia="Times New Roman"/>
          <w:b/>
          <w:noProof/>
          <w:sz w:val="22"/>
          <w:szCs w:val="22"/>
        </w:rPr>
        <w:t>3.</w:t>
      </w:r>
      <w:r w:rsidRPr="004E06D2">
        <w:rPr>
          <w:rFonts w:eastAsia="Times New Roman"/>
          <w:b/>
          <w:noProof/>
          <w:sz w:val="22"/>
          <w:szCs w:val="22"/>
        </w:rPr>
        <w:tab/>
      </w:r>
      <w:r w:rsidR="004E25AC" w:rsidRPr="004E06D2">
        <w:rPr>
          <w:rFonts w:eastAsia="Times New Roman"/>
          <w:b/>
          <w:noProof/>
          <w:sz w:val="22"/>
          <w:szCs w:val="22"/>
        </w:rPr>
        <w:t xml:space="preserve">Kako primjenjivati Humalog Mix25 </w:t>
      </w:r>
    </w:p>
    <w:p w:rsidR="00A340B5" w:rsidRPr="004E06D2" w:rsidRDefault="00A340B5" w:rsidP="00A340B5">
      <w:pPr>
        <w:keepNext/>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Uvijek primijenite Humalog Mix25 točno onako kako Vam je rekao</w:t>
      </w:r>
      <w:r w:rsidR="00AC229D" w:rsidRPr="004E06D2">
        <w:rPr>
          <w:rFonts w:eastAsia="Times New Roman"/>
          <w:noProof/>
          <w:sz w:val="22"/>
          <w:szCs w:val="22"/>
        </w:rPr>
        <w:t xml:space="preserve"> </w:t>
      </w:r>
      <w:r w:rsidRPr="004E06D2">
        <w:rPr>
          <w:rFonts w:eastAsia="Times New Roman"/>
          <w:noProof/>
          <w:sz w:val="22"/>
          <w:szCs w:val="22"/>
        </w:rPr>
        <w:t>liječnik. Provjerite s liječnikom ako niste sigurni.</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Doz</w:t>
      </w:r>
      <w:r w:rsidR="000717C9" w:rsidRPr="004E06D2">
        <w:rPr>
          <w:rFonts w:eastAsia="Times New Roman"/>
          <w:b/>
          <w:noProof/>
          <w:sz w:val="22"/>
          <w:szCs w:val="22"/>
        </w:rPr>
        <w:t>a</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Humalog Mix25 u pravilu trebate injicirati unutar 15 minuta prije obroka. Ako je potrebno, možete ga injicirati neposredno nakon obroka. Vaš liječnik će Vam reći točno koliko lijeka trebate te kada i koliko često ga primijeniti. Ove su upute namijenjene samo Vama. Točno ih slijedite i redovito posjećujte ambulantu za dijabetes.</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Ako promijenite vrstu inzulina koju koristite (primjerice prelazite s </w:t>
      </w:r>
      <w:r w:rsidR="005F11FB" w:rsidRPr="004E06D2">
        <w:rPr>
          <w:rFonts w:eastAsia="Times New Roman"/>
          <w:noProof/>
          <w:sz w:val="22"/>
          <w:szCs w:val="24"/>
        </w:rPr>
        <w:t>ljudskog</w:t>
      </w:r>
      <w:r w:rsidR="00753C99" w:rsidRPr="004E06D2">
        <w:rPr>
          <w:rFonts w:eastAsia="Times New Roman"/>
          <w:noProof/>
          <w:sz w:val="22"/>
          <w:szCs w:val="24"/>
        </w:rPr>
        <w:t xml:space="preserve"> </w:t>
      </w:r>
      <w:r w:rsidRPr="004E06D2">
        <w:rPr>
          <w:rFonts w:eastAsia="Times New Roman"/>
          <w:noProof/>
          <w:sz w:val="22"/>
          <w:szCs w:val="24"/>
        </w:rPr>
        <w:t xml:space="preserve">ili životinjskog inzulina na </w:t>
      </w:r>
      <w:r w:rsidR="005F11FB" w:rsidRPr="004E06D2">
        <w:rPr>
          <w:rFonts w:eastAsia="Times New Roman"/>
          <w:noProof/>
          <w:sz w:val="22"/>
          <w:szCs w:val="24"/>
        </w:rPr>
        <w:t xml:space="preserve">lijek </w:t>
      </w:r>
      <w:r w:rsidRPr="004E06D2">
        <w:rPr>
          <w:rFonts w:eastAsia="Times New Roman"/>
          <w:noProof/>
          <w:sz w:val="22"/>
          <w:szCs w:val="24"/>
        </w:rPr>
        <w:t xml:space="preserve">Humalog), možda ćete trebati uzimati više ili manje lijeka nego ranije. To može vrijediti samo za prvu injekciju, ali može biti i postupna promjena tijekom nekoliko tjedana ili mjeseci. </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Humalog Mix25 injicirajte pod kožu. Ne smijete ga primijeniti niti jednim drugim putem. Humalog Mix25 se ni pod kojim uvjetima ne smije primijeniti intravenski.</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Priprema lijeka Humalog Mix25</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Bočice koje sadrže Humalog Mix25 treba prije primjene rotirati među dlanovima kako bi suspenzija inzulina postala homogena odnosno jednoliko mutna ili mliječna. Nemojte snažno tresti bočicu jer to može uzrokovati pjenjenje suspenzije, što može ometati točno odmjeravanje doze. Bočice treba često pregledavati i ne smiju se upotrijebiti ako se pojave grudice ili se krute bijele čestice zalijepe na dno ili stijenke bočice te se ona doima zamrznutom. Provjerite to prije svakog injiciranja.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Injiciranje lijeka Humalog Mix25</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Najprije operite ruke.</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Prije davanja injekcije očistite kožu kako su Vas uputili. Očistite gumeni čep na bočici, ali ga nemojte skidati.</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Upotrijebite čistu, sterilnu štrcaljku i iglu da probušite gumeni čep i navučete željenu količinu lijeka Humalog. Vaš liječnik ili osoblje u ambulanti za dijabetes će Vam objasniti kako ćete to učiniti. </w:t>
      </w:r>
      <w:r w:rsidRPr="004E06D2">
        <w:rPr>
          <w:rFonts w:eastAsia="Times New Roman"/>
          <w:b/>
          <w:noProof/>
          <w:sz w:val="22"/>
          <w:szCs w:val="24"/>
        </w:rPr>
        <w:t>Nemojte dijeliti svoje igle i š</w:t>
      </w:r>
      <w:r w:rsidR="00D16FC8" w:rsidRPr="004E06D2">
        <w:rPr>
          <w:rFonts w:eastAsia="Times New Roman"/>
          <w:b/>
          <w:noProof/>
          <w:sz w:val="22"/>
          <w:szCs w:val="24"/>
        </w:rPr>
        <w:t>t</w:t>
      </w:r>
      <w:r w:rsidR="007F0C32" w:rsidRPr="004E06D2">
        <w:rPr>
          <w:rFonts w:eastAsia="Times New Roman"/>
          <w:b/>
          <w:noProof/>
          <w:sz w:val="22"/>
          <w:szCs w:val="24"/>
        </w:rPr>
        <w:t>r</w:t>
      </w:r>
      <w:r w:rsidR="00D16FC8" w:rsidRPr="004E06D2">
        <w:rPr>
          <w:rFonts w:eastAsia="Times New Roman"/>
          <w:b/>
          <w:noProof/>
          <w:sz w:val="22"/>
          <w:szCs w:val="24"/>
        </w:rPr>
        <w:t>caljke</w:t>
      </w:r>
      <w:r w:rsidRPr="004E06D2">
        <w:rPr>
          <w:rFonts w:eastAsia="Times New Roman"/>
          <w:b/>
          <w:noProof/>
          <w:sz w:val="22"/>
          <w:szCs w:val="24"/>
        </w:rPr>
        <w:t xml:space="preserve"> s drugim osobama.</w:t>
      </w:r>
    </w:p>
    <w:p w:rsidR="00A340B5" w:rsidRPr="004E06D2" w:rsidRDefault="00A340B5" w:rsidP="00A340B5">
      <w:pPr>
        <w:numPr>
          <w:ilvl w:val="0"/>
          <w:numId w:val="16"/>
        </w:numPr>
        <w:tabs>
          <w:tab w:val="left" w:pos="567"/>
        </w:tabs>
        <w:suppressAutoHyphens/>
        <w:ind w:left="567" w:hanging="567"/>
        <w:rPr>
          <w:rFonts w:eastAsia="Times New Roman"/>
          <w:noProof/>
          <w:sz w:val="22"/>
          <w:szCs w:val="22"/>
        </w:rPr>
      </w:pPr>
      <w:r w:rsidRPr="004E06D2">
        <w:rPr>
          <w:rFonts w:eastAsia="Times New Roman"/>
          <w:noProof/>
          <w:sz w:val="22"/>
          <w:szCs w:val="24"/>
        </w:rPr>
        <w:t>Injicirajte pod kožu, kako su Vas naučili. Ne smijete injicirati izravno u venu. Nakon injekcije ostavite iglu u koži pet sekundi kako biste bili sigurni da ste primili cijelu dozu. Nemojte trljati mjesto injekcije. Pazite da injicirate najmanje 1 </w:t>
      </w:r>
      <w:r w:rsidR="00E07EB0" w:rsidRPr="004E06D2">
        <w:rPr>
          <w:rFonts w:eastAsia="Times New Roman"/>
          <w:noProof/>
          <w:sz w:val="22"/>
          <w:szCs w:val="24"/>
        </w:rPr>
        <w:t>centimetar</w:t>
      </w:r>
      <w:r w:rsidRPr="004E06D2">
        <w:rPr>
          <w:rFonts w:eastAsia="Times New Roman"/>
          <w:noProof/>
          <w:sz w:val="22"/>
          <w:szCs w:val="24"/>
        </w:rPr>
        <w:t xml:space="preserve"> od mjesta prethodne injekcije i da mijenjate mjesta injekcije kako su Vas naučili. </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Ako primijenite više lijeka Humalog Mix25 nego što ste trebali</w:t>
      </w:r>
      <w:r w:rsidR="000717C9" w:rsidRPr="004E06D2">
        <w:rPr>
          <w:rFonts w:eastAsia="Times New Roman"/>
          <w:b/>
          <w:noProof/>
          <w:sz w:val="22"/>
          <w:szCs w:val="22"/>
        </w:rPr>
        <w:t xml:space="preserve">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više lijeka Humalog Mix25 nego što ste trebali</w:t>
      </w:r>
      <w:r w:rsidR="00146DC7">
        <w:rPr>
          <w:rFonts w:eastAsia="Times New Roman"/>
          <w:noProof/>
          <w:sz w:val="22"/>
          <w:szCs w:val="22"/>
        </w:rPr>
        <w:t xml:space="preserve"> </w:t>
      </w:r>
      <w:r w:rsidR="00146DC7" w:rsidRPr="00146DC7">
        <w:rPr>
          <w:rFonts w:eastAsia="Times New Roman"/>
          <w:noProof/>
          <w:sz w:val="22"/>
          <w:szCs w:val="22"/>
        </w:rPr>
        <w:t>ili niste sigurni koliko ste lijeka injicirali</w:t>
      </w:r>
      <w:r w:rsidRPr="004E06D2">
        <w:rPr>
          <w:rFonts w:eastAsia="Times New Roman"/>
          <w:noProof/>
          <w:sz w:val="22"/>
          <w:szCs w:val="22"/>
        </w:rPr>
        <w:t xml:space="preserve">, može doći do pada razine šećera u krvi. Kontrolirajte razinu šećera u krvi. </w:t>
      </w:r>
    </w:p>
    <w:p w:rsidR="004D49FB" w:rsidRPr="004E06D2" w:rsidRDefault="004D49FB"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je razina šećera u krvi niska</w:t>
      </w:r>
      <w:r w:rsidR="00253D27" w:rsidRPr="004E06D2">
        <w:rPr>
          <w:rFonts w:eastAsia="Times New Roman"/>
          <w:noProof/>
          <w:sz w:val="22"/>
          <w:szCs w:val="22"/>
        </w:rPr>
        <w:t xml:space="preserve"> </w:t>
      </w:r>
      <w:r w:rsidR="00253D27" w:rsidRPr="004E06D2">
        <w:rPr>
          <w:rFonts w:eastAsia="Times New Roman"/>
          <w:b/>
          <w:noProof/>
          <w:sz w:val="22"/>
          <w:szCs w:val="22"/>
        </w:rPr>
        <w:t>(blaga hipoglikemija)</w:t>
      </w:r>
      <w:r w:rsidRPr="004E06D2">
        <w:rPr>
          <w:rFonts w:eastAsia="Times New Roman"/>
          <w:noProof/>
          <w:sz w:val="22"/>
          <w:szCs w:val="22"/>
        </w:rPr>
        <w:t>, uzmite tablete glukoze, šećer ili popijte zaslađen napitak. Potom pojedite voće, kekse ili sendvič, kako Vam je savjetovao liječnik i odmarajte se. To često pomaže u prevladavanju blage hipoglikemije ili manjeg predoziranja inzulinom. Ako Vam se stanje pogorša, disanje postane plitko i koža poblijedi, odmah obavijestite svog liječnika. Injekcija glukagona može izliječiti prilično tešku hipoglikemiju. Nakon injekcije glukagona pojedite glukozu ili šećer. Ako ne reagirate na glukagon, morat ćete se javiti u bolnicu. Zamolite liječnika da Vam objasni djelovanje glukagona.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Ako ste zaboravili primijeniti Humalog Mix25</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manje lijeka Humalog Mix25 nego što ste trebali</w:t>
      </w:r>
      <w:r w:rsidR="00146DC7" w:rsidRPr="00146DC7">
        <w:rPr>
          <w:rFonts w:eastAsia="Times New Roman"/>
          <w:noProof/>
          <w:sz w:val="22"/>
          <w:szCs w:val="22"/>
        </w:rPr>
        <w:t xml:space="preserve"> ili niste sigurni koliko ste lijeka injicirali</w:t>
      </w:r>
      <w:r w:rsidRPr="004E06D2">
        <w:rPr>
          <w:rFonts w:eastAsia="Times New Roman"/>
          <w:noProof/>
          <w:sz w:val="22"/>
          <w:szCs w:val="22"/>
        </w:rPr>
        <w:t>, može doći do porasta razine šećera u krvi. Kontrolirajte razinu šećera u krvi.</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se hipoglikemija (niska razina šećera u krvi) ili hiperglikemija (visoka razina šećera u krvi) ne liječe, mogu biti vrlo ozbiljne i uzrokovati glavobolju, mučninu, povraćanje, dehidraciju, nesvjesticu, komu pa čak i smrt (</w:t>
      </w:r>
      <w:r w:rsidR="004533AC" w:rsidRPr="004E06D2">
        <w:rPr>
          <w:rFonts w:eastAsia="Times New Roman"/>
          <w:noProof/>
          <w:sz w:val="22"/>
          <w:szCs w:val="22"/>
        </w:rPr>
        <w:t xml:space="preserve">pogledajte </w:t>
      </w:r>
      <w:r w:rsidRPr="004E06D2">
        <w:rPr>
          <w:rFonts w:eastAsia="Times New Roman"/>
          <w:noProof/>
          <w:sz w:val="22"/>
          <w:szCs w:val="22"/>
        </w:rPr>
        <w:t>točke A. i B. u dijelu 4. "Moguće nuspojave").</w:t>
      </w:r>
    </w:p>
    <w:p w:rsidR="00253D27" w:rsidRPr="004E06D2" w:rsidRDefault="00253D27" w:rsidP="00A340B5">
      <w:pPr>
        <w:numPr>
          <w:ilvl w:val="12"/>
          <w:numId w:val="0"/>
        </w:numPr>
        <w:tabs>
          <w:tab w:val="left" w:pos="567"/>
        </w:tabs>
        <w:suppressAutoHyphens/>
        <w:rPr>
          <w:rFonts w:eastAsia="Times New Roman"/>
          <w:noProof/>
          <w:sz w:val="22"/>
          <w:szCs w:val="22"/>
        </w:rPr>
      </w:pPr>
    </w:p>
    <w:p w:rsidR="00253D27" w:rsidRPr="004E06D2" w:rsidRDefault="00253D27" w:rsidP="00A340B5">
      <w:pPr>
        <w:numPr>
          <w:ilvl w:val="12"/>
          <w:numId w:val="0"/>
        </w:numPr>
        <w:tabs>
          <w:tab w:val="left" w:pos="567"/>
        </w:tabs>
        <w:suppressAutoHyphens/>
        <w:rPr>
          <w:rFonts w:eastAsia="Times New Roman"/>
          <w:noProof/>
          <w:sz w:val="22"/>
          <w:szCs w:val="22"/>
        </w:rPr>
      </w:pPr>
      <w:r w:rsidRPr="004E06D2">
        <w:rPr>
          <w:rFonts w:eastAsia="Times New Roman"/>
          <w:b/>
          <w:noProof/>
          <w:sz w:val="22"/>
          <w:szCs w:val="22"/>
        </w:rPr>
        <w:t xml:space="preserve">Tri jednostavna koraka </w:t>
      </w:r>
      <w:r w:rsidRPr="004E06D2">
        <w:rPr>
          <w:rFonts w:eastAsia="Times New Roman"/>
          <w:noProof/>
          <w:sz w:val="22"/>
          <w:szCs w:val="22"/>
        </w:rPr>
        <w:t>za izbjegavanje hipoglikemije ili hiperglikemije:</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rezervne štrcaljke i rezervnu bočicu lijeka Humalog Mix25.</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nešto što će ukazati na to da bolujete od šećerne bolesti.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šećer.</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Ako prestanete primjenjivati Humalog Mix25</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manje lijeka Humalog Mix25 nego što ste trebali, može doći do porasta razine šećera u krvi. Nemojte mijenjati inzulin ako Vam to ne kaže liječnik.</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U slučaju bilo kakvih pitanja u vezi s primjenom ovog lijeka, obratite se liječniku ili ljekarniku.</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4.</w:t>
      </w:r>
      <w:r w:rsidRPr="004E06D2">
        <w:rPr>
          <w:rFonts w:eastAsia="Times New Roman"/>
          <w:b/>
          <w:noProof/>
          <w:sz w:val="22"/>
          <w:szCs w:val="22"/>
        </w:rPr>
        <w:tab/>
      </w:r>
      <w:r w:rsidR="00E71178" w:rsidRPr="004E06D2">
        <w:rPr>
          <w:rFonts w:eastAsia="Times New Roman"/>
          <w:b/>
          <w:noProof/>
          <w:sz w:val="22"/>
          <w:szCs w:val="22"/>
        </w:rPr>
        <w:t>Moguće nuspojave</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Kao i svi lijekovi, </w:t>
      </w:r>
      <w:r w:rsidR="00884A2F" w:rsidRPr="004E06D2">
        <w:rPr>
          <w:rFonts w:eastAsia="Times New Roman"/>
          <w:noProof/>
          <w:sz w:val="22"/>
          <w:szCs w:val="22"/>
        </w:rPr>
        <w:t>ovaj lijek</w:t>
      </w:r>
      <w:r w:rsidRPr="004E06D2">
        <w:rPr>
          <w:rFonts w:eastAsia="Times New Roman"/>
          <w:noProof/>
          <w:sz w:val="22"/>
          <w:szCs w:val="22"/>
        </w:rPr>
        <w:t xml:space="preserve"> može uzrokovati nuspojave</w:t>
      </w:r>
      <w:r w:rsidR="00AC229D" w:rsidRPr="004E06D2">
        <w:rPr>
          <w:rFonts w:eastAsia="Times New Roman"/>
          <w:noProof/>
          <w:sz w:val="22"/>
          <w:szCs w:val="22"/>
        </w:rPr>
        <w:t xml:space="preserve"> iako se one neće javiti kod svakoga</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i/>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Sistemska alergijska reakcija</w:t>
      </w:r>
      <w:r w:rsidRPr="004E06D2">
        <w:rPr>
          <w:rFonts w:eastAsia="Times New Roman"/>
          <w:noProof/>
          <w:snapToGrid w:val="0"/>
          <w:sz w:val="22"/>
          <w:szCs w:val="22"/>
        </w:rPr>
        <w:t xml:space="preserve"> je rijetka (</w:t>
      </w:r>
      <w:r w:rsidRPr="004E06D2">
        <w:rPr>
          <w:rFonts w:eastAsia="Times New Roman"/>
          <w:noProof/>
          <w:sz w:val="22"/>
          <w:szCs w:val="22"/>
        </w:rPr>
        <w:t>≥ </w:t>
      </w:r>
      <w:r w:rsidRPr="004E06D2">
        <w:rPr>
          <w:rFonts w:eastAsia="Times New Roman"/>
          <w:noProof/>
          <w:snapToGrid w:val="0"/>
          <w:sz w:val="22"/>
          <w:szCs w:val="22"/>
        </w:rPr>
        <w:t>1/10 000 i &lt; 1/1000)</w:t>
      </w:r>
      <w:r w:rsidRPr="004E06D2">
        <w:rPr>
          <w:rFonts w:eastAsia="Times New Roman"/>
          <w:noProof/>
          <w:sz w:val="22"/>
          <w:szCs w:val="22"/>
        </w:rPr>
        <w:t>. Simptomi su sljedeći: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osip po cijelom tijelu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pad krvnog tlaka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otežano disanje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ubrzani otkucaji srca</w:t>
      </w:r>
    </w:p>
    <w:p w:rsidR="00A340B5"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piskanje pri disanju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znojenje</w:t>
      </w:r>
    </w:p>
    <w:p w:rsidR="00146DC7" w:rsidRPr="004E06D2" w:rsidRDefault="00146DC7"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Posumnjate li da imate ovu vrstu alergije na inzulin kod primjene lijeka Humalog Mix25, odmah obavijestite svog liječnika.</w:t>
      </w:r>
    </w:p>
    <w:p w:rsidR="00A340B5" w:rsidRPr="004E06D2" w:rsidRDefault="00A340B5" w:rsidP="00A340B5">
      <w:pPr>
        <w:numPr>
          <w:ilvl w:val="12"/>
          <w:numId w:val="0"/>
        </w:numPr>
        <w:tabs>
          <w:tab w:val="left" w:pos="567"/>
        </w:tabs>
        <w:suppressAutoHyphens/>
        <w:rPr>
          <w:rFonts w:eastAsia="Times New Roman"/>
          <w:noProof/>
          <w:sz w:val="22"/>
          <w:szCs w:val="22"/>
        </w:rPr>
      </w:pPr>
    </w:p>
    <w:p w:rsidR="00884A2F" w:rsidRPr="004E06D2" w:rsidRDefault="00884A2F" w:rsidP="00884A2F">
      <w:pPr>
        <w:numPr>
          <w:ilvl w:val="12"/>
          <w:numId w:val="0"/>
        </w:numPr>
        <w:tabs>
          <w:tab w:val="left" w:pos="567"/>
        </w:tabs>
        <w:suppressAutoHyphens/>
        <w:rPr>
          <w:rFonts w:eastAsia="Times New Roman"/>
          <w:noProof/>
          <w:sz w:val="22"/>
          <w:szCs w:val="22"/>
        </w:rPr>
      </w:pPr>
      <w:r w:rsidRPr="004E06D2">
        <w:rPr>
          <w:rFonts w:eastAsia="Times New Roman"/>
          <w:noProof/>
          <w:snapToGrid w:val="0"/>
          <w:sz w:val="22"/>
          <w:szCs w:val="22"/>
        </w:rPr>
        <w:t>Lokalna alergijska reakcija je česta (</w:t>
      </w:r>
      <w:r w:rsidRPr="004E06D2">
        <w:rPr>
          <w:rFonts w:eastAsia="Times New Roman"/>
          <w:noProof/>
          <w:sz w:val="22"/>
          <w:szCs w:val="22"/>
        </w:rPr>
        <w:t>≥ </w:t>
      </w:r>
      <w:r w:rsidRPr="004E06D2">
        <w:rPr>
          <w:rFonts w:eastAsia="Times New Roman"/>
          <w:noProof/>
          <w:snapToGrid w:val="0"/>
          <w:sz w:val="22"/>
          <w:szCs w:val="22"/>
        </w:rPr>
        <w:t>1/100 i &lt; 1/10).</w:t>
      </w:r>
      <w:r w:rsidRPr="004E06D2">
        <w:rPr>
          <w:rFonts w:eastAsia="Times New Roman"/>
          <w:noProof/>
          <w:sz w:val="22"/>
          <w:szCs w:val="22"/>
        </w:rPr>
        <w:t xml:space="preserve"> U nekih će se osoba pojaviti crvenilo, oteklina ili svrbež u području davanja injekcije inzulina. To </w:t>
      </w:r>
      <w:r w:rsidR="008913EC" w:rsidRPr="004E06D2">
        <w:rPr>
          <w:rFonts w:eastAsia="Times New Roman"/>
          <w:noProof/>
          <w:sz w:val="22"/>
          <w:szCs w:val="22"/>
        </w:rPr>
        <w:t xml:space="preserve">sve </w:t>
      </w:r>
      <w:r w:rsidRPr="004E06D2">
        <w:rPr>
          <w:rFonts w:eastAsia="Times New Roman"/>
          <w:noProof/>
          <w:sz w:val="22"/>
          <w:szCs w:val="22"/>
        </w:rPr>
        <w:t>obično prolazi za nekoliko dana ili tjedana. Ako Vam se to dogodi, obavijestite svog liječnika.</w:t>
      </w:r>
    </w:p>
    <w:p w:rsidR="00884A2F" w:rsidRPr="004E06D2" w:rsidRDefault="00884A2F" w:rsidP="00884A2F">
      <w:pPr>
        <w:numPr>
          <w:ilvl w:val="12"/>
          <w:numId w:val="0"/>
        </w:numPr>
        <w:tabs>
          <w:tab w:val="left" w:pos="567"/>
        </w:tabs>
        <w:suppressAutoHyphens/>
        <w:rPr>
          <w:rFonts w:eastAsia="Times New Roman"/>
          <w:i/>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Lipodistrofija (zadebljanja ili ulegnuća na koži) </w:t>
      </w:r>
      <w:r w:rsidRPr="004E06D2">
        <w:rPr>
          <w:rFonts w:eastAsia="Times New Roman"/>
          <w:noProof/>
          <w:snapToGrid w:val="0"/>
          <w:sz w:val="22"/>
          <w:szCs w:val="22"/>
        </w:rPr>
        <w:t>je manje česta (</w:t>
      </w:r>
      <w:r w:rsidRPr="004E06D2">
        <w:rPr>
          <w:rFonts w:eastAsia="Times New Roman"/>
          <w:noProof/>
          <w:sz w:val="22"/>
          <w:szCs w:val="22"/>
        </w:rPr>
        <w:t>≥ </w:t>
      </w:r>
      <w:r w:rsidRPr="004E06D2">
        <w:rPr>
          <w:rFonts w:eastAsia="Times New Roman"/>
          <w:noProof/>
          <w:snapToGrid w:val="0"/>
          <w:sz w:val="22"/>
          <w:szCs w:val="22"/>
        </w:rPr>
        <w:t>1/1000 i &lt; 1/100)</w:t>
      </w:r>
      <w:r w:rsidRPr="004E06D2">
        <w:rPr>
          <w:rFonts w:eastAsia="Times New Roman"/>
          <w:noProof/>
          <w:sz w:val="22"/>
          <w:szCs w:val="22"/>
        </w:rPr>
        <w:t>. Ako primijetite zadebljanja ili ulegnuća kože na mjestu injiciranja, obavijestite svog liječnika.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Prijavljeni su edemi (npr. oticanje ruku ili gležnjeva; zadržavanje tekućine), osobito na početku inzulinske terapije ili kod promjene terapije u cilju poboljšanja kontrole šećera u krvi.</w:t>
      </w:r>
    </w:p>
    <w:p w:rsidR="00A340B5" w:rsidRPr="004E06D2" w:rsidRDefault="00A340B5" w:rsidP="00A340B5">
      <w:pPr>
        <w:numPr>
          <w:ilvl w:val="12"/>
          <w:numId w:val="0"/>
        </w:numPr>
        <w:tabs>
          <w:tab w:val="left" w:pos="567"/>
        </w:tabs>
        <w:suppressAutoHyphens/>
        <w:rPr>
          <w:rFonts w:eastAsia="Times New Roman"/>
          <w:noProof/>
          <w:sz w:val="22"/>
          <w:szCs w:val="22"/>
        </w:rPr>
      </w:pPr>
    </w:p>
    <w:p w:rsidR="00253D27" w:rsidRPr="004E06D2" w:rsidRDefault="00253D27" w:rsidP="00253D27">
      <w:pPr>
        <w:keepNext/>
        <w:numPr>
          <w:ilvl w:val="12"/>
          <w:numId w:val="0"/>
        </w:numPr>
        <w:ind w:right="-2"/>
        <w:rPr>
          <w:rFonts w:eastAsia="Times New Roman"/>
          <w:b/>
          <w:snapToGrid w:val="0"/>
          <w:sz w:val="22"/>
          <w:szCs w:val="22"/>
        </w:rPr>
      </w:pPr>
      <w:r w:rsidRPr="004E06D2">
        <w:rPr>
          <w:rFonts w:eastAsia="Times New Roman"/>
          <w:b/>
          <w:noProof/>
          <w:snapToGrid w:val="0"/>
          <w:sz w:val="22"/>
          <w:szCs w:val="22"/>
        </w:rPr>
        <w:t>Prijavljivanje nuspojava</w:t>
      </w:r>
    </w:p>
    <w:p w:rsidR="00253D27" w:rsidRPr="004E06D2" w:rsidRDefault="00253D27" w:rsidP="00A340B5">
      <w:pPr>
        <w:numPr>
          <w:ilvl w:val="12"/>
          <w:numId w:val="0"/>
        </w:numPr>
        <w:tabs>
          <w:tab w:val="left" w:pos="567"/>
        </w:tabs>
        <w:suppressAutoHyphens/>
        <w:rPr>
          <w:rFonts w:eastAsia="Times New Roman"/>
          <w:noProof/>
          <w:snapToGrid w:val="0"/>
          <w:sz w:val="22"/>
          <w:szCs w:val="22"/>
        </w:rPr>
      </w:pPr>
      <w:r w:rsidRPr="004E06D2">
        <w:rPr>
          <w:rFonts w:eastAsia="Times New Roman"/>
          <w:snapToGrid w:val="0"/>
          <w:sz w:val="22"/>
          <w:szCs w:val="22"/>
        </w:rPr>
        <w:t>Ako primijetite bilo koju nuspojavu, potrebno je obavijestiti liječnika ili ljekarnika.</w:t>
      </w:r>
      <w:r w:rsidRPr="004E06D2">
        <w:rPr>
          <w:rFonts w:eastAsia="Times New Roman"/>
          <w:snapToGrid w:val="0"/>
          <w:color w:val="000000"/>
          <w:sz w:val="22"/>
          <w:szCs w:val="22"/>
        </w:rPr>
        <w:t xml:space="preserve"> </w:t>
      </w:r>
      <w:r w:rsidR="00A95F3A" w:rsidRPr="004E06D2">
        <w:rPr>
          <w:rFonts w:eastAsia="Times New Roman"/>
          <w:noProof/>
          <w:snapToGrid w:val="0"/>
          <w:color w:val="000000"/>
          <w:sz w:val="22"/>
          <w:szCs w:val="22"/>
        </w:rPr>
        <w:t xml:space="preserve">To </w:t>
      </w:r>
      <w:r w:rsidRPr="004E06D2">
        <w:rPr>
          <w:rFonts w:eastAsia="Times New Roman"/>
          <w:noProof/>
          <w:snapToGrid w:val="0"/>
          <w:color w:val="000000"/>
          <w:sz w:val="22"/>
          <w:szCs w:val="22"/>
        </w:rPr>
        <w:t>uključuje i svaku moguću nuspojavu koja nije navedena u ovoj uputi.</w:t>
      </w:r>
      <w:r w:rsidRPr="004E06D2">
        <w:rPr>
          <w:rFonts w:eastAsia="Times New Roman"/>
          <w:snapToGrid w:val="0"/>
          <w:color w:val="000000"/>
          <w:sz w:val="22"/>
          <w:szCs w:val="22"/>
        </w:rPr>
        <w:t xml:space="preserve"> </w:t>
      </w:r>
      <w:r w:rsidRPr="004E06D2">
        <w:rPr>
          <w:rFonts w:eastAsia="Times New Roman"/>
          <w:noProof/>
          <w:snapToGrid w:val="0"/>
          <w:color w:val="000000"/>
          <w:sz w:val="22"/>
          <w:szCs w:val="22"/>
        </w:rPr>
        <w:t>Nuspojave možete prijaviti izravno putem nacionalnog sustava za prijavu nuspojava</w:t>
      </w:r>
      <w:r w:rsidR="00A95F3A" w:rsidRPr="004E06D2">
        <w:rPr>
          <w:rFonts w:eastAsia="Times New Roman"/>
          <w:noProof/>
          <w:snapToGrid w:val="0"/>
          <w:color w:val="000000"/>
          <w:sz w:val="22"/>
          <w:szCs w:val="22"/>
        </w:rPr>
        <w:t>:</w:t>
      </w:r>
      <w:r w:rsidRPr="004E06D2">
        <w:rPr>
          <w:rFonts w:eastAsia="Times New Roman"/>
          <w:noProof/>
          <w:snapToGrid w:val="0"/>
          <w:color w:val="000000"/>
          <w:sz w:val="22"/>
          <w:szCs w:val="22"/>
        </w:rPr>
        <w:t xml:space="preserve"> </w:t>
      </w:r>
      <w:r w:rsidRPr="004E06D2">
        <w:rPr>
          <w:rFonts w:eastAsia="Times New Roman"/>
          <w:noProof/>
          <w:snapToGrid w:val="0"/>
          <w:color w:val="000000"/>
          <w:sz w:val="22"/>
          <w:szCs w:val="22"/>
          <w:highlight w:val="lightGray"/>
        </w:rPr>
        <w:t xml:space="preserve">navedenog u </w:t>
      </w:r>
      <w:hyperlink r:id="rId26" w:history="1">
        <w:r w:rsidRPr="004E06D2">
          <w:rPr>
            <w:rFonts w:eastAsia="Times New Roman"/>
            <w:snapToGrid w:val="0"/>
            <w:color w:val="0000FF"/>
            <w:sz w:val="22"/>
            <w:highlight w:val="lightGray"/>
            <w:u w:val="single"/>
          </w:rPr>
          <w:t>Dodatku V</w:t>
        </w:r>
      </w:hyperlink>
      <w:r w:rsidRPr="004E06D2">
        <w:rPr>
          <w:rFonts w:eastAsia="Times New Roman"/>
          <w:noProof/>
          <w:snapToGrid w:val="0"/>
          <w:color w:val="000000"/>
          <w:sz w:val="22"/>
          <w:szCs w:val="22"/>
        </w:rPr>
        <w:t>.</w:t>
      </w:r>
      <w:r w:rsidRPr="004E06D2">
        <w:rPr>
          <w:rFonts w:eastAsia="Times New Roman"/>
          <w:snapToGrid w:val="0"/>
          <w:color w:val="000000"/>
          <w:sz w:val="22"/>
          <w:szCs w:val="22"/>
        </w:rPr>
        <w:t xml:space="preserve"> Prijavljivanjem nuspojava možete pridonijeti u procjeni sigurnosti ovog lijeka</w:t>
      </w:r>
      <w:r w:rsidRPr="004E06D2">
        <w:rPr>
          <w:rFonts w:eastAsia="Times New Roman"/>
          <w:noProof/>
          <w:snapToGrid w:val="0"/>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Uobičajeni problemi u šećernoj bolesti</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 xml:space="preserve">A. </w:t>
      </w:r>
      <w:r w:rsidRPr="004E06D2">
        <w:rPr>
          <w:rFonts w:eastAsia="Times New Roman"/>
          <w:b/>
          <w:noProof/>
          <w:sz w:val="22"/>
          <w:szCs w:val="22"/>
        </w:rPr>
        <w:tab/>
        <w:t>Hipoglikemija</w:t>
      </w:r>
      <w:r w:rsidRPr="004E06D2">
        <w:rPr>
          <w:rFonts w:eastAsia="Times New Roman"/>
          <w:noProof/>
          <w:sz w:val="22"/>
          <w:szCs w:val="22"/>
        </w:rPr>
        <w:t xml:space="preserve"> </w:t>
      </w: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Hipoglikemija (niska razina šećera u krvi) znači da nema dovoljno šećera u krvi. Može nastupiti ako:</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primijenite previše lijeka Humalog Mix25 ili drugog inzulina</w:t>
      </w:r>
      <w:r w:rsidR="005F11FB"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preskočite ili odgodite obrok ili promijenite prehranu</w:t>
      </w:r>
      <w:r w:rsidR="005F11FB"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vježbate ili teško radite neposredno prije ili poslije obroka</w:t>
      </w:r>
      <w:r w:rsidR="005F11FB"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dobijete infekciju ili se razbolite (osobito ako imate proljev ili povraćate)</w:t>
      </w:r>
      <w:r w:rsidR="005F11FB"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se promijeni Vaša potreba za inzulinom, ili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Vam se pogoršaju tegobe s bubrezima ili jetrom.</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Alkohol i neki lijekovi mogu utjecati na razinu šećera u krvi.</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Prvi simptomi niskog šećera u krvi obično nastupaju brzo i uključuju</w:t>
      </w:r>
      <w:r w:rsidR="005F11FB" w:rsidRPr="004E06D2">
        <w:rPr>
          <w:rFonts w:eastAsia="Times New Roman"/>
          <w:noProof/>
          <w:sz w:val="22"/>
          <w:szCs w:val="22"/>
        </w:rPr>
        <w:t xml:space="preserve"> sljedeće</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umor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vrlo brze otkucaje srca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nervozu ili drhtavicu </w:t>
      </w:r>
      <w:r w:rsidRPr="004E06D2">
        <w:rPr>
          <w:rFonts w:eastAsia="Times New Roman"/>
          <w:noProof/>
          <w:sz w:val="22"/>
          <w:szCs w:val="22"/>
        </w:rPr>
        <w:tab/>
        <w:t>•</w:t>
      </w:r>
      <w:r w:rsidRPr="004E06D2">
        <w:rPr>
          <w:rFonts w:eastAsia="Times New Roman"/>
          <w:noProof/>
          <w:sz w:val="22"/>
          <w:szCs w:val="22"/>
        </w:rPr>
        <w:tab/>
        <w:t>mučninu</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glavobolju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hladan znoj</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Dok niste sigurni da ćete prepoznati upozoravajuće simptome, izbjegavajte situacije u kojima zbog hipoglikemije možete izložiti riziku sebe ili druge, primjerice vožnju automobila.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B.</w:t>
      </w:r>
      <w:r w:rsidRPr="004E06D2">
        <w:rPr>
          <w:rFonts w:eastAsia="Times New Roman"/>
          <w:b/>
          <w:noProof/>
          <w:sz w:val="22"/>
          <w:szCs w:val="22"/>
        </w:rPr>
        <w:tab/>
        <w:t xml:space="preserve"> Hiperglikemija i dijabetička ketoacidoza</w:t>
      </w: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Hiperglikemija (previsoka razina šećera u krvi) znači da Vaše tijelo nema dovoljno inzulina. Hiperglikemija može nastupiti ako:</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ne primijenite Humalog Mix25 ili drugi inzulin</w:t>
      </w:r>
      <w:r w:rsidR="005F11FB"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primijenite manje inzulina nego što Vam je preporučio liječnik</w:t>
      </w:r>
      <w:r w:rsidR="005F11FB"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jedete puno više nego što dozvoljava Vaša dijeta, ili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imate vrućicu, infekciju ili emocionalni stres.</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Hiperglikemija može dovesti do dijabetičke ketoacidoze. Prvi simptomi se javljaju polako tijekom više sati ili dana. Simptomi su:</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pospanost</w:t>
      </w:r>
      <w:r w:rsidRPr="004E06D2">
        <w:rPr>
          <w:rFonts w:eastAsia="Times New Roman"/>
          <w:noProof/>
          <w:sz w:val="22"/>
          <w:szCs w:val="22"/>
        </w:rPr>
        <w:tab/>
      </w:r>
      <w:r w:rsidRPr="004E06D2">
        <w:rPr>
          <w:rFonts w:eastAsia="Times New Roman"/>
          <w:noProof/>
          <w:sz w:val="22"/>
          <w:szCs w:val="22"/>
        </w:rPr>
        <w:tab/>
        <w:t xml:space="preserve"> </w:t>
      </w:r>
      <w:r w:rsidRPr="004E06D2">
        <w:rPr>
          <w:rFonts w:eastAsia="Times New Roman"/>
          <w:noProof/>
          <w:sz w:val="22"/>
          <w:szCs w:val="22"/>
        </w:rPr>
        <w:tab/>
        <w:t>•</w:t>
      </w:r>
      <w:r w:rsidRPr="004E06D2">
        <w:rPr>
          <w:rFonts w:eastAsia="Times New Roman"/>
          <w:noProof/>
          <w:sz w:val="22"/>
          <w:szCs w:val="22"/>
        </w:rPr>
        <w:tab/>
        <w:t>nedostatak teka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r>
      <w:r w:rsidR="005F11FB" w:rsidRPr="004E06D2">
        <w:rPr>
          <w:rFonts w:eastAsia="Times New Roman"/>
          <w:noProof/>
          <w:sz w:val="22"/>
          <w:szCs w:val="22"/>
        </w:rPr>
        <w:t xml:space="preserve">naleti </w:t>
      </w:r>
      <w:r w:rsidRPr="004E06D2">
        <w:rPr>
          <w:rFonts w:eastAsia="Times New Roman"/>
          <w:noProof/>
          <w:sz w:val="22"/>
          <w:szCs w:val="22"/>
        </w:rPr>
        <w:t>crvenil</w:t>
      </w:r>
      <w:r w:rsidR="005F11FB" w:rsidRPr="004E06D2">
        <w:rPr>
          <w:rFonts w:eastAsia="Times New Roman"/>
          <w:noProof/>
          <w:sz w:val="22"/>
          <w:szCs w:val="22"/>
        </w:rPr>
        <w:t>a</w:t>
      </w:r>
      <w:r w:rsidRPr="004E06D2">
        <w:rPr>
          <w:rFonts w:eastAsia="Times New Roman"/>
          <w:noProof/>
          <w:sz w:val="22"/>
          <w:szCs w:val="22"/>
        </w:rPr>
        <w:t xml:space="preserve"> lica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voćni zadah</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žeđ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mučnina ili povraćanje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b/>
          <w:noProof/>
          <w:sz w:val="22"/>
          <w:szCs w:val="22"/>
        </w:rPr>
      </w:pPr>
      <w:r w:rsidRPr="004E06D2">
        <w:rPr>
          <w:rFonts w:eastAsia="Times New Roman"/>
          <w:noProof/>
          <w:sz w:val="22"/>
          <w:szCs w:val="22"/>
        </w:rPr>
        <w:t xml:space="preserve">Ozbiljni simptomi su teško disanje i vrlo ubrzan puls. </w:t>
      </w:r>
      <w:r w:rsidRPr="004E06D2">
        <w:rPr>
          <w:rFonts w:eastAsia="Times New Roman"/>
          <w:b/>
          <w:noProof/>
          <w:sz w:val="22"/>
          <w:szCs w:val="22"/>
        </w:rPr>
        <w:t>Odmah potražite liječničku pomoć.</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 xml:space="preserve">C. </w:t>
      </w:r>
      <w:r w:rsidRPr="004E06D2">
        <w:rPr>
          <w:rFonts w:eastAsia="Times New Roman"/>
          <w:b/>
          <w:noProof/>
          <w:sz w:val="22"/>
          <w:szCs w:val="22"/>
        </w:rPr>
        <w:tab/>
        <w:t>Bolest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Ako ste bolesni, osobito ako Vam je mučno ili povraćate, može se promijeniti Vaša potreba za inzulinom. </w:t>
      </w:r>
      <w:r w:rsidRPr="004E06D2">
        <w:rPr>
          <w:rFonts w:eastAsia="Times New Roman"/>
          <w:b/>
          <w:noProof/>
          <w:sz w:val="22"/>
          <w:szCs w:val="22"/>
        </w:rPr>
        <w:t>Čak i kad jedete manje nego obično, i dalje trebate inzulin.</w:t>
      </w:r>
      <w:r w:rsidRPr="004E06D2">
        <w:rPr>
          <w:rFonts w:eastAsia="Times New Roman"/>
          <w:noProof/>
          <w:sz w:val="22"/>
          <w:szCs w:val="22"/>
        </w:rPr>
        <w:t xml:space="preserve"> Učinite pretragu urina ili krvi, slijedite upute u slučaju bolesti i obavijestite liječnika.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5.</w:t>
      </w:r>
      <w:r w:rsidRPr="004E06D2">
        <w:rPr>
          <w:rFonts w:eastAsia="Times New Roman"/>
          <w:b/>
          <w:noProof/>
          <w:sz w:val="22"/>
          <w:szCs w:val="22"/>
        </w:rPr>
        <w:tab/>
      </w:r>
      <w:r w:rsidR="00E71178" w:rsidRPr="004E06D2">
        <w:rPr>
          <w:rFonts w:eastAsia="Times New Roman"/>
          <w:b/>
          <w:noProof/>
          <w:sz w:val="22"/>
          <w:szCs w:val="22"/>
        </w:rPr>
        <w:t>Kako čuvati Humalog Mix25</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Prije prve uporabe Humalog Mix25 čuvati u hladnjaku (2°C </w:t>
      </w:r>
      <w:r w:rsidRPr="004E06D2">
        <w:rPr>
          <w:rFonts w:eastAsia="Times New Roman"/>
          <w:noProof/>
          <w:sz w:val="22"/>
          <w:szCs w:val="22"/>
        </w:rPr>
        <w:noBreakHyphen/>
        <w:t> 8°C). Ne zamrzavati. Bočicu koju koristite čuvati u hladnjaku (2°C </w:t>
      </w:r>
      <w:r w:rsidRPr="004E06D2">
        <w:rPr>
          <w:rFonts w:eastAsia="Times New Roman"/>
          <w:noProof/>
          <w:sz w:val="22"/>
          <w:szCs w:val="22"/>
        </w:rPr>
        <w:noBreakHyphen/>
        <w:t xml:space="preserve"> 8°C) ili na sobnoj temperaturi </w:t>
      </w:r>
      <w:r w:rsidR="000717C9" w:rsidRPr="004E06D2">
        <w:rPr>
          <w:rFonts w:eastAsia="Times New Roman"/>
          <w:noProof/>
          <w:sz w:val="22"/>
          <w:szCs w:val="22"/>
        </w:rPr>
        <w:t>(ispod</w:t>
      </w:r>
      <w:r w:rsidRPr="004E06D2">
        <w:rPr>
          <w:rFonts w:eastAsia="Times New Roman"/>
          <w:noProof/>
          <w:sz w:val="22"/>
          <w:szCs w:val="22"/>
        </w:rPr>
        <w:t xml:space="preserve"> 30°C</w:t>
      </w:r>
      <w:r w:rsidR="000717C9" w:rsidRPr="004E06D2">
        <w:rPr>
          <w:rFonts w:eastAsia="Times New Roman"/>
          <w:noProof/>
          <w:sz w:val="22"/>
          <w:szCs w:val="22"/>
        </w:rPr>
        <w:t>)</w:t>
      </w:r>
      <w:r w:rsidRPr="004E06D2">
        <w:rPr>
          <w:rFonts w:eastAsia="Times New Roman"/>
          <w:noProof/>
          <w:sz w:val="22"/>
          <w:szCs w:val="22"/>
        </w:rPr>
        <w:t xml:space="preserve"> i baciti nakon 28 dana. Ne odlagati blizu izvora topline ili na sunce. </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0717C9"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Lijek č</w:t>
      </w:r>
      <w:r w:rsidR="00A340B5" w:rsidRPr="004E06D2">
        <w:rPr>
          <w:rFonts w:eastAsia="Times New Roman"/>
          <w:noProof/>
          <w:sz w:val="22"/>
          <w:szCs w:val="22"/>
        </w:rPr>
        <w:t>uva</w:t>
      </w:r>
      <w:r w:rsidRPr="004E06D2">
        <w:rPr>
          <w:rFonts w:eastAsia="Times New Roman"/>
          <w:noProof/>
          <w:sz w:val="22"/>
          <w:szCs w:val="22"/>
        </w:rPr>
        <w:t>j</w:t>
      </w:r>
      <w:r w:rsidR="00A340B5" w:rsidRPr="004E06D2">
        <w:rPr>
          <w:rFonts w:eastAsia="Times New Roman"/>
          <w:noProof/>
          <w:sz w:val="22"/>
          <w:szCs w:val="22"/>
        </w:rPr>
        <w:t>t</w:t>
      </w:r>
      <w:r w:rsidRPr="004E06D2">
        <w:rPr>
          <w:rFonts w:eastAsia="Times New Roman"/>
          <w:noProof/>
          <w:sz w:val="22"/>
          <w:szCs w:val="22"/>
        </w:rPr>
        <w:t>e</w:t>
      </w:r>
      <w:r w:rsidR="00A340B5" w:rsidRPr="004E06D2">
        <w:rPr>
          <w:rFonts w:eastAsia="Times New Roman"/>
          <w:noProof/>
          <w:sz w:val="22"/>
          <w:szCs w:val="22"/>
        </w:rPr>
        <w:t xml:space="preserve"> izvan pogleda </w:t>
      </w:r>
      <w:r w:rsidRPr="004E06D2">
        <w:rPr>
          <w:rFonts w:eastAsia="Times New Roman"/>
          <w:noProof/>
          <w:sz w:val="22"/>
          <w:szCs w:val="22"/>
        </w:rPr>
        <w:t xml:space="preserve">i dohvata </w:t>
      </w:r>
      <w:r w:rsidR="00A340B5" w:rsidRPr="004E06D2">
        <w:rPr>
          <w:rFonts w:eastAsia="Times New Roman"/>
          <w:noProof/>
          <w:sz w:val="22"/>
          <w:szCs w:val="22"/>
        </w:rPr>
        <w:t>djece.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884A2F"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w:t>
      </w:r>
      <w:r w:rsidR="00A340B5" w:rsidRPr="004E06D2">
        <w:rPr>
          <w:rFonts w:eastAsia="Times New Roman"/>
          <w:noProof/>
          <w:sz w:val="22"/>
          <w:szCs w:val="22"/>
        </w:rPr>
        <w:t xml:space="preserve"> se ne smije upotrijebiti nakon isteka roka valjanosti navedenog na naljepnici i kutiji. Rok valjanosti odnosi se na zadnji dan navedenog mjeseca. </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884A2F"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w:t>
      </w:r>
      <w:r w:rsidR="00A340B5" w:rsidRPr="004E06D2">
        <w:rPr>
          <w:rFonts w:eastAsia="Times New Roman"/>
          <w:noProof/>
          <w:sz w:val="22"/>
          <w:szCs w:val="22"/>
        </w:rPr>
        <w:t xml:space="preserve"> se ne smije upotrijebiti </w:t>
      </w:r>
      <w:r w:rsidR="00A340B5" w:rsidRPr="004E06D2">
        <w:rPr>
          <w:rFonts w:eastAsia="Times New Roman"/>
          <w:noProof/>
          <w:sz w:val="22"/>
          <w:szCs w:val="24"/>
        </w:rPr>
        <w:t xml:space="preserve">ako </w:t>
      </w:r>
      <w:r w:rsidR="000F3B5D" w:rsidRPr="004E06D2">
        <w:rPr>
          <w:rFonts w:eastAsia="Times New Roman"/>
          <w:noProof/>
          <w:sz w:val="22"/>
          <w:szCs w:val="24"/>
        </w:rPr>
        <w:t xml:space="preserve">primijetite da su </w:t>
      </w:r>
      <w:r w:rsidR="00A340B5" w:rsidRPr="004E06D2">
        <w:rPr>
          <w:rFonts w:eastAsia="Times New Roman"/>
          <w:noProof/>
          <w:sz w:val="22"/>
          <w:szCs w:val="24"/>
        </w:rPr>
        <w:t>se pojav</w:t>
      </w:r>
      <w:r w:rsidR="000F3B5D" w:rsidRPr="004E06D2">
        <w:rPr>
          <w:rFonts w:eastAsia="Times New Roman"/>
          <w:noProof/>
          <w:sz w:val="22"/>
          <w:szCs w:val="24"/>
        </w:rPr>
        <w:t>il</w:t>
      </w:r>
      <w:r w:rsidR="00A340B5" w:rsidRPr="004E06D2">
        <w:rPr>
          <w:rFonts w:eastAsia="Times New Roman"/>
          <w:noProof/>
          <w:sz w:val="22"/>
          <w:szCs w:val="24"/>
        </w:rPr>
        <w:t xml:space="preserve">e grudice ili </w:t>
      </w:r>
      <w:r w:rsidR="000F3B5D" w:rsidRPr="004E06D2">
        <w:rPr>
          <w:rFonts w:eastAsia="Times New Roman"/>
          <w:noProof/>
          <w:sz w:val="22"/>
          <w:szCs w:val="24"/>
        </w:rPr>
        <w:t xml:space="preserve">da su </w:t>
      </w:r>
      <w:r w:rsidR="00A340B5" w:rsidRPr="004E06D2">
        <w:rPr>
          <w:rFonts w:eastAsia="Times New Roman"/>
          <w:noProof/>
          <w:sz w:val="22"/>
          <w:szCs w:val="24"/>
        </w:rPr>
        <w:t>se krute bijele čestice zalijep</w:t>
      </w:r>
      <w:r w:rsidR="00273917" w:rsidRPr="004E06D2">
        <w:rPr>
          <w:rFonts w:eastAsia="Times New Roman"/>
          <w:noProof/>
          <w:sz w:val="22"/>
          <w:szCs w:val="24"/>
        </w:rPr>
        <w:t>il</w:t>
      </w:r>
      <w:r w:rsidR="00A340B5" w:rsidRPr="004E06D2">
        <w:rPr>
          <w:rFonts w:eastAsia="Times New Roman"/>
          <w:noProof/>
          <w:sz w:val="22"/>
          <w:szCs w:val="24"/>
        </w:rPr>
        <w:t>e na dno ili stijenke bočice te se ona doima zamrznutom.</w:t>
      </w:r>
      <w:r w:rsidR="00A340B5" w:rsidRPr="004E06D2">
        <w:rPr>
          <w:rFonts w:eastAsia="Times New Roman"/>
          <w:noProof/>
          <w:sz w:val="22"/>
          <w:szCs w:val="22"/>
        </w:rPr>
        <w:t xml:space="preserve"> Provjerite to prije svakog injiciranja.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Lijekovi se ne smiju uklanjati putem otpadnih voda ili kućnog otpada. Pitajte svog ljekarnika kako ukloniti lijekove koje više ne trebate. Ove mjere pomoći će u zaštiti okoliša.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6.</w:t>
      </w:r>
      <w:r w:rsidRPr="004E06D2">
        <w:rPr>
          <w:rFonts w:eastAsia="Times New Roman"/>
          <w:b/>
          <w:noProof/>
          <w:sz w:val="22"/>
          <w:szCs w:val="22"/>
        </w:rPr>
        <w:tab/>
      </w:r>
      <w:r w:rsidR="00E71178" w:rsidRPr="004E06D2">
        <w:rPr>
          <w:rFonts w:eastAsia="Times New Roman"/>
          <w:b/>
          <w:noProof/>
          <w:sz w:val="22"/>
          <w:szCs w:val="22"/>
        </w:rPr>
        <w:t>Sadržaj pakiranja i druge informacije</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Što Humalog Mix25 100 </w:t>
      </w:r>
      <w:r w:rsidR="009D405D" w:rsidRPr="004E06D2">
        <w:rPr>
          <w:rFonts w:eastAsia="Times New Roman"/>
          <w:b/>
          <w:noProof/>
          <w:sz w:val="22"/>
          <w:szCs w:val="22"/>
        </w:rPr>
        <w:t>jedinica/</w:t>
      </w:r>
      <w:r w:rsidRPr="004E06D2">
        <w:rPr>
          <w:rFonts w:eastAsia="Times New Roman"/>
          <w:b/>
          <w:noProof/>
          <w:sz w:val="22"/>
          <w:szCs w:val="22"/>
        </w:rPr>
        <w:t>ml suspenzija za injekciju u bočici sadrži</w:t>
      </w:r>
    </w:p>
    <w:p w:rsidR="00A340B5" w:rsidRPr="004E06D2" w:rsidRDefault="00A340B5" w:rsidP="00A340B5">
      <w:pPr>
        <w:numPr>
          <w:ilvl w:val="0"/>
          <w:numId w:val="6"/>
        </w:numPr>
        <w:tabs>
          <w:tab w:val="left" w:pos="567"/>
        </w:tabs>
        <w:suppressAutoHyphens/>
        <w:ind w:left="567" w:hanging="567"/>
        <w:rPr>
          <w:rFonts w:eastAsia="Times New Roman"/>
          <w:i/>
          <w:iCs/>
          <w:noProof/>
          <w:sz w:val="22"/>
          <w:szCs w:val="22"/>
        </w:rPr>
      </w:pPr>
      <w:r w:rsidRPr="004E06D2">
        <w:rPr>
          <w:rFonts w:eastAsia="Times New Roman"/>
          <w:noProof/>
          <w:sz w:val="22"/>
          <w:szCs w:val="22"/>
        </w:rPr>
        <w:t>Djelatna tvar je inzulin lispro. Inzulin lispro se proizvodi u laboratoriju 'tehnologijom rekombinantne DNK'. To je promijenjen oblik humanog inzulina te se razlikuje od drugih humanih i životinjskih inzulina. Inzulin lispro je vrlo sličan humanom inzulinu, koji je prirodni hormon kojeg luči gušterača.</w:t>
      </w:r>
    </w:p>
    <w:p w:rsidR="00A340B5" w:rsidRPr="004E06D2" w:rsidRDefault="00066089" w:rsidP="00A340B5">
      <w:pPr>
        <w:numPr>
          <w:ilvl w:val="0"/>
          <w:numId w:val="6"/>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Drugi sastojci </w:t>
      </w:r>
      <w:r w:rsidR="00A340B5" w:rsidRPr="004E06D2">
        <w:rPr>
          <w:rFonts w:eastAsia="Times New Roman"/>
          <w:noProof/>
          <w:sz w:val="22"/>
          <w:szCs w:val="22"/>
        </w:rPr>
        <w:t>su: protaminsulfat, metakrezol, fenol, glicerol, natrijev hidrogenfosfat heptahidrat, cinkov oksid i voda za injekcije. Za podešavanje kiselosti mogu se koristiti kloridna kiselina ili natrijev hidroksid.</w:t>
      </w:r>
      <w:r w:rsidR="00A340B5" w:rsidRPr="004E06D2">
        <w:rPr>
          <w:rFonts w:eastAsia="Times New Roman"/>
          <w:i/>
          <w:noProof/>
          <w:sz w:val="22"/>
          <w:szCs w:val="22"/>
        </w:rPr>
        <w:t xml:space="preserve"> </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Kako Humalog Mix25 suspenzija za injekciju u bočici izgleda i sadržaj pak</w:t>
      </w:r>
      <w:r w:rsidR="007149F8" w:rsidRPr="004E06D2">
        <w:rPr>
          <w:rFonts w:eastAsia="Times New Roman"/>
          <w:b/>
          <w:noProof/>
          <w:sz w:val="22"/>
          <w:szCs w:val="22"/>
        </w:rPr>
        <w:t>ir</w:t>
      </w:r>
      <w:r w:rsidRPr="004E06D2">
        <w:rPr>
          <w:rFonts w:eastAsia="Times New Roman"/>
          <w:b/>
          <w:noProof/>
          <w:sz w:val="22"/>
          <w:szCs w:val="22"/>
        </w:rPr>
        <w:t>anja</w:t>
      </w:r>
    </w:p>
    <w:p w:rsidR="00A340B5" w:rsidRPr="004E06D2" w:rsidRDefault="00A340B5" w:rsidP="00A340B5">
      <w:pPr>
        <w:numPr>
          <w:ilvl w:val="12"/>
          <w:numId w:val="0"/>
        </w:numPr>
        <w:tabs>
          <w:tab w:val="left" w:pos="567"/>
        </w:tabs>
        <w:suppressAutoHyphens/>
        <w:rPr>
          <w:rFonts w:eastAsia="Times New Roman"/>
          <w:noProof/>
          <w:sz w:val="22"/>
          <w:szCs w:val="22"/>
          <w:u w:val="single"/>
        </w:rPr>
      </w:pPr>
      <w:r w:rsidRPr="004E06D2">
        <w:rPr>
          <w:rFonts w:eastAsia="Times New Roman"/>
          <w:noProof/>
          <w:sz w:val="22"/>
          <w:szCs w:val="22"/>
        </w:rPr>
        <w:t>Humalog Mix25 100 </w:t>
      </w:r>
      <w:r w:rsidR="009D405D" w:rsidRPr="004E06D2">
        <w:rPr>
          <w:rFonts w:eastAsia="Times New Roman"/>
          <w:noProof/>
          <w:sz w:val="22"/>
          <w:szCs w:val="22"/>
        </w:rPr>
        <w:t>jedinica/</w:t>
      </w:r>
      <w:r w:rsidRPr="004E06D2">
        <w:rPr>
          <w:rFonts w:eastAsia="Times New Roman"/>
          <w:noProof/>
          <w:sz w:val="22"/>
          <w:szCs w:val="22"/>
        </w:rPr>
        <w:t>ml suspenzija za injekciju je bijela sterilna suspenzija, koja sadrži 100 jedinica inzulina lispro u jednom mililitru (100 </w:t>
      </w:r>
      <w:r w:rsidR="009D405D" w:rsidRPr="004E06D2">
        <w:rPr>
          <w:rFonts w:eastAsia="Times New Roman"/>
          <w:noProof/>
          <w:sz w:val="22"/>
          <w:szCs w:val="22"/>
        </w:rPr>
        <w:t>jedinica/</w:t>
      </w:r>
      <w:r w:rsidRPr="004E06D2">
        <w:rPr>
          <w:rFonts w:eastAsia="Times New Roman"/>
          <w:noProof/>
          <w:sz w:val="22"/>
          <w:szCs w:val="22"/>
        </w:rPr>
        <w:t>ml) suspenzije za injekciju. 25% inzulina lispro u lijeku Humalog Mix25 otopljeno je u vodi. 75% inzulina lispro u lijeku Humalog Mix25 nalazi se u obliku suspenzije s protaminsulfatom. Jedna bočica sadrži 1000 jedinica (10 mililitara).</w:t>
      </w:r>
      <w:r w:rsidR="008E4FBD">
        <w:rPr>
          <w:rFonts w:eastAsia="Times New Roman"/>
          <w:noProof/>
          <w:sz w:val="22"/>
          <w:szCs w:val="22"/>
        </w:rPr>
        <w:t xml:space="preserve"> </w:t>
      </w:r>
      <w:r w:rsidRPr="004E06D2">
        <w:rPr>
          <w:rFonts w:eastAsia="Times New Roman"/>
          <w:noProof/>
          <w:sz w:val="22"/>
          <w:szCs w:val="22"/>
        </w:rPr>
        <w:t>Humalog Mix25 100 </w:t>
      </w:r>
      <w:r w:rsidR="009D405D" w:rsidRPr="004E06D2">
        <w:rPr>
          <w:rFonts w:eastAsia="Times New Roman"/>
          <w:noProof/>
          <w:sz w:val="22"/>
          <w:szCs w:val="22"/>
        </w:rPr>
        <w:t>jedinica/</w:t>
      </w:r>
      <w:r w:rsidRPr="004E06D2">
        <w:rPr>
          <w:rFonts w:eastAsia="Times New Roman"/>
          <w:noProof/>
          <w:sz w:val="22"/>
          <w:szCs w:val="22"/>
        </w:rPr>
        <w:t>ml suspenzija za injekciju u bočici dostupan je u pak</w:t>
      </w:r>
      <w:r w:rsidR="007149F8" w:rsidRPr="004E06D2">
        <w:rPr>
          <w:rFonts w:eastAsia="Times New Roman"/>
          <w:noProof/>
          <w:sz w:val="22"/>
          <w:szCs w:val="22"/>
        </w:rPr>
        <w:t>ir</w:t>
      </w:r>
      <w:r w:rsidRPr="004E06D2">
        <w:rPr>
          <w:rFonts w:eastAsia="Times New Roman"/>
          <w:noProof/>
          <w:sz w:val="22"/>
          <w:szCs w:val="22"/>
        </w:rPr>
        <w:t>anju od 1 bočice.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Nositelj odobrenja za stavljanje lijeka u promet i proizvođač</w:t>
      </w: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Humalog Mix25 100 </w:t>
      </w:r>
      <w:r w:rsidR="009D405D" w:rsidRPr="004E06D2">
        <w:rPr>
          <w:rFonts w:eastAsia="Times New Roman"/>
          <w:noProof/>
          <w:sz w:val="22"/>
          <w:szCs w:val="22"/>
        </w:rPr>
        <w:t>jedinica/</w:t>
      </w:r>
      <w:r w:rsidRPr="004E06D2">
        <w:rPr>
          <w:rFonts w:eastAsia="Times New Roman"/>
          <w:noProof/>
          <w:sz w:val="22"/>
          <w:szCs w:val="22"/>
        </w:rPr>
        <w:t>ml suspenzij</w:t>
      </w:r>
      <w:r w:rsidR="007C079A" w:rsidRPr="004E06D2">
        <w:rPr>
          <w:rFonts w:eastAsia="Times New Roman"/>
          <w:noProof/>
          <w:sz w:val="22"/>
          <w:szCs w:val="22"/>
        </w:rPr>
        <w:t>u</w:t>
      </w:r>
      <w:r w:rsidRPr="004E06D2">
        <w:rPr>
          <w:rFonts w:eastAsia="Times New Roman"/>
          <w:noProof/>
          <w:sz w:val="22"/>
          <w:szCs w:val="22"/>
        </w:rPr>
        <w:t xml:space="preserve"> za injekciju u bočici proizvodi:</w:t>
      </w:r>
    </w:p>
    <w:p w:rsidR="00A02B5D" w:rsidRPr="004E06D2" w:rsidRDefault="00A02B5D" w:rsidP="00EB4E6A">
      <w:pPr>
        <w:numPr>
          <w:ilvl w:val="0"/>
          <w:numId w:val="11"/>
        </w:numPr>
        <w:ind w:left="567" w:hanging="567"/>
        <w:rPr>
          <w:sz w:val="22"/>
          <w:u w:val="single"/>
        </w:rPr>
      </w:pPr>
      <w:r w:rsidRPr="004E06D2">
        <w:rPr>
          <w:sz w:val="22"/>
        </w:rPr>
        <w:t>Lilly S.A., Avda. de la Industria 30, 28108 Alcobendas, Madrid, Španjolska.</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tabs>
          <w:tab w:val="left" w:pos="567"/>
        </w:tabs>
        <w:suppressAutoHyphens/>
        <w:rPr>
          <w:rFonts w:eastAsia="Times New Roman"/>
          <w:b/>
          <w:noProof/>
          <w:sz w:val="22"/>
          <w:szCs w:val="22"/>
        </w:rPr>
      </w:pPr>
      <w:r w:rsidRPr="004E06D2">
        <w:rPr>
          <w:rFonts w:eastAsia="Times New Roman"/>
          <w:noProof/>
          <w:sz w:val="22"/>
          <w:szCs w:val="22"/>
        </w:rPr>
        <w:t xml:space="preserve">Nositelj odobrenja za stavljanje lijeka u promet je: Eli Lilly Nederland B.V., </w:t>
      </w:r>
      <w:r w:rsidR="00BD6BD9" w:rsidRPr="004E06D2">
        <w:rPr>
          <w:sz w:val="22"/>
          <w:szCs w:val="22"/>
        </w:rPr>
        <w:t>Papendorpseweg 83, 3528 BJ Utrecht</w:t>
      </w:r>
      <w:r w:rsidRPr="004E06D2">
        <w:rPr>
          <w:rFonts w:eastAsia="Times New Roman"/>
          <w:noProof/>
          <w:sz w:val="22"/>
          <w:szCs w:val="22"/>
        </w:rPr>
        <w:t>, Nizozemska.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Za sve informacije o ovom lijeku obratite se lokalnom predstavniku nositelja odobrenja za stavljanje lijeka u promet:</w:t>
      </w:r>
    </w:p>
    <w:p w:rsidR="00A340B5" w:rsidRPr="004E06D2" w:rsidRDefault="00A340B5" w:rsidP="00A340B5">
      <w:pPr>
        <w:tabs>
          <w:tab w:val="left" w:pos="567"/>
        </w:tabs>
        <w:suppressAutoHyphens/>
        <w:rPr>
          <w:rFonts w:eastAsia="Times New Roman"/>
          <w:noProof/>
          <w:sz w:val="22"/>
          <w:szCs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Belgique/België/Belgien</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Benelux S.A./N.V.</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Tél/Tel: + 32-(0)2 548 84 84</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551FD0">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Lietuva</w:t>
            </w:r>
          </w:p>
          <w:p w:rsidR="00551FD0" w:rsidRPr="004E06D2" w:rsidRDefault="00674FD0" w:rsidP="00551FD0">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Lietuva</w:t>
            </w:r>
          </w:p>
          <w:p w:rsidR="00551FD0" w:rsidRPr="004E06D2" w:rsidRDefault="00551FD0" w:rsidP="00551FD0">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+370 (5) 2649600</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noProof/>
                <w:sz w:val="22"/>
                <w:szCs w:val="22"/>
              </w:rPr>
            </w:pPr>
            <w:r w:rsidRPr="004E06D2">
              <w:rPr>
                <w:rFonts w:eastAsia="Times New Roman"/>
                <w:b/>
                <w:noProof/>
                <w:sz w:val="22"/>
                <w:szCs w:val="22"/>
              </w:rPr>
              <w:t>България</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ТП "Ели Лили Недерланд" Б.В. - България</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тел. + 359 2 491 41 40</w:t>
            </w:r>
          </w:p>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Luxembourg/Luxemburg</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Benelux S.A./N.V.</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Tél/Tel: + 32-(0)2 548 84 84</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Česká republika</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ČR, s.r.o.</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+ 420 234 664 111</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Magyarország</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Hungária Kft.</w:t>
            </w:r>
          </w:p>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noProof/>
                <w:sz w:val="22"/>
                <w:szCs w:val="22"/>
              </w:rPr>
              <w:t>Tel: + 36 1 328 5100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Danmark</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Danmark A/S </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Tlf: +45 45 26 6000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Malta</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Charles de Giorgio Ltd.</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+ 356 25600 500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Deutschland</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Deutschland GmbH</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+ 49-(0) 6172 273 2222</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Nederland</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Nederland B.V. </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+ 31-(0) 30 60 25 800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Eesti</w:t>
            </w:r>
          </w:p>
          <w:p w:rsidR="00551FD0" w:rsidRPr="004E06D2" w:rsidRDefault="00674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Nederland B.V.</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Tel: </w:t>
            </w:r>
            <w:r w:rsidRPr="004E06D2">
              <w:rPr>
                <w:rFonts w:eastAsia="Times New Roman"/>
                <w:b/>
                <w:bCs/>
                <w:noProof/>
                <w:sz w:val="22"/>
                <w:szCs w:val="22"/>
              </w:rPr>
              <w:t>+</w:t>
            </w:r>
            <w:r w:rsidRPr="004E06D2">
              <w:rPr>
                <w:rFonts w:eastAsia="Times New Roman"/>
                <w:noProof/>
                <w:sz w:val="22"/>
                <w:szCs w:val="22"/>
              </w:rPr>
              <w:t>372 6817 280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Norge</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Norge A.S. </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Tlf: + 47 22 88 18 00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Ελλάδα</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ΦΑΡΜΑΣΕΡΒ-ΛΙΛΛΥ Α.Ε.Β.Ε. </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Τηλ: +30 210 629 4600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Österreich</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Ges. m.b.H. </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+ 43-(0) 1 711 780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España</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S.A.</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+ 34-91 663 50 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keepNext/>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Polska</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Polska Sp. z o.o.</w:t>
            </w:r>
          </w:p>
          <w:p w:rsidR="00551FD0" w:rsidRPr="004E06D2" w:rsidRDefault="00551FD0" w:rsidP="001A021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+48 22 440 33 00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France</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France S.A.S.</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Tél: +33-(0) 1 55 49 34 34</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Portugal</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Portugal - Produtos Farmacêuticos, Lda</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+ 351-21-4126600</w:t>
            </w:r>
          </w:p>
        </w:tc>
      </w:tr>
      <w:tr w:rsidR="00551FD0" w:rsidRPr="004E06D2" w:rsidTr="0014340A">
        <w:trPr>
          <w:cantSplit/>
        </w:trPr>
        <w:tc>
          <w:tcPr>
            <w:tcW w:w="4684" w:type="dxa"/>
          </w:tcPr>
          <w:p w:rsidR="00551FD0" w:rsidRPr="004E06D2" w:rsidRDefault="00551FD0" w:rsidP="00551FD0">
            <w:pPr>
              <w:tabs>
                <w:tab w:val="left" w:pos="567"/>
              </w:tabs>
              <w:spacing w:line="260" w:lineRule="exact"/>
              <w:rPr>
                <w:rFonts w:eastAsia="Times New Roman"/>
                <w:b/>
                <w:bCs/>
                <w:sz w:val="22"/>
              </w:rPr>
            </w:pPr>
            <w:r w:rsidRPr="004E06D2">
              <w:rPr>
                <w:rFonts w:eastAsia="Times New Roman"/>
                <w:b/>
                <w:bCs/>
                <w:sz w:val="22"/>
              </w:rPr>
              <w:t>Hrvatska</w:t>
            </w:r>
          </w:p>
          <w:p w:rsidR="00551FD0" w:rsidRPr="004E06D2" w:rsidRDefault="00551FD0" w:rsidP="00551FD0">
            <w:pPr>
              <w:tabs>
                <w:tab w:val="left" w:pos="567"/>
              </w:tabs>
              <w:autoSpaceDE w:val="0"/>
              <w:autoSpaceDN w:val="0"/>
              <w:spacing w:line="260" w:lineRule="exact"/>
              <w:rPr>
                <w:rFonts w:eastAsia="Times New Roman"/>
                <w:sz w:val="22"/>
              </w:rPr>
            </w:pPr>
            <w:r w:rsidRPr="004E06D2">
              <w:rPr>
                <w:rFonts w:eastAsia="Times New Roman"/>
                <w:sz w:val="22"/>
              </w:rPr>
              <w:t>Eli Lilly Hrvatska d.o.o.</w:t>
            </w:r>
          </w:p>
          <w:p w:rsidR="00551FD0" w:rsidRPr="004E06D2" w:rsidRDefault="00551FD0" w:rsidP="00551FD0">
            <w:pPr>
              <w:tabs>
                <w:tab w:val="left" w:pos="567"/>
              </w:tabs>
              <w:autoSpaceDE w:val="0"/>
              <w:autoSpaceDN w:val="0"/>
              <w:spacing w:line="260" w:lineRule="exact"/>
              <w:rPr>
                <w:rFonts w:eastAsia="Times New Roman"/>
                <w:sz w:val="22"/>
              </w:rPr>
            </w:pPr>
            <w:r w:rsidRPr="004E06D2">
              <w:rPr>
                <w:rFonts w:eastAsia="Times New Roman"/>
                <w:sz w:val="22"/>
              </w:rPr>
              <w:t>Tel: +385 1 2350 999</w:t>
            </w:r>
          </w:p>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p>
        </w:tc>
        <w:tc>
          <w:tcPr>
            <w:tcW w:w="4678" w:type="dxa"/>
          </w:tcPr>
          <w:p w:rsidR="00551FD0" w:rsidRPr="004E06D2" w:rsidRDefault="00551FD0" w:rsidP="00626896">
            <w:pPr>
              <w:tabs>
                <w:tab w:val="left" w:pos="-720"/>
                <w:tab w:val="left" w:pos="567"/>
                <w:tab w:val="left" w:pos="4536"/>
              </w:tabs>
              <w:suppressAutoHyphens/>
              <w:spacing w:line="260" w:lineRule="exact"/>
              <w:rPr>
                <w:rFonts w:eastAsia="Times New Roman"/>
                <w:b/>
                <w:noProof/>
                <w:sz w:val="22"/>
                <w:szCs w:val="22"/>
              </w:rPr>
            </w:pPr>
            <w:r w:rsidRPr="004E06D2">
              <w:rPr>
                <w:rFonts w:eastAsia="Times New Roman"/>
                <w:b/>
                <w:noProof/>
                <w:sz w:val="22"/>
                <w:szCs w:val="22"/>
              </w:rPr>
              <w:t>România</w:t>
            </w:r>
          </w:p>
          <w:p w:rsidR="00551FD0" w:rsidRPr="004E06D2" w:rsidRDefault="00551FD0" w:rsidP="00626896">
            <w:pPr>
              <w:tabs>
                <w:tab w:val="left" w:pos="-720"/>
                <w:tab w:val="left" w:pos="567"/>
                <w:tab w:val="left" w:pos="4536"/>
              </w:tabs>
              <w:suppressAutoHyphens/>
              <w:spacing w:line="260" w:lineRule="exact"/>
              <w:rPr>
                <w:rFonts w:eastAsia="Times New Roman"/>
                <w:noProof/>
                <w:sz w:val="22"/>
                <w:szCs w:val="22"/>
              </w:rPr>
            </w:pPr>
            <w:r w:rsidRPr="004E06D2">
              <w:rPr>
                <w:rFonts w:eastAsia="Times New Roman"/>
                <w:noProof/>
                <w:sz w:val="22"/>
                <w:szCs w:val="22"/>
              </w:rPr>
              <w:t>Eli Lilly România S.R.L.</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+ 40 21 4023000</w:t>
            </w:r>
          </w:p>
        </w:tc>
      </w:tr>
      <w:tr w:rsidR="00551FD0" w:rsidRPr="004E06D2" w:rsidTr="0014340A">
        <w:trPr>
          <w:cantSplit/>
        </w:trPr>
        <w:tc>
          <w:tcPr>
            <w:tcW w:w="4684"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Ireland</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and Company (Ireland) Limited</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+ 353-(0) 1 661 4377</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Slovenija</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farmacevtska družba, d.o.o.</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+386 (0) 1 580 00 10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r>
      <w:tr w:rsidR="00551FD0" w:rsidRPr="004E06D2" w:rsidTr="0014340A">
        <w:trPr>
          <w:cantSplit/>
        </w:trPr>
        <w:tc>
          <w:tcPr>
            <w:tcW w:w="4684"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Ísland</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Icepharma hf. </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Sími + 354 540 8000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Slovenská republika</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Slovakia s.r.o.</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+ 421 220 663 111</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r>
      <w:tr w:rsidR="00551FD0" w:rsidRPr="004E06D2" w:rsidTr="0014340A">
        <w:trPr>
          <w:cantSplit/>
        </w:trPr>
        <w:tc>
          <w:tcPr>
            <w:tcW w:w="4684"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Italia</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Italia S.p.A.</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+ 39- 055 42571</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Suomi/Finland</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Oy Eli Lilly Finland Ab </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Puh/Tel: + 358-(0) 9 85 45 250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r>
      <w:tr w:rsidR="00551FD0" w:rsidRPr="004E06D2" w:rsidTr="0014340A">
        <w:trPr>
          <w:cantSplit/>
        </w:trPr>
        <w:tc>
          <w:tcPr>
            <w:tcW w:w="4684"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Κύπρος</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Phadisco Ltd </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Τηλ: +357 22 715000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Sverige</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Sweden AB</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+ 46-(0) 8 7378800</w:t>
            </w:r>
          </w:p>
        </w:tc>
      </w:tr>
      <w:tr w:rsidR="00551FD0" w:rsidRPr="004E06D2" w:rsidTr="0014340A">
        <w:trPr>
          <w:cantSplit/>
        </w:trPr>
        <w:tc>
          <w:tcPr>
            <w:tcW w:w="4684"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Latvija</w:t>
            </w:r>
          </w:p>
          <w:p w:rsidR="00551FD0" w:rsidRPr="004E06D2" w:rsidRDefault="00674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(Suisse) S.A Pārstāvniecība Latvijā</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Tel: </w:t>
            </w:r>
            <w:r w:rsidRPr="004E06D2">
              <w:rPr>
                <w:rFonts w:eastAsia="Times New Roman"/>
                <w:b/>
                <w:bCs/>
                <w:noProof/>
                <w:sz w:val="22"/>
                <w:szCs w:val="22"/>
              </w:rPr>
              <w:t>+</w:t>
            </w:r>
            <w:r w:rsidRPr="004E06D2">
              <w:rPr>
                <w:rFonts w:eastAsia="Times New Roman"/>
                <w:noProof/>
                <w:sz w:val="22"/>
                <w:szCs w:val="22"/>
              </w:rPr>
              <w:t>371 67364000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United Kingdom</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and Company Limited</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+ 44-(0) 1256 315000</w:t>
            </w:r>
          </w:p>
        </w:tc>
      </w:tr>
    </w:tbl>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066089" w:rsidP="00A340B5">
      <w:pPr>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Ova u</w:t>
      </w:r>
      <w:r w:rsidR="00A340B5" w:rsidRPr="004E06D2">
        <w:rPr>
          <w:rFonts w:eastAsia="Times New Roman"/>
          <w:b/>
          <w:noProof/>
          <w:sz w:val="22"/>
          <w:szCs w:val="22"/>
        </w:rPr>
        <w:t xml:space="preserve">puta je zadnji puta </w:t>
      </w:r>
      <w:r w:rsidRPr="004E06D2">
        <w:rPr>
          <w:rFonts w:eastAsia="Times New Roman"/>
          <w:b/>
          <w:noProof/>
          <w:sz w:val="22"/>
          <w:szCs w:val="22"/>
        </w:rPr>
        <w:t xml:space="preserve">revidirana </w:t>
      </w:r>
      <w:r w:rsidR="00A340B5" w:rsidRPr="004E06D2">
        <w:rPr>
          <w:rFonts w:eastAsia="Times New Roman"/>
          <w:b/>
          <w:noProof/>
          <w:sz w:val="22"/>
          <w:szCs w:val="22"/>
        </w:rPr>
        <w:t>u</w:t>
      </w:r>
      <w:r w:rsidR="00A340B5" w:rsidRPr="004E06D2">
        <w:rPr>
          <w:rFonts w:eastAsia="Times New Roman"/>
          <w:noProof/>
          <w:sz w:val="22"/>
          <w:szCs w:val="22"/>
        </w:rPr>
        <w:t xml:space="preserve"> {MM/</w:t>
      </w:r>
      <w:r w:rsidR="005672ED" w:rsidRPr="004E06D2">
        <w:rPr>
          <w:rFonts w:eastAsia="Times New Roman"/>
          <w:noProof/>
          <w:sz w:val="22"/>
          <w:szCs w:val="22"/>
        </w:rPr>
        <w:t>GGGG</w:t>
      </w:r>
      <w:r w:rsidR="00A340B5"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iCs/>
          <w:noProof/>
          <w:sz w:val="22"/>
          <w:szCs w:val="22"/>
        </w:rPr>
      </w:pPr>
    </w:p>
    <w:p w:rsidR="00A340B5" w:rsidRPr="004E06D2" w:rsidRDefault="00A340B5" w:rsidP="00A340B5">
      <w:pPr>
        <w:numPr>
          <w:ilvl w:val="12"/>
          <w:numId w:val="0"/>
        </w:numPr>
        <w:tabs>
          <w:tab w:val="left" w:pos="567"/>
        </w:tabs>
        <w:suppressAutoHyphens/>
        <w:rPr>
          <w:rFonts w:eastAsia="Times New Roman"/>
          <w:iCs/>
          <w:noProof/>
          <w:sz w:val="22"/>
          <w:szCs w:val="22"/>
        </w:rPr>
      </w:pPr>
      <w:r w:rsidRPr="004E06D2">
        <w:rPr>
          <w:rFonts w:eastAsia="Times New Roman"/>
          <w:noProof/>
          <w:sz w:val="22"/>
          <w:szCs w:val="22"/>
        </w:rPr>
        <w:t xml:space="preserve">Detaljnije informacije o ovom lijeku dostupne su na </w:t>
      </w:r>
      <w:r w:rsidR="00F713E5" w:rsidRPr="004E06D2">
        <w:rPr>
          <w:rFonts w:eastAsia="Times New Roman"/>
          <w:noProof/>
          <w:sz w:val="22"/>
          <w:szCs w:val="22"/>
        </w:rPr>
        <w:t xml:space="preserve">internetskoj </w:t>
      </w:r>
      <w:r w:rsidRPr="004E06D2">
        <w:rPr>
          <w:rFonts w:eastAsia="Times New Roman"/>
          <w:noProof/>
          <w:sz w:val="22"/>
          <w:szCs w:val="22"/>
        </w:rPr>
        <w:t>stranici Europske agencije za lijekove:</w:t>
      </w:r>
    </w:p>
    <w:p w:rsidR="00A340B5"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http://www.ema.europa.eu/.</w:t>
      </w:r>
    </w:p>
    <w:p w:rsidR="00A340B5" w:rsidRPr="004E06D2" w:rsidRDefault="00A340B5" w:rsidP="00A340B5">
      <w:pPr>
        <w:tabs>
          <w:tab w:val="left" w:pos="567"/>
        </w:tabs>
        <w:suppressAutoHyphens/>
        <w:jc w:val="center"/>
        <w:outlineLvl w:val="0"/>
        <w:rPr>
          <w:rFonts w:eastAsia="Times New Roman"/>
          <w:b/>
          <w:noProof/>
          <w:sz w:val="22"/>
          <w:szCs w:val="22"/>
        </w:rPr>
      </w:pPr>
      <w:r w:rsidRPr="004E06D2">
        <w:rPr>
          <w:rFonts w:eastAsia="Times New Roman"/>
          <w:noProof/>
          <w:sz w:val="22"/>
          <w:szCs w:val="22"/>
        </w:rPr>
        <w:br w:type="page"/>
      </w:r>
      <w:r w:rsidR="00873C18" w:rsidRPr="004E06D2">
        <w:rPr>
          <w:rFonts w:eastAsia="Times New Roman"/>
          <w:b/>
          <w:noProof/>
          <w:sz w:val="22"/>
          <w:szCs w:val="22"/>
        </w:rPr>
        <w:t xml:space="preserve">Uputa o lijeku: </w:t>
      </w:r>
      <w:r w:rsidR="00A95F3A" w:rsidRPr="004E06D2">
        <w:rPr>
          <w:rFonts w:eastAsia="Times New Roman"/>
          <w:b/>
          <w:noProof/>
          <w:sz w:val="22"/>
          <w:szCs w:val="22"/>
        </w:rPr>
        <w:t xml:space="preserve">Informacije </w:t>
      </w:r>
      <w:r w:rsidR="00873C18" w:rsidRPr="004E06D2">
        <w:rPr>
          <w:rFonts w:eastAsia="Times New Roman"/>
          <w:b/>
          <w:noProof/>
          <w:sz w:val="22"/>
          <w:szCs w:val="22"/>
        </w:rPr>
        <w:t>za korisnika</w:t>
      </w:r>
    </w:p>
    <w:p w:rsidR="00A340B5" w:rsidRPr="004E06D2" w:rsidRDefault="00A340B5" w:rsidP="00A340B5">
      <w:pPr>
        <w:tabs>
          <w:tab w:val="left" w:pos="567"/>
        </w:tabs>
        <w:suppressAutoHyphens/>
        <w:outlineLvl w:val="0"/>
        <w:rPr>
          <w:rFonts w:eastAsia="Times New Roman"/>
          <w:b/>
          <w:noProof/>
          <w:sz w:val="22"/>
          <w:szCs w:val="22"/>
        </w:rPr>
      </w:pPr>
    </w:p>
    <w:p w:rsidR="00A340B5" w:rsidRPr="004E06D2" w:rsidRDefault="00A340B5" w:rsidP="00A340B5">
      <w:pPr>
        <w:numPr>
          <w:ilvl w:val="12"/>
          <w:numId w:val="0"/>
        </w:numPr>
        <w:tabs>
          <w:tab w:val="left" w:pos="567"/>
        </w:tabs>
        <w:suppressAutoHyphens/>
        <w:jc w:val="center"/>
        <w:rPr>
          <w:rFonts w:eastAsia="Times New Roman"/>
          <w:b/>
          <w:bCs/>
          <w:noProof/>
          <w:sz w:val="22"/>
          <w:szCs w:val="22"/>
        </w:rPr>
      </w:pPr>
      <w:r w:rsidRPr="004E06D2">
        <w:rPr>
          <w:rFonts w:eastAsia="Times New Roman"/>
          <w:b/>
          <w:noProof/>
          <w:sz w:val="22"/>
          <w:szCs w:val="22"/>
        </w:rPr>
        <w:t>Humalog Mix25 100 </w:t>
      </w:r>
      <w:r w:rsidR="009D405D" w:rsidRPr="004E06D2">
        <w:rPr>
          <w:rFonts w:eastAsia="Times New Roman"/>
          <w:b/>
          <w:noProof/>
          <w:sz w:val="22"/>
          <w:szCs w:val="22"/>
        </w:rPr>
        <w:t>jedinica/</w:t>
      </w:r>
      <w:r w:rsidRPr="004E06D2">
        <w:rPr>
          <w:rFonts w:eastAsia="Times New Roman"/>
          <w:b/>
          <w:noProof/>
          <w:sz w:val="22"/>
          <w:szCs w:val="22"/>
        </w:rPr>
        <w:t>ml suspenzija za injekciju u ulošku</w:t>
      </w:r>
    </w:p>
    <w:p w:rsidR="00A340B5" w:rsidRPr="004E06D2" w:rsidRDefault="00A340B5" w:rsidP="00A340B5">
      <w:pPr>
        <w:numPr>
          <w:ilvl w:val="12"/>
          <w:numId w:val="0"/>
        </w:numPr>
        <w:tabs>
          <w:tab w:val="left" w:pos="567"/>
        </w:tabs>
        <w:suppressAutoHyphens/>
        <w:jc w:val="center"/>
        <w:rPr>
          <w:rFonts w:eastAsia="Times New Roman"/>
          <w:noProof/>
          <w:sz w:val="22"/>
          <w:szCs w:val="22"/>
        </w:rPr>
      </w:pPr>
      <w:r w:rsidRPr="004E06D2">
        <w:rPr>
          <w:rFonts w:eastAsia="Times New Roman"/>
          <w:b/>
          <w:noProof/>
          <w:sz w:val="22"/>
          <w:szCs w:val="22"/>
        </w:rPr>
        <w:t>inzulin lispro</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tabs>
          <w:tab w:val="left" w:pos="567"/>
        </w:tabs>
        <w:suppressAutoHyphens/>
        <w:rPr>
          <w:rFonts w:eastAsia="Times New Roman"/>
          <w:noProof/>
          <w:sz w:val="22"/>
          <w:szCs w:val="22"/>
        </w:rPr>
      </w:pPr>
      <w:r w:rsidRPr="004E06D2">
        <w:rPr>
          <w:rFonts w:eastAsia="Times New Roman"/>
          <w:b/>
          <w:noProof/>
          <w:sz w:val="22"/>
          <w:szCs w:val="22"/>
        </w:rPr>
        <w:t>Pažljivo pročitajte cijelu uputu prije nego počnete uzimati</w:t>
      </w:r>
      <w:r w:rsidR="006D1685" w:rsidRPr="004E06D2">
        <w:rPr>
          <w:rFonts w:eastAsia="Times New Roman"/>
          <w:b/>
          <w:noProof/>
          <w:sz w:val="22"/>
          <w:szCs w:val="22"/>
        </w:rPr>
        <w:t xml:space="preserve"> ovaj</w:t>
      </w:r>
      <w:r w:rsidRPr="004E06D2">
        <w:rPr>
          <w:rFonts w:eastAsia="Times New Roman"/>
          <w:b/>
          <w:noProof/>
          <w:sz w:val="22"/>
          <w:szCs w:val="22"/>
        </w:rPr>
        <w:t xml:space="preserve"> lijek</w:t>
      </w:r>
      <w:r w:rsidR="006D1685" w:rsidRPr="004E06D2">
        <w:rPr>
          <w:rFonts w:eastAsia="Times New Roman"/>
          <w:b/>
          <w:noProof/>
          <w:sz w:val="22"/>
          <w:szCs w:val="22"/>
        </w:rPr>
        <w:t xml:space="preserve"> jer sadrži Vama važne podatke</w:t>
      </w:r>
      <w:r w:rsidRPr="004E06D2">
        <w:rPr>
          <w:rFonts w:eastAsia="Times New Roman"/>
          <w:b/>
          <w:noProof/>
          <w:sz w:val="22"/>
          <w:szCs w:val="22"/>
        </w:rPr>
        <w:t>.</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Sačuvajte ovu uputu. Možda ćete je trebati ponovno pročitati.</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Ako imate dodatnih pitanja, obratite se liječniku ili ljekarniku.</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Ovaj je lijek propisan </w:t>
      </w:r>
      <w:r w:rsidR="00247754" w:rsidRPr="004E06D2">
        <w:rPr>
          <w:rFonts w:eastAsia="Times New Roman"/>
          <w:noProof/>
          <w:sz w:val="22"/>
          <w:szCs w:val="22"/>
        </w:rPr>
        <w:t xml:space="preserve">samo </w:t>
      </w:r>
      <w:r w:rsidRPr="004E06D2">
        <w:rPr>
          <w:rFonts w:eastAsia="Times New Roman"/>
          <w:noProof/>
          <w:sz w:val="22"/>
          <w:szCs w:val="22"/>
        </w:rPr>
        <w:t xml:space="preserve">Vama. Nemojte ga davati drugima. Može im </w:t>
      </w:r>
      <w:r w:rsidR="00247754" w:rsidRPr="004E06D2">
        <w:rPr>
          <w:rFonts w:eastAsia="Times New Roman"/>
          <w:noProof/>
          <w:sz w:val="22"/>
          <w:szCs w:val="22"/>
        </w:rPr>
        <w:t>naškoditi</w:t>
      </w:r>
      <w:r w:rsidRPr="004E06D2">
        <w:rPr>
          <w:rFonts w:eastAsia="Times New Roman"/>
          <w:noProof/>
          <w:sz w:val="22"/>
          <w:szCs w:val="22"/>
        </w:rPr>
        <w:t xml:space="preserve">, čak i ako </w:t>
      </w:r>
      <w:r w:rsidR="00247754" w:rsidRPr="004E06D2">
        <w:rPr>
          <w:rFonts w:eastAsia="Times New Roman"/>
          <w:noProof/>
          <w:sz w:val="22"/>
          <w:szCs w:val="22"/>
        </w:rPr>
        <w:t xml:space="preserve">su njihovi znakovi bolesti </w:t>
      </w:r>
      <w:r w:rsidRPr="004E06D2">
        <w:rPr>
          <w:rFonts w:eastAsia="Times New Roman"/>
          <w:noProof/>
          <w:sz w:val="22"/>
          <w:szCs w:val="22"/>
        </w:rPr>
        <w:t>jednak</w:t>
      </w:r>
      <w:r w:rsidR="00247754" w:rsidRPr="004E06D2">
        <w:rPr>
          <w:rFonts w:eastAsia="Times New Roman"/>
          <w:noProof/>
          <w:sz w:val="22"/>
          <w:szCs w:val="22"/>
        </w:rPr>
        <w:t>i</w:t>
      </w:r>
      <w:r w:rsidRPr="004E06D2">
        <w:rPr>
          <w:rFonts w:eastAsia="Times New Roman"/>
          <w:noProof/>
          <w:sz w:val="22"/>
          <w:szCs w:val="22"/>
        </w:rPr>
        <w:t xml:space="preserve"> Vašima.</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Ako primijetite bilo koju nuspojavu, potrebno je obavijestiti liječnika ili ljekarnika.</w:t>
      </w:r>
      <w:r w:rsidR="00247754" w:rsidRPr="004E06D2">
        <w:rPr>
          <w:rFonts w:eastAsia="Times New Roman"/>
          <w:noProof/>
          <w:sz w:val="22"/>
          <w:szCs w:val="22"/>
        </w:rPr>
        <w:t xml:space="preserve"> To uključuje i svaku moguću nuspojavu koja nije navedena u ovoj uputi. Pogledajte dio 4.</w:t>
      </w:r>
    </w:p>
    <w:p w:rsidR="00A340B5" w:rsidRPr="004E06D2" w:rsidRDefault="00A340B5" w:rsidP="00A340B5">
      <w:pPr>
        <w:tabs>
          <w:tab w:val="left" w:pos="567"/>
        </w:tabs>
        <w:suppressAutoHyphens/>
        <w:rPr>
          <w:rFonts w:eastAsia="Times New Roman"/>
          <w:noProof/>
          <w:sz w:val="22"/>
          <w:szCs w:val="22"/>
        </w:rPr>
      </w:pPr>
    </w:p>
    <w:p w:rsidR="00A340B5" w:rsidRPr="004E06D2" w:rsidRDefault="00247754"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 xml:space="preserve">Što se nalazi u </w:t>
      </w:r>
      <w:r w:rsidR="00A340B5" w:rsidRPr="004E06D2">
        <w:rPr>
          <w:rFonts w:eastAsia="Times New Roman"/>
          <w:b/>
          <w:noProof/>
          <w:sz w:val="22"/>
          <w:szCs w:val="22"/>
        </w:rPr>
        <w:t>ovoj uputi</w:t>
      </w:r>
      <w:r w:rsidR="00A340B5" w:rsidRPr="004E06D2">
        <w:rPr>
          <w:rFonts w:eastAsia="Times New Roman"/>
          <w:noProof/>
          <w:sz w:val="22"/>
          <w:szCs w:val="22"/>
        </w:rPr>
        <w:t xml:space="preserve">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1.</w:t>
      </w:r>
      <w:r w:rsidRPr="004E06D2">
        <w:rPr>
          <w:rFonts w:eastAsia="Times New Roman"/>
          <w:noProof/>
          <w:sz w:val="22"/>
          <w:szCs w:val="22"/>
        </w:rPr>
        <w:tab/>
        <w:t>Što je Humalog Mix25 i za što se koristi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2.</w:t>
      </w:r>
      <w:r w:rsidRPr="004E06D2">
        <w:rPr>
          <w:rFonts w:eastAsia="Times New Roman"/>
          <w:noProof/>
          <w:sz w:val="22"/>
          <w:szCs w:val="22"/>
        </w:rPr>
        <w:tab/>
      </w:r>
      <w:r w:rsidR="00247754" w:rsidRPr="004E06D2">
        <w:rPr>
          <w:rFonts w:eastAsia="Times New Roman"/>
          <w:noProof/>
          <w:sz w:val="22"/>
          <w:szCs w:val="22"/>
        </w:rPr>
        <w:t>Što morate znati p</w:t>
      </w:r>
      <w:r w:rsidRPr="004E06D2">
        <w:rPr>
          <w:rFonts w:eastAsia="Times New Roman"/>
          <w:noProof/>
          <w:sz w:val="22"/>
          <w:szCs w:val="22"/>
        </w:rPr>
        <w:t xml:space="preserve">rije nego počnete primjenjivati Humalog Mix25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3.</w:t>
      </w:r>
      <w:r w:rsidRPr="004E06D2">
        <w:rPr>
          <w:rFonts w:eastAsia="Times New Roman"/>
          <w:noProof/>
          <w:sz w:val="22"/>
          <w:szCs w:val="22"/>
        </w:rPr>
        <w:tab/>
        <w:t xml:space="preserve">Kako primjenjivati Humalog Mix25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4.</w:t>
      </w:r>
      <w:r w:rsidRPr="004E06D2">
        <w:rPr>
          <w:rFonts w:eastAsia="Times New Roman"/>
          <w:noProof/>
          <w:sz w:val="22"/>
          <w:szCs w:val="22"/>
        </w:rPr>
        <w:tab/>
        <w:t>Moguće nuspojave</w:t>
      </w:r>
    </w:p>
    <w:p w:rsidR="00A340B5" w:rsidRPr="004E06D2" w:rsidRDefault="00A340B5" w:rsidP="00A340B5">
      <w:pPr>
        <w:suppressAutoHyphens/>
        <w:rPr>
          <w:rFonts w:eastAsia="Times New Roman"/>
          <w:noProof/>
          <w:sz w:val="22"/>
          <w:szCs w:val="22"/>
        </w:rPr>
      </w:pPr>
      <w:r w:rsidRPr="004E06D2">
        <w:rPr>
          <w:rFonts w:eastAsia="Times New Roman"/>
          <w:noProof/>
          <w:sz w:val="22"/>
          <w:szCs w:val="22"/>
        </w:rPr>
        <w:t>5.</w:t>
      </w:r>
      <w:r w:rsidRPr="004E06D2">
        <w:rPr>
          <w:rFonts w:eastAsia="Times New Roman"/>
          <w:noProof/>
          <w:sz w:val="22"/>
          <w:szCs w:val="22"/>
        </w:rPr>
        <w:tab/>
        <w:t xml:space="preserve">Kako čuvati Humalog Mix25 </w:t>
      </w:r>
    </w:p>
    <w:p w:rsidR="00A340B5"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6.</w:t>
      </w:r>
      <w:r w:rsidRPr="004E06D2">
        <w:rPr>
          <w:rFonts w:eastAsia="Times New Roman"/>
          <w:noProof/>
          <w:sz w:val="22"/>
          <w:szCs w:val="22"/>
        </w:rPr>
        <w:tab/>
      </w:r>
      <w:r w:rsidR="00247754" w:rsidRPr="004E06D2">
        <w:rPr>
          <w:rFonts w:eastAsia="Times New Roman"/>
          <w:noProof/>
          <w:sz w:val="22"/>
          <w:szCs w:val="22"/>
        </w:rPr>
        <w:t xml:space="preserve">Sadržaj pakiranja i druge </w:t>
      </w:r>
      <w:r w:rsidRPr="004E06D2">
        <w:rPr>
          <w:rFonts w:eastAsia="Times New Roman"/>
          <w:noProof/>
          <w:sz w:val="22"/>
          <w:szCs w:val="22"/>
        </w:rPr>
        <w:t>informacije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suppressAutoHyphens/>
        <w:rPr>
          <w:rFonts w:eastAsia="Times New Roman"/>
          <w:b/>
          <w:noProof/>
          <w:sz w:val="22"/>
          <w:szCs w:val="22"/>
        </w:rPr>
      </w:pPr>
      <w:r w:rsidRPr="004E06D2">
        <w:rPr>
          <w:rFonts w:eastAsia="Times New Roman"/>
          <w:b/>
          <w:noProof/>
          <w:sz w:val="22"/>
          <w:szCs w:val="22"/>
        </w:rPr>
        <w:t>1.</w:t>
      </w:r>
      <w:r w:rsidRPr="004E06D2">
        <w:rPr>
          <w:rFonts w:eastAsia="Times New Roman"/>
          <w:b/>
          <w:noProof/>
          <w:sz w:val="22"/>
          <w:szCs w:val="22"/>
        </w:rPr>
        <w:tab/>
      </w:r>
      <w:r w:rsidR="004E25AC" w:rsidRPr="004E06D2">
        <w:rPr>
          <w:rFonts w:eastAsia="Times New Roman"/>
          <w:b/>
          <w:noProof/>
          <w:sz w:val="22"/>
          <w:szCs w:val="22"/>
        </w:rPr>
        <w:t>Što je Humalog Mix25 i za što se koristi</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Humalog Mix25 se koristi za liječenje šećerne bolesti. Humalog Mix25 je predmiješana suspenzija, a djelatna tvar u njoj je inzulin lispro. 25% inzulina lispro u lijeku Humalog Mix25 otopljeno je u vodi i djeluje brže od običnog humanog inzulina jer je molekula inzulina malo promijenjena. 75% inzulina lispro u lijeku Humalog Mix25 nalazi se u obliku suspenzije s protaminsulfatom, tako da je njegovo djelovanje produljeno.</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Ako Vam gušterača ne </w:t>
      </w:r>
      <w:r w:rsidR="00E07EB0" w:rsidRPr="004E06D2">
        <w:rPr>
          <w:rFonts w:eastAsia="Times New Roman"/>
          <w:noProof/>
          <w:sz w:val="22"/>
          <w:szCs w:val="22"/>
        </w:rPr>
        <w:t>stvara</w:t>
      </w:r>
      <w:r w:rsidR="005672ED" w:rsidRPr="004E06D2">
        <w:rPr>
          <w:rFonts w:eastAsia="Times New Roman"/>
          <w:noProof/>
          <w:sz w:val="22"/>
          <w:szCs w:val="22"/>
        </w:rPr>
        <w:t xml:space="preserve"> </w:t>
      </w:r>
      <w:r w:rsidRPr="004E06D2">
        <w:rPr>
          <w:rFonts w:eastAsia="Times New Roman"/>
          <w:noProof/>
          <w:sz w:val="22"/>
          <w:szCs w:val="22"/>
        </w:rPr>
        <w:t xml:space="preserve">dovoljno inzulina za kontrolu razine šećera u krvi, oboljet ćete od šećerne bolesti. Humalog Mix25 je zamjena za Vaš vlastiti inzulin i namijenjen je za dugotrajnu kontrolu šećera. Učinak lijeka Humalog Mix25 nastupa vrlo brzo i traje dulje nego učinak </w:t>
      </w:r>
      <w:r w:rsidR="00B9269C" w:rsidRPr="004E06D2">
        <w:rPr>
          <w:rFonts w:eastAsia="Times New Roman"/>
          <w:noProof/>
          <w:sz w:val="22"/>
          <w:szCs w:val="22"/>
        </w:rPr>
        <w:t xml:space="preserve">običnog </w:t>
      </w:r>
      <w:r w:rsidRPr="004E06D2">
        <w:rPr>
          <w:rFonts w:eastAsia="Times New Roman"/>
          <w:noProof/>
          <w:sz w:val="22"/>
          <w:szCs w:val="22"/>
        </w:rPr>
        <w:t>inzulina. Humalog Mix25 u pravilu trebate primijeniti unutar 15 minuta prije obroka.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Liječnik Vam može savjetovati da primjenjujete Humalog Mix25 zajedno s inzulinom duljeg djelovanja. Uz svaku vrstu inzulina priložena je posebna </w:t>
      </w:r>
      <w:r w:rsidR="00F979F1" w:rsidRPr="004E06D2">
        <w:rPr>
          <w:rFonts w:eastAsia="Times New Roman"/>
          <w:noProof/>
          <w:sz w:val="22"/>
          <w:szCs w:val="22"/>
        </w:rPr>
        <w:t>u</w:t>
      </w:r>
      <w:r w:rsidRPr="004E06D2">
        <w:rPr>
          <w:rFonts w:eastAsia="Times New Roman"/>
          <w:noProof/>
          <w:sz w:val="22"/>
          <w:szCs w:val="22"/>
        </w:rPr>
        <w:t>puta o lijeku, u kojoj su navedeni podaci važni za njegovu primjenu. Nemojte mijenjati inzulin ako Vam to ne kaže liječnik. Budite vrlo oprezni ako mijenjate inzulin.</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FD24F1" w:rsidRPr="004E06D2" w:rsidRDefault="00A340B5">
      <w:pPr>
        <w:keepNext/>
        <w:suppressAutoHyphens/>
        <w:ind w:left="567" w:hanging="567"/>
        <w:rPr>
          <w:rFonts w:eastAsia="Times New Roman"/>
          <w:b/>
          <w:noProof/>
          <w:sz w:val="22"/>
          <w:szCs w:val="22"/>
        </w:rPr>
      </w:pPr>
      <w:r w:rsidRPr="004E06D2">
        <w:rPr>
          <w:rFonts w:eastAsia="Times New Roman"/>
          <w:b/>
          <w:noProof/>
          <w:sz w:val="22"/>
          <w:szCs w:val="22"/>
        </w:rPr>
        <w:t>2.</w:t>
      </w:r>
      <w:r w:rsidRPr="004E06D2">
        <w:rPr>
          <w:rFonts w:eastAsia="Times New Roman"/>
          <w:b/>
          <w:noProof/>
          <w:sz w:val="22"/>
          <w:szCs w:val="22"/>
        </w:rPr>
        <w:tab/>
      </w:r>
      <w:r w:rsidR="004E25AC" w:rsidRPr="004E06D2">
        <w:rPr>
          <w:rFonts w:eastAsia="Times New Roman"/>
          <w:b/>
          <w:noProof/>
          <w:sz w:val="22"/>
          <w:szCs w:val="22"/>
        </w:rPr>
        <w:t xml:space="preserve">Što morate znati prije nego počnete primjenjivati Humalog Mix25 </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993F3B"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 xml:space="preserve">NEMOJTE </w:t>
      </w:r>
      <w:r w:rsidR="00A340B5" w:rsidRPr="004E06D2">
        <w:rPr>
          <w:rFonts w:eastAsia="Times New Roman"/>
          <w:b/>
          <w:noProof/>
          <w:sz w:val="22"/>
          <w:szCs w:val="22"/>
        </w:rPr>
        <w:t xml:space="preserve">primjenjivati Humalog Mix25 </w:t>
      </w:r>
    </w:p>
    <w:p w:rsidR="00A340B5" w:rsidRPr="004E06D2" w:rsidRDefault="00C320C1" w:rsidP="00A340B5">
      <w:pPr>
        <w:numPr>
          <w:ilvl w:val="0"/>
          <w:numId w:val="20"/>
        </w:numPr>
        <w:tabs>
          <w:tab w:val="left" w:pos="567"/>
        </w:tabs>
        <w:suppressAutoHyphens/>
        <w:ind w:left="567" w:hanging="567"/>
        <w:rPr>
          <w:rFonts w:eastAsia="Times New Roman"/>
          <w:noProof/>
          <w:sz w:val="22"/>
          <w:szCs w:val="22"/>
        </w:rPr>
      </w:pPr>
      <w:r w:rsidRPr="004E06D2">
        <w:rPr>
          <w:rFonts w:eastAsia="Times New Roman"/>
          <w:noProof/>
          <w:sz w:val="22"/>
          <w:szCs w:val="22"/>
        </w:rPr>
        <w:t>ako mislite da nastupa</w:t>
      </w:r>
      <w:r w:rsidR="00A340B5" w:rsidRPr="004E06D2">
        <w:rPr>
          <w:rFonts w:eastAsia="Times New Roman"/>
          <w:b/>
          <w:noProof/>
          <w:sz w:val="22"/>
          <w:szCs w:val="22"/>
        </w:rPr>
        <w:t xml:space="preserve"> hipoglikemija </w:t>
      </w:r>
      <w:r w:rsidRPr="004E06D2">
        <w:rPr>
          <w:rFonts w:eastAsia="Times New Roman"/>
          <w:noProof/>
          <w:sz w:val="22"/>
          <w:szCs w:val="22"/>
        </w:rPr>
        <w:t>(niska razina šećera u krvi). U nastavku ćete naći upute kako postupiti u slučaju blage hipoglikemije</w:t>
      </w:r>
      <w:r w:rsidR="00993F3B" w:rsidRPr="004E06D2">
        <w:rPr>
          <w:rFonts w:eastAsia="Times New Roman"/>
          <w:noProof/>
          <w:sz w:val="22"/>
          <w:szCs w:val="22"/>
        </w:rPr>
        <w:t xml:space="preserve"> (</w:t>
      </w:r>
      <w:r w:rsidR="004533AC" w:rsidRPr="004E06D2">
        <w:rPr>
          <w:rFonts w:eastAsia="Times New Roman"/>
          <w:noProof/>
          <w:sz w:val="22"/>
          <w:szCs w:val="22"/>
        </w:rPr>
        <w:t xml:space="preserve">pogledajte </w:t>
      </w:r>
      <w:r w:rsidR="00993F3B" w:rsidRPr="004E06D2">
        <w:rPr>
          <w:rFonts w:eastAsia="Times New Roman"/>
          <w:noProof/>
          <w:sz w:val="22"/>
          <w:szCs w:val="22"/>
        </w:rPr>
        <w:t>dio 3: Ako primijenite više lijeka Humalog Mix25 nego što ste trebali)</w:t>
      </w:r>
      <w:r w:rsidRPr="004E06D2">
        <w:rPr>
          <w:rFonts w:eastAsia="Times New Roman"/>
          <w:noProof/>
          <w:sz w:val="22"/>
          <w:szCs w:val="22"/>
        </w:rPr>
        <w:t>.</w:t>
      </w:r>
    </w:p>
    <w:p w:rsidR="00A340B5" w:rsidRPr="004E06D2" w:rsidRDefault="00A340B5" w:rsidP="00A340B5">
      <w:pPr>
        <w:numPr>
          <w:ilvl w:val="0"/>
          <w:numId w:val="20"/>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ako ste </w:t>
      </w:r>
      <w:r w:rsidR="00C320C1" w:rsidRPr="004E06D2">
        <w:rPr>
          <w:rFonts w:eastAsia="Times New Roman"/>
          <w:b/>
          <w:noProof/>
          <w:sz w:val="22"/>
          <w:szCs w:val="22"/>
        </w:rPr>
        <w:t>alergični</w:t>
      </w:r>
      <w:r w:rsidRPr="004E06D2">
        <w:rPr>
          <w:rFonts w:eastAsia="Times New Roman"/>
          <w:noProof/>
          <w:sz w:val="22"/>
          <w:szCs w:val="22"/>
        </w:rPr>
        <w:t xml:space="preserve"> na inzulin lispro ili </w:t>
      </w:r>
      <w:r w:rsidR="00AC229D" w:rsidRPr="004E06D2">
        <w:rPr>
          <w:rFonts w:eastAsia="Times New Roman"/>
          <w:noProof/>
          <w:sz w:val="22"/>
          <w:szCs w:val="22"/>
        </w:rPr>
        <w:t>neki</w:t>
      </w:r>
      <w:r w:rsidRPr="004E06D2">
        <w:rPr>
          <w:rFonts w:eastAsia="Times New Roman"/>
          <w:noProof/>
          <w:sz w:val="22"/>
          <w:szCs w:val="22"/>
        </w:rPr>
        <w:t xml:space="preserve"> drugi sastojak </w:t>
      </w:r>
      <w:r w:rsidR="00E71178" w:rsidRPr="004E06D2">
        <w:rPr>
          <w:rFonts w:eastAsia="Times New Roman"/>
          <w:noProof/>
          <w:sz w:val="22"/>
          <w:szCs w:val="22"/>
        </w:rPr>
        <w:t>ovog lijeka (naveden u dijelu 6.)</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993F3B" w:rsidP="00A340B5">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Upozorenja i mjere opreza</w:t>
      </w:r>
      <w:r w:rsidR="00A340B5" w:rsidRPr="004E06D2">
        <w:rPr>
          <w:rFonts w:eastAsia="Times New Roman"/>
          <w:b/>
          <w:noProof/>
          <w:sz w:val="22"/>
          <w:szCs w:val="22"/>
        </w:rPr>
        <w:t xml:space="preserve"> </w:t>
      </w:r>
    </w:p>
    <w:p w:rsidR="00560E1A" w:rsidRPr="00B11C70" w:rsidRDefault="00560E1A" w:rsidP="00B11C70">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Uvijek provjerite naziv i vrstu inzulina na kutiji i naljepnici na ulošku nakon što dobijete lijek u ljekarni. Uvjerite se da ste dobili Humalog Mix25 koji Vam je propisao liječnik.</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Ako Vam sadašnja inzulinska terapija dobro regulira razine šećera u krvi, možda nećete osjetiti upozoravajuće simptome kad šećer u krvi padne prenisko. Upozoravajući znakovi popisani su u nastavku ove Upute. Morate pažljivo planirati vrijeme obroka te učestalost i intenzitet tjelovježbe. Isto tako, morate pažljivo pratiti razine šećera u krvi čestim mjerenjem glukoze u krvi.</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Nekoliko bolesnika u kojih je nakon prelaska s inzulina životinjskog podrijetla na humani inzulin nastupila hipoglikemija prijavilo je da su rani upozoravajući simptomi bili manje izraženi ili različiti. Ako često imate hipoglikemiju ili je teško prepoznajete, porazgovarajte o tome sa svojim liječnikom.</w:t>
      </w:r>
    </w:p>
    <w:p w:rsidR="00A340B5" w:rsidRPr="004E06D2" w:rsidRDefault="00A340B5" w:rsidP="00A340B5">
      <w:pPr>
        <w:numPr>
          <w:ilvl w:val="0"/>
          <w:numId w:val="10"/>
        </w:numPr>
        <w:tabs>
          <w:tab w:val="left" w:pos="567"/>
        </w:tabs>
        <w:suppressAutoHyphens/>
        <w:ind w:left="567" w:hanging="567"/>
        <w:rPr>
          <w:rFonts w:eastAsia="Times New Roman"/>
          <w:bCs/>
          <w:noProof/>
          <w:sz w:val="22"/>
          <w:szCs w:val="22"/>
        </w:rPr>
      </w:pPr>
      <w:r w:rsidRPr="004E06D2">
        <w:rPr>
          <w:rFonts w:eastAsia="Times New Roman"/>
          <w:noProof/>
          <w:sz w:val="22"/>
          <w:szCs w:val="22"/>
        </w:rPr>
        <w:t>Obavijestite svog liječnika, ljekarnika ili medicinsku sestru u ambulanti za dijabetes ako odgovorite DA na neko od sljedećih pitanja:</w:t>
      </w:r>
    </w:p>
    <w:p w:rsidR="00A340B5" w:rsidRPr="004E06D2" w:rsidRDefault="00A340B5" w:rsidP="00AB7B84">
      <w:pPr>
        <w:tabs>
          <w:tab w:val="left" w:pos="567"/>
        </w:tabs>
        <w:suppressAutoHyphens/>
        <w:ind w:firstLine="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Jeste li se nedavno razboljeli?</w:t>
      </w:r>
    </w:p>
    <w:p w:rsidR="00A340B5" w:rsidRPr="004E06D2" w:rsidRDefault="00A340B5" w:rsidP="00AB7B84">
      <w:pPr>
        <w:tabs>
          <w:tab w:val="left" w:pos="567"/>
        </w:tabs>
        <w:suppressAutoHyphens/>
        <w:ind w:firstLine="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Imate li tegoba s bubrezima ili jetrom?</w:t>
      </w:r>
    </w:p>
    <w:p w:rsidR="00A340B5" w:rsidRPr="004E06D2" w:rsidRDefault="00A340B5" w:rsidP="00AB7B84">
      <w:pPr>
        <w:tabs>
          <w:tab w:val="left" w:pos="567"/>
        </w:tabs>
        <w:suppressAutoHyphens/>
        <w:ind w:firstLine="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Vježbate li više nego obično?</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Količina inzulina koju trebate može se promijeniti i ako pijete alkohol.</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Također morate obavijestiti svog liječnika, ljekarnika ili medicinsku sestru u ambulanti za dijabetes ako planirate put u inozemstvo. Vremenska razlika među državama može značiti da ćete morati primjenjivati injekcije i uzimati obroke u različito vrijeme nego kada ste kod kuće.</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U nekih bolesnika koji dugo boluju od šećerne bolesti tipa 2 i imaju srčanu bolest ili su imali moždani udar, a liječeni su pioglitazonom i inzulinom, došlo je do razvoja srčanog zatajivanja. Čim prije obavijestite liječnika ako osjetite znakove srčanog zatajivanja kao što je neuobičajen</w:t>
      </w:r>
      <w:r w:rsidR="00EC7832" w:rsidRPr="004E06D2">
        <w:rPr>
          <w:rFonts w:eastAsia="Times New Roman"/>
          <w:noProof/>
          <w:sz w:val="22"/>
          <w:szCs w:val="22"/>
        </w:rPr>
        <w:t>i</w:t>
      </w:r>
      <w:r w:rsidRPr="004E06D2">
        <w:rPr>
          <w:rFonts w:eastAsia="Times New Roman"/>
          <w:noProof/>
          <w:sz w:val="22"/>
          <w:szCs w:val="22"/>
        </w:rPr>
        <w:t xml:space="preserve"> </w:t>
      </w:r>
      <w:r w:rsidR="005F11FB" w:rsidRPr="004E06D2">
        <w:rPr>
          <w:rFonts w:eastAsia="Times New Roman"/>
          <w:noProof/>
          <w:sz w:val="22"/>
          <w:szCs w:val="22"/>
        </w:rPr>
        <w:t>nedostatak</w:t>
      </w:r>
      <w:r w:rsidR="00753C99" w:rsidRPr="004E06D2">
        <w:rPr>
          <w:rFonts w:eastAsia="Times New Roman"/>
          <w:noProof/>
          <w:sz w:val="22"/>
          <w:szCs w:val="22"/>
        </w:rPr>
        <w:t xml:space="preserve"> </w:t>
      </w:r>
      <w:r w:rsidRPr="004E06D2">
        <w:rPr>
          <w:rFonts w:eastAsia="Times New Roman"/>
          <w:noProof/>
          <w:sz w:val="22"/>
          <w:szCs w:val="22"/>
        </w:rPr>
        <w:t xml:space="preserve">daha ili naglo povećanje tjelesne mase ili lokalizirano oticanje (edem). </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D333DA"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Drugi lijekovi i Humalog Mix25</w:t>
      </w:r>
    </w:p>
    <w:p w:rsidR="00D333DA"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Potrebe za inzulinom mogu se promijeniti ako uzimate</w:t>
      </w:r>
    </w:p>
    <w:p w:rsidR="00FD24F1" w:rsidRPr="004E06D2" w:rsidRDefault="00A340B5">
      <w:pPr>
        <w:numPr>
          <w:ilvl w:val="0"/>
          <w:numId w:val="57"/>
        </w:numPr>
        <w:tabs>
          <w:tab w:val="left" w:pos="567"/>
        </w:tabs>
        <w:suppressAutoHyphens/>
        <w:ind w:left="567" w:hanging="567"/>
        <w:rPr>
          <w:rFonts w:eastAsia="Times New Roman"/>
          <w:noProof/>
          <w:sz w:val="22"/>
          <w:szCs w:val="22"/>
        </w:rPr>
      </w:pPr>
      <w:r w:rsidRPr="004E06D2">
        <w:rPr>
          <w:rFonts w:eastAsia="Times New Roman"/>
          <w:noProof/>
          <w:sz w:val="22"/>
          <w:szCs w:val="22"/>
        </w:rPr>
        <w:t>kontracepcijske tablete,</w:t>
      </w:r>
    </w:p>
    <w:p w:rsidR="00FD24F1" w:rsidRPr="004E06D2" w:rsidRDefault="00A340B5">
      <w:pPr>
        <w:numPr>
          <w:ilvl w:val="0"/>
          <w:numId w:val="57"/>
        </w:numPr>
        <w:tabs>
          <w:tab w:val="left" w:pos="567"/>
        </w:tabs>
        <w:suppressAutoHyphens/>
        <w:ind w:left="567" w:hanging="567"/>
        <w:rPr>
          <w:rFonts w:eastAsia="Times New Roman"/>
          <w:noProof/>
          <w:sz w:val="22"/>
          <w:szCs w:val="22"/>
        </w:rPr>
      </w:pPr>
      <w:r w:rsidRPr="004E06D2">
        <w:rPr>
          <w:rFonts w:eastAsia="Times New Roman"/>
          <w:noProof/>
          <w:sz w:val="22"/>
          <w:szCs w:val="22"/>
        </w:rPr>
        <w:t>steroide,</w:t>
      </w:r>
    </w:p>
    <w:p w:rsidR="00FD24F1" w:rsidRPr="004E06D2" w:rsidRDefault="00A340B5">
      <w:pPr>
        <w:numPr>
          <w:ilvl w:val="0"/>
          <w:numId w:val="57"/>
        </w:numPr>
        <w:tabs>
          <w:tab w:val="left" w:pos="567"/>
        </w:tabs>
        <w:suppressAutoHyphens/>
        <w:ind w:left="567" w:hanging="567"/>
        <w:rPr>
          <w:rFonts w:eastAsia="Times New Roman"/>
          <w:noProof/>
          <w:sz w:val="22"/>
          <w:szCs w:val="22"/>
        </w:rPr>
      </w:pPr>
      <w:r w:rsidRPr="004E06D2">
        <w:rPr>
          <w:rFonts w:eastAsia="Times New Roman"/>
          <w:noProof/>
          <w:sz w:val="22"/>
          <w:szCs w:val="22"/>
        </w:rPr>
        <w:t>nadomjesne hormone štitnjače,</w:t>
      </w:r>
    </w:p>
    <w:p w:rsidR="00FD24F1" w:rsidRPr="004E06D2" w:rsidRDefault="00A340B5">
      <w:pPr>
        <w:numPr>
          <w:ilvl w:val="0"/>
          <w:numId w:val="57"/>
        </w:numPr>
        <w:tabs>
          <w:tab w:val="left" w:pos="567"/>
        </w:tabs>
        <w:suppressAutoHyphens/>
        <w:ind w:left="567" w:hanging="567"/>
        <w:rPr>
          <w:rFonts w:eastAsia="Times New Roman"/>
          <w:noProof/>
          <w:sz w:val="22"/>
          <w:szCs w:val="22"/>
        </w:rPr>
      </w:pPr>
      <w:r w:rsidRPr="004E06D2">
        <w:rPr>
          <w:rFonts w:eastAsia="Times New Roman"/>
          <w:noProof/>
          <w:sz w:val="22"/>
          <w:szCs w:val="22"/>
        </w:rPr>
        <w:t>oralne antidijabetike,</w:t>
      </w:r>
    </w:p>
    <w:p w:rsidR="00FD24F1" w:rsidRPr="004E06D2" w:rsidRDefault="00A340B5">
      <w:pPr>
        <w:numPr>
          <w:ilvl w:val="0"/>
          <w:numId w:val="57"/>
        </w:numPr>
        <w:tabs>
          <w:tab w:val="left" w:pos="567"/>
        </w:tabs>
        <w:suppressAutoHyphens/>
        <w:ind w:left="567" w:hanging="567"/>
        <w:rPr>
          <w:rFonts w:eastAsia="Times New Roman"/>
          <w:noProof/>
          <w:sz w:val="22"/>
          <w:szCs w:val="22"/>
        </w:rPr>
      </w:pPr>
      <w:r w:rsidRPr="004E06D2">
        <w:rPr>
          <w:rFonts w:eastAsia="Times New Roman"/>
          <w:noProof/>
          <w:sz w:val="22"/>
          <w:szCs w:val="22"/>
        </w:rPr>
        <w:t>acetilsalicilnu kiselinu,</w:t>
      </w:r>
    </w:p>
    <w:p w:rsidR="00FD24F1" w:rsidRPr="004E06D2" w:rsidRDefault="00A340B5">
      <w:pPr>
        <w:numPr>
          <w:ilvl w:val="0"/>
          <w:numId w:val="57"/>
        </w:numPr>
        <w:tabs>
          <w:tab w:val="left" w:pos="567"/>
        </w:tabs>
        <w:suppressAutoHyphens/>
        <w:ind w:left="567" w:hanging="567"/>
        <w:rPr>
          <w:rFonts w:eastAsia="Times New Roman"/>
          <w:noProof/>
          <w:sz w:val="22"/>
          <w:szCs w:val="22"/>
        </w:rPr>
      </w:pPr>
      <w:r w:rsidRPr="004E06D2">
        <w:rPr>
          <w:rFonts w:eastAsia="Times New Roman"/>
          <w:noProof/>
          <w:sz w:val="22"/>
          <w:szCs w:val="22"/>
        </w:rPr>
        <w:t>sulfonamidne antibiotike,</w:t>
      </w:r>
    </w:p>
    <w:p w:rsidR="00FD24F1" w:rsidRPr="004E06D2" w:rsidRDefault="00A340B5">
      <w:pPr>
        <w:numPr>
          <w:ilvl w:val="0"/>
          <w:numId w:val="57"/>
        </w:numPr>
        <w:tabs>
          <w:tab w:val="left" w:pos="567"/>
        </w:tabs>
        <w:suppressAutoHyphens/>
        <w:ind w:left="567" w:hanging="567"/>
        <w:rPr>
          <w:rFonts w:eastAsia="Times New Roman"/>
          <w:noProof/>
          <w:sz w:val="22"/>
          <w:szCs w:val="22"/>
        </w:rPr>
      </w:pPr>
      <w:r w:rsidRPr="004E06D2">
        <w:rPr>
          <w:rFonts w:eastAsia="Times New Roman"/>
          <w:noProof/>
          <w:sz w:val="22"/>
          <w:szCs w:val="22"/>
        </w:rPr>
        <w:t>oktreotid,</w:t>
      </w:r>
    </w:p>
    <w:p w:rsidR="00FD24F1" w:rsidRPr="004E06D2" w:rsidRDefault="005F11FB">
      <w:pPr>
        <w:numPr>
          <w:ilvl w:val="0"/>
          <w:numId w:val="57"/>
        </w:numPr>
        <w:tabs>
          <w:tab w:val="left" w:pos="567"/>
        </w:tabs>
        <w:suppressAutoHyphens/>
        <w:ind w:left="567" w:hanging="567"/>
        <w:rPr>
          <w:rFonts w:eastAsia="Times New Roman"/>
          <w:noProof/>
          <w:sz w:val="22"/>
          <w:szCs w:val="22"/>
        </w:rPr>
      </w:pPr>
      <w:r w:rsidRPr="004E06D2">
        <w:rPr>
          <w:rFonts w:eastAsia="Times New Roman"/>
          <w:noProof/>
          <w:sz w:val="22"/>
          <w:szCs w:val="22"/>
        </w:rPr>
        <w:t>„</w:t>
      </w:r>
      <w:r w:rsidR="00A340B5" w:rsidRPr="004E06D2">
        <w:rPr>
          <w:rFonts w:eastAsia="Times New Roman"/>
          <w:noProof/>
          <w:sz w:val="22"/>
          <w:szCs w:val="22"/>
        </w:rPr>
        <w:t>stimulatore</w:t>
      </w:r>
      <w:r w:rsidRPr="004E06D2">
        <w:rPr>
          <w:rFonts w:eastAsia="Times New Roman"/>
          <w:noProof/>
          <w:sz w:val="22"/>
          <w:szCs w:val="22"/>
        </w:rPr>
        <w:t>“</w:t>
      </w:r>
      <w:r w:rsidR="00A340B5" w:rsidRPr="004E06D2">
        <w:rPr>
          <w:rFonts w:eastAsia="Times New Roman"/>
          <w:noProof/>
          <w:sz w:val="22"/>
          <w:szCs w:val="22"/>
        </w:rPr>
        <w:t xml:space="preserve"> beta</w:t>
      </w:r>
      <w:r w:rsidR="00A340B5" w:rsidRPr="004E06D2">
        <w:rPr>
          <w:rFonts w:eastAsia="Times New Roman"/>
          <w:noProof/>
          <w:sz w:val="22"/>
          <w:szCs w:val="22"/>
        </w:rPr>
        <w:noBreakHyphen/>
        <w:t>2 receptora (npr. ritodrin, salbutamol ili terbutalin),</w:t>
      </w:r>
    </w:p>
    <w:p w:rsidR="00FD24F1" w:rsidRPr="004E06D2" w:rsidRDefault="00A340B5">
      <w:pPr>
        <w:numPr>
          <w:ilvl w:val="0"/>
          <w:numId w:val="57"/>
        </w:numPr>
        <w:tabs>
          <w:tab w:val="left" w:pos="567"/>
        </w:tabs>
        <w:suppressAutoHyphens/>
        <w:ind w:left="567" w:hanging="567"/>
        <w:rPr>
          <w:rFonts w:eastAsia="Times New Roman"/>
          <w:noProof/>
          <w:sz w:val="22"/>
          <w:szCs w:val="22"/>
        </w:rPr>
      </w:pPr>
      <w:r w:rsidRPr="004E06D2">
        <w:rPr>
          <w:rFonts w:eastAsia="Times New Roman"/>
          <w:noProof/>
          <w:sz w:val="22"/>
          <w:szCs w:val="22"/>
        </w:rPr>
        <w:t>beta-blokatore</w:t>
      </w:r>
      <w:r w:rsidR="005F11FB" w:rsidRPr="004E06D2">
        <w:rPr>
          <w:rFonts w:eastAsia="Times New Roman"/>
          <w:noProof/>
          <w:sz w:val="22"/>
          <w:szCs w:val="22"/>
        </w:rPr>
        <w:t>,</w:t>
      </w:r>
      <w:r w:rsidRPr="004E06D2">
        <w:rPr>
          <w:rFonts w:eastAsia="Times New Roman"/>
          <w:noProof/>
          <w:sz w:val="22"/>
          <w:szCs w:val="22"/>
        </w:rPr>
        <w:t xml:space="preserve"> ili</w:t>
      </w:r>
    </w:p>
    <w:p w:rsidR="00FD24F1" w:rsidRPr="004E06D2" w:rsidRDefault="00A340B5">
      <w:pPr>
        <w:numPr>
          <w:ilvl w:val="0"/>
          <w:numId w:val="57"/>
        </w:numPr>
        <w:tabs>
          <w:tab w:val="left" w:pos="567"/>
        </w:tabs>
        <w:suppressAutoHyphens/>
        <w:ind w:left="567" w:hanging="567"/>
        <w:rPr>
          <w:rFonts w:eastAsia="Times New Roman"/>
          <w:noProof/>
          <w:sz w:val="22"/>
          <w:szCs w:val="22"/>
        </w:rPr>
      </w:pPr>
      <w:r w:rsidRPr="004E06D2">
        <w:rPr>
          <w:rFonts w:eastAsia="Times New Roman"/>
          <w:noProof/>
          <w:sz w:val="22"/>
          <w:szCs w:val="22"/>
        </w:rPr>
        <w:t>neke antidepresive (inhibitore monoamino-oksidaze ili selektivne inhibitore ponovne pohrane serotonina),</w:t>
      </w:r>
    </w:p>
    <w:p w:rsidR="00FD24F1" w:rsidRPr="004E06D2" w:rsidRDefault="00A340B5">
      <w:pPr>
        <w:numPr>
          <w:ilvl w:val="0"/>
          <w:numId w:val="57"/>
        </w:numPr>
        <w:tabs>
          <w:tab w:val="left" w:pos="567"/>
        </w:tabs>
        <w:suppressAutoHyphens/>
        <w:ind w:left="567" w:hanging="567"/>
        <w:rPr>
          <w:rFonts w:eastAsia="Times New Roman"/>
          <w:noProof/>
          <w:sz w:val="22"/>
          <w:szCs w:val="22"/>
        </w:rPr>
      </w:pPr>
      <w:r w:rsidRPr="004E06D2">
        <w:rPr>
          <w:rFonts w:eastAsia="Times New Roman"/>
          <w:noProof/>
          <w:sz w:val="22"/>
          <w:szCs w:val="22"/>
        </w:rPr>
        <w:t>danazol,</w:t>
      </w:r>
    </w:p>
    <w:p w:rsidR="00FD24F1" w:rsidRPr="004E06D2" w:rsidRDefault="00A340B5">
      <w:pPr>
        <w:numPr>
          <w:ilvl w:val="0"/>
          <w:numId w:val="57"/>
        </w:numPr>
        <w:tabs>
          <w:tab w:val="left" w:pos="567"/>
        </w:tabs>
        <w:suppressAutoHyphens/>
        <w:ind w:left="567" w:hanging="567"/>
        <w:rPr>
          <w:rFonts w:eastAsia="Times New Roman"/>
          <w:noProof/>
          <w:sz w:val="22"/>
          <w:szCs w:val="22"/>
        </w:rPr>
      </w:pPr>
      <w:r w:rsidRPr="004E06D2">
        <w:rPr>
          <w:rFonts w:eastAsia="Times New Roman"/>
          <w:noProof/>
          <w:sz w:val="22"/>
          <w:szCs w:val="22"/>
        </w:rPr>
        <w:t>neke inhibitore konvertaze angiotenzina (ACE-inhibitore, npr. kaptopril, enalapril) i</w:t>
      </w:r>
    </w:p>
    <w:p w:rsidR="00FD24F1" w:rsidRPr="004E06D2" w:rsidRDefault="00A340B5">
      <w:pPr>
        <w:numPr>
          <w:ilvl w:val="0"/>
          <w:numId w:val="57"/>
        </w:numPr>
        <w:tabs>
          <w:tab w:val="left" w:pos="567"/>
        </w:tabs>
        <w:suppressAutoHyphens/>
        <w:ind w:left="567" w:hanging="567"/>
        <w:rPr>
          <w:rFonts w:eastAsia="Times New Roman"/>
          <w:noProof/>
          <w:sz w:val="22"/>
          <w:szCs w:val="22"/>
        </w:rPr>
      </w:pPr>
      <w:r w:rsidRPr="004E06D2">
        <w:rPr>
          <w:rFonts w:eastAsia="Times New Roman"/>
          <w:noProof/>
          <w:sz w:val="22"/>
          <w:szCs w:val="22"/>
        </w:rPr>
        <w:t>blokatore receptora angiotenzina II.</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Obavijestite </w:t>
      </w:r>
      <w:r w:rsidR="00AC229D" w:rsidRPr="004E06D2">
        <w:rPr>
          <w:rFonts w:eastAsia="Times New Roman"/>
          <w:noProof/>
          <w:sz w:val="22"/>
          <w:szCs w:val="22"/>
        </w:rPr>
        <w:t xml:space="preserve">svog </w:t>
      </w:r>
      <w:r w:rsidRPr="004E06D2">
        <w:rPr>
          <w:rFonts w:eastAsia="Times New Roman"/>
          <w:noProof/>
          <w:sz w:val="22"/>
          <w:szCs w:val="22"/>
        </w:rPr>
        <w:t>liječnika ako uzimate</w:t>
      </w:r>
      <w:r w:rsidR="00560E1A" w:rsidRPr="004E06D2">
        <w:rPr>
          <w:rFonts w:eastAsia="Times New Roman"/>
          <w:noProof/>
          <w:sz w:val="22"/>
          <w:szCs w:val="22"/>
        </w:rPr>
        <w:t>,</w:t>
      </w:r>
      <w:r w:rsidRPr="004E06D2">
        <w:rPr>
          <w:rFonts w:eastAsia="Times New Roman"/>
          <w:noProof/>
          <w:sz w:val="22"/>
          <w:szCs w:val="22"/>
        </w:rPr>
        <w:t xml:space="preserve"> nedavno </w:t>
      </w:r>
      <w:r w:rsidR="00560E1A" w:rsidRPr="004E06D2">
        <w:rPr>
          <w:rFonts w:eastAsia="Times New Roman"/>
          <w:noProof/>
          <w:sz w:val="22"/>
          <w:szCs w:val="22"/>
        </w:rPr>
        <w:t xml:space="preserve">ste </w:t>
      </w:r>
      <w:r w:rsidRPr="004E06D2">
        <w:rPr>
          <w:rFonts w:eastAsia="Times New Roman"/>
          <w:noProof/>
          <w:sz w:val="22"/>
          <w:szCs w:val="22"/>
        </w:rPr>
        <w:t>uz</w:t>
      </w:r>
      <w:r w:rsidR="00AC229D" w:rsidRPr="004E06D2">
        <w:rPr>
          <w:rFonts w:eastAsia="Times New Roman"/>
          <w:noProof/>
          <w:sz w:val="22"/>
          <w:szCs w:val="22"/>
        </w:rPr>
        <w:t>eli</w:t>
      </w:r>
      <w:r w:rsidRPr="004E06D2">
        <w:rPr>
          <w:rFonts w:eastAsia="Times New Roman"/>
          <w:noProof/>
          <w:sz w:val="22"/>
          <w:szCs w:val="22"/>
        </w:rPr>
        <w:t xml:space="preserve"> </w:t>
      </w:r>
      <w:r w:rsidR="00560E1A" w:rsidRPr="004E06D2">
        <w:rPr>
          <w:rFonts w:eastAsia="Times New Roman"/>
          <w:noProof/>
          <w:sz w:val="22"/>
          <w:szCs w:val="22"/>
        </w:rPr>
        <w:t xml:space="preserve">ili biste mogli uzeti </w:t>
      </w:r>
      <w:r w:rsidRPr="004E06D2">
        <w:rPr>
          <w:rFonts w:eastAsia="Times New Roman"/>
          <w:noProof/>
          <w:sz w:val="22"/>
          <w:szCs w:val="22"/>
        </w:rPr>
        <w:t>bilo koje druge lijekove, uključujući i one koje ste nabavili bez recepta (</w:t>
      </w:r>
      <w:r w:rsidR="004533AC" w:rsidRPr="004E06D2">
        <w:rPr>
          <w:rFonts w:eastAsia="Times New Roman"/>
          <w:noProof/>
          <w:sz w:val="22"/>
          <w:szCs w:val="22"/>
        </w:rPr>
        <w:t xml:space="preserve">pogledajte </w:t>
      </w:r>
      <w:r w:rsidRPr="004E06D2">
        <w:rPr>
          <w:rFonts w:eastAsia="Times New Roman"/>
          <w:noProof/>
          <w:sz w:val="22"/>
          <w:szCs w:val="22"/>
        </w:rPr>
        <w:t>dio "</w:t>
      </w:r>
      <w:r w:rsidR="00993F3B" w:rsidRPr="004E06D2">
        <w:rPr>
          <w:rFonts w:eastAsia="Times New Roman"/>
          <w:noProof/>
          <w:sz w:val="22"/>
          <w:szCs w:val="22"/>
        </w:rPr>
        <w:t>Upozorenja i mjere opreza</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Trudnoća i dojenje</w:t>
      </w:r>
    </w:p>
    <w:p w:rsidR="00A340B5" w:rsidRPr="004E06D2" w:rsidRDefault="00A340B5" w:rsidP="00A340B5">
      <w:pPr>
        <w:numPr>
          <w:ilvl w:val="12"/>
          <w:numId w:val="0"/>
        </w:numPr>
        <w:tabs>
          <w:tab w:val="left" w:pos="567"/>
        </w:tabs>
        <w:suppressAutoHyphens/>
        <w:outlineLvl w:val="0"/>
        <w:rPr>
          <w:rFonts w:eastAsia="Times New Roman"/>
          <w:b/>
          <w:noProof/>
          <w:sz w:val="22"/>
          <w:szCs w:val="22"/>
        </w:rPr>
      </w:pPr>
      <w:r w:rsidRPr="004E06D2">
        <w:rPr>
          <w:rFonts w:eastAsia="Times New Roman"/>
          <w:noProof/>
          <w:sz w:val="22"/>
          <w:szCs w:val="22"/>
        </w:rPr>
        <w:t>Jeste li trudni, planirate trudnoću ili dojite? Količina inzulina koju trebate obično se smanjuje u prva tri mjeseca trudnoće, a povećava tijekom preostalih šest mjeseci. Ako dojite, možda ćete morati promijeniti unos inzulina ili prehranu.</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Obratite se svom liječniku za savjet.</w:t>
      </w:r>
    </w:p>
    <w:p w:rsidR="00A340B5" w:rsidRPr="004E06D2" w:rsidRDefault="00A340B5" w:rsidP="00A340B5">
      <w:pPr>
        <w:numPr>
          <w:ilvl w:val="12"/>
          <w:numId w:val="0"/>
        </w:numPr>
        <w:tabs>
          <w:tab w:val="left" w:pos="567"/>
        </w:tabs>
        <w:suppressAutoHyphens/>
        <w:outlineLvl w:val="0"/>
        <w:rPr>
          <w:rFonts w:eastAsia="Times New Roman"/>
          <w:b/>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Upravljanje vozilima i strojevima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Vaša sposobnost koncentracije i reagiranja može biti oslabljena ako imate hipoglikemiju. Imajte to na umu u svim situacijama u kojima sebe i druge možete izložiti riziku (primjerice vožnja automobila ili rukovanje strojem). Savjetujte se s liječnikom je li preporučljivo voziti:</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ako imate česte epizode hipoglikemije</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ako su upozoravajući znakovi hipoglikemije slabiji ili izostaju.</w:t>
      </w:r>
    </w:p>
    <w:p w:rsidR="00A340B5" w:rsidRPr="004E06D2" w:rsidRDefault="00A340B5" w:rsidP="00A340B5">
      <w:pPr>
        <w:numPr>
          <w:ilvl w:val="12"/>
          <w:numId w:val="0"/>
        </w:numPr>
        <w:tabs>
          <w:tab w:val="left" w:pos="567"/>
        </w:tabs>
        <w:suppressAutoHyphens/>
        <w:rPr>
          <w:rFonts w:eastAsia="Times New Roman"/>
          <w:noProof/>
          <w:sz w:val="22"/>
          <w:szCs w:val="22"/>
        </w:rPr>
      </w:pPr>
    </w:p>
    <w:p w:rsidR="00884A2F" w:rsidRPr="004E06D2" w:rsidRDefault="00884A2F" w:rsidP="00884A2F">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Humalog Mix25</w:t>
      </w:r>
      <w:r w:rsidR="005C1E34">
        <w:rPr>
          <w:rFonts w:eastAsia="Times New Roman"/>
          <w:b/>
          <w:noProof/>
          <w:sz w:val="22"/>
          <w:szCs w:val="22"/>
        </w:rPr>
        <w:t xml:space="preserve"> sadrži natrij</w:t>
      </w:r>
    </w:p>
    <w:p w:rsidR="00884A2F" w:rsidRPr="004E06D2" w:rsidRDefault="00884A2F" w:rsidP="00884A2F">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 sadrži manje od 1 mmol natrija (23 </w:t>
      </w:r>
      <w:r w:rsidR="00FA1B43">
        <w:rPr>
          <w:rFonts w:eastAsia="Times New Roman"/>
          <w:noProof/>
          <w:sz w:val="22"/>
          <w:szCs w:val="22"/>
        </w:rPr>
        <w:t>m</w:t>
      </w:r>
      <w:r w:rsidRPr="004E06D2">
        <w:rPr>
          <w:rFonts w:eastAsia="Times New Roman"/>
          <w:noProof/>
          <w:sz w:val="22"/>
          <w:szCs w:val="22"/>
        </w:rPr>
        <w:t>g) po dozi, tj. zanemarive količine natrija.</w:t>
      </w:r>
    </w:p>
    <w:p w:rsidR="00884A2F" w:rsidRPr="004E06D2" w:rsidRDefault="00884A2F"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suppressAutoHyphens/>
        <w:rPr>
          <w:rFonts w:eastAsia="Times New Roman"/>
          <w:b/>
          <w:noProof/>
          <w:sz w:val="22"/>
          <w:szCs w:val="22"/>
        </w:rPr>
      </w:pPr>
      <w:r w:rsidRPr="004E06D2">
        <w:rPr>
          <w:rFonts w:eastAsia="Times New Roman"/>
          <w:b/>
          <w:noProof/>
          <w:sz w:val="22"/>
          <w:szCs w:val="22"/>
        </w:rPr>
        <w:t>3.</w:t>
      </w:r>
      <w:r w:rsidRPr="004E06D2">
        <w:rPr>
          <w:rFonts w:eastAsia="Times New Roman"/>
          <w:b/>
          <w:noProof/>
          <w:sz w:val="22"/>
          <w:szCs w:val="22"/>
        </w:rPr>
        <w:tab/>
      </w:r>
      <w:r w:rsidR="004E25AC" w:rsidRPr="004E06D2">
        <w:rPr>
          <w:rFonts w:eastAsia="Times New Roman"/>
          <w:b/>
          <w:noProof/>
          <w:sz w:val="22"/>
          <w:szCs w:val="22"/>
        </w:rPr>
        <w:t xml:space="preserve">Kako primjenjivati Humalog Mix25 </w:t>
      </w:r>
    </w:p>
    <w:p w:rsidR="00A340B5" w:rsidRPr="004E06D2" w:rsidRDefault="00A340B5" w:rsidP="00A340B5">
      <w:pPr>
        <w:keepNext/>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Uložak od 3 ml namijenjen je samo za uporabu u brizgalici od 3 ml</w:t>
      </w:r>
      <w:r w:rsidR="00884A2F" w:rsidRPr="004E06D2">
        <w:rPr>
          <w:rFonts w:eastAsia="Times New Roman"/>
          <w:b/>
          <w:noProof/>
          <w:sz w:val="22"/>
          <w:szCs w:val="22"/>
        </w:rPr>
        <w:t xml:space="preserve"> koju proizvodi Lilly</w:t>
      </w:r>
      <w:r w:rsidRPr="004E06D2">
        <w:rPr>
          <w:rFonts w:eastAsia="Times New Roman"/>
          <w:b/>
          <w:noProof/>
          <w:sz w:val="22"/>
          <w:szCs w:val="22"/>
        </w:rPr>
        <w:t>. Nije namijenjen za uporabu u brizgalici od 1,5 ml.</w:t>
      </w:r>
    </w:p>
    <w:p w:rsidR="00A340B5" w:rsidRPr="004E06D2" w:rsidRDefault="00A340B5" w:rsidP="00A340B5">
      <w:pPr>
        <w:numPr>
          <w:ilvl w:val="12"/>
          <w:numId w:val="0"/>
        </w:numPr>
        <w:tabs>
          <w:tab w:val="left" w:pos="567"/>
        </w:tabs>
        <w:suppressAutoHyphens/>
        <w:rPr>
          <w:rFonts w:eastAsia="Times New Roman"/>
          <w:b/>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Uvijek primijenite Humalog Mix25 točno onako kako Vam je rekao</w:t>
      </w:r>
      <w:r w:rsidR="00AC229D" w:rsidRPr="004E06D2">
        <w:rPr>
          <w:rFonts w:eastAsia="Times New Roman"/>
          <w:noProof/>
          <w:sz w:val="22"/>
          <w:szCs w:val="22"/>
        </w:rPr>
        <w:t xml:space="preserve"> </w:t>
      </w:r>
      <w:r w:rsidRPr="004E06D2">
        <w:rPr>
          <w:rFonts w:eastAsia="Times New Roman"/>
          <w:noProof/>
          <w:sz w:val="22"/>
          <w:szCs w:val="22"/>
        </w:rPr>
        <w:t>liječnik. Provjerite s liječnikom ako niste sigurni.</w:t>
      </w:r>
      <w:r w:rsidR="002D426C" w:rsidRPr="004E06D2">
        <w:rPr>
          <w:rFonts w:eastAsia="Times New Roman"/>
          <w:noProof/>
          <w:sz w:val="22"/>
          <w:szCs w:val="22"/>
        </w:rPr>
        <w:t xml:space="preserve"> Kako bi se spriječio mogući prijenos bolesti, isti uložak smijete koristiti samo Vi, čak i ako se zamijeni igla na pomagalu za primjenu.</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Doz</w:t>
      </w:r>
      <w:r w:rsidR="00560E1A" w:rsidRPr="004E06D2">
        <w:rPr>
          <w:rFonts w:eastAsia="Times New Roman"/>
          <w:b/>
          <w:noProof/>
          <w:sz w:val="22"/>
          <w:szCs w:val="22"/>
        </w:rPr>
        <w:t>a</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Humalog Mix25 u pravilu trebate injicirati unutar 15 minuta prije obroka. Ako je potrebno, možete ga injicirati neposredno nakon obroka. Vaš liječnik će Vam reći točno koliko lijeka trebate te kada i koliko često ga primijeniti. Ove su upute namijenjene samo Vama. Točno ih slijedite i redovito posjećujte ambulantu za dijabetes.</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Ako promijenite vrstu inzulina koju koristite (primjerice prelazite s </w:t>
      </w:r>
      <w:r w:rsidR="005F11FB" w:rsidRPr="004E06D2">
        <w:rPr>
          <w:rFonts w:eastAsia="Times New Roman"/>
          <w:noProof/>
          <w:sz w:val="22"/>
          <w:szCs w:val="24"/>
        </w:rPr>
        <w:t>ljudskog</w:t>
      </w:r>
      <w:r w:rsidRPr="004E06D2">
        <w:rPr>
          <w:rFonts w:eastAsia="Times New Roman"/>
          <w:noProof/>
          <w:sz w:val="22"/>
          <w:szCs w:val="24"/>
        </w:rPr>
        <w:t xml:space="preserve"> ili životinjskog inzulina na</w:t>
      </w:r>
      <w:r w:rsidR="008E4FBD">
        <w:rPr>
          <w:rFonts w:eastAsia="Times New Roman"/>
          <w:noProof/>
          <w:sz w:val="22"/>
          <w:szCs w:val="24"/>
        </w:rPr>
        <w:t xml:space="preserve"> </w:t>
      </w:r>
      <w:r w:rsidR="005F11FB" w:rsidRPr="004E06D2">
        <w:rPr>
          <w:rFonts w:eastAsia="Times New Roman"/>
          <w:noProof/>
          <w:sz w:val="22"/>
          <w:szCs w:val="24"/>
        </w:rPr>
        <w:t xml:space="preserve">lijek </w:t>
      </w:r>
      <w:r w:rsidRPr="004E06D2">
        <w:rPr>
          <w:rFonts w:eastAsia="Times New Roman"/>
          <w:noProof/>
          <w:sz w:val="22"/>
          <w:szCs w:val="24"/>
        </w:rPr>
        <w:t xml:space="preserve">Humalog Mix25), možda ćete trebati uzimati više ili manje lijeka nego ranije. To može vrijediti samo za prvu injekciju, ali može biti i postupna promjena tijekom nekoliko tjedana ili mjeseci. </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Humalog Mix25 injicirajte pod kožu. Ne smijete ga primijeniti niti jednim drugim putem. Humalog Mix25 se ni pod kojim uvjetima ne smije primijeniti intravenski.</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Priprema lijeka Humalog Mix25</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Uloške koji sadrže Humalog Mix25 treba prije primjene rotirati među dlanovima 10 puta i 10 puta preokrenuti za 180° kako bi suspenzija inzulina postala homogena odnosno jednoliko mutna ili mliječna. Ako se to ne dogodi, ponavljajte opisani postupak dok se sadržaj ne pomiješa. U ulošku se nalazi staklena kuglica koja olakšava miješanje. Nemojte snažno tresti uložak jer to može uzrokovati pjenjenje suspenzije, što može ometati točno odmjeravanje doze Uloške treba često pregledavati i ne smiju se upotrijebiti ako se pojave grudice ili se krute bijele čestice zalijepe na dno ili stijenke uloška te se on doima zamrznutim. Provjerite to prije svakog injiciranja.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Priprema brizgalice za uporabu</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Najprije operite ruke. Dezinficirajte gumeni zaštitni zatvarač uloška.</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b/>
          <w:noProof/>
          <w:sz w:val="22"/>
          <w:szCs w:val="24"/>
        </w:rPr>
        <w:t xml:space="preserve">Uloške lijeka Humalog Mix25 smijete koristiti samo u </w:t>
      </w:r>
      <w:r w:rsidR="00884A2F" w:rsidRPr="004E06D2">
        <w:rPr>
          <w:rFonts w:eastAsia="Times New Roman"/>
          <w:b/>
          <w:noProof/>
          <w:sz w:val="22"/>
          <w:szCs w:val="24"/>
        </w:rPr>
        <w:t xml:space="preserve">inzulinskim </w:t>
      </w:r>
      <w:r w:rsidRPr="004E06D2">
        <w:rPr>
          <w:rFonts w:eastAsia="Times New Roman"/>
          <w:b/>
          <w:noProof/>
          <w:sz w:val="22"/>
          <w:szCs w:val="24"/>
        </w:rPr>
        <w:t xml:space="preserve">brizgalicama koje </w:t>
      </w:r>
      <w:r w:rsidR="00884A2F" w:rsidRPr="004E06D2">
        <w:rPr>
          <w:rFonts w:eastAsia="Times New Roman"/>
          <w:b/>
          <w:noProof/>
          <w:sz w:val="22"/>
          <w:szCs w:val="24"/>
        </w:rPr>
        <w:t>proizvodi Lilly</w:t>
      </w:r>
      <w:r w:rsidRPr="004E06D2">
        <w:rPr>
          <w:rFonts w:eastAsia="Times New Roman"/>
          <w:b/>
          <w:noProof/>
          <w:sz w:val="22"/>
          <w:szCs w:val="24"/>
        </w:rPr>
        <w:t xml:space="preserve">. Provjerite jesu li u uputi priloženoj uz brizgalicu navedeni ulošci Humalog Mix25 ili Lilly. Uložak od 3 ml može se umetnuti samo u brizgalicu od 3 ml. </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Slijedite upute priložene uz brizgalicu. Stavite uložak u brizgalicu. </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Odaberite dozu od 1 ili 2 jedinice. Zatim držite brizgalicu iglom prema gore i kucnite po stijenci brizgalice da eventualni mjehurići zraka isplivaju na vrh. I dalje držeći brizgalicu vrhom prema gore, pritisnite </w:t>
      </w:r>
      <w:r w:rsidRPr="004E06D2">
        <w:rPr>
          <w:rFonts w:eastAsia="Times New Roman"/>
          <w:noProof/>
          <w:sz w:val="22"/>
          <w:szCs w:val="22"/>
        </w:rPr>
        <w:t xml:space="preserve">injekcijski mehanizam. Pritišćite sve dok se na vrhu igle ne pojavi kapljica lijeka </w:t>
      </w:r>
      <w:r w:rsidRPr="004E06D2">
        <w:rPr>
          <w:rFonts w:eastAsia="Times New Roman"/>
          <w:noProof/>
          <w:sz w:val="22"/>
          <w:szCs w:val="24"/>
        </w:rPr>
        <w:t>Humalog Mix25. U ulošku može ostati poneki mali mjehurić zraka. Oni nisu štetni, ali ako su preveliki, mogu omesti točno doziranje inzulina.</w:t>
      </w:r>
    </w:p>
    <w:p w:rsidR="00A340B5" w:rsidRPr="004E06D2" w:rsidRDefault="00A340B5" w:rsidP="00A340B5">
      <w:pPr>
        <w:tabs>
          <w:tab w:val="left" w:pos="567"/>
        </w:tabs>
        <w:suppressAutoHyphens/>
        <w:rPr>
          <w:rFonts w:eastAsia="Times New Roman"/>
          <w:noProof/>
          <w:sz w:val="22"/>
          <w:szCs w:val="24"/>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 xml:space="preserve">Injiciranje lijeka Humalog Mix25 </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Prije davanja injekcije očistite kožu kako su Vas uputili. Injicirajte pod kožu, kako su Vas naučili. Ne smijete injicirati izravno u venu. Nakon injekcije ostavite iglu u koži pet sekundi kako biste bili sigurni da ste primili cijelu dozu. Nemojte trljati mjesto injekcije. Pazite da injicirate najmanje 1</w:t>
      </w:r>
      <w:r w:rsidR="007F0C32" w:rsidRPr="004E06D2">
        <w:rPr>
          <w:rFonts w:eastAsia="Times New Roman"/>
          <w:noProof/>
          <w:sz w:val="22"/>
          <w:szCs w:val="24"/>
        </w:rPr>
        <w:t> </w:t>
      </w:r>
      <w:r w:rsidR="00E07EB0" w:rsidRPr="004E06D2">
        <w:rPr>
          <w:rFonts w:eastAsia="Times New Roman"/>
          <w:noProof/>
          <w:sz w:val="22"/>
          <w:szCs w:val="24"/>
        </w:rPr>
        <w:t>centimetar</w:t>
      </w:r>
      <w:r w:rsidRPr="004E06D2">
        <w:rPr>
          <w:rFonts w:eastAsia="Times New Roman"/>
          <w:noProof/>
          <w:sz w:val="22"/>
          <w:szCs w:val="24"/>
        </w:rPr>
        <w:t xml:space="preserve"> od mjesta prethodne injekcije i da mijenjate mjesta injekcije kako su Vas naučili. </w:t>
      </w:r>
    </w:p>
    <w:p w:rsidR="00A340B5" w:rsidRPr="004E06D2" w:rsidRDefault="00A340B5" w:rsidP="00A340B5">
      <w:pPr>
        <w:tabs>
          <w:tab w:val="left" w:pos="567"/>
        </w:tabs>
        <w:suppressAutoHyphens/>
        <w:rPr>
          <w:rFonts w:eastAsia="Times New Roman"/>
          <w:noProof/>
          <w:sz w:val="22"/>
          <w:szCs w:val="24"/>
        </w:rPr>
      </w:pPr>
    </w:p>
    <w:p w:rsidR="00A340B5" w:rsidRPr="004E06D2" w:rsidRDefault="00A340B5" w:rsidP="00A340B5">
      <w:pPr>
        <w:keepNext/>
        <w:tabs>
          <w:tab w:val="left" w:pos="567"/>
        </w:tabs>
        <w:suppressAutoHyphens/>
        <w:rPr>
          <w:rFonts w:eastAsia="Times New Roman"/>
          <w:noProof/>
          <w:sz w:val="22"/>
          <w:szCs w:val="22"/>
        </w:rPr>
      </w:pPr>
      <w:r w:rsidRPr="004E06D2">
        <w:rPr>
          <w:rFonts w:eastAsia="Times New Roman"/>
          <w:b/>
          <w:noProof/>
          <w:sz w:val="22"/>
          <w:szCs w:val="22"/>
        </w:rPr>
        <w:t>Nakon injiciranja</w:t>
      </w:r>
    </w:p>
    <w:p w:rsidR="00A340B5" w:rsidRPr="004E06D2" w:rsidRDefault="00A340B5" w:rsidP="00A340B5">
      <w:pPr>
        <w:numPr>
          <w:ilvl w:val="0"/>
          <w:numId w:val="5"/>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Odmah nakon injekcije skinite iglu s brizgalice pomoću vanjskog zatvarača igle. Tako ćete osigurati sterilnost i spriječiti istjecanje lijeka Humalog Mix25. Također ćete spriječiti ulazak zraka u brizgalicu i začepljenje igle. </w:t>
      </w:r>
      <w:r w:rsidRPr="004E06D2">
        <w:rPr>
          <w:rFonts w:eastAsia="Times New Roman"/>
          <w:b/>
          <w:noProof/>
          <w:sz w:val="22"/>
          <w:szCs w:val="22"/>
        </w:rPr>
        <w:t xml:space="preserve">Igle se ne smiju dijeliti s drugim osobama. </w:t>
      </w:r>
      <w:r w:rsidRPr="004E06D2">
        <w:rPr>
          <w:rFonts w:eastAsia="Times New Roman"/>
          <w:noProof/>
          <w:sz w:val="22"/>
          <w:szCs w:val="22"/>
          <w:u w:val="single"/>
        </w:rPr>
        <w:t>Brizgalica se ne smije dijeliti s drugim osobama</w:t>
      </w:r>
      <w:r w:rsidRPr="004E06D2">
        <w:rPr>
          <w:rFonts w:eastAsia="Times New Roman"/>
          <w:noProof/>
          <w:sz w:val="22"/>
          <w:szCs w:val="22"/>
        </w:rPr>
        <w:t xml:space="preserve">. Vratite zatvarač na brizgalicu. </w:t>
      </w:r>
      <w:r w:rsidR="00066089" w:rsidRPr="004E06D2">
        <w:rPr>
          <w:rFonts w:eastAsia="Times New Roman"/>
          <w:noProof/>
          <w:sz w:val="22"/>
          <w:szCs w:val="22"/>
        </w:rPr>
        <w:t>Ostavite uložak u brizgalici.</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tabs>
          <w:tab w:val="left" w:pos="567"/>
        </w:tabs>
        <w:suppressAutoHyphens/>
        <w:rPr>
          <w:rFonts w:eastAsia="Times New Roman"/>
          <w:noProof/>
          <w:sz w:val="22"/>
          <w:szCs w:val="22"/>
        </w:rPr>
      </w:pPr>
      <w:r w:rsidRPr="004E06D2">
        <w:rPr>
          <w:rFonts w:eastAsia="Times New Roman"/>
          <w:b/>
          <w:noProof/>
          <w:sz w:val="22"/>
          <w:szCs w:val="22"/>
        </w:rPr>
        <w:t>Sljedeće injekcije</w:t>
      </w:r>
    </w:p>
    <w:p w:rsidR="00A340B5" w:rsidRPr="004E06D2" w:rsidRDefault="00A340B5" w:rsidP="00A340B5">
      <w:pPr>
        <w:numPr>
          <w:ilvl w:val="0"/>
          <w:numId w:val="5"/>
        </w:numPr>
        <w:tabs>
          <w:tab w:val="left" w:pos="567"/>
        </w:tabs>
        <w:suppressAutoHyphens/>
        <w:ind w:left="567" w:hanging="567"/>
        <w:rPr>
          <w:rFonts w:eastAsia="Times New Roman"/>
          <w:noProof/>
          <w:sz w:val="22"/>
          <w:szCs w:val="22"/>
        </w:rPr>
      </w:pPr>
      <w:r w:rsidRPr="004E06D2">
        <w:rPr>
          <w:rFonts w:eastAsia="Times New Roman"/>
          <w:noProof/>
          <w:sz w:val="22"/>
          <w:szCs w:val="22"/>
        </w:rPr>
        <w:t>Prije svake injekcije, odaberite 1 ili 2 jedinice i, držeći brizgalicu vrhom prema gore, pritisnite injekcijski mehanizam sve dok se na vrhu igle ne pojavi kapljica lijeka Humalog Mix25. Na skali na stijenci uloška možete vidjeti koliko je lijeka Humalog Mix25 preostalo. Udaljenost između oznaka na skali je približno 20 jedinica. Ako to nije dovoljno za Vašu dozu,</w:t>
      </w:r>
      <w:r w:rsidRPr="004E06D2">
        <w:rPr>
          <w:rFonts w:eastAsia="Times New Roman"/>
          <w:noProof/>
          <w:sz w:val="22"/>
          <w:szCs w:val="24"/>
        </w:rPr>
        <w:t xml:space="preserve"> zamijenite uložak.</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suppressAutoHyphens/>
        <w:rPr>
          <w:rFonts w:eastAsia="Times New Roman"/>
          <w:noProof/>
          <w:sz w:val="22"/>
          <w:szCs w:val="22"/>
        </w:rPr>
      </w:pPr>
      <w:r w:rsidRPr="004E06D2">
        <w:rPr>
          <w:rFonts w:eastAsia="Times New Roman"/>
          <w:b/>
          <w:noProof/>
          <w:sz w:val="22"/>
          <w:szCs w:val="22"/>
        </w:rPr>
        <w:t>Nemojte miješati niti jedan drugi inzulin u uložak lijeka Humalog Mix25. Kad se uložak isprazni, nemojte ga ponovno koristiti.</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Ako primijenite više lijeka Humalog Mix25 nego što ste trebali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više lijeka Humalog Mix25 nego što ste trebali</w:t>
      </w:r>
      <w:r w:rsidR="005C1E34">
        <w:rPr>
          <w:rFonts w:eastAsia="Times New Roman"/>
          <w:noProof/>
          <w:sz w:val="22"/>
          <w:szCs w:val="22"/>
        </w:rPr>
        <w:t xml:space="preserve"> </w:t>
      </w:r>
      <w:r w:rsidR="005C1E34" w:rsidRPr="005C1E34">
        <w:rPr>
          <w:rFonts w:eastAsia="Times New Roman"/>
          <w:noProof/>
          <w:sz w:val="22"/>
          <w:szCs w:val="22"/>
        </w:rPr>
        <w:t>ili niste sigurni koliko ste lijeka injicirali</w:t>
      </w:r>
      <w:r w:rsidRPr="004E06D2">
        <w:rPr>
          <w:rFonts w:eastAsia="Times New Roman"/>
          <w:noProof/>
          <w:sz w:val="22"/>
          <w:szCs w:val="22"/>
        </w:rPr>
        <w:t xml:space="preserve">, može doći do pada razine šećera u krvi. Kontrolirajte razinu šećera u krvi. </w:t>
      </w:r>
    </w:p>
    <w:p w:rsidR="004D49FB" w:rsidRPr="004E06D2" w:rsidRDefault="004D49FB"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je razina šećera u krvi niska</w:t>
      </w:r>
      <w:r w:rsidR="00253D27" w:rsidRPr="004E06D2">
        <w:rPr>
          <w:rFonts w:eastAsia="Times New Roman"/>
          <w:noProof/>
          <w:sz w:val="22"/>
          <w:szCs w:val="22"/>
        </w:rPr>
        <w:t xml:space="preserve"> </w:t>
      </w:r>
      <w:r w:rsidR="00253D27" w:rsidRPr="004E06D2">
        <w:rPr>
          <w:rFonts w:eastAsia="Times New Roman"/>
          <w:b/>
          <w:noProof/>
          <w:sz w:val="22"/>
          <w:szCs w:val="22"/>
        </w:rPr>
        <w:t>(blaga hipoglikemija)</w:t>
      </w:r>
      <w:r w:rsidRPr="004E06D2">
        <w:rPr>
          <w:rFonts w:eastAsia="Times New Roman"/>
          <w:noProof/>
          <w:sz w:val="22"/>
          <w:szCs w:val="22"/>
        </w:rPr>
        <w:t>, uzmite tablete glukoze, šećer ili popijte zaslađen napitak. Potom pojedite voće, kekse ili sendvič, kako Vam je savjetovao liječnik i odmarajte se. To često pomaže u prevladavanju blage hipoglikemije ili manjeg predoziranja inzulinom. Ako Vam se stanje pogorša, disanje postane plitko i koža poblijedi, odmah obavijestite svog liječnika. Injekcija glukagona može izliječiti prilično tešku hipoglikemiju. Nakon injekcije glukagona pojedite glukozu ili šećer. Ako ne reagirate na glukagon, morat ćete se javiti u bolnicu. Zamolite liječnika da Vam objasni djelovanje glukagona.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 xml:space="preserve">Ako ste zaboravili primijeniti Humalog Mix25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manje lijeka Humalog Mix25 nego što ste trebali</w:t>
      </w:r>
      <w:r w:rsidR="005C1E34">
        <w:rPr>
          <w:rFonts w:eastAsia="Times New Roman"/>
          <w:noProof/>
          <w:sz w:val="22"/>
          <w:szCs w:val="22"/>
        </w:rPr>
        <w:t xml:space="preserve"> </w:t>
      </w:r>
      <w:r w:rsidR="005C1E34" w:rsidRPr="005C1E34">
        <w:rPr>
          <w:rFonts w:eastAsia="Times New Roman"/>
          <w:noProof/>
          <w:sz w:val="22"/>
          <w:szCs w:val="22"/>
        </w:rPr>
        <w:t>ili niste sigurni koliko ste lijeka injicirali</w:t>
      </w:r>
      <w:r w:rsidRPr="004E06D2">
        <w:rPr>
          <w:rFonts w:eastAsia="Times New Roman"/>
          <w:noProof/>
          <w:sz w:val="22"/>
          <w:szCs w:val="22"/>
        </w:rPr>
        <w:t>, može doći do porasta razine šećera u krvi. Kontrolirajte razinu šećera u krvi.</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se hipoglikemija (niska razina šećera u krvi) ili hiperglikemija (visoka razina šećera u krvi) ne liječe, mogu biti vrlo ozbiljne i uzrokovati glavobolju, mučninu, povraćanje, dehidraciju, nesvjesticu, komu pa čak i smrt (</w:t>
      </w:r>
      <w:r w:rsidR="004533AC" w:rsidRPr="004E06D2">
        <w:rPr>
          <w:rFonts w:eastAsia="Times New Roman"/>
          <w:noProof/>
          <w:sz w:val="22"/>
          <w:szCs w:val="22"/>
        </w:rPr>
        <w:t xml:space="preserve">pogledajte </w:t>
      </w:r>
      <w:r w:rsidRPr="004E06D2">
        <w:rPr>
          <w:rFonts w:eastAsia="Times New Roman"/>
          <w:noProof/>
          <w:sz w:val="22"/>
          <w:szCs w:val="22"/>
        </w:rPr>
        <w:t>točke A. i B. u dijelu 4. "Moguće nuspojave").</w:t>
      </w:r>
    </w:p>
    <w:p w:rsidR="00253D27" w:rsidRPr="004E06D2" w:rsidRDefault="00253D27" w:rsidP="00A340B5">
      <w:pPr>
        <w:numPr>
          <w:ilvl w:val="12"/>
          <w:numId w:val="0"/>
        </w:numPr>
        <w:tabs>
          <w:tab w:val="left" w:pos="567"/>
        </w:tabs>
        <w:suppressAutoHyphens/>
        <w:rPr>
          <w:rFonts w:eastAsia="Times New Roman"/>
          <w:noProof/>
          <w:sz w:val="22"/>
          <w:szCs w:val="22"/>
        </w:rPr>
      </w:pPr>
    </w:p>
    <w:p w:rsidR="00253D27" w:rsidRPr="004E06D2" w:rsidRDefault="00253D27" w:rsidP="00A340B5">
      <w:pPr>
        <w:numPr>
          <w:ilvl w:val="12"/>
          <w:numId w:val="0"/>
        </w:numPr>
        <w:tabs>
          <w:tab w:val="left" w:pos="567"/>
        </w:tabs>
        <w:suppressAutoHyphens/>
        <w:rPr>
          <w:rFonts w:eastAsia="Times New Roman"/>
          <w:noProof/>
          <w:sz w:val="22"/>
          <w:szCs w:val="22"/>
        </w:rPr>
      </w:pPr>
      <w:r w:rsidRPr="004E06D2">
        <w:rPr>
          <w:rFonts w:eastAsia="Times New Roman"/>
          <w:b/>
          <w:noProof/>
          <w:sz w:val="22"/>
          <w:szCs w:val="22"/>
        </w:rPr>
        <w:t xml:space="preserve">Tri jednostavna koraka </w:t>
      </w:r>
      <w:r w:rsidRPr="004E06D2">
        <w:rPr>
          <w:rFonts w:eastAsia="Times New Roman"/>
          <w:noProof/>
          <w:sz w:val="22"/>
          <w:szCs w:val="22"/>
        </w:rPr>
        <w:t>za izbjegavanje hipoglikemije ili hiperglikemije:</w:t>
      </w:r>
    </w:p>
    <w:p w:rsidR="00A340B5" w:rsidRPr="004E06D2" w:rsidRDefault="00A340B5" w:rsidP="0047272D">
      <w:pPr>
        <w:numPr>
          <w:ilvl w:val="12"/>
          <w:numId w:val="0"/>
        </w:numPr>
        <w:tabs>
          <w:tab w:val="left" w:pos="567"/>
        </w:tabs>
        <w:suppressAutoHyphens/>
        <w:ind w:left="567" w:hanging="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rezervne štrcaljke i rezervnu bočicu lijeka Humalog Mix25, odnosno rezervnu brizgalicu i uloške, u slučaju da se brizgalica i ulošci koje koristite izgube ili oštete.</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nešto što će ukazati na to da bolujete od šećerne bolesti.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šećer.</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 xml:space="preserve">Ako prestanete primjenjivati Humalog Mix25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manje lijeka Humalog Mix25 nego što ste trebali, može doći do porasta razine šećera u krvi. Nemojte mijenjati inzulin ako Vam to ne kaže liječnik.</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U slučaju bilo kakvih pitanja u vezi s primjenom ovog lijeka, obratite se liječniku ili ljekarniku.</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4.</w:t>
      </w:r>
      <w:r w:rsidRPr="004E06D2">
        <w:rPr>
          <w:rFonts w:eastAsia="Times New Roman"/>
          <w:b/>
          <w:noProof/>
          <w:sz w:val="22"/>
          <w:szCs w:val="22"/>
        </w:rPr>
        <w:tab/>
      </w:r>
      <w:r w:rsidR="00E71178" w:rsidRPr="004E06D2">
        <w:rPr>
          <w:rFonts w:eastAsia="Times New Roman"/>
          <w:b/>
          <w:noProof/>
          <w:sz w:val="22"/>
          <w:szCs w:val="22"/>
        </w:rPr>
        <w:t>Moguće nuspojave</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Kao i svi lijekovi, </w:t>
      </w:r>
      <w:r w:rsidR="00884A2F" w:rsidRPr="004E06D2">
        <w:rPr>
          <w:rFonts w:eastAsia="Times New Roman"/>
          <w:noProof/>
          <w:sz w:val="22"/>
          <w:szCs w:val="22"/>
        </w:rPr>
        <w:t>ovaj lijek</w:t>
      </w:r>
      <w:r w:rsidRPr="004E06D2">
        <w:rPr>
          <w:rFonts w:eastAsia="Times New Roman"/>
          <w:noProof/>
          <w:sz w:val="22"/>
          <w:szCs w:val="22"/>
        </w:rPr>
        <w:t xml:space="preserve"> može uzrokovati nuspojave</w:t>
      </w:r>
      <w:r w:rsidR="00AC229D" w:rsidRPr="004E06D2">
        <w:rPr>
          <w:rFonts w:eastAsia="Times New Roman"/>
          <w:noProof/>
          <w:sz w:val="22"/>
          <w:szCs w:val="22"/>
        </w:rPr>
        <w:t xml:space="preserve"> iako se one neće javiti kod svakoga</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i/>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Sistemska alergijska reakcija</w:t>
      </w:r>
      <w:r w:rsidRPr="004E06D2">
        <w:rPr>
          <w:rFonts w:eastAsia="Times New Roman"/>
          <w:noProof/>
          <w:snapToGrid w:val="0"/>
          <w:sz w:val="22"/>
          <w:szCs w:val="22"/>
        </w:rPr>
        <w:t xml:space="preserve"> je rijetka (</w:t>
      </w:r>
      <w:r w:rsidRPr="004E06D2">
        <w:rPr>
          <w:rFonts w:eastAsia="Times New Roman"/>
          <w:noProof/>
          <w:sz w:val="22"/>
          <w:szCs w:val="22"/>
        </w:rPr>
        <w:t>≥ </w:t>
      </w:r>
      <w:r w:rsidRPr="004E06D2">
        <w:rPr>
          <w:rFonts w:eastAsia="Times New Roman"/>
          <w:noProof/>
          <w:snapToGrid w:val="0"/>
          <w:sz w:val="22"/>
          <w:szCs w:val="22"/>
        </w:rPr>
        <w:t>1/10 000 i &lt; 1/1000)</w:t>
      </w:r>
      <w:r w:rsidRPr="004E06D2">
        <w:rPr>
          <w:rFonts w:eastAsia="Times New Roman"/>
          <w:noProof/>
          <w:sz w:val="22"/>
          <w:szCs w:val="22"/>
        </w:rPr>
        <w:t>. Simptomi su sljedeći: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osip po cijelom tijelu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pad krvnog tlaka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otežano disanje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ubrzani otkucaji srca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piskanje pri disanju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znojenje</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Posumnjate li da imate ovu vrstu alergije na inzulin kod primjene lijeka Humalog Mix25, odmah obavijestite svog liječnika.</w:t>
      </w:r>
    </w:p>
    <w:p w:rsidR="00A340B5" w:rsidRPr="004E06D2" w:rsidRDefault="00A340B5" w:rsidP="00A340B5">
      <w:pPr>
        <w:numPr>
          <w:ilvl w:val="12"/>
          <w:numId w:val="0"/>
        </w:numPr>
        <w:tabs>
          <w:tab w:val="left" w:pos="567"/>
        </w:tabs>
        <w:suppressAutoHyphens/>
        <w:rPr>
          <w:rFonts w:eastAsia="Times New Roman"/>
          <w:noProof/>
          <w:sz w:val="22"/>
          <w:szCs w:val="22"/>
        </w:rPr>
      </w:pPr>
    </w:p>
    <w:p w:rsidR="00884A2F" w:rsidRPr="004E06D2" w:rsidRDefault="00884A2F" w:rsidP="00884A2F">
      <w:pPr>
        <w:numPr>
          <w:ilvl w:val="12"/>
          <w:numId w:val="0"/>
        </w:numPr>
        <w:tabs>
          <w:tab w:val="left" w:pos="567"/>
        </w:tabs>
        <w:suppressAutoHyphens/>
        <w:rPr>
          <w:rFonts w:eastAsia="Times New Roman"/>
          <w:noProof/>
          <w:sz w:val="22"/>
          <w:szCs w:val="22"/>
        </w:rPr>
      </w:pPr>
      <w:r w:rsidRPr="004E06D2">
        <w:rPr>
          <w:rFonts w:eastAsia="Times New Roman"/>
          <w:noProof/>
          <w:snapToGrid w:val="0"/>
          <w:sz w:val="22"/>
          <w:szCs w:val="22"/>
        </w:rPr>
        <w:t>Lokalna alergijska reakcija je česta (</w:t>
      </w:r>
      <w:r w:rsidRPr="004E06D2">
        <w:rPr>
          <w:rFonts w:eastAsia="Times New Roman"/>
          <w:noProof/>
          <w:sz w:val="22"/>
          <w:szCs w:val="22"/>
        </w:rPr>
        <w:t>≥ </w:t>
      </w:r>
      <w:r w:rsidRPr="004E06D2">
        <w:rPr>
          <w:rFonts w:eastAsia="Times New Roman"/>
          <w:noProof/>
          <w:snapToGrid w:val="0"/>
          <w:sz w:val="22"/>
          <w:szCs w:val="22"/>
        </w:rPr>
        <w:t>1/100 i &lt; 1/10).</w:t>
      </w:r>
      <w:r w:rsidRPr="004E06D2">
        <w:rPr>
          <w:rFonts w:eastAsia="Times New Roman"/>
          <w:noProof/>
          <w:sz w:val="22"/>
          <w:szCs w:val="22"/>
        </w:rPr>
        <w:t xml:space="preserve"> U nekih će se osoba pojaviti crvenilo, oteklina ili svrbež u području davanja injekcije inzulina. To </w:t>
      </w:r>
      <w:r w:rsidR="00237DED" w:rsidRPr="004E06D2">
        <w:rPr>
          <w:rFonts w:eastAsia="Times New Roman"/>
          <w:noProof/>
          <w:sz w:val="22"/>
          <w:szCs w:val="22"/>
        </w:rPr>
        <w:t xml:space="preserve">sve </w:t>
      </w:r>
      <w:r w:rsidRPr="004E06D2">
        <w:rPr>
          <w:rFonts w:eastAsia="Times New Roman"/>
          <w:noProof/>
          <w:sz w:val="22"/>
          <w:szCs w:val="22"/>
        </w:rPr>
        <w:t>obično prolazi za nekoliko dana ili tjedana. Ako Vam se to dogodi, obavijestite svog liječnika.</w:t>
      </w:r>
    </w:p>
    <w:p w:rsidR="00884A2F" w:rsidRPr="004E06D2" w:rsidRDefault="00884A2F" w:rsidP="00884A2F">
      <w:pPr>
        <w:numPr>
          <w:ilvl w:val="12"/>
          <w:numId w:val="0"/>
        </w:numPr>
        <w:tabs>
          <w:tab w:val="left" w:pos="567"/>
        </w:tabs>
        <w:suppressAutoHyphens/>
        <w:rPr>
          <w:rFonts w:eastAsia="Times New Roman"/>
          <w:i/>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Lipodistrofija (zadebljanja ili ulegnuća na koži) </w:t>
      </w:r>
      <w:r w:rsidRPr="004E06D2">
        <w:rPr>
          <w:rFonts w:eastAsia="Times New Roman"/>
          <w:noProof/>
          <w:snapToGrid w:val="0"/>
          <w:sz w:val="22"/>
          <w:szCs w:val="22"/>
        </w:rPr>
        <w:t>je manje česta (</w:t>
      </w:r>
      <w:r w:rsidRPr="004E06D2">
        <w:rPr>
          <w:rFonts w:eastAsia="Times New Roman"/>
          <w:noProof/>
          <w:sz w:val="22"/>
          <w:szCs w:val="22"/>
        </w:rPr>
        <w:t>≥ </w:t>
      </w:r>
      <w:r w:rsidRPr="004E06D2">
        <w:rPr>
          <w:rFonts w:eastAsia="Times New Roman"/>
          <w:noProof/>
          <w:snapToGrid w:val="0"/>
          <w:sz w:val="22"/>
          <w:szCs w:val="22"/>
        </w:rPr>
        <w:t>1/1000 i &lt; 1/100)</w:t>
      </w:r>
      <w:r w:rsidRPr="004E06D2">
        <w:rPr>
          <w:rFonts w:eastAsia="Times New Roman"/>
          <w:noProof/>
          <w:sz w:val="22"/>
          <w:szCs w:val="22"/>
        </w:rPr>
        <w:t>. Ako primijetite zadebljanja ili ulegnuća kože na mjestu injiciranja, obavijestite svog liječnika.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Prijavljeni su edemi (npr. oticanje ruku ili gležnjeva; zadržavanje tekućine), osobito na početku inzulinske terapije ili kod promjene terapije u cilju poboljšanja kontrole šećera u krvi.</w:t>
      </w:r>
    </w:p>
    <w:p w:rsidR="00A340B5" w:rsidRPr="004E06D2" w:rsidRDefault="00A340B5" w:rsidP="00A340B5">
      <w:pPr>
        <w:numPr>
          <w:ilvl w:val="12"/>
          <w:numId w:val="0"/>
        </w:numPr>
        <w:tabs>
          <w:tab w:val="left" w:pos="567"/>
        </w:tabs>
        <w:suppressAutoHyphens/>
        <w:rPr>
          <w:rFonts w:eastAsia="Times New Roman"/>
          <w:noProof/>
          <w:sz w:val="22"/>
          <w:szCs w:val="22"/>
        </w:rPr>
      </w:pPr>
    </w:p>
    <w:p w:rsidR="00253D27" w:rsidRPr="004E06D2" w:rsidRDefault="00253D27" w:rsidP="00253D27">
      <w:pPr>
        <w:keepNext/>
        <w:numPr>
          <w:ilvl w:val="12"/>
          <w:numId w:val="0"/>
        </w:numPr>
        <w:ind w:right="-2"/>
        <w:rPr>
          <w:rFonts w:eastAsia="Times New Roman"/>
          <w:b/>
          <w:snapToGrid w:val="0"/>
          <w:sz w:val="22"/>
          <w:szCs w:val="22"/>
        </w:rPr>
      </w:pPr>
      <w:r w:rsidRPr="004E06D2">
        <w:rPr>
          <w:rFonts w:eastAsia="Times New Roman"/>
          <w:b/>
          <w:noProof/>
          <w:snapToGrid w:val="0"/>
          <w:sz w:val="22"/>
          <w:szCs w:val="22"/>
        </w:rPr>
        <w:t>Prijavljivanje nuspojava</w:t>
      </w:r>
    </w:p>
    <w:p w:rsidR="00253D27" w:rsidRPr="004E06D2" w:rsidRDefault="00253D27" w:rsidP="00A340B5">
      <w:pPr>
        <w:numPr>
          <w:ilvl w:val="12"/>
          <w:numId w:val="0"/>
        </w:numPr>
        <w:tabs>
          <w:tab w:val="left" w:pos="567"/>
        </w:tabs>
        <w:suppressAutoHyphens/>
        <w:rPr>
          <w:rFonts w:eastAsia="Times New Roman"/>
          <w:noProof/>
          <w:snapToGrid w:val="0"/>
          <w:sz w:val="22"/>
          <w:szCs w:val="22"/>
        </w:rPr>
      </w:pPr>
      <w:r w:rsidRPr="004E06D2">
        <w:rPr>
          <w:rFonts w:eastAsia="Times New Roman"/>
          <w:snapToGrid w:val="0"/>
          <w:sz w:val="22"/>
          <w:szCs w:val="22"/>
        </w:rPr>
        <w:t>Ako primijetite bilo koju nuspojavu, potrebno je obavijestiti liječnika ili ljekarnika.</w:t>
      </w:r>
      <w:r w:rsidRPr="004E06D2">
        <w:rPr>
          <w:rFonts w:eastAsia="Times New Roman"/>
          <w:snapToGrid w:val="0"/>
          <w:color w:val="000000"/>
          <w:sz w:val="22"/>
          <w:szCs w:val="22"/>
        </w:rPr>
        <w:t xml:space="preserve"> </w:t>
      </w:r>
      <w:r w:rsidR="00A95F3A" w:rsidRPr="004E06D2">
        <w:rPr>
          <w:rFonts w:eastAsia="Times New Roman"/>
          <w:noProof/>
          <w:snapToGrid w:val="0"/>
          <w:color w:val="000000"/>
          <w:sz w:val="22"/>
          <w:szCs w:val="22"/>
        </w:rPr>
        <w:t xml:space="preserve">To </w:t>
      </w:r>
      <w:r w:rsidRPr="004E06D2">
        <w:rPr>
          <w:rFonts w:eastAsia="Times New Roman"/>
          <w:noProof/>
          <w:snapToGrid w:val="0"/>
          <w:color w:val="000000"/>
          <w:sz w:val="22"/>
          <w:szCs w:val="22"/>
        </w:rPr>
        <w:t>uključuje i svaku moguću nuspojavu koja nije navedena u ovoj uputi.</w:t>
      </w:r>
      <w:r w:rsidRPr="004E06D2">
        <w:rPr>
          <w:rFonts w:eastAsia="Times New Roman"/>
          <w:snapToGrid w:val="0"/>
          <w:color w:val="000000"/>
          <w:sz w:val="22"/>
          <w:szCs w:val="22"/>
        </w:rPr>
        <w:t xml:space="preserve"> </w:t>
      </w:r>
      <w:r w:rsidRPr="004E06D2">
        <w:rPr>
          <w:rFonts w:eastAsia="Times New Roman"/>
          <w:noProof/>
          <w:snapToGrid w:val="0"/>
          <w:color w:val="000000"/>
          <w:sz w:val="22"/>
          <w:szCs w:val="22"/>
        </w:rPr>
        <w:t>Nuspojave možete prijaviti izravno putem nacionalnog sustava za prijavu nuspojava</w:t>
      </w:r>
      <w:r w:rsidR="00A95F3A" w:rsidRPr="004E06D2">
        <w:rPr>
          <w:rFonts w:eastAsia="Times New Roman"/>
          <w:noProof/>
          <w:snapToGrid w:val="0"/>
          <w:color w:val="000000"/>
          <w:sz w:val="22"/>
          <w:szCs w:val="22"/>
        </w:rPr>
        <w:t>:</w:t>
      </w:r>
      <w:r w:rsidRPr="004E06D2">
        <w:rPr>
          <w:rFonts w:eastAsia="Times New Roman"/>
          <w:noProof/>
          <w:snapToGrid w:val="0"/>
          <w:color w:val="000000"/>
          <w:sz w:val="22"/>
          <w:szCs w:val="22"/>
        </w:rPr>
        <w:t xml:space="preserve"> </w:t>
      </w:r>
      <w:r w:rsidRPr="004E06D2">
        <w:rPr>
          <w:rFonts w:eastAsia="Times New Roman"/>
          <w:noProof/>
          <w:snapToGrid w:val="0"/>
          <w:color w:val="000000"/>
          <w:sz w:val="22"/>
          <w:szCs w:val="22"/>
          <w:highlight w:val="lightGray"/>
        </w:rPr>
        <w:t xml:space="preserve">navedenog u </w:t>
      </w:r>
      <w:hyperlink r:id="rId27" w:history="1">
        <w:r w:rsidRPr="004E06D2">
          <w:rPr>
            <w:rFonts w:eastAsia="Times New Roman"/>
            <w:snapToGrid w:val="0"/>
            <w:color w:val="0000FF"/>
            <w:sz w:val="22"/>
            <w:highlight w:val="lightGray"/>
            <w:u w:val="single"/>
          </w:rPr>
          <w:t>Dodatku V</w:t>
        </w:r>
      </w:hyperlink>
      <w:r w:rsidRPr="004E06D2">
        <w:rPr>
          <w:rFonts w:eastAsia="Times New Roman"/>
          <w:noProof/>
          <w:snapToGrid w:val="0"/>
          <w:color w:val="000000"/>
          <w:sz w:val="22"/>
          <w:szCs w:val="22"/>
        </w:rPr>
        <w:t>.</w:t>
      </w:r>
      <w:r w:rsidRPr="004E06D2">
        <w:rPr>
          <w:rFonts w:eastAsia="Times New Roman"/>
          <w:snapToGrid w:val="0"/>
          <w:color w:val="000000"/>
          <w:sz w:val="22"/>
          <w:szCs w:val="22"/>
        </w:rPr>
        <w:t xml:space="preserve"> Prijavljivanjem nuspojava možete pridonijeti u procjeni sigurnosti ovog lijeka</w:t>
      </w:r>
      <w:r w:rsidRPr="004E06D2">
        <w:rPr>
          <w:rFonts w:eastAsia="Times New Roman"/>
          <w:noProof/>
          <w:snapToGrid w:val="0"/>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Uobičajeni problemi u šećernoj bolesti</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 xml:space="preserve">A. </w:t>
      </w:r>
      <w:r w:rsidRPr="004E06D2">
        <w:rPr>
          <w:rFonts w:eastAsia="Times New Roman"/>
          <w:b/>
          <w:noProof/>
          <w:sz w:val="22"/>
          <w:szCs w:val="22"/>
        </w:rPr>
        <w:tab/>
        <w:t>Hipoglikemija</w:t>
      </w:r>
      <w:r w:rsidRPr="004E06D2">
        <w:rPr>
          <w:rFonts w:eastAsia="Times New Roman"/>
          <w:noProof/>
          <w:sz w:val="22"/>
          <w:szCs w:val="22"/>
        </w:rPr>
        <w:t xml:space="preserve"> </w:t>
      </w: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Hipoglikemija (niska razina šećera u krvi) znači da nema dovoljno šećera u krvi. Može nastupiti ako:</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primijenite previše lijeka Humalog Mix25 ili drugog inzulina</w:t>
      </w:r>
      <w:r w:rsidR="005F11FB"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preskočite ili odgodite obrok ili promijenite prehranu</w:t>
      </w:r>
      <w:r w:rsidR="005F11FB"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vježbate ili teško radite neposredno prije ili poslije obroka</w:t>
      </w:r>
      <w:r w:rsidR="005F11FB"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dobijete infekciju ili se razbolite (osobito ako imate proljev ili povraćate)</w:t>
      </w:r>
      <w:r w:rsidR="005F11FB"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se promijeni Vaša potreba za inzulinom, ili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Vam se pogoršaju tegobe s bubrezima ili jetrom.</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Alkohol i neki lijekovi mogu utjecati na razinu šećera u krvi.</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Prvi simptomi niskog šećera u krvi obično nastupaju brzo i uključuju</w:t>
      </w:r>
      <w:r w:rsidR="005F11FB" w:rsidRPr="004E06D2">
        <w:rPr>
          <w:rFonts w:eastAsia="Times New Roman"/>
          <w:noProof/>
          <w:sz w:val="22"/>
          <w:szCs w:val="22"/>
        </w:rPr>
        <w:t xml:space="preserve"> sljedeće</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umor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vrlo brze otkucaje srca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nervozu ili drhtavicu </w:t>
      </w:r>
      <w:r w:rsidRPr="004E06D2">
        <w:rPr>
          <w:rFonts w:eastAsia="Times New Roman"/>
          <w:noProof/>
          <w:sz w:val="22"/>
          <w:szCs w:val="22"/>
        </w:rPr>
        <w:tab/>
        <w:t>•</w:t>
      </w:r>
      <w:r w:rsidRPr="004E06D2">
        <w:rPr>
          <w:rFonts w:eastAsia="Times New Roman"/>
          <w:noProof/>
          <w:sz w:val="22"/>
          <w:szCs w:val="22"/>
        </w:rPr>
        <w:tab/>
        <w:t>mučninu</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glavobolju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hladan znoj</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Dok niste sigurni da ćete prepoznati upozoravajuće simptome, izbjegavajte situacije u kojima zbog hipoglikemije možete izložiti riziku sebe ili druge, primjerice vožnju automobila.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B.</w:t>
      </w:r>
      <w:r w:rsidRPr="004E06D2">
        <w:rPr>
          <w:rFonts w:eastAsia="Times New Roman"/>
          <w:b/>
          <w:noProof/>
          <w:sz w:val="22"/>
          <w:szCs w:val="22"/>
        </w:rPr>
        <w:tab/>
        <w:t xml:space="preserve"> Hiperglikemija i dijabetička ketoacidoza</w:t>
      </w: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Hiperglikemija (previsoka razina šećera u krvi) znači da Vaše tijelo nema dovoljno inzulina. Hiperglikemija može nastupiti ako:</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ne primijenite Humalog Mix25 ili drugi inzulin</w:t>
      </w:r>
      <w:r w:rsidR="005F11FB"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primijenite manje inzulina nego što Vam je preporučio liječnik</w:t>
      </w:r>
      <w:r w:rsidR="005F11FB"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jedete puno više nego što dozvoljava Vaša dijeta, ili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imate vrućicu, infekciju ili emocionalni stres.</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Hiperglikemija može dovesti do dijabetičke ketoacidoze. Prvi simptomi se javljaju polako tijekom više sati ili dana. Simptomi su:</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pospanost</w:t>
      </w:r>
      <w:r w:rsidRPr="004E06D2">
        <w:rPr>
          <w:rFonts w:eastAsia="Times New Roman"/>
          <w:noProof/>
          <w:sz w:val="22"/>
          <w:szCs w:val="22"/>
        </w:rPr>
        <w:tab/>
      </w:r>
      <w:r w:rsidRPr="004E06D2">
        <w:rPr>
          <w:rFonts w:eastAsia="Times New Roman"/>
          <w:noProof/>
          <w:sz w:val="22"/>
          <w:szCs w:val="22"/>
        </w:rPr>
        <w:tab/>
        <w:t xml:space="preserve"> </w:t>
      </w:r>
      <w:r w:rsidRPr="004E06D2">
        <w:rPr>
          <w:rFonts w:eastAsia="Times New Roman"/>
          <w:noProof/>
          <w:sz w:val="22"/>
          <w:szCs w:val="22"/>
        </w:rPr>
        <w:tab/>
        <w:t>•</w:t>
      </w:r>
      <w:r w:rsidRPr="004E06D2">
        <w:rPr>
          <w:rFonts w:eastAsia="Times New Roman"/>
          <w:noProof/>
          <w:sz w:val="22"/>
          <w:szCs w:val="22"/>
        </w:rPr>
        <w:tab/>
        <w:t>nedostatak teka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r>
      <w:r w:rsidR="005F11FB" w:rsidRPr="004E06D2">
        <w:rPr>
          <w:rFonts w:eastAsia="Times New Roman"/>
          <w:noProof/>
          <w:sz w:val="22"/>
          <w:szCs w:val="22"/>
        </w:rPr>
        <w:t xml:space="preserve">naleti </w:t>
      </w:r>
      <w:r w:rsidRPr="004E06D2">
        <w:rPr>
          <w:rFonts w:eastAsia="Times New Roman"/>
          <w:noProof/>
          <w:sz w:val="22"/>
          <w:szCs w:val="22"/>
        </w:rPr>
        <w:t>crvenil</w:t>
      </w:r>
      <w:r w:rsidR="005F11FB" w:rsidRPr="004E06D2">
        <w:rPr>
          <w:rFonts w:eastAsia="Times New Roman"/>
          <w:noProof/>
          <w:sz w:val="22"/>
          <w:szCs w:val="22"/>
        </w:rPr>
        <w:t>a</w:t>
      </w:r>
      <w:r w:rsidRPr="004E06D2">
        <w:rPr>
          <w:rFonts w:eastAsia="Times New Roman"/>
          <w:noProof/>
          <w:sz w:val="22"/>
          <w:szCs w:val="22"/>
        </w:rPr>
        <w:t xml:space="preserve"> lica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voćni zadah</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žeđ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mučnina ili povraćanje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b/>
          <w:noProof/>
          <w:sz w:val="22"/>
          <w:szCs w:val="22"/>
        </w:rPr>
      </w:pPr>
      <w:r w:rsidRPr="004E06D2">
        <w:rPr>
          <w:rFonts w:eastAsia="Times New Roman"/>
          <w:noProof/>
          <w:sz w:val="22"/>
          <w:szCs w:val="22"/>
        </w:rPr>
        <w:t xml:space="preserve">Ozbiljni simptomi su teško disanje i vrlo ubrzan puls. </w:t>
      </w:r>
      <w:r w:rsidRPr="004E06D2">
        <w:rPr>
          <w:rFonts w:eastAsia="Times New Roman"/>
          <w:b/>
          <w:noProof/>
          <w:sz w:val="22"/>
          <w:szCs w:val="22"/>
        </w:rPr>
        <w:t>Odmah potražite liječničku pomoć.</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 xml:space="preserve">C. </w:t>
      </w:r>
      <w:r w:rsidRPr="004E06D2">
        <w:rPr>
          <w:rFonts w:eastAsia="Times New Roman"/>
          <w:b/>
          <w:noProof/>
          <w:sz w:val="22"/>
          <w:szCs w:val="22"/>
        </w:rPr>
        <w:tab/>
        <w:t>Bolest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Ako ste bolesni, osobito ako Vam je mučno ili povraćate, može se promijeniti Vaša potreba za inzulinom. </w:t>
      </w:r>
      <w:r w:rsidRPr="004E06D2">
        <w:rPr>
          <w:rFonts w:eastAsia="Times New Roman"/>
          <w:b/>
          <w:noProof/>
          <w:sz w:val="22"/>
          <w:szCs w:val="22"/>
        </w:rPr>
        <w:t>Čak i kad jedete manje nego obično, i dalje trebate inzulin.</w:t>
      </w:r>
      <w:r w:rsidRPr="004E06D2">
        <w:rPr>
          <w:rFonts w:eastAsia="Times New Roman"/>
          <w:noProof/>
          <w:sz w:val="22"/>
          <w:szCs w:val="22"/>
        </w:rPr>
        <w:t xml:space="preserve"> Učinite pretragu urina ili krvi, slijedite upute u slučaju bolesti i obavijestite liječnika.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5.</w:t>
      </w:r>
      <w:r w:rsidRPr="004E06D2">
        <w:rPr>
          <w:rFonts w:eastAsia="Times New Roman"/>
          <w:b/>
          <w:noProof/>
          <w:sz w:val="22"/>
          <w:szCs w:val="22"/>
        </w:rPr>
        <w:tab/>
      </w:r>
      <w:r w:rsidR="00E71178" w:rsidRPr="004E06D2">
        <w:rPr>
          <w:rFonts w:eastAsia="Times New Roman"/>
          <w:b/>
          <w:noProof/>
          <w:sz w:val="22"/>
          <w:szCs w:val="22"/>
        </w:rPr>
        <w:t xml:space="preserve">Kako čuvati Humalog Mix25 </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Prije prve uporabe Humalog Mix25 čuvati u hladnjaku (2°C </w:t>
      </w:r>
      <w:r w:rsidRPr="004E06D2">
        <w:rPr>
          <w:rFonts w:eastAsia="Times New Roman"/>
          <w:noProof/>
          <w:sz w:val="22"/>
          <w:szCs w:val="22"/>
        </w:rPr>
        <w:noBreakHyphen/>
        <w:t xml:space="preserve"> 8°C). Ne zamrzavati. </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Uložak koji koristite čuvati na sobnoj temperaturi (</w:t>
      </w:r>
      <w:r w:rsidR="00560E1A" w:rsidRPr="004E06D2">
        <w:rPr>
          <w:rFonts w:eastAsia="Times New Roman"/>
          <w:noProof/>
          <w:sz w:val="22"/>
          <w:szCs w:val="22"/>
        </w:rPr>
        <w:t>ispod</w:t>
      </w:r>
      <w:r w:rsidRPr="004E06D2">
        <w:rPr>
          <w:rFonts w:eastAsia="Times New Roman"/>
          <w:noProof/>
          <w:sz w:val="22"/>
          <w:szCs w:val="22"/>
        </w:rPr>
        <w:t xml:space="preserve"> 30°C) i baciti nakon 28 dana. Ne odlagati blizu izvora topline ili na sunce. Brizgalicu i uloške koje koristite ne </w:t>
      </w:r>
      <w:r w:rsidR="007C079A" w:rsidRPr="004E06D2">
        <w:rPr>
          <w:rFonts w:eastAsia="Times New Roman"/>
          <w:noProof/>
          <w:sz w:val="22"/>
          <w:szCs w:val="22"/>
        </w:rPr>
        <w:t xml:space="preserve">čuvati </w:t>
      </w:r>
      <w:r w:rsidRPr="004E06D2">
        <w:rPr>
          <w:rFonts w:eastAsia="Times New Roman"/>
          <w:noProof/>
          <w:sz w:val="22"/>
          <w:szCs w:val="22"/>
        </w:rPr>
        <w:t>u hladnjak</w:t>
      </w:r>
      <w:r w:rsidR="007C079A" w:rsidRPr="004E06D2">
        <w:rPr>
          <w:rFonts w:eastAsia="Times New Roman"/>
          <w:noProof/>
          <w:sz w:val="22"/>
          <w:szCs w:val="22"/>
        </w:rPr>
        <w:t>u</w:t>
      </w:r>
      <w:r w:rsidRPr="004E06D2">
        <w:rPr>
          <w:rFonts w:eastAsia="Times New Roman"/>
          <w:noProof/>
          <w:sz w:val="22"/>
          <w:szCs w:val="22"/>
        </w:rPr>
        <w:t>. Brizgalica s umetnutim uloškom ne smije se čuvati s pričvršćenom iglom.</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560E1A"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Lijek č</w:t>
      </w:r>
      <w:r w:rsidR="00A340B5" w:rsidRPr="004E06D2">
        <w:rPr>
          <w:rFonts w:eastAsia="Times New Roman"/>
          <w:noProof/>
          <w:sz w:val="22"/>
          <w:szCs w:val="22"/>
        </w:rPr>
        <w:t>uva</w:t>
      </w:r>
      <w:r w:rsidRPr="004E06D2">
        <w:rPr>
          <w:rFonts w:eastAsia="Times New Roman"/>
          <w:noProof/>
          <w:sz w:val="22"/>
          <w:szCs w:val="22"/>
        </w:rPr>
        <w:t>j</w:t>
      </w:r>
      <w:r w:rsidR="00A340B5" w:rsidRPr="004E06D2">
        <w:rPr>
          <w:rFonts w:eastAsia="Times New Roman"/>
          <w:noProof/>
          <w:sz w:val="22"/>
          <w:szCs w:val="22"/>
        </w:rPr>
        <w:t>t</w:t>
      </w:r>
      <w:r w:rsidRPr="004E06D2">
        <w:rPr>
          <w:rFonts w:eastAsia="Times New Roman"/>
          <w:noProof/>
          <w:sz w:val="22"/>
          <w:szCs w:val="22"/>
        </w:rPr>
        <w:t>e</w:t>
      </w:r>
      <w:r w:rsidR="00A340B5" w:rsidRPr="004E06D2">
        <w:rPr>
          <w:rFonts w:eastAsia="Times New Roman"/>
          <w:noProof/>
          <w:sz w:val="22"/>
          <w:szCs w:val="22"/>
        </w:rPr>
        <w:t xml:space="preserve"> izvan pogleda </w:t>
      </w:r>
      <w:r w:rsidRPr="004E06D2">
        <w:rPr>
          <w:rFonts w:eastAsia="Times New Roman"/>
          <w:noProof/>
          <w:sz w:val="22"/>
          <w:szCs w:val="22"/>
        </w:rPr>
        <w:t xml:space="preserve">i dohvata </w:t>
      </w:r>
      <w:r w:rsidR="00A340B5" w:rsidRPr="004E06D2">
        <w:rPr>
          <w:rFonts w:eastAsia="Times New Roman"/>
          <w:noProof/>
          <w:sz w:val="22"/>
          <w:szCs w:val="22"/>
        </w:rPr>
        <w:t>djece.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884A2F"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w:t>
      </w:r>
      <w:r w:rsidR="00A340B5" w:rsidRPr="004E06D2">
        <w:rPr>
          <w:rFonts w:eastAsia="Times New Roman"/>
          <w:noProof/>
          <w:sz w:val="22"/>
          <w:szCs w:val="22"/>
        </w:rPr>
        <w:t xml:space="preserve"> se ne smije upotrijebiti nakon isteka roka valjanosti navedenog na naljepnici i kutiji. Rok valjanosti odnosi se na zadnji dan navedenog mjeseca. </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884A2F"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w:t>
      </w:r>
      <w:r w:rsidR="00A340B5" w:rsidRPr="004E06D2">
        <w:rPr>
          <w:rFonts w:eastAsia="Times New Roman"/>
          <w:noProof/>
          <w:sz w:val="22"/>
          <w:szCs w:val="22"/>
        </w:rPr>
        <w:t xml:space="preserve"> se ne smije upotrijebiti </w:t>
      </w:r>
      <w:r w:rsidR="00A340B5" w:rsidRPr="004E06D2">
        <w:rPr>
          <w:rFonts w:eastAsia="Times New Roman"/>
          <w:noProof/>
          <w:sz w:val="22"/>
          <w:szCs w:val="24"/>
        </w:rPr>
        <w:t xml:space="preserve">ako </w:t>
      </w:r>
      <w:r w:rsidR="000F3B5D" w:rsidRPr="004E06D2">
        <w:rPr>
          <w:rFonts w:eastAsia="Times New Roman"/>
          <w:noProof/>
          <w:sz w:val="22"/>
          <w:szCs w:val="24"/>
        </w:rPr>
        <w:t xml:space="preserve">primijetite da su </w:t>
      </w:r>
      <w:r w:rsidR="00A340B5" w:rsidRPr="004E06D2">
        <w:rPr>
          <w:rFonts w:eastAsia="Times New Roman"/>
          <w:noProof/>
          <w:sz w:val="22"/>
          <w:szCs w:val="24"/>
        </w:rPr>
        <w:t>se pojav</w:t>
      </w:r>
      <w:r w:rsidR="000F3B5D" w:rsidRPr="004E06D2">
        <w:rPr>
          <w:rFonts w:eastAsia="Times New Roman"/>
          <w:noProof/>
          <w:sz w:val="22"/>
          <w:szCs w:val="24"/>
        </w:rPr>
        <w:t>il</w:t>
      </w:r>
      <w:r w:rsidR="00A340B5" w:rsidRPr="004E06D2">
        <w:rPr>
          <w:rFonts w:eastAsia="Times New Roman"/>
          <w:noProof/>
          <w:sz w:val="22"/>
          <w:szCs w:val="24"/>
        </w:rPr>
        <w:t xml:space="preserve">e grudice ili </w:t>
      </w:r>
      <w:r w:rsidR="000F3B5D" w:rsidRPr="004E06D2">
        <w:rPr>
          <w:rFonts w:eastAsia="Times New Roman"/>
          <w:noProof/>
          <w:sz w:val="22"/>
          <w:szCs w:val="24"/>
        </w:rPr>
        <w:t xml:space="preserve">da su </w:t>
      </w:r>
      <w:r w:rsidR="00A340B5" w:rsidRPr="004E06D2">
        <w:rPr>
          <w:rFonts w:eastAsia="Times New Roman"/>
          <w:noProof/>
          <w:sz w:val="22"/>
          <w:szCs w:val="24"/>
        </w:rPr>
        <w:t>se krute bijele čestice zalijep</w:t>
      </w:r>
      <w:r w:rsidR="000F3B5D" w:rsidRPr="004E06D2">
        <w:rPr>
          <w:rFonts w:eastAsia="Times New Roman"/>
          <w:noProof/>
          <w:sz w:val="22"/>
          <w:szCs w:val="24"/>
        </w:rPr>
        <w:t>il</w:t>
      </w:r>
      <w:r w:rsidR="00A340B5" w:rsidRPr="004E06D2">
        <w:rPr>
          <w:rFonts w:eastAsia="Times New Roman"/>
          <w:noProof/>
          <w:sz w:val="22"/>
          <w:szCs w:val="24"/>
        </w:rPr>
        <w:t>e na dno ili stijenke uloška te se on doima zamrznutim</w:t>
      </w:r>
      <w:r w:rsidR="00A340B5" w:rsidRPr="004E06D2">
        <w:rPr>
          <w:rFonts w:eastAsia="Times New Roman"/>
          <w:noProof/>
          <w:sz w:val="22"/>
          <w:szCs w:val="22"/>
        </w:rPr>
        <w:t>. Provjerite to prije svakog injiciranja.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Lijekovi se ne smiju uklanjati putem otpadnih voda ili kućnog otpada. Pitajte svog ljekarnika kako ukloniti lijekove koje više ne trebate. Ove mjere pomoći će u zaštiti okoliša.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6.</w:t>
      </w:r>
      <w:r w:rsidRPr="004E06D2">
        <w:rPr>
          <w:rFonts w:eastAsia="Times New Roman"/>
          <w:b/>
          <w:noProof/>
          <w:sz w:val="22"/>
          <w:szCs w:val="22"/>
        </w:rPr>
        <w:tab/>
      </w:r>
      <w:r w:rsidR="00E71178" w:rsidRPr="004E06D2">
        <w:rPr>
          <w:rFonts w:eastAsia="Times New Roman"/>
          <w:b/>
          <w:noProof/>
          <w:sz w:val="22"/>
          <w:szCs w:val="22"/>
        </w:rPr>
        <w:t>Sadržaj pakiranja i druge informacije</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Što Humalog Mix25 100 </w:t>
      </w:r>
      <w:r w:rsidR="009D405D" w:rsidRPr="004E06D2">
        <w:rPr>
          <w:rFonts w:eastAsia="Times New Roman"/>
          <w:b/>
          <w:noProof/>
          <w:sz w:val="22"/>
          <w:szCs w:val="22"/>
        </w:rPr>
        <w:t>jedinica/</w:t>
      </w:r>
      <w:r w:rsidRPr="004E06D2">
        <w:rPr>
          <w:rFonts w:eastAsia="Times New Roman"/>
          <w:b/>
          <w:noProof/>
          <w:sz w:val="22"/>
          <w:szCs w:val="22"/>
        </w:rPr>
        <w:t>ml suspenzija za injekciju u ulošku sadrži</w:t>
      </w:r>
    </w:p>
    <w:p w:rsidR="00A340B5" w:rsidRPr="004E06D2" w:rsidRDefault="00A340B5" w:rsidP="00A340B5">
      <w:pPr>
        <w:numPr>
          <w:ilvl w:val="0"/>
          <w:numId w:val="6"/>
        </w:numPr>
        <w:tabs>
          <w:tab w:val="left" w:pos="567"/>
        </w:tabs>
        <w:suppressAutoHyphens/>
        <w:ind w:left="567" w:hanging="567"/>
        <w:rPr>
          <w:rFonts w:eastAsia="Times New Roman"/>
          <w:i/>
          <w:iCs/>
          <w:noProof/>
          <w:sz w:val="22"/>
          <w:szCs w:val="22"/>
        </w:rPr>
      </w:pPr>
      <w:r w:rsidRPr="004E06D2">
        <w:rPr>
          <w:rFonts w:eastAsia="Times New Roman"/>
          <w:noProof/>
          <w:sz w:val="22"/>
          <w:szCs w:val="22"/>
        </w:rPr>
        <w:t>Djelatna tvar je inzulin lispro. Inzulin lispro se proizvodi u laboratoriju 'tehnologijom rekombinantne DNK'. To je promijenjen oblik humanog inzulina te se razlikuje od drugih humanih i životinjskih inzulina. Inzulin lispro je vrlo sličan humanom inzulinu, koji je prirodni hormon kojeg luči gušterača.</w:t>
      </w:r>
    </w:p>
    <w:p w:rsidR="00A340B5" w:rsidRPr="004E06D2" w:rsidRDefault="00066089" w:rsidP="00A340B5">
      <w:pPr>
        <w:numPr>
          <w:ilvl w:val="0"/>
          <w:numId w:val="6"/>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Drugi sastojci </w:t>
      </w:r>
      <w:r w:rsidR="00A340B5" w:rsidRPr="004E06D2">
        <w:rPr>
          <w:rFonts w:eastAsia="Times New Roman"/>
          <w:noProof/>
          <w:sz w:val="22"/>
          <w:szCs w:val="22"/>
        </w:rPr>
        <w:t>su: protaminsulfat, metakrezol, fenol, glicerol, natrijev hidrogenfosfat heptahidrat, cinkov oksid i voda za injekcije. Za podešavanje kiselosti mogu se koristiti kloridna kiselina ili natrijev hidroksid.</w:t>
      </w:r>
      <w:r w:rsidR="00A340B5" w:rsidRPr="004E06D2">
        <w:rPr>
          <w:rFonts w:eastAsia="Times New Roman"/>
          <w:i/>
          <w:noProof/>
          <w:sz w:val="22"/>
          <w:szCs w:val="22"/>
        </w:rPr>
        <w:t xml:space="preserve"> </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Kako Humalog Mix25 100 </w:t>
      </w:r>
      <w:r w:rsidR="009D405D" w:rsidRPr="004E06D2">
        <w:rPr>
          <w:rFonts w:eastAsia="Times New Roman"/>
          <w:b/>
          <w:noProof/>
          <w:sz w:val="22"/>
          <w:szCs w:val="22"/>
        </w:rPr>
        <w:t>jedinica/</w:t>
      </w:r>
      <w:r w:rsidRPr="004E06D2">
        <w:rPr>
          <w:rFonts w:eastAsia="Times New Roman"/>
          <w:b/>
          <w:noProof/>
          <w:sz w:val="22"/>
          <w:szCs w:val="22"/>
        </w:rPr>
        <w:t>ml suspenzija za injekciju u ulošku izgleda i sadržaj pak</w:t>
      </w:r>
      <w:r w:rsidR="007149F8" w:rsidRPr="004E06D2">
        <w:rPr>
          <w:rFonts w:eastAsia="Times New Roman"/>
          <w:b/>
          <w:noProof/>
          <w:sz w:val="22"/>
          <w:szCs w:val="22"/>
        </w:rPr>
        <w:t>ir</w:t>
      </w:r>
      <w:r w:rsidRPr="004E06D2">
        <w:rPr>
          <w:rFonts w:eastAsia="Times New Roman"/>
          <w:b/>
          <w:noProof/>
          <w:sz w:val="22"/>
          <w:szCs w:val="22"/>
        </w:rPr>
        <w:t>anja</w:t>
      </w:r>
    </w:p>
    <w:p w:rsidR="00A340B5" w:rsidRPr="004E06D2" w:rsidRDefault="00A340B5" w:rsidP="00A340B5">
      <w:pPr>
        <w:numPr>
          <w:ilvl w:val="12"/>
          <w:numId w:val="0"/>
        </w:numPr>
        <w:tabs>
          <w:tab w:val="left" w:pos="567"/>
        </w:tabs>
        <w:suppressAutoHyphens/>
        <w:rPr>
          <w:rFonts w:eastAsia="Times New Roman"/>
          <w:noProof/>
          <w:sz w:val="22"/>
          <w:szCs w:val="22"/>
          <w:u w:val="single"/>
        </w:rPr>
      </w:pPr>
      <w:r w:rsidRPr="004E06D2">
        <w:rPr>
          <w:rFonts w:eastAsia="Times New Roman"/>
          <w:noProof/>
          <w:sz w:val="22"/>
          <w:szCs w:val="22"/>
        </w:rPr>
        <w:t>Humalog Mix25 100 </w:t>
      </w:r>
      <w:r w:rsidR="009D405D" w:rsidRPr="004E06D2">
        <w:rPr>
          <w:rFonts w:eastAsia="Times New Roman"/>
          <w:noProof/>
          <w:sz w:val="22"/>
          <w:szCs w:val="22"/>
        </w:rPr>
        <w:t>jedinica/</w:t>
      </w:r>
      <w:r w:rsidRPr="004E06D2">
        <w:rPr>
          <w:rFonts w:eastAsia="Times New Roman"/>
          <w:noProof/>
          <w:sz w:val="22"/>
          <w:szCs w:val="22"/>
        </w:rPr>
        <w:t>ml suspenzija za injekciju je bijela sterilna suspenzija, koja sadrži 100 jedinica inzulina lispro u jednom mililitru (100 </w:t>
      </w:r>
      <w:r w:rsidR="009D405D" w:rsidRPr="004E06D2">
        <w:rPr>
          <w:rFonts w:eastAsia="Times New Roman"/>
          <w:noProof/>
          <w:sz w:val="22"/>
          <w:szCs w:val="22"/>
        </w:rPr>
        <w:t>jedinica/</w:t>
      </w:r>
      <w:r w:rsidRPr="004E06D2">
        <w:rPr>
          <w:rFonts w:eastAsia="Times New Roman"/>
          <w:noProof/>
          <w:sz w:val="22"/>
          <w:szCs w:val="22"/>
        </w:rPr>
        <w:t>ml) suspenzije za injekciju. 25% inzulina lispro u lijeku Humalog Mix25 otopljeno je u vodi. 75% inzulina lispro u lijeku Humalog Mix25 nalazi se u obliku suspenzije s protaminsulfatom. Jedan uložak sadrži 300 jedinica (3 mililitra). Ulošci su dostupni u pak</w:t>
      </w:r>
      <w:r w:rsidR="007149F8" w:rsidRPr="004E06D2">
        <w:rPr>
          <w:rFonts w:eastAsia="Times New Roman"/>
          <w:noProof/>
          <w:sz w:val="22"/>
          <w:szCs w:val="22"/>
        </w:rPr>
        <w:t>ir</w:t>
      </w:r>
      <w:r w:rsidRPr="004E06D2">
        <w:rPr>
          <w:rFonts w:eastAsia="Times New Roman"/>
          <w:noProof/>
          <w:sz w:val="22"/>
          <w:szCs w:val="22"/>
        </w:rPr>
        <w:t xml:space="preserve">anju od 5 ili </w:t>
      </w:r>
      <w:r w:rsidR="00577F86" w:rsidRPr="004E06D2">
        <w:rPr>
          <w:rFonts w:eastAsia="Times New Roman"/>
          <w:noProof/>
          <w:sz w:val="22"/>
          <w:szCs w:val="22"/>
        </w:rPr>
        <w:t>10</w:t>
      </w:r>
      <w:r w:rsidRPr="004E06D2">
        <w:rPr>
          <w:rFonts w:eastAsia="Times New Roman"/>
          <w:noProof/>
          <w:sz w:val="22"/>
          <w:szCs w:val="22"/>
        </w:rPr>
        <w:t> uložaka. Na tržištu se ne moraju nalaziti sve veličine pak</w:t>
      </w:r>
      <w:r w:rsidR="007149F8" w:rsidRPr="004E06D2">
        <w:rPr>
          <w:rFonts w:eastAsia="Times New Roman"/>
          <w:noProof/>
          <w:sz w:val="22"/>
          <w:szCs w:val="22"/>
        </w:rPr>
        <w:t>ir</w:t>
      </w:r>
      <w:r w:rsidRPr="004E06D2">
        <w:rPr>
          <w:rFonts w:eastAsia="Times New Roman"/>
          <w:noProof/>
          <w:sz w:val="22"/>
          <w:szCs w:val="22"/>
        </w:rPr>
        <w:t>anja.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Nositelj odobrenja za stavljanje lijeka u promet i proizvođač</w:t>
      </w: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Humalog Mix25 100 </w:t>
      </w:r>
      <w:r w:rsidR="009D405D" w:rsidRPr="004E06D2">
        <w:rPr>
          <w:rFonts w:eastAsia="Times New Roman"/>
          <w:noProof/>
          <w:sz w:val="22"/>
          <w:szCs w:val="22"/>
        </w:rPr>
        <w:t>jedinica/</w:t>
      </w:r>
      <w:r w:rsidRPr="004E06D2">
        <w:rPr>
          <w:rFonts w:eastAsia="Times New Roman"/>
          <w:noProof/>
          <w:sz w:val="22"/>
          <w:szCs w:val="22"/>
        </w:rPr>
        <w:t>ml suspenzij</w:t>
      </w:r>
      <w:r w:rsidR="007C079A" w:rsidRPr="004E06D2">
        <w:rPr>
          <w:rFonts w:eastAsia="Times New Roman"/>
          <w:noProof/>
          <w:sz w:val="22"/>
          <w:szCs w:val="22"/>
        </w:rPr>
        <w:t>u</w:t>
      </w:r>
      <w:r w:rsidRPr="004E06D2">
        <w:rPr>
          <w:rFonts w:eastAsia="Times New Roman"/>
          <w:noProof/>
          <w:sz w:val="22"/>
          <w:szCs w:val="22"/>
        </w:rPr>
        <w:t xml:space="preserve"> za injekciju u ulošku proizvodi:</w:t>
      </w:r>
    </w:p>
    <w:p w:rsidR="00A340B5" w:rsidRPr="004E06D2" w:rsidRDefault="00A340B5" w:rsidP="00A340B5">
      <w:pPr>
        <w:keepNext/>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Lilly France S.A.S., Rue du Colonel Lilly, 67640 Fegersheim, Francuska</w:t>
      </w:r>
    </w:p>
    <w:p w:rsidR="00A340B5" w:rsidRPr="004E06D2" w:rsidRDefault="00A340B5" w:rsidP="00A340B5">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Eli Lilly Italia S.p.A., Via Gramsci 731-733, 50019 Sesto Fiorentino, </w:t>
      </w:r>
      <w:r w:rsidR="004B4D9A" w:rsidRPr="004E06D2">
        <w:rPr>
          <w:rFonts w:eastAsia="Times New Roman"/>
          <w:noProof/>
          <w:sz w:val="22"/>
          <w:szCs w:val="22"/>
        </w:rPr>
        <w:t>(</w:t>
      </w:r>
      <w:r w:rsidRPr="004E06D2">
        <w:rPr>
          <w:rFonts w:eastAsia="Times New Roman"/>
          <w:noProof/>
          <w:sz w:val="22"/>
          <w:szCs w:val="22"/>
        </w:rPr>
        <w:t>F</w:t>
      </w:r>
      <w:r w:rsidR="004B4D9A" w:rsidRPr="004E06D2">
        <w:rPr>
          <w:rFonts w:eastAsia="Times New Roman"/>
          <w:noProof/>
          <w:sz w:val="22"/>
          <w:szCs w:val="22"/>
        </w:rPr>
        <w:t>I)</w:t>
      </w:r>
      <w:r w:rsidRPr="004E06D2">
        <w:rPr>
          <w:rFonts w:eastAsia="Times New Roman"/>
          <w:noProof/>
          <w:sz w:val="22"/>
          <w:szCs w:val="22"/>
        </w:rPr>
        <w:t xml:space="preserve"> Italija. </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tabs>
          <w:tab w:val="left" w:pos="567"/>
        </w:tabs>
        <w:suppressAutoHyphens/>
        <w:rPr>
          <w:rFonts w:eastAsia="Times New Roman"/>
          <w:b/>
          <w:noProof/>
          <w:sz w:val="22"/>
          <w:szCs w:val="22"/>
        </w:rPr>
      </w:pPr>
      <w:r w:rsidRPr="004E06D2">
        <w:rPr>
          <w:rFonts w:eastAsia="Times New Roman"/>
          <w:noProof/>
          <w:sz w:val="22"/>
          <w:szCs w:val="22"/>
        </w:rPr>
        <w:t xml:space="preserve">Nositelj odobrenja za stavljanje lijeka u promet je: Eli Lilly Nederland B.V., </w:t>
      </w:r>
      <w:r w:rsidR="00BD6BD9" w:rsidRPr="004E06D2">
        <w:rPr>
          <w:sz w:val="22"/>
          <w:szCs w:val="22"/>
        </w:rPr>
        <w:t>Papendorpseweg 83, 3528 BJ Utrecht</w:t>
      </w:r>
      <w:r w:rsidRPr="004E06D2">
        <w:rPr>
          <w:rFonts w:eastAsia="Times New Roman"/>
          <w:noProof/>
          <w:sz w:val="22"/>
          <w:szCs w:val="22"/>
        </w:rPr>
        <w:t>, Nizozemska.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Za sve informacije o ovom lijeku obratite se lokalnom predstavniku nositelja odobrenja za stavljanje lijeka u promet:</w:t>
      </w:r>
    </w:p>
    <w:p w:rsidR="00A340B5" w:rsidRPr="004E06D2" w:rsidRDefault="00A340B5" w:rsidP="00A340B5">
      <w:pPr>
        <w:tabs>
          <w:tab w:val="left" w:pos="567"/>
        </w:tabs>
        <w:suppressAutoHyphens/>
        <w:rPr>
          <w:rFonts w:eastAsia="Times New Roman"/>
          <w:noProof/>
          <w:sz w:val="22"/>
          <w:szCs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Belgique/België/Belgien</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Benelux S.A./N.V.</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Tél/Tel: + 32-(0)2 548 84 84</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551FD0">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Lietuva</w:t>
            </w:r>
          </w:p>
          <w:p w:rsidR="00551FD0" w:rsidRPr="004E06D2" w:rsidRDefault="00674FD0" w:rsidP="00551FD0">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Lietuva</w:t>
            </w:r>
          </w:p>
          <w:p w:rsidR="00551FD0" w:rsidRPr="004E06D2" w:rsidRDefault="00551FD0" w:rsidP="00551FD0">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+370 (5) 2649600</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noProof/>
                <w:sz w:val="22"/>
                <w:szCs w:val="22"/>
              </w:rPr>
            </w:pPr>
            <w:r w:rsidRPr="004E06D2">
              <w:rPr>
                <w:rFonts w:eastAsia="Times New Roman"/>
                <w:b/>
                <w:noProof/>
                <w:sz w:val="22"/>
                <w:szCs w:val="22"/>
              </w:rPr>
              <w:t>България</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ТП "Ели Лили Недерланд" Б.В. - България</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тел. + 359 2 491 41 40</w:t>
            </w:r>
          </w:p>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Luxembourg/Luxemburg</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Benelux S.A./N.V.</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Tél/Tel: + 32-(0)2 548 84 84</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Česká republika</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ČR, s.r.o.</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+ 420 234 664 111</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Magyarország</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Hungária Kft.</w:t>
            </w:r>
          </w:p>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noProof/>
                <w:sz w:val="22"/>
                <w:szCs w:val="22"/>
              </w:rPr>
              <w:t>Tel: + 36 1 328 5100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Danmark</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Danmark A/S </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Tlf: +45 45 26 6000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Malta</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Charles de Giorgio Ltd.</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+ 356 25600 500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Deutschland</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Deutschland GmbH</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+ 49-(0) 6172 273 2222</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Nederland</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Nederland B.V. </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+ 31-(0) 30 60 25 800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Eesti</w:t>
            </w:r>
          </w:p>
          <w:p w:rsidR="00551FD0" w:rsidRPr="004E06D2" w:rsidRDefault="00674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Nederland B.V.</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Tel: </w:t>
            </w:r>
            <w:r w:rsidRPr="004E06D2">
              <w:rPr>
                <w:rFonts w:eastAsia="Times New Roman"/>
                <w:b/>
                <w:bCs/>
                <w:noProof/>
                <w:sz w:val="22"/>
                <w:szCs w:val="22"/>
              </w:rPr>
              <w:t>+</w:t>
            </w:r>
            <w:r w:rsidRPr="004E06D2">
              <w:rPr>
                <w:rFonts w:eastAsia="Times New Roman"/>
                <w:noProof/>
                <w:sz w:val="22"/>
                <w:szCs w:val="22"/>
              </w:rPr>
              <w:t>372 6817 280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Norge</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Norge A.S. </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Tlf: + 47 22 88 18 00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Ελλάδα</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ΦΑΡΜΑΣΕΡΒ-ΛΙΛΛΥ Α.Ε.Β.Ε. </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Τηλ: +30 210 629 4600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Österreich</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Ges. m.b.H. </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+ 43-(0) 1 711 780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España</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S.A.</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+ 34-91 663 50 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keepNext/>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Polska</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Polska Sp. z o.o.</w:t>
            </w:r>
          </w:p>
          <w:p w:rsidR="00551FD0" w:rsidRPr="004E06D2" w:rsidRDefault="00551FD0" w:rsidP="001A021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+48 22 440 33 00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France</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France S.A.S.</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Tél: +33-(0) 1 55 49 34 34</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Portugal</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Portugal - Produtos Farmacêuticos, Lda</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+ 351-21-4126600</w:t>
            </w:r>
          </w:p>
        </w:tc>
      </w:tr>
      <w:tr w:rsidR="00551FD0" w:rsidRPr="004E06D2" w:rsidTr="0014340A">
        <w:trPr>
          <w:cantSplit/>
        </w:trPr>
        <w:tc>
          <w:tcPr>
            <w:tcW w:w="4684" w:type="dxa"/>
          </w:tcPr>
          <w:p w:rsidR="00551FD0" w:rsidRPr="004E06D2" w:rsidRDefault="00551FD0" w:rsidP="00551FD0">
            <w:pPr>
              <w:tabs>
                <w:tab w:val="left" w:pos="567"/>
              </w:tabs>
              <w:spacing w:line="260" w:lineRule="exact"/>
              <w:rPr>
                <w:rFonts w:eastAsia="Times New Roman"/>
                <w:b/>
                <w:bCs/>
                <w:sz w:val="22"/>
              </w:rPr>
            </w:pPr>
            <w:r w:rsidRPr="004E06D2">
              <w:rPr>
                <w:rFonts w:eastAsia="Times New Roman"/>
                <w:b/>
                <w:bCs/>
                <w:sz w:val="22"/>
              </w:rPr>
              <w:t>Hrvatska</w:t>
            </w:r>
          </w:p>
          <w:p w:rsidR="00551FD0" w:rsidRPr="004E06D2" w:rsidRDefault="00551FD0" w:rsidP="00551FD0">
            <w:pPr>
              <w:tabs>
                <w:tab w:val="left" w:pos="567"/>
              </w:tabs>
              <w:autoSpaceDE w:val="0"/>
              <w:autoSpaceDN w:val="0"/>
              <w:spacing w:line="260" w:lineRule="exact"/>
              <w:rPr>
                <w:rFonts w:eastAsia="Times New Roman"/>
                <w:sz w:val="22"/>
              </w:rPr>
            </w:pPr>
            <w:r w:rsidRPr="004E06D2">
              <w:rPr>
                <w:rFonts w:eastAsia="Times New Roman"/>
                <w:sz w:val="22"/>
              </w:rPr>
              <w:t>Eli Lilly Hrvatska d.o.o.</w:t>
            </w:r>
          </w:p>
          <w:p w:rsidR="008F6AEA" w:rsidRPr="004E06D2" w:rsidRDefault="00551FD0" w:rsidP="00626896">
            <w:pPr>
              <w:tabs>
                <w:tab w:val="left" w:pos="567"/>
              </w:tabs>
              <w:suppressAutoHyphens/>
              <w:autoSpaceDE w:val="0"/>
              <w:autoSpaceDN w:val="0"/>
              <w:adjustRightInd w:val="0"/>
              <w:spacing w:line="260" w:lineRule="exact"/>
              <w:rPr>
                <w:rFonts w:eastAsia="Times New Roman"/>
                <w:sz w:val="22"/>
              </w:rPr>
            </w:pPr>
            <w:r w:rsidRPr="004E06D2">
              <w:rPr>
                <w:rFonts w:eastAsia="Times New Roman"/>
                <w:sz w:val="22"/>
              </w:rPr>
              <w:t>Tel: +385 1 2350 999</w:t>
            </w:r>
          </w:p>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p>
        </w:tc>
        <w:tc>
          <w:tcPr>
            <w:tcW w:w="4678" w:type="dxa"/>
          </w:tcPr>
          <w:p w:rsidR="00551FD0" w:rsidRPr="004E06D2" w:rsidRDefault="00551FD0" w:rsidP="00626896">
            <w:pPr>
              <w:tabs>
                <w:tab w:val="left" w:pos="-720"/>
                <w:tab w:val="left" w:pos="567"/>
                <w:tab w:val="left" w:pos="4536"/>
              </w:tabs>
              <w:suppressAutoHyphens/>
              <w:spacing w:line="260" w:lineRule="exact"/>
              <w:rPr>
                <w:rFonts w:eastAsia="Times New Roman"/>
                <w:b/>
                <w:noProof/>
                <w:sz w:val="22"/>
                <w:szCs w:val="22"/>
              </w:rPr>
            </w:pPr>
            <w:r w:rsidRPr="004E06D2">
              <w:rPr>
                <w:rFonts w:eastAsia="Times New Roman"/>
                <w:b/>
                <w:noProof/>
                <w:sz w:val="22"/>
                <w:szCs w:val="22"/>
              </w:rPr>
              <w:t>România</w:t>
            </w:r>
          </w:p>
          <w:p w:rsidR="00551FD0" w:rsidRPr="004E06D2" w:rsidRDefault="00551FD0" w:rsidP="00626896">
            <w:pPr>
              <w:tabs>
                <w:tab w:val="left" w:pos="-720"/>
                <w:tab w:val="left" w:pos="567"/>
                <w:tab w:val="left" w:pos="4536"/>
              </w:tabs>
              <w:suppressAutoHyphens/>
              <w:spacing w:line="260" w:lineRule="exact"/>
              <w:rPr>
                <w:rFonts w:eastAsia="Times New Roman"/>
                <w:noProof/>
                <w:sz w:val="22"/>
                <w:szCs w:val="22"/>
              </w:rPr>
            </w:pPr>
            <w:r w:rsidRPr="004E06D2">
              <w:rPr>
                <w:rFonts w:eastAsia="Times New Roman"/>
                <w:noProof/>
                <w:sz w:val="22"/>
                <w:szCs w:val="22"/>
              </w:rPr>
              <w:t>Eli Lilly România S.R.L.</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+ 40 21 4023000</w:t>
            </w:r>
          </w:p>
        </w:tc>
      </w:tr>
      <w:tr w:rsidR="00551FD0" w:rsidRPr="004E06D2" w:rsidTr="0014340A">
        <w:trPr>
          <w:cantSplit/>
        </w:trPr>
        <w:tc>
          <w:tcPr>
            <w:tcW w:w="4684"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Ireland</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and Company (Ireland) Limited</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+ 353-(0) 1 661 4377</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Slovenija</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farmacevtska družba, d.o.o.</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+386 (0) 1 580 00 10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r>
      <w:tr w:rsidR="00551FD0" w:rsidRPr="004E06D2" w:rsidTr="0014340A">
        <w:trPr>
          <w:cantSplit/>
        </w:trPr>
        <w:tc>
          <w:tcPr>
            <w:tcW w:w="4684"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Ísland</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Icepharma hf. </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Sími + 354 540 8000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Slovenská republika</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Slovakia s.r.o.</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+ 421 220 663 111</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r>
      <w:tr w:rsidR="00551FD0" w:rsidRPr="004E06D2" w:rsidTr="0014340A">
        <w:trPr>
          <w:cantSplit/>
        </w:trPr>
        <w:tc>
          <w:tcPr>
            <w:tcW w:w="4684"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Italia</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Italia S.p.A.</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+ 39- 055 42571</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Suomi/Finland</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Oy Eli Lilly Finland Ab </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Puh/Tel: + 358-(0) 9 85 45 250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r>
      <w:tr w:rsidR="00551FD0" w:rsidRPr="004E06D2" w:rsidTr="0014340A">
        <w:trPr>
          <w:cantSplit/>
        </w:trPr>
        <w:tc>
          <w:tcPr>
            <w:tcW w:w="4684"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Κύπρος</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Phadisco Ltd </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Τηλ: +357 22 715000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Sverige</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Sweden AB</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+ 46-(0) 8 7378800</w:t>
            </w:r>
          </w:p>
        </w:tc>
      </w:tr>
      <w:tr w:rsidR="00551FD0" w:rsidRPr="004E06D2" w:rsidTr="0014340A">
        <w:trPr>
          <w:cantSplit/>
        </w:trPr>
        <w:tc>
          <w:tcPr>
            <w:tcW w:w="4684"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Latvija</w:t>
            </w:r>
          </w:p>
          <w:p w:rsidR="00551FD0" w:rsidRPr="004E06D2" w:rsidRDefault="00674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(Suisse) S.A Pārstāvniecība Latvijā</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Tel: </w:t>
            </w:r>
            <w:r w:rsidRPr="004E06D2">
              <w:rPr>
                <w:rFonts w:eastAsia="Times New Roman"/>
                <w:b/>
                <w:bCs/>
                <w:noProof/>
                <w:sz w:val="22"/>
                <w:szCs w:val="22"/>
              </w:rPr>
              <w:t>+</w:t>
            </w:r>
            <w:r w:rsidRPr="004E06D2">
              <w:rPr>
                <w:rFonts w:eastAsia="Times New Roman"/>
                <w:noProof/>
                <w:sz w:val="22"/>
                <w:szCs w:val="22"/>
              </w:rPr>
              <w:t>371 67364000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626896">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United Kingdom</w:t>
            </w:r>
          </w:p>
          <w:p w:rsidR="00551FD0" w:rsidRPr="004E06D2" w:rsidRDefault="00551FD0" w:rsidP="00626896">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and Company Limited</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+ 44-(0) 1256 315000</w:t>
            </w:r>
          </w:p>
        </w:tc>
      </w:tr>
    </w:tbl>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066089" w:rsidP="00A340B5">
      <w:pPr>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Ova u</w:t>
      </w:r>
      <w:r w:rsidR="00A340B5" w:rsidRPr="004E06D2">
        <w:rPr>
          <w:rFonts w:eastAsia="Times New Roman"/>
          <w:b/>
          <w:noProof/>
          <w:sz w:val="22"/>
          <w:szCs w:val="22"/>
        </w:rPr>
        <w:t xml:space="preserve">puta je zadnji puta </w:t>
      </w:r>
      <w:r w:rsidRPr="004E06D2">
        <w:rPr>
          <w:rFonts w:eastAsia="Times New Roman"/>
          <w:b/>
          <w:noProof/>
          <w:sz w:val="22"/>
          <w:szCs w:val="22"/>
        </w:rPr>
        <w:t xml:space="preserve">revidirana </w:t>
      </w:r>
      <w:r w:rsidR="00A340B5" w:rsidRPr="004E06D2">
        <w:rPr>
          <w:rFonts w:eastAsia="Times New Roman"/>
          <w:b/>
          <w:noProof/>
          <w:sz w:val="22"/>
          <w:szCs w:val="22"/>
        </w:rPr>
        <w:t>u</w:t>
      </w:r>
      <w:r w:rsidR="00A340B5" w:rsidRPr="004E06D2">
        <w:rPr>
          <w:rFonts w:eastAsia="Times New Roman"/>
          <w:noProof/>
          <w:sz w:val="22"/>
          <w:szCs w:val="22"/>
        </w:rPr>
        <w:t xml:space="preserve"> {MM/</w:t>
      </w:r>
      <w:r w:rsidR="005672ED" w:rsidRPr="004E06D2">
        <w:rPr>
          <w:rFonts w:eastAsia="Times New Roman"/>
          <w:noProof/>
          <w:sz w:val="22"/>
          <w:szCs w:val="22"/>
        </w:rPr>
        <w:t>GGGG</w:t>
      </w:r>
      <w:r w:rsidR="00A340B5"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iCs/>
          <w:noProof/>
          <w:sz w:val="22"/>
          <w:szCs w:val="22"/>
        </w:rPr>
      </w:pPr>
    </w:p>
    <w:p w:rsidR="00A340B5" w:rsidRPr="004E06D2" w:rsidRDefault="00A340B5" w:rsidP="00F713E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Detaljnije informacije o ovom lijeku dostupne su na </w:t>
      </w:r>
      <w:r w:rsidR="00F713E5" w:rsidRPr="004E06D2">
        <w:rPr>
          <w:rFonts w:eastAsia="Times New Roman"/>
          <w:noProof/>
          <w:sz w:val="22"/>
          <w:szCs w:val="22"/>
        </w:rPr>
        <w:t xml:space="preserve">internetskoj </w:t>
      </w:r>
      <w:r w:rsidRPr="004E06D2">
        <w:rPr>
          <w:rFonts w:eastAsia="Times New Roman"/>
          <w:noProof/>
          <w:sz w:val="22"/>
          <w:szCs w:val="22"/>
        </w:rPr>
        <w:t>stranici Europske agencije za lijekove:</w:t>
      </w:r>
      <w:r w:rsidR="00F713E5" w:rsidRPr="004E06D2">
        <w:rPr>
          <w:rFonts w:eastAsia="Times New Roman"/>
          <w:noProof/>
          <w:sz w:val="22"/>
          <w:szCs w:val="22"/>
        </w:rPr>
        <w:t xml:space="preserve"> </w:t>
      </w:r>
      <w:r w:rsidRPr="004E06D2">
        <w:rPr>
          <w:rFonts w:eastAsia="Times New Roman"/>
          <w:noProof/>
          <w:sz w:val="22"/>
          <w:szCs w:val="22"/>
        </w:rPr>
        <w:t>http://www.ema.europa.eu/.</w:t>
      </w:r>
    </w:p>
    <w:p w:rsidR="00A340B5" w:rsidRPr="004E06D2" w:rsidRDefault="00A340B5" w:rsidP="00043B7F">
      <w:pPr>
        <w:tabs>
          <w:tab w:val="left" w:pos="567"/>
        </w:tabs>
        <w:suppressAutoHyphens/>
        <w:jc w:val="center"/>
        <w:outlineLvl w:val="0"/>
        <w:rPr>
          <w:rFonts w:eastAsia="Times New Roman"/>
          <w:b/>
          <w:noProof/>
          <w:sz w:val="22"/>
          <w:szCs w:val="22"/>
        </w:rPr>
      </w:pPr>
      <w:r w:rsidRPr="004E06D2">
        <w:rPr>
          <w:rFonts w:eastAsia="Times New Roman"/>
          <w:noProof/>
          <w:sz w:val="22"/>
          <w:szCs w:val="22"/>
        </w:rPr>
        <w:br w:type="page"/>
      </w:r>
      <w:r w:rsidR="00873C18" w:rsidRPr="004E06D2">
        <w:rPr>
          <w:rFonts w:eastAsia="Times New Roman"/>
          <w:b/>
          <w:noProof/>
          <w:sz w:val="22"/>
          <w:szCs w:val="22"/>
        </w:rPr>
        <w:t xml:space="preserve">Uputa o lijeku: </w:t>
      </w:r>
      <w:r w:rsidR="00A95F3A" w:rsidRPr="004E06D2">
        <w:rPr>
          <w:rFonts w:eastAsia="Times New Roman"/>
          <w:b/>
          <w:noProof/>
          <w:sz w:val="22"/>
          <w:szCs w:val="22"/>
        </w:rPr>
        <w:t xml:space="preserve">Informacije </w:t>
      </w:r>
      <w:r w:rsidR="00873C18" w:rsidRPr="004E06D2">
        <w:rPr>
          <w:rFonts w:eastAsia="Times New Roman"/>
          <w:b/>
          <w:noProof/>
          <w:sz w:val="22"/>
          <w:szCs w:val="22"/>
        </w:rPr>
        <w:t>za korisnika</w:t>
      </w:r>
    </w:p>
    <w:p w:rsidR="00A340B5" w:rsidRPr="004E06D2" w:rsidRDefault="00A340B5" w:rsidP="00A340B5">
      <w:pPr>
        <w:tabs>
          <w:tab w:val="left" w:pos="567"/>
        </w:tabs>
        <w:suppressAutoHyphens/>
        <w:outlineLvl w:val="0"/>
        <w:rPr>
          <w:rFonts w:eastAsia="Times New Roman"/>
          <w:b/>
          <w:noProof/>
          <w:sz w:val="22"/>
          <w:szCs w:val="22"/>
        </w:rPr>
      </w:pPr>
    </w:p>
    <w:p w:rsidR="00A340B5" w:rsidRPr="004E06D2" w:rsidRDefault="00A340B5" w:rsidP="00A340B5">
      <w:pPr>
        <w:numPr>
          <w:ilvl w:val="12"/>
          <w:numId w:val="0"/>
        </w:numPr>
        <w:tabs>
          <w:tab w:val="left" w:pos="567"/>
        </w:tabs>
        <w:suppressAutoHyphens/>
        <w:jc w:val="center"/>
        <w:rPr>
          <w:rFonts w:eastAsia="Times New Roman"/>
          <w:b/>
          <w:bCs/>
          <w:noProof/>
          <w:sz w:val="22"/>
          <w:szCs w:val="22"/>
        </w:rPr>
      </w:pPr>
      <w:r w:rsidRPr="004E06D2">
        <w:rPr>
          <w:rFonts w:eastAsia="Times New Roman"/>
          <w:b/>
          <w:noProof/>
          <w:sz w:val="22"/>
          <w:szCs w:val="22"/>
        </w:rPr>
        <w:t>Humalog Mix50 100 </w:t>
      </w:r>
      <w:r w:rsidR="009D405D" w:rsidRPr="004E06D2">
        <w:rPr>
          <w:rFonts w:eastAsia="Times New Roman"/>
          <w:b/>
          <w:noProof/>
          <w:sz w:val="22"/>
          <w:szCs w:val="22"/>
        </w:rPr>
        <w:t>jedinica/</w:t>
      </w:r>
      <w:r w:rsidRPr="004E06D2">
        <w:rPr>
          <w:rFonts w:eastAsia="Times New Roman"/>
          <w:b/>
          <w:noProof/>
          <w:sz w:val="22"/>
          <w:szCs w:val="22"/>
        </w:rPr>
        <w:t>ml suspenzija za injekciju u ulošku</w:t>
      </w:r>
    </w:p>
    <w:p w:rsidR="00A340B5" w:rsidRPr="004E06D2" w:rsidRDefault="00A340B5" w:rsidP="00A340B5">
      <w:pPr>
        <w:numPr>
          <w:ilvl w:val="12"/>
          <w:numId w:val="0"/>
        </w:numPr>
        <w:tabs>
          <w:tab w:val="left" w:pos="567"/>
        </w:tabs>
        <w:suppressAutoHyphens/>
        <w:jc w:val="center"/>
        <w:rPr>
          <w:rFonts w:eastAsia="Times New Roman"/>
          <w:noProof/>
          <w:sz w:val="22"/>
          <w:szCs w:val="22"/>
        </w:rPr>
      </w:pPr>
      <w:r w:rsidRPr="004E06D2">
        <w:rPr>
          <w:rFonts w:eastAsia="Times New Roman"/>
          <w:b/>
          <w:noProof/>
          <w:sz w:val="22"/>
          <w:szCs w:val="22"/>
        </w:rPr>
        <w:t>inzulin lispro</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tabs>
          <w:tab w:val="left" w:pos="567"/>
        </w:tabs>
        <w:suppressAutoHyphens/>
        <w:rPr>
          <w:rFonts w:eastAsia="Times New Roman"/>
          <w:noProof/>
          <w:sz w:val="22"/>
          <w:szCs w:val="22"/>
        </w:rPr>
      </w:pPr>
      <w:r w:rsidRPr="004E06D2">
        <w:rPr>
          <w:rFonts w:eastAsia="Times New Roman"/>
          <w:b/>
          <w:noProof/>
          <w:sz w:val="22"/>
          <w:szCs w:val="22"/>
        </w:rPr>
        <w:t xml:space="preserve">Pažljivo pročitajte cijelu uputu prije nego počnete uzimati </w:t>
      </w:r>
      <w:r w:rsidR="006D1685" w:rsidRPr="004E06D2">
        <w:rPr>
          <w:rFonts w:eastAsia="Times New Roman"/>
          <w:b/>
          <w:noProof/>
          <w:sz w:val="22"/>
          <w:szCs w:val="22"/>
        </w:rPr>
        <w:t xml:space="preserve">ovaj </w:t>
      </w:r>
      <w:r w:rsidRPr="004E06D2">
        <w:rPr>
          <w:rFonts w:eastAsia="Times New Roman"/>
          <w:b/>
          <w:noProof/>
          <w:sz w:val="22"/>
          <w:szCs w:val="22"/>
        </w:rPr>
        <w:t>lijek</w:t>
      </w:r>
      <w:r w:rsidR="006D1685" w:rsidRPr="004E06D2">
        <w:rPr>
          <w:rFonts w:eastAsia="Times New Roman"/>
          <w:b/>
          <w:noProof/>
          <w:sz w:val="22"/>
          <w:szCs w:val="22"/>
        </w:rPr>
        <w:t xml:space="preserve"> jer sadrži Vama važne podatke</w:t>
      </w:r>
      <w:r w:rsidRPr="004E06D2">
        <w:rPr>
          <w:rFonts w:eastAsia="Times New Roman"/>
          <w:b/>
          <w:noProof/>
          <w:sz w:val="22"/>
          <w:szCs w:val="22"/>
        </w:rPr>
        <w:t>.</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Sačuvajte ovu uputu. Možda ćete je trebati ponovno pročitati.</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Ako imate dodatnih pitanja, obratite se liječniku ili ljekarniku.</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Ovaj je lijek propisan </w:t>
      </w:r>
      <w:r w:rsidR="00247754" w:rsidRPr="004E06D2">
        <w:rPr>
          <w:rFonts w:eastAsia="Times New Roman"/>
          <w:noProof/>
          <w:sz w:val="22"/>
          <w:szCs w:val="22"/>
        </w:rPr>
        <w:t xml:space="preserve">samo </w:t>
      </w:r>
      <w:r w:rsidRPr="004E06D2">
        <w:rPr>
          <w:rFonts w:eastAsia="Times New Roman"/>
          <w:noProof/>
          <w:sz w:val="22"/>
          <w:szCs w:val="22"/>
        </w:rPr>
        <w:t xml:space="preserve">Vama. Nemojte ga davati drugima. Može im </w:t>
      </w:r>
      <w:r w:rsidR="00247754" w:rsidRPr="004E06D2">
        <w:rPr>
          <w:rFonts w:eastAsia="Times New Roman"/>
          <w:noProof/>
          <w:sz w:val="22"/>
          <w:szCs w:val="22"/>
        </w:rPr>
        <w:t>naškoditi</w:t>
      </w:r>
      <w:r w:rsidRPr="004E06D2">
        <w:rPr>
          <w:rFonts w:eastAsia="Times New Roman"/>
          <w:noProof/>
          <w:sz w:val="22"/>
          <w:szCs w:val="22"/>
        </w:rPr>
        <w:t xml:space="preserve">, čak i ako </w:t>
      </w:r>
      <w:r w:rsidR="00247754" w:rsidRPr="004E06D2">
        <w:rPr>
          <w:rFonts w:eastAsia="Times New Roman"/>
          <w:noProof/>
          <w:sz w:val="22"/>
          <w:szCs w:val="22"/>
        </w:rPr>
        <w:t xml:space="preserve">su njihovi znakovi bolesti </w:t>
      </w:r>
      <w:r w:rsidRPr="004E06D2">
        <w:rPr>
          <w:rFonts w:eastAsia="Times New Roman"/>
          <w:noProof/>
          <w:sz w:val="22"/>
          <w:szCs w:val="22"/>
        </w:rPr>
        <w:t>jednak</w:t>
      </w:r>
      <w:r w:rsidR="00247754" w:rsidRPr="004E06D2">
        <w:rPr>
          <w:rFonts w:eastAsia="Times New Roman"/>
          <w:noProof/>
          <w:sz w:val="22"/>
          <w:szCs w:val="22"/>
        </w:rPr>
        <w:t>i</w:t>
      </w:r>
      <w:r w:rsidRPr="004E06D2">
        <w:rPr>
          <w:rFonts w:eastAsia="Times New Roman"/>
          <w:noProof/>
          <w:sz w:val="22"/>
          <w:szCs w:val="22"/>
        </w:rPr>
        <w:t xml:space="preserve"> Vašima.</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Ako primijetite bilo koju nuspojavu, potrebno je obavijestiti liječnika ili ljekarnika.</w:t>
      </w:r>
      <w:r w:rsidR="00247754" w:rsidRPr="004E06D2">
        <w:rPr>
          <w:rFonts w:eastAsia="Times New Roman"/>
          <w:noProof/>
          <w:sz w:val="22"/>
          <w:szCs w:val="22"/>
        </w:rPr>
        <w:t xml:space="preserve"> To uključuje i svaku moguću nuspojavu koja nije navedena u ovoj uputi. Pogledajte dio 4.</w:t>
      </w:r>
    </w:p>
    <w:p w:rsidR="00A340B5" w:rsidRPr="004E06D2" w:rsidRDefault="00A340B5" w:rsidP="00A340B5">
      <w:pPr>
        <w:tabs>
          <w:tab w:val="left" w:pos="567"/>
        </w:tabs>
        <w:suppressAutoHyphens/>
        <w:rPr>
          <w:rFonts w:eastAsia="Times New Roman"/>
          <w:noProof/>
          <w:sz w:val="22"/>
          <w:szCs w:val="22"/>
        </w:rPr>
      </w:pPr>
    </w:p>
    <w:p w:rsidR="00A340B5" w:rsidRPr="004E06D2" w:rsidRDefault="00247754"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 xml:space="preserve">Što se nalazi u </w:t>
      </w:r>
      <w:r w:rsidR="00A340B5" w:rsidRPr="004E06D2">
        <w:rPr>
          <w:rFonts w:eastAsia="Times New Roman"/>
          <w:b/>
          <w:noProof/>
          <w:sz w:val="22"/>
          <w:szCs w:val="22"/>
        </w:rPr>
        <w:t>ovoj uputi</w:t>
      </w:r>
      <w:r w:rsidR="00A340B5" w:rsidRPr="004E06D2">
        <w:rPr>
          <w:rFonts w:eastAsia="Times New Roman"/>
          <w:noProof/>
          <w:sz w:val="22"/>
          <w:szCs w:val="22"/>
        </w:rPr>
        <w:t xml:space="preserve">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1.</w:t>
      </w:r>
      <w:r w:rsidRPr="004E06D2">
        <w:rPr>
          <w:rFonts w:eastAsia="Times New Roman"/>
          <w:noProof/>
          <w:sz w:val="22"/>
          <w:szCs w:val="22"/>
        </w:rPr>
        <w:tab/>
        <w:t>Što je Humalog Mix50 i za što se koristi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2.</w:t>
      </w:r>
      <w:r w:rsidRPr="004E06D2">
        <w:rPr>
          <w:rFonts w:eastAsia="Times New Roman"/>
          <w:noProof/>
          <w:sz w:val="22"/>
          <w:szCs w:val="22"/>
        </w:rPr>
        <w:tab/>
      </w:r>
      <w:r w:rsidR="00247754" w:rsidRPr="004E06D2">
        <w:rPr>
          <w:rFonts w:eastAsia="Times New Roman"/>
          <w:noProof/>
          <w:sz w:val="22"/>
          <w:szCs w:val="22"/>
        </w:rPr>
        <w:t>Što morate znati p</w:t>
      </w:r>
      <w:r w:rsidRPr="004E06D2">
        <w:rPr>
          <w:rFonts w:eastAsia="Times New Roman"/>
          <w:noProof/>
          <w:sz w:val="22"/>
          <w:szCs w:val="22"/>
        </w:rPr>
        <w:t xml:space="preserve">rije nego počnete primjenjivati Humalog Mix50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3.</w:t>
      </w:r>
      <w:r w:rsidRPr="004E06D2">
        <w:rPr>
          <w:rFonts w:eastAsia="Times New Roman"/>
          <w:noProof/>
          <w:sz w:val="22"/>
          <w:szCs w:val="22"/>
        </w:rPr>
        <w:tab/>
        <w:t xml:space="preserve">Kako primjenjivati Humalog Mix50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4.</w:t>
      </w:r>
      <w:r w:rsidRPr="004E06D2">
        <w:rPr>
          <w:rFonts w:eastAsia="Times New Roman"/>
          <w:noProof/>
          <w:sz w:val="22"/>
          <w:szCs w:val="22"/>
        </w:rPr>
        <w:tab/>
        <w:t>Moguće nuspojave</w:t>
      </w:r>
    </w:p>
    <w:p w:rsidR="00A340B5" w:rsidRPr="004E06D2" w:rsidRDefault="00A340B5" w:rsidP="00A340B5">
      <w:pPr>
        <w:suppressAutoHyphens/>
        <w:rPr>
          <w:rFonts w:eastAsia="Times New Roman"/>
          <w:noProof/>
          <w:sz w:val="22"/>
          <w:szCs w:val="22"/>
        </w:rPr>
      </w:pPr>
      <w:r w:rsidRPr="004E06D2">
        <w:rPr>
          <w:rFonts w:eastAsia="Times New Roman"/>
          <w:noProof/>
          <w:sz w:val="22"/>
          <w:szCs w:val="22"/>
        </w:rPr>
        <w:t>5.</w:t>
      </w:r>
      <w:r w:rsidRPr="004E06D2">
        <w:rPr>
          <w:rFonts w:eastAsia="Times New Roman"/>
          <w:noProof/>
          <w:sz w:val="22"/>
          <w:szCs w:val="22"/>
        </w:rPr>
        <w:tab/>
        <w:t xml:space="preserve">Kako čuvati Humalog Mix50 </w:t>
      </w:r>
    </w:p>
    <w:p w:rsidR="00A340B5"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6.</w:t>
      </w:r>
      <w:r w:rsidRPr="004E06D2">
        <w:rPr>
          <w:rFonts w:eastAsia="Times New Roman"/>
          <w:noProof/>
          <w:sz w:val="22"/>
          <w:szCs w:val="22"/>
        </w:rPr>
        <w:tab/>
      </w:r>
      <w:r w:rsidR="00247754" w:rsidRPr="004E06D2">
        <w:rPr>
          <w:rFonts w:eastAsia="Times New Roman"/>
          <w:noProof/>
          <w:sz w:val="22"/>
          <w:szCs w:val="22"/>
        </w:rPr>
        <w:t xml:space="preserve">Sadržaj pakiranja i druge </w:t>
      </w:r>
      <w:r w:rsidRPr="004E06D2">
        <w:rPr>
          <w:rFonts w:eastAsia="Times New Roman"/>
          <w:noProof/>
          <w:sz w:val="22"/>
          <w:szCs w:val="22"/>
        </w:rPr>
        <w:t>informacije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suppressAutoHyphens/>
        <w:rPr>
          <w:rFonts w:eastAsia="Times New Roman"/>
          <w:b/>
          <w:noProof/>
          <w:sz w:val="22"/>
          <w:szCs w:val="22"/>
        </w:rPr>
      </w:pPr>
      <w:r w:rsidRPr="004E06D2">
        <w:rPr>
          <w:rFonts w:eastAsia="Times New Roman"/>
          <w:b/>
          <w:noProof/>
          <w:sz w:val="22"/>
          <w:szCs w:val="22"/>
        </w:rPr>
        <w:t>1.</w:t>
      </w:r>
      <w:r w:rsidRPr="004E06D2">
        <w:rPr>
          <w:rFonts w:eastAsia="Times New Roman"/>
          <w:b/>
          <w:noProof/>
          <w:sz w:val="22"/>
          <w:szCs w:val="22"/>
        </w:rPr>
        <w:tab/>
      </w:r>
      <w:r w:rsidR="004E25AC" w:rsidRPr="004E06D2">
        <w:rPr>
          <w:rFonts w:eastAsia="Times New Roman"/>
          <w:b/>
          <w:noProof/>
          <w:sz w:val="22"/>
          <w:szCs w:val="22"/>
        </w:rPr>
        <w:t>Što je Humalog Mix50 i za što se koristi</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Humalog Mix50 se koristi za liječenje šećerne bolesti. Humalog Mix50 je predmiješana suspenzija, a djelatna tvar u njoj je inzulin lispro. 50% inzulina lispro u lijeku Humalog Mix50 otopljeno je u vodi i djeluje brže od običnog humanog inzulina jer je molekula inzulina malo promijenjena. 50% inzulina lispro u lijeku Humalog Mix50 nalazi se u obliku suspenzije s protaminsulfatom, tako da je njegovo djelovanje produljeno.</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Ako Vam gušterača ne </w:t>
      </w:r>
      <w:r w:rsidR="005B0E6C" w:rsidRPr="004E06D2">
        <w:rPr>
          <w:rFonts w:eastAsia="Times New Roman"/>
          <w:noProof/>
          <w:sz w:val="22"/>
          <w:szCs w:val="22"/>
        </w:rPr>
        <w:t xml:space="preserve">stvara </w:t>
      </w:r>
      <w:r w:rsidRPr="004E06D2">
        <w:rPr>
          <w:rFonts w:eastAsia="Times New Roman"/>
          <w:noProof/>
          <w:sz w:val="22"/>
          <w:szCs w:val="22"/>
        </w:rPr>
        <w:t xml:space="preserve">dovoljno inzulina za kontrolu razine šećera u krvi, oboljet ćete od šećerne bolesti. Humalog Mix50 je zamjena za Vaš vlastiti inzulin i namijenjen je za dugotrajnu kontrolu šećera. Učinak lijeka Humalog Mix50 nastupa vrlo brzo i traje dulje nego učinak </w:t>
      </w:r>
      <w:r w:rsidR="00B9269C" w:rsidRPr="004E06D2">
        <w:rPr>
          <w:rFonts w:eastAsia="Times New Roman"/>
          <w:noProof/>
          <w:sz w:val="22"/>
          <w:szCs w:val="22"/>
        </w:rPr>
        <w:t xml:space="preserve">običnog </w:t>
      </w:r>
      <w:r w:rsidRPr="004E06D2">
        <w:rPr>
          <w:rFonts w:eastAsia="Times New Roman"/>
          <w:noProof/>
          <w:sz w:val="22"/>
          <w:szCs w:val="22"/>
        </w:rPr>
        <w:t>inzulina. Humalog Mix50 u pravilu trebate primijeniti unutar 15 minuta prije obroka.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Liječnik Vam može savjetovati da primjenjujete Humalog Mix50 zajedno s inzulinom duljeg djelovanja. Uz svaku vrstu inzulina priložena je posebna </w:t>
      </w:r>
      <w:r w:rsidR="00F979F1" w:rsidRPr="004E06D2">
        <w:rPr>
          <w:rFonts w:eastAsia="Times New Roman"/>
          <w:noProof/>
          <w:sz w:val="22"/>
          <w:szCs w:val="22"/>
        </w:rPr>
        <w:t>u</w:t>
      </w:r>
      <w:r w:rsidRPr="004E06D2">
        <w:rPr>
          <w:rFonts w:eastAsia="Times New Roman"/>
          <w:noProof/>
          <w:sz w:val="22"/>
          <w:szCs w:val="22"/>
        </w:rPr>
        <w:t>puta o lijeku, u kojoj su navedeni podaci važni za njegovu primjenu. Nemojte mijenjati inzulin ako Vam to ne kaže liječnik. Budite vrlo oprezni ako mijenjate inzulin.</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FD24F1" w:rsidRPr="004E06D2" w:rsidRDefault="00A340B5">
      <w:pPr>
        <w:keepNext/>
        <w:suppressAutoHyphens/>
        <w:ind w:left="567" w:hanging="567"/>
        <w:rPr>
          <w:rFonts w:eastAsia="Times New Roman"/>
          <w:b/>
          <w:noProof/>
          <w:sz w:val="22"/>
          <w:szCs w:val="22"/>
        </w:rPr>
      </w:pPr>
      <w:r w:rsidRPr="004E06D2">
        <w:rPr>
          <w:rFonts w:eastAsia="Times New Roman"/>
          <w:b/>
          <w:noProof/>
          <w:sz w:val="22"/>
          <w:szCs w:val="22"/>
        </w:rPr>
        <w:t>2.</w:t>
      </w:r>
      <w:r w:rsidRPr="004E06D2">
        <w:rPr>
          <w:rFonts w:eastAsia="Times New Roman"/>
          <w:b/>
          <w:noProof/>
          <w:sz w:val="22"/>
          <w:szCs w:val="22"/>
        </w:rPr>
        <w:tab/>
      </w:r>
      <w:r w:rsidR="004E25AC" w:rsidRPr="004E06D2">
        <w:rPr>
          <w:rFonts w:eastAsia="Times New Roman"/>
          <w:b/>
          <w:noProof/>
          <w:sz w:val="22"/>
          <w:szCs w:val="22"/>
        </w:rPr>
        <w:t xml:space="preserve">Što morate znati prije nego počnete primjenjivati Humalog Mix50 </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993F3B"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 xml:space="preserve">NEMOJTE </w:t>
      </w:r>
      <w:r w:rsidR="00A340B5" w:rsidRPr="004E06D2">
        <w:rPr>
          <w:rFonts w:eastAsia="Times New Roman"/>
          <w:b/>
          <w:noProof/>
          <w:sz w:val="22"/>
          <w:szCs w:val="22"/>
        </w:rPr>
        <w:t xml:space="preserve">primjenjivati Humalog Mix50 </w:t>
      </w:r>
    </w:p>
    <w:p w:rsidR="00A340B5" w:rsidRPr="004E06D2" w:rsidRDefault="00C320C1" w:rsidP="00A340B5">
      <w:pPr>
        <w:numPr>
          <w:ilvl w:val="0"/>
          <w:numId w:val="20"/>
        </w:numPr>
        <w:tabs>
          <w:tab w:val="left" w:pos="567"/>
        </w:tabs>
        <w:suppressAutoHyphens/>
        <w:ind w:left="567" w:hanging="567"/>
        <w:rPr>
          <w:rFonts w:eastAsia="Times New Roman"/>
          <w:b/>
          <w:noProof/>
          <w:sz w:val="22"/>
          <w:szCs w:val="22"/>
        </w:rPr>
      </w:pPr>
      <w:r w:rsidRPr="004E06D2">
        <w:rPr>
          <w:rFonts w:eastAsia="Times New Roman"/>
          <w:noProof/>
          <w:sz w:val="22"/>
          <w:szCs w:val="22"/>
        </w:rPr>
        <w:t>ako mislite da nastupa</w:t>
      </w:r>
      <w:r w:rsidR="00A340B5" w:rsidRPr="004E06D2">
        <w:rPr>
          <w:rFonts w:eastAsia="Times New Roman"/>
          <w:b/>
          <w:noProof/>
          <w:sz w:val="22"/>
          <w:szCs w:val="22"/>
        </w:rPr>
        <w:t xml:space="preserve"> hipoglikemija </w:t>
      </w:r>
      <w:r w:rsidRPr="004E06D2">
        <w:rPr>
          <w:rFonts w:eastAsia="Times New Roman"/>
          <w:noProof/>
          <w:sz w:val="22"/>
          <w:szCs w:val="22"/>
        </w:rPr>
        <w:t>(niska razina šećera u krvi). U nastavku ćete naći upute kako postupiti u slučaju blage hipoglikemije</w:t>
      </w:r>
      <w:r w:rsidR="00993F3B" w:rsidRPr="004E06D2">
        <w:rPr>
          <w:rFonts w:eastAsia="Times New Roman"/>
          <w:noProof/>
          <w:sz w:val="22"/>
          <w:szCs w:val="22"/>
        </w:rPr>
        <w:t xml:space="preserve"> (</w:t>
      </w:r>
      <w:r w:rsidR="00C27BAD" w:rsidRPr="004E06D2">
        <w:rPr>
          <w:rFonts w:eastAsia="Times New Roman"/>
          <w:noProof/>
          <w:sz w:val="22"/>
          <w:szCs w:val="22"/>
        </w:rPr>
        <w:t>pogledajte</w:t>
      </w:r>
      <w:r w:rsidR="00753C99" w:rsidRPr="004E06D2">
        <w:rPr>
          <w:rFonts w:eastAsia="Times New Roman"/>
          <w:noProof/>
          <w:sz w:val="22"/>
          <w:szCs w:val="22"/>
        </w:rPr>
        <w:t xml:space="preserve"> </w:t>
      </w:r>
      <w:r w:rsidR="00993F3B" w:rsidRPr="004E06D2">
        <w:rPr>
          <w:rFonts w:eastAsia="Times New Roman"/>
          <w:noProof/>
          <w:sz w:val="22"/>
          <w:szCs w:val="22"/>
        </w:rPr>
        <w:t>dio 3: Ako primijenite više lijeka Humalog Mix50 nego što ste trebali)</w:t>
      </w:r>
      <w:r w:rsidRPr="004E06D2">
        <w:rPr>
          <w:rFonts w:eastAsia="Times New Roman"/>
          <w:noProof/>
          <w:sz w:val="22"/>
          <w:szCs w:val="22"/>
        </w:rPr>
        <w:t>.</w:t>
      </w:r>
    </w:p>
    <w:p w:rsidR="00A340B5" w:rsidRPr="004E06D2" w:rsidRDefault="00A340B5" w:rsidP="00A340B5">
      <w:pPr>
        <w:numPr>
          <w:ilvl w:val="0"/>
          <w:numId w:val="20"/>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ako ste </w:t>
      </w:r>
      <w:r w:rsidR="00C320C1" w:rsidRPr="004E06D2">
        <w:rPr>
          <w:rFonts w:eastAsia="Times New Roman"/>
          <w:b/>
          <w:noProof/>
          <w:sz w:val="22"/>
          <w:szCs w:val="22"/>
        </w:rPr>
        <w:t>alergični</w:t>
      </w:r>
      <w:r w:rsidRPr="004E06D2">
        <w:rPr>
          <w:rFonts w:eastAsia="Times New Roman"/>
          <w:noProof/>
          <w:sz w:val="22"/>
          <w:szCs w:val="22"/>
        </w:rPr>
        <w:t xml:space="preserve"> na inzulin lispro ili </w:t>
      </w:r>
      <w:r w:rsidR="00AC229D" w:rsidRPr="004E06D2">
        <w:rPr>
          <w:rFonts w:eastAsia="Times New Roman"/>
          <w:noProof/>
          <w:sz w:val="22"/>
          <w:szCs w:val="22"/>
        </w:rPr>
        <w:t>neki</w:t>
      </w:r>
      <w:r w:rsidRPr="004E06D2">
        <w:rPr>
          <w:rFonts w:eastAsia="Times New Roman"/>
          <w:noProof/>
          <w:sz w:val="22"/>
          <w:szCs w:val="22"/>
        </w:rPr>
        <w:t xml:space="preserve"> drugi sastojak </w:t>
      </w:r>
      <w:r w:rsidR="00E71178" w:rsidRPr="004E06D2">
        <w:rPr>
          <w:rFonts w:eastAsia="Times New Roman"/>
          <w:noProof/>
          <w:sz w:val="22"/>
          <w:szCs w:val="22"/>
        </w:rPr>
        <w:t>ovog lijeka (naveden u dijelu 6.)</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993F3B" w:rsidP="00A340B5">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Upozorenja i mjere opreza</w:t>
      </w:r>
      <w:r w:rsidR="00A340B5" w:rsidRPr="004E06D2">
        <w:rPr>
          <w:rFonts w:eastAsia="Times New Roman"/>
          <w:b/>
          <w:noProof/>
          <w:sz w:val="22"/>
          <w:szCs w:val="22"/>
        </w:rPr>
        <w:t xml:space="preserve"> </w:t>
      </w:r>
    </w:p>
    <w:p w:rsidR="008F7682" w:rsidRPr="00B11C70" w:rsidRDefault="008F7682" w:rsidP="00B11C70">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Uvijek provjerite naziv i vrstu inzulina na kutiji i naljepnici na ulošku nakon što dobijete lijek u ljekarni. Uvjerite se da ste dobili Humalog Mix50 koji Vam je propisao liječnik.</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Ako Vam sadašnja inzulinska terapija dobro regulira razine šećera u krvi, možda nećete osjetiti upozoravajuće simptome kad šećer u krvi padne prenisko. Upozoravajući znakovi popisani su u nastavku ove </w:t>
      </w:r>
      <w:r w:rsidR="00C9026D" w:rsidRPr="004E06D2">
        <w:rPr>
          <w:rFonts w:eastAsia="Times New Roman"/>
          <w:noProof/>
          <w:sz w:val="22"/>
          <w:szCs w:val="22"/>
        </w:rPr>
        <w:t>u</w:t>
      </w:r>
      <w:r w:rsidRPr="004E06D2">
        <w:rPr>
          <w:rFonts w:eastAsia="Times New Roman"/>
          <w:noProof/>
          <w:sz w:val="22"/>
          <w:szCs w:val="22"/>
        </w:rPr>
        <w:t>pute. Morate pažljivo planirati vrijeme obroka te učestalost i intenzitet tjelovježbe. Isto tako, morate pažljivo pratiti razine šećera u krvi čestim mjerenjem glukoze u krvi.</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Nekoliko bolesnika u kojih je nakon prelaska s inzulina životinjskog podrijetla na humani inzulin nastupila hipoglikemija prijavilo je da su rani upozoravajući simptomi bili manje izraženi ili različiti. Ako često imate hipoglikemiju ili je teško prepoznajete, porazgovarajte o tome sa svojim liječnikom.</w:t>
      </w:r>
    </w:p>
    <w:p w:rsidR="00A340B5" w:rsidRPr="004E06D2" w:rsidRDefault="00A340B5" w:rsidP="00A340B5">
      <w:pPr>
        <w:numPr>
          <w:ilvl w:val="0"/>
          <w:numId w:val="10"/>
        </w:numPr>
        <w:tabs>
          <w:tab w:val="left" w:pos="567"/>
        </w:tabs>
        <w:suppressAutoHyphens/>
        <w:ind w:left="567" w:hanging="567"/>
        <w:rPr>
          <w:rFonts w:eastAsia="Times New Roman"/>
          <w:bCs/>
          <w:noProof/>
          <w:sz w:val="22"/>
          <w:szCs w:val="22"/>
        </w:rPr>
      </w:pPr>
      <w:r w:rsidRPr="004E06D2">
        <w:rPr>
          <w:rFonts w:eastAsia="Times New Roman"/>
          <w:noProof/>
          <w:sz w:val="22"/>
          <w:szCs w:val="22"/>
        </w:rPr>
        <w:t>Obavijestite svog liječnika, ljekarnika ili medicinsku sestru u ambulanti za dijabetes ako odgovorite DA na neko od sljedećih pitanja:</w:t>
      </w:r>
    </w:p>
    <w:p w:rsidR="00A340B5" w:rsidRPr="004E06D2" w:rsidRDefault="00A340B5" w:rsidP="008F4C25">
      <w:pPr>
        <w:tabs>
          <w:tab w:val="left" w:pos="567"/>
        </w:tabs>
        <w:suppressAutoHyphens/>
        <w:ind w:firstLine="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Jeste li se nedavno razboljeli?</w:t>
      </w:r>
    </w:p>
    <w:p w:rsidR="00A340B5" w:rsidRPr="004E06D2" w:rsidRDefault="00A340B5" w:rsidP="008F4C25">
      <w:pPr>
        <w:tabs>
          <w:tab w:val="left" w:pos="567"/>
        </w:tabs>
        <w:suppressAutoHyphens/>
        <w:ind w:firstLine="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Imate li tegoba s bubrezima ili jetrom?</w:t>
      </w:r>
    </w:p>
    <w:p w:rsidR="00A340B5" w:rsidRPr="004E06D2" w:rsidRDefault="00A340B5" w:rsidP="008F4C25">
      <w:pPr>
        <w:tabs>
          <w:tab w:val="left" w:pos="567"/>
        </w:tabs>
        <w:suppressAutoHyphens/>
        <w:ind w:firstLine="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Vježbate li više nego obično?</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Količina inzulina koju trebate može se promijeniti i ako pijete alkohol.</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Također morate obavijestiti svog liječnika, ljekarnika ili medicinsku sestru u ambulanti za dijabetes ako planirate put u inozemstvo. Vremenska razlika među državama može značiti da ćete morati primjenjivati injekcije i uzimati obroke u različito vrijeme nego kada ste kod kuće.</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U nekih bolesnika koji dugo boluju od šećerne bolesti tipa 2 i imaju srčanu bolest ili su imali moždani udar, a liječeni su pioglitazonom i inzulinom, došlo je do razvoja srčanog zatajivanja. Čim prije obavijestite liječnika ako osjetite znakove srčanog zatajivanja kao što je neuobičajen</w:t>
      </w:r>
      <w:r w:rsidR="009C1E89" w:rsidRPr="004E06D2">
        <w:rPr>
          <w:rFonts w:eastAsia="Times New Roman"/>
          <w:noProof/>
          <w:sz w:val="22"/>
          <w:szCs w:val="22"/>
        </w:rPr>
        <w:t>i</w:t>
      </w:r>
      <w:r w:rsidRPr="004E06D2">
        <w:rPr>
          <w:rFonts w:eastAsia="Times New Roman"/>
          <w:noProof/>
          <w:sz w:val="22"/>
          <w:szCs w:val="22"/>
        </w:rPr>
        <w:t xml:space="preserve"> </w:t>
      </w:r>
      <w:r w:rsidR="00C27BAD" w:rsidRPr="004E06D2">
        <w:rPr>
          <w:rFonts w:eastAsia="Times New Roman"/>
          <w:noProof/>
          <w:sz w:val="22"/>
          <w:szCs w:val="22"/>
        </w:rPr>
        <w:t xml:space="preserve">nedostatak </w:t>
      </w:r>
      <w:r w:rsidRPr="004E06D2">
        <w:rPr>
          <w:rFonts w:eastAsia="Times New Roman"/>
          <w:noProof/>
          <w:sz w:val="22"/>
          <w:szCs w:val="22"/>
        </w:rPr>
        <w:t xml:space="preserve">daha ili naglo povećanje tjelesne mase ili lokalizirano oticanje (edem). </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D333DA"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Drugi lijekovi i Humalog Mix50</w:t>
      </w:r>
    </w:p>
    <w:p w:rsidR="00D333DA"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Potrebe za inzulinom mogu se promijeniti ako uzimate</w:t>
      </w:r>
    </w:p>
    <w:p w:rsidR="00FD24F1" w:rsidRPr="004E06D2" w:rsidRDefault="00A340B5">
      <w:pPr>
        <w:numPr>
          <w:ilvl w:val="0"/>
          <w:numId w:val="59"/>
        </w:numPr>
        <w:tabs>
          <w:tab w:val="left" w:pos="567"/>
        </w:tabs>
        <w:suppressAutoHyphens/>
        <w:ind w:left="567" w:hanging="567"/>
        <w:rPr>
          <w:rFonts w:eastAsia="Times New Roman"/>
          <w:noProof/>
          <w:sz w:val="22"/>
          <w:szCs w:val="22"/>
        </w:rPr>
      </w:pPr>
      <w:r w:rsidRPr="004E06D2">
        <w:rPr>
          <w:rFonts w:eastAsia="Times New Roman"/>
          <w:noProof/>
          <w:sz w:val="22"/>
          <w:szCs w:val="22"/>
        </w:rPr>
        <w:t>kontracepcijske tablete,</w:t>
      </w:r>
    </w:p>
    <w:p w:rsidR="00FD24F1" w:rsidRPr="004E06D2" w:rsidRDefault="00A340B5">
      <w:pPr>
        <w:numPr>
          <w:ilvl w:val="0"/>
          <w:numId w:val="59"/>
        </w:numPr>
        <w:tabs>
          <w:tab w:val="left" w:pos="567"/>
        </w:tabs>
        <w:suppressAutoHyphens/>
        <w:ind w:left="567" w:hanging="567"/>
        <w:rPr>
          <w:rFonts w:eastAsia="Times New Roman"/>
          <w:noProof/>
          <w:sz w:val="22"/>
          <w:szCs w:val="22"/>
        </w:rPr>
      </w:pPr>
      <w:r w:rsidRPr="004E06D2">
        <w:rPr>
          <w:rFonts w:eastAsia="Times New Roman"/>
          <w:noProof/>
          <w:sz w:val="22"/>
          <w:szCs w:val="22"/>
        </w:rPr>
        <w:t>steroide,</w:t>
      </w:r>
    </w:p>
    <w:p w:rsidR="00FD24F1" w:rsidRPr="004E06D2" w:rsidRDefault="00A340B5">
      <w:pPr>
        <w:numPr>
          <w:ilvl w:val="0"/>
          <w:numId w:val="59"/>
        </w:numPr>
        <w:tabs>
          <w:tab w:val="left" w:pos="567"/>
        </w:tabs>
        <w:suppressAutoHyphens/>
        <w:ind w:left="567" w:hanging="567"/>
        <w:rPr>
          <w:rFonts w:eastAsia="Times New Roman"/>
          <w:noProof/>
          <w:sz w:val="22"/>
          <w:szCs w:val="22"/>
        </w:rPr>
      </w:pPr>
      <w:r w:rsidRPr="004E06D2">
        <w:rPr>
          <w:rFonts w:eastAsia="Times New Roman"/>
          <w:noProof/>
          <w:sz w:val="22"/>
          <w:szCs w:val="22"/>
        </w:rPr>
        <w:t>nadomjesne hormone štitnjače,</w:t>
      </w:r>
    </w:p>
    <w:p w:rsidR="00FD24F1" w:rsidRPr="004E06D2" w:rsidRDefault="00A340B5">
      <w:pPr>
        <w:numPr>
          <w:ilvl w:val="0"/>
          <w:numId w:val="59"/>
        </w:numPr>
        <w:tabs>
          <w:tab w:val="left" w:pos="567"/>
        </w:tabs>
        <w:suppressAutoHyphens/>
        <w:ind w:left="567" w:hanging="567"/>
        <w:rPr>
          <w:rFonts w:eastAsia="Times New Roman"/>
          <w:noProof/>
          <w:sz w:val="22"/>
          <w:szCs w:val="22"/>
        </w:rPr>
      </w:pPr>
      <w:r w:rsidRPr="004E06D2">
        <w:rPr>
          <w:rFonts w:eastAsia="Times New Roman"/>
          <w:noProof/>
          <w:sz w:val="22"/>
          <w:szCs w:val="22"/>
        </w:rPr>
        <w:t>oralne antidijabetike,</w:t>
      </w:r>
    </w:p>
    <w:p w:rsidR="00FD24F1" w:rsidRPr="004E06D2" w:rsidRDefault="00A340B5">
      <w:pPr>
        <w:numPr>
          <w:ilvl w:val="0"/>
          <w:numId w:val="59"/>
        </w:numPr>
        <w:tabs>
          <w:tab w:val="left" w:pos="567"/>
        </w:tabs>
        <w:suppressAutoHyphens/>
        <w:ind w:left="567" w:hanging="567"/>
        <w:rPr>
          <w:rFonts w:eastAsia="Times New Roman"/>
          <w:noProof/>
          <w:sz w:val="22"/>
          <w:szCs w:val="22"/>
        </w:rPr>
      </w:pPr>
      <w:r w:rsidRPr="004E06D2">
        <w:rPr>
          <w:rFonts w:eastAsia="Times New Roman"/>
          <w:noProof/>
          <w:sz w:val="22"/>
          <w:szCs w:val="22"/>
        </w:rPr>
        <w:t>acetilsalicilnu kiselinu,</w:t>
      </w:r>
    </w:p>
    <w:p w:rsidR="00FD24F1" w:rsidRPr="004E06D2" w:rsidRDefault="00A340B5">
      <w:pPr>
        <w:numPr>
          <w:ilvl w:val="0"/>
          <w:numId w:val="59"/>
        </w:numPr>
        <w:tabs>
          <w:tab w:val="left" w:pos="567"/>
        </w:tabs>
        <w:suppressAutoHyphens/>
        <w:ind w:left="567" w:hanging="567"/>
        <w:rPr>
          <w:rFonts w:eastAsia="Times New Roman"/>
          <w:noProof/>
          <w:sz w:val="22"/>
          <w:szCs w:val="22"/>
        </w:rPr>
      </w:pPr>
      <w:r w:rsidRPr="004E06D2">
        <w:rPr>
          <w:rFonts w:eastAsia="Times New Roman"/>
          <w:noProof/>
          <w:sz w:val="22"/>
          <w:szCs w:val="22"/>
        </w:rPr>
        <w:t>sulfonamidne antibiotike,</w:t>
      </w:r>
    </w:p>
    <w:p w:rsidR="00FD24F1" w:rsidRPr="004E06D2" w:rsidRDefault="00A340B5">
      <w:pPr>
        <w:numPr>
          <w:ilvl w:val="0"/>
          <w:numId w:val="59"/>
        </w:numPr>
        <w:tabs>
          <w:tab w:val="left" w:pos="567"/>
        </w:tabs>
        <w:suppressAutoHyphens/>
        <w:ind w:left="567" w:hanging="567"/>
        <w:rPr>
          <w:rFonts w:eastAsia="Times New Roman"/>
          <w:noProof/>
          <w:sz w:val="22"/>
          <w:szCs w:val="22"/>
        </w:rPr>
      </w:pPr>
      <w:r w:rsidRPr="004E06D2">
        <w:rPr>
          <w:rFonts w:eastAsia="Times New Roman"/>
          <w:noProof/>
          <w:sz w:val="22"/>
          <w:szCs w:val="22"/>
        </w:rPr>
        <w:t>oktreotid,</w:t>
      </w:r>
    </w:p>
    <w:p w:rsidR="00FD24F1" w:rsidRPr="004E06D2" w:rsidRDefault="00C27BAD">
      <w:pPr>
        <w:numPr>
          <w:ilvl w:val="0"/>
          <w:numId w:val="59"/>
        </w:numPr>
        <w:tabs>
          <w:tab w:val="left" w:pos="567"/>
        </w:tabs>
        <w:suppressAutoHyphens/>
        <w:ind w:left="567" w:hanging="567"/>
        <w:rPr>
          <w:rFonts w:eastAsia="Times New Roman"/>
          <w:noProof/>
          <w:sz w:val="22"/>
          <w:szCs w:val="22"/>
        </w:rPr>
      </w:pPr>
      <w:r w:rsidRPr="004E06D2">
        <w:rPr>
          <w:rFonts w:eastAsia="Times New Roman"/>
          <w:noProof/>
          <w:sz w:val="22"/>
          <w:szCs w:val="22"/>
        </w:rPr>
        <w:t>„</w:t>
      </w:r>
      <w:r w:rsidR="00A340B5" w:rsidRPr="004E06D2">
        <w:rPr>
          <w:rFonts w:eastAsia="Times New Roman"/>
          <w:noProof/>
          <w:sz w:val="22"/>
          <w:szCs w:val="22"/>
        </w:rPr>
        <w:t>stimulatore</w:t>
      </w:r>
      <w:r w:rsidRPr="004E06D2">
        <w:rPr>
          <w:rFonts w:eastAsia="Times New Roman"/>
          <w:noProof/>
          <w:sz w:val="22"/>
          <w:szCs w:val="22"/>
        </w:rPr>
        <w:t>“</w:t>
      </w:r>
      <w:r w:rsidR="00A340B5" w:rsidRPr="004E06D2">
        <w:rPr>
          <w:rFonts w:eastAsia="Times New Roman"/>
          <w:noProof/>
          <w:sz w:val="22"/>
          <w:szCs w:val="22"/>
        </w:rPr>
        <w:t xml:space="preserve"> beta</w:t>
      </w:r>
      <w:r w:rsidR="00A340B5" w:rsidRPr="004E06D2">
        <w:rPr>
          <w:rFonts w:eastAsia="Times New Roman"/>
          <w:noProof/>
          <w:sz w:val="22"/>
          <w:szCs w:val="22"/>
        </w:rPr>
        <w:noBreakHyphen/>
        <w:t>2 receptora (npr. ritodrin, salbutamol ili terbutalin),</w:t>
      </w:r>
    </w:p>
    <w:p w:rsidR="00FD24F1" w:rsidRPr="004E06D2" w:rsidRDefault="00A340B5">
      <w:pPr>
        <w:numPr>
          <w:ilvl w:val="0"/>
          <w:numId w:val="59"/>
        </w:numPr>
        <w:tabs>
          <w:tab w:val="left" w:pos="567"/>
        </w:tabs>
        <w:suppressAutoHyphens/>
        <w:ind w:left="567" w:hanging="567"/>
        <w:rPr>
          <w:rFonts w:eastAsia="Times New Roman"/>
          <w:noProof/>
          <w:sz w:val="22"/>
          <w:szCs w:val="22"/>
        </w:rPr>
      </w:pPr>
      <w:r w:rsidRPr="004E06D2">
        <w:rPr>
          <w:rFonts w:eastAsia="Times New Roman"/>
          <w:noProof/>
          <w:sz w:val="22"/>
          <w:szCs w:val="22"/>
        </w:rPr>
        <w:t>beta-blokatore</w:t>
      </w:r>
      <w:r w:rsidR="00C27BAD" w:rsidRPr="004E06D2">
        <w:rPr>
          <w:rFonts w:eastAsia="Times New Roman"/>
          <w:noProof/>
          <w:sz w:val="22"/>
          <w:szCs w:val="22"/>
        </w:rPr>
        <w:t>,</w:t>
      </w:r>
      <w:r w:rsidRPr="004E06D2">
        <w:rPr>
          <w:rFonts w:eastAsia="Times New Roman"/>
          <w:noProof/>
          <w:sz w:val="22"/>
          <w:szCs w:val="22"/>
        </w:rPr>
        <w:t xml:space="preserve"> ili</w:t>
      </w:r>
    </w:p>
    <w:p w:rsidR="00FD24F1" w:rsidRPr="004E06D2" w:rsidRDefault="00A340B5">
      <w:pPr>
        <w:numPr>
          <w:ilvl w:val="0"/>
          <w:numId w:val="59"/>
        </w:numPr>
        <w:tabs>
          <w:tab w:val="left" w:pos="567"/>
        </w:tabs>
        <w:suppressAutoHyphens/>
        <w:ind w:left="567" w:hanging="567"/>
        <w:rPr>
          <w:rFonts w:eastAsia="Times New Roman"/>
          <w:noProof/>
          <w:sz w:val="22"/>
          <w:szCs w:val="22"/>
        </w:rPr>
      </w:pPr>
      <w:r w:rsidRPr="004E06D2">
        <w:rPr>
          <w:rFonts w:eastAsia="Times New Roman"/>
          <w:noProof/>
          <w:sz w:val="22"/>
          <w:szCs w:val="22"/>
        </w:rPr>
        <w:t>neke antidepresive (inhibitore monoamino-oksidaze ili selektivne inhibitore ponovne pohrane serotonina),</w:t>
      </w:r>
    </w:p>
    <w:p w:rsidR="00FD24F1" w:rsidRPr="004E06D2" w:rsidRDefault="00A340B5">
      <w:pPr>
        <w:numPr>
          <w:ilvl w:val="0"/>
          <w:numId w:val="59"/>
        </w:numPr>
        <w:tabs>
          <w:tab w:val="left" w:pos="567"/>
        </w:tabs>
        <w:suppressAutoHyphens/>
        <w:ind w:left="567" w:hanging="567"/>
        <w:rPr>
          <w:rFonts w:eastAsia="Times New Roman"/>
          <w:noProof/>
          <w:sz w:val="22"/>
          <w:szCs w:val="22"/>
        </w:rPr>
      </w:pPr>
      <w:r w:rsidRPr="004E06D2">
        <w:rPr>
          <w:rFonts w:eastAsia="Times New Roman"/>
          <w:noProof/>
          <w:sz w:val="22"/>
          <w:szCs w:val="22"/>
        </w:rPr>
        <w:t>danazol,</w:t>
      </w:r>
    </w:p>
    <w:p w:rsidR="00FD24F1" w:rsidRPr="004E06D2" w:rsidRDefault="00A340B5">
      <w:pPr>
        <w:numPr>
          <w:ilvl w:val="0"/>
          <w:numId w:val="59"/>
        </w:numPr>
        <w:tabs>
          <w:tab w:val="left" w:pos="567"/>
        </w:tabs>
        <w:suppressAutoHyphens/>
        <w:ind w:left="567" w:hanging="567"/>
        <w:rPr>
          <w:rFonts w:eastAsia="Times New Roman"/>
          <w:noProof/>
          <w:sz w:val="22"/>
          <w:szCs w:val="22"/>
        </w:rPr>
      </w:pPr>
      <w:r w:rsidRPr="004E06D2">
        <w:rPr>
          <w:rFonts w:eastAsia="Times New Roman"/>
          <w:noProof/>
          <w:sz w:val="22"/>
          <w:szCs w:val="22"/>
        </w:rPr>
        <w:t>neke inhibitore konvertaze angiotenzina (ACE-inhibitore, npr. kaptopril, enalapril) i</w:t>
      </w:r>
    </w:p>
    <w:p w:rsidR="00FD24F1" w:rsidRPr="004E06D2" w:rsidRDefault="00A340B5">
      <w:pPr>
        <w:numPr>
          <w:ilvl w:val="0"/>
          <w:numId w:val="59"/>
        </w:numPr>
        <w:tabs>
          <w:tab w:val="left" w:pos="567"/>
        </w:tabs>
        <w:suppressAutoHyphens/>
        <w:ind w:left="567" w:hanging="567"/>
        <w:rPr>
          <w:rFonts w:eastAsia="Times New Roman"/>
          <w:noProof/>
          <w:sz w:val="22"/>
          <w:szCs w:val="22"/>
        </w:rPr>
      </w:pPr>
      <w:r w:rsidRPr="004E06D2">
        <w:rPr>
          <w:rFonts w:eastAsia="Times New Roman"/>
          <w:noProof/>
          <w:sz w:val="22"/>
          <w:szCs w:val="22"/>
        </w:rPr>
        <w:t>blokatore receptora angiotenzina II.</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Obavijestite </w:t>
      </w:r>
      <w:r w:rsidR="00AC229D" w:rsidRPr="004E06D2">
        <w:rPr>
          <w:rFonts w:eastAsia="Times New Roman"/>
          <w:noProof/>
          <w:sz w:val="22"/>
          <w:szCs w:val="22"/>
        </w:rPr>
        <w:t xml:space="preserve">svog </w:t>
      </w:r>
      <w:r w:rsidRPr="004E06D2">
        <w:rPr>
          <w:rFonts w:eastAsia="Times New Roman"/>
          <w:noProof/>
          <w:sz w:val="22"/>
          <w:szCs w:val="22"/>
        </w:rPr>
        <w:t>liječnika ako uzimate</w:t>
      </w:r>
      <w:r w:rsidR="008F7682" w:rsidRPr="004E06D2">
        <w:rPr>
          <w:rFonts w:eastAsia="Times New Roman"/>
          <w:noProof/>
          <w:sz w:val="22"/>
          <w:szCs w:val="22"/>
        </w:rPr>
        <w:t>,</w:t>
      </w:r>
      <w:r w:rsidRPr="004E06D2">
        <w:rPr>
          <w:rFonts w:eastAsia="Times New Roman"/>
          <w:noProof/>
          <w:sz w:val="22"/>
          <w:szCs w:val="22"/>
        </w:rPr>
        <w:t xml:space="preserve"> nedavno </w:t>
      </w:r>
      <w:r w:rsidR="008F7682" w:rsidRPr="004E06D2">
        <w:rPr>
          <w:rFonts w:eastAsia="Times New Roman"/>
          <w:noProof/>
          <w:sz w:val="22"/>
          <w:szCs w:val="22"/>
        </w:rPr>
        <w:t xml:space="preserve">ste </w:t>
      </w:r>
      <w:r w:rsidRPr="004E06D2">
        <w:rPr>
          <w:rFonts w:eastAsia="Times New Roman"/>
          <w:noProof/>
          <w:sz w:val="22"/>
          <w:szCs w:val="22"/>
        </w:rPr>
        <w:t>uz</w:t>
      </w:r>
      <w:r w:rsidR="00AC229D" w:rsidRPr="004E06D2">
        <w:rPr>
          <w:rFonts w:eastAsia="Times New Roman"/>
          <w:noProof/>
          <w:sz w:val="22"/>
          <w:szCs w:val="22"/>
        </w:rPr>
        <w:t>eli</w:t>
      </w:r>
      <w:r w:rsidRPr="004E06D2">
        <w:rPr>
          <w:rFonts w:eastAsia="Times New Roman"/>
          <w:noProof/>
          <w:sz w:val="22"/>
          <w:szCs w:val="22"/>
        </w:rPr>
        <w:t xml:space="preserve"> </w:t>
      </w:r>
      <w:r w:rsidR="008F7682" w:rsidRPr="004E06D2">
        <w:rPr>
          <w:rFonts w:eastAsia="Times New Roman"/>
          <w:noProof/>
          <w:sz w:val="22"/>
          <w:szCs w:val="22"/>
        </w:rPr>
        <w:t xml:space="preserve">ili biste mogli uzeti </w:t>
      </w:r>
      <w:r w:rsidRPr="004E06D2">
        <w:rPr>
          <w:rFonts w:eastAsia="Times New Roman"/>
          <w:noProof/>
          <w:sz w:val="22"/>
          <w:szCs w:val="22"/>
        </w:rPr>
        <w:t>bilo koje druge lijekove, uključujući i one koje ste nabavili bez recepta (</w:t>
      </w:r>
      <w:r w:rsidR="00C27BAD" w:rsidRPr="004E06D2">
        <w:rPr>
          <w:rFonts w:eastAsia="Times New Roman"/>
          <w:noProof/>
          <w:sz w:val="22"/>
          <w:szCs w:val="22"/>
        </w:rPr>
        <w:t>pogledajte</w:t>
      </w:r>
      <w:r w:rsidRPr="004E06D2">
        <w:rPr>
          <w:rFonts w:eastAsia="Times New Roman"/>
          <w:noProof/>
          <w:sz w:val="22"/>
          <w:szCs w:val="22"/>
        </w:rPr>
        <w:t xml:space="preserve"> dio "</w:t>
      </w:r>
      <w:r w:rsidR="00993F3B" w:rsidRPr="004E06D2">
        <w:rPr>
          <w:rFonts w:eastAsia="Times New Roman"/>
          <w:noProof/>
          <w:sz w:val="22"/>
          <w:szCs w:val="22"/>
        </w:rPr>
        <w:t>Upozorenja i mjere opreza</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Trudnoća i dojenje</w:t>
      </w:r>
    </w:p>
    <w:p w:rsidR="00A340B5" w:rsidRPr="004E06D2" w:rsidRDefault="00A340B5" w:rsidP="00A340B5">
      <w:pPr>
        <w:numPr>
          <w:ilvl w:val="12"/>
          <w:numId w:val="0"/>
        </w:numPr>
        <w:tabs>
          <w:tab w:val="left" w:pos="567"/>
        </w:tabs>
        <w:suppressAutoHyphens/>
        <w:outlineLvl w:val="0"/>
        <w:rPr>
          <w:rFonts w:eastAsia="Times New Roman"/>
          <w:b/>
          <w:noProof/>
          <w:sz w:val="22"/>
          <w:szCs w:val="22"/>
        </w:rPr>
      </w:pPr>
      <w:r w:rsidRPr="004E06D2">
        <w:rPr>
          <w:rFonts w:eastAsia="Times New Roman"/>
          <w:noProof/>
          <w:sz w:val="22"/>
          <w:szCs w:val="22"/>
        </w:rPr>
        <w:t>Jeste li trudni, planirate trudnoću ili dojite? Količina inzulina koju trebate obično se smanjuje u prva tri mjeseca trudnoće, a povećava tijekom preostalih šest mjeseci. Ako dojite, možda ćete morati promijeniti unos inzulina ili prehranu.</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Obratite se svom liječniku za savjet.</w:t>
      </w:r>
    </w:p>
    <w:p w:rsidR="00A340B5" w:rsidRPr="004E06D2" w:rsidRDefault="00A340B5" w:rsidP="00A340B5">
      <w:pPr>
        <w:numPr>
          <w:ilvl w:val="12"/>
          <w:numId w:val="0"/>
        </w:numPr>
        <w:tabs>
          <w:tab w:val="left" w:pos="567"/>
        </w:tabs>
        <w:suppressAutoHyphens/>
        <w:outlineLvl w:val="0"/>
        <w:rPr>
          <w:rFonts w:eastAsia="Times New Roman"/>
          <w:b/>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Upravljanje vozilima i strojevima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Vaša sposobnost koncentracije i reagiranja može biti oslabljena ako imate hipoglikemiju. Imajte to na umu u svim situacijama u kojima sebe i druge možete izložiti riziku (primjerice vožnja automobila ili rukovanje strojem). Savjetujte se s liječnikom je li preporučljivo voziti:</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ako imate česte epizode hipoglikemije</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ako su upozoravajući znakovi hipoglikemije slabiji ili izostaju.</w:t>
      </w:r>
    </w:p>
    <w:p w:rsidR="00A340B5" w:rsidRPr="004E06D2" w:rsidRDefault="00A340B5" w:rsidP="00A340B5">
      <w:pPr>
        <w:numPr>
          <w:ilvl w:val="12"/>
          <w:numId w:val="0"/>
        </w:numPr>
        <w:tabs>
          <w:tab w:val="left" w:pos="567"/>
        </w:tabs>
        <w:suppressAutoHyphens/>
        <w:rPr>
          <w:rFonts w:eastAsia="Times New Roman"/>
          <w:noProof/>
          <w:sz w:val="22"/>
          <w:szCs w:val="22"/>
        </w:rPr>
      </w:pPr>
    </w:p>
    <w:p w:rsidR="00884A2F" w:rsidRPr="004E06D2" w:rsidRDefault="00884A2F" w:rsidP="00884A2F">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Humalog Mix50</w:t>
      </w:r>
      <w:r w:rsidR="005C1E34">
        <w:rPr>
          <w:rFonts w:eastAsia="Times New Roman"/>
          <w:b/>
          <w:noProof/>
          <w:sz w:val="22"/>
          <w:szCs w:val="22"/>
        </w:rPr>
        <w:t xml:space="preserve"> sadrži natrij</w:t>
      </w:r>
    </w:p>
    <w:p w:rsidR="00884A2F" w:rsidRPr="004E06D2" w:rsidRDefault="00884A2F" w:rsidP="00884A2F">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 sadrži manje od 1 mmol natrija (23 </w:t>
      </w:r>
      <w:r w:rsidR="00FA1B43">
        <w:rPr>
          <w:rFonts w:eastAsia="Times New Roman"/>
          <w:noProof/>
          <w:sz w:val="22"/>
          <w:szCs w:val="22"/>
        </w:rPr>
        <w:t>m</w:t>
      </w:r>
      <w:r w:rsidRPr="004E06D2">
        <w:rPr>
          <w:rFonts w:eastAsia="Times New Roman"/>
          <w:noProof/>
          <w:sz w:val="22"/>
          <w:szCs w:val="22"/>
        </w:rPr>
        <w:t>g) po dozi, tj. zanemarive količine natrija.</w:t>
      </w:r>
    </w:p>
    <w:p w:rsidR="00884A2F" w:rsidRPr="004E06D2" w:rsidRDefault="00884A2F"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suppressAutoHyphens/>
        <w:rPr>
          <w:rFonts w:eastAsia="Times New Roman"/>
          <w:b/>
          <w:noProof/>
          <w:sz w:val="22"/>
          <w:szCs w:val="22"/>
        </w:rPr>
      </w:pPr>
      <w:r w:rsidRPr="004E06D2">
        <w:rPr>
          <w:rFonts w:eastAsia="Times New Roman"/>
          <w:b/>
          <w:noProof/>
          <w:sz w:val="22"/>
          <w:szCs w:val="22"/>
        </w:rPr>
        <w:t>3.</w:t>
      </w:r>
      <w:r w:rsidRPr="004E06D2">
        <w:rPr>
          <w:rFonts w:eastAsia="Times New Roman"/>
          <w:b/>
          <w:noProof/>
          <w:sz w:val="22"/>
          <w:szCs w:val="22"/>
        </w:rPr>
        <w:tab/>
      </w:r>
      <w:r w:rsidR="004E25AC" w:rsidRPr="004E06D2">
        <w:rPr>
          <w:rFonts w:eastAsia="Times New Roman"/>
          <w:b/>
          <w:noProof/>
          <w:sz w:val="22"/>
          <w:szCs w:val="22"/>
        </w:rPr>
        <w:t xml:space="preserve">Kako primjenjivati Humalog Mix50 </w:t>
      </w:r>
    </w:p>
    <w:p w:rsidR="00A340B5" w:rsidRPr="004E06D2" w:rsidRDefault="00A340B5" w:rsidP="00A340B5">
      <w:pPr>
        <w:keepNext/>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Uložak od 3 ml namijenjen je samo za uporabu u brizgalici od 3 ml</w:t>
      </w:r>
      <w:r w:rsidR="005264EF" w:rsidRPr="004E06D2">
        <w:rPr>
          <w:rFonts w:eastAsia="Times New Roman"/>
          <w:b/>
          <w:noProof/>
          <w:sz w:val="22"/>
          <w:szCs w:val="22"/>
        </w:rPr>
        <w:t xml:space="preserve"> koju proizvodi Lilly</w:t>
      </w:r>
      <w:r w:rsidRPr="004E06D2">
        <w:rPr>
          <w:rFonts w:eastAsia="Times New Roman"/>
          <w:b/>
          <w:noProof/>
          <w:sz w:val="22"/>
          <w:szCs w:val="22"/>
        </w:rPr>
        <w:t>. Nije namijenjen za uporabu u brizgalici od 1,5 ml.</w:t>
      </w:r>
    </w:p>
    <w:p w:rsidR="00A340B5" w:rsidRPr="004E06D2" w:rsidRDefault="00A340B5" w:rsidP="00A340B5">
      <w:pPr>
        <w:numPr>
          <w:ilvl w:val="12"/>
          <w:numId w:val="0"/>
        </w:numPr>
        <w:tabs>
          <w:tab w:val="left" w:pos="567"/>
        </w:tabs>
        <w:suppressAutoHyphens/>
        <w:rPr>
          <w:rFonts w:eastAsia="Times New Roman"/>
          <w:b/>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Uvijek primijenite Humalog Mix50 točno onako kako Vam je rekao</w:t>
      </w:r>
      <w:r w:rsidR="00AC229D" w:rsidRPr="004E06D2">
        <w:rPr>
          <w:rFonts w:eastAsia="Times New Roman"/>
          <w:noProof/>
          <w:sz w:val="22"/>
          <w:szCs w:val="22"/>
        </w:rPr>
        <w:t xml:space="preserve"> </w:t>
      </w:r>
      <w:r w:rsidRPr="004E06D2">
        <w:rPr>
          <w:rFonts w:eastAsia="Times New Roman"/>
          <w:noProof/>
          <w:sz w:val="22"/>
          <w:szCs w:val="22"/>
        </w:rPr>
        <w:t>liječnik. Provjerite s liječnikom ako niste sigurni.</w:t>
      </w:r>
      <w:r w:rsidR="002D426C" w:rsidRPr="004E06D2">
        <w:rPr>
          <w:rFonts w:eastAsia="Times New Roman"/>
          <w:noProof/>
          <w:sz w:val="22"/>
          <w:szCs w:val="22"/>
        </w:rPr>
        <w:t xml:space="preserve"> Kako bi se spriječio mogući prijenos bolesti, isti uložak smijete koristiti samo Vi, čak i ako se zamijeni igla na pomagalu za primjenu.</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Doz</w:t>
      </w:r>
      <w:r w:rsidR="008F7682" w:rsidRPr="004E06D2">
        <w:rPr>
          <w:rFonts w:eastAsia="Times New Roman"/>
          <w:b/>
          <w:noProof/>
          <w:sz w:val="22"/>
          <w:szCs w:val="22"/>
        </w:rPr>
        <w:t>a</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Humalog Mix50 u pravilu trebate injicirati unutar 15 minuta prije obroka. Ako je potrebno, možete ga injicirati neposredno nakon obroka. Vaš liječnik će Vam reći točno koliko lijeka trebate te kada i koliko često ga primijeniti. Ove su upute namijenjene samo Vama. Točno ih slijedite i redovito posjećujte ambulantu za dijabetes.</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Ako promijenite vrstu inzulina koju koristite (primjerice prelazite s </w:t>
      </w:r>
      <w:r w:rsidR="00C27BAD" w:rsidRPr="004E06D2">
        <w:rPr>
          <w:rFonts w:eastAsia="Times New Roman"/>
          <w:noProof/>
          <w:sz w:val="22"/>
          <w:szCs w:val="24"/>
        </w:rPr>
        <w:t>ljudskog</w:t>
      </w:r>
      <w:r w:rsidR="008E4FBD">
        <w:rPr>
          <w:rFonts w:eastAsia="Times New Roman"/>
          <w:noProof/>
          <w:sz w:val="22"/>
          <w:szCs w:val="24"/>
        </w:rPr>
        <w:t xml:space="preserve"> </w:t>
      </w:r>
      <w:r w:rsidRPr="004E06D2">
        <w:rPr>
          <w:rFonts w:eastAsia="Times New Roman"/>
          <w:noProof/>
          <w:sz w:val="22"/>
          <w:szCs w:val="24"/>
        </w:rPr>
        <w:t>ili životinjskog inzulina na</w:t>
      </w:r>
      <w:r w:rsidR="008E4FBD">
        <w:rPr>
          <w:rFonts w:eastAsia="Times New Roman"/>
          <w:noProof/>
          <w:sz w:val="22"/>
          <w:szCs w:val="24"/>
        </w:rPr>
        <w:t xml:space="preserve"> </w:t>
      </w:r>
      <w:r w:rsidR="00C27BAD" w:rsidRPr="004E06D2">
        <w:rPr>
          <w:rFonts w:eastAsia="Times New Roman"/>
          <w:noProof/>
          <w:sz w:val="22"/>
          <w:szCs w:val="24"/>
        </w:rPr>
        <w:t xml:space="preserve">lijek </w:t>
      </w:r>
      <w:r w:rsidRPr="004E06D2">
        <w:rPr>
          <w:rFonts w:eastAsia="Times New Roman"/>
          <w:noProof/>
          <w:sz w:val="22"/>
          <w:szCs w:val="24"/>
        </w:rPr>
        <w:t xml:space="preserve">Humalog Mix50), možda ćete trebati uzimati više ili manje lijeka nego ranije. To može vrijediti samo za prvu injekciju, ali može biti i postupna promjena tijekom nekoliko tjedana ili mjeseci. </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Humalog Mix50 injicirajte pod kožu. Ne smijete ga primijeniti niti jednim drugim putem. Humalog Mix50 se ni pod kojim uvjetima ne smije primijeniti intravenski.</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Priprema lijeka Humalog Mix50</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Uloške koji sadrže Humalog Mix50 treba prije primjene rotirati među dlanovima 10 puta i 10 puta preokrenuti za 180° kako bi suspenzija inzulina postala homogena odnosno jednoliko mutna ili mliječna. Ako se to ne dogodi, ponavljajte opisani postupak dok se sadržaj ne pomiješa. U ulošku se nalazi staklena kuglica koja olakšava miješanje. Nemojte snažno tresti uložak jer to može uzrokovati pjenjenje suspenzije, što može ometati točno odmjeravanje doze Uloške treba često pregledavati i ne smiju se upotrijebiti ako se pojave grudice ili se krute bijele čestice zalijepe na dno ili stijenke uloška te se on doima zamrznutim. Provjerite to prije svakog injiciranja.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Priprema brizgalice za uporabu</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Najprije operite ruke. Dezinficirajte gumeni zaštitni zatvarač uloška.</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b/>
          <w:noProof/>
          <w:sz w:val="22"/>
          <w:szCs w:val="24"/>
        </w:rPr>
        <w:t xml:space="preserve">Uloške lijeka Humalog Mix50 smijete koristiti samo u </w:t>
      </w:r>
      <w:r w:rsidR="00884A2F" w:rsidRPr="004E06D2">
        <w:rPr>
          <w:rFonts w:eastAsia="Times New Roman"/>
          <w:b/>
          <w:noProof/>
          <w:sz w:val="22"/>
          <w:szCs w:val="24"/>
        </w:rPr>
        <w:t xml:space="preserve">inzulinskim </w:t>
      </w:r>
      <w:r w:rsidRPr="004E06D2">
        <w:rPr>
          <w:rFonts w:eastAsia="Times New Roman"/>
          <w:b/>
          <w:noProof/>
          <w:sz w:val="22"/>
          <w:szCs w:val="24"/>
        </w:rPr>
        <w:t xml:space="preserve">brizgalicama koje </w:t>
      </w:r>
      <w:r w:rsidR="00884A2F" w:rsidRPr="004E06D2">
        <w:rPr>
          <w:rFonts w:eastAsia="Times New Roman"/>
          <w:b/>
          <w:noProof/>
          <w:sz w:val="22"/>
          <w:szCs w:val="24"/>
        </w:rPr>
        <w:t>proizvodi Lilly</w:t>
      </w:r>
      <w:r w:rsidRPr="004E06D2">
        <w:rPr>
          <w:rFonts w:eastAsia="Times New Roman"/>
          <w:b/>
          <w:noProof/>
          <w:sz w:val="22"/>
          <w:szCs w:val="24"/>
        </w:rPr>
        <w:t xml:space="preserve">. Provjerite jesu li u uputi priloženoj uz brizgalicu navedeni ulošci Humalog Mix50 ili Lilly. Uložak od 3 ml može se umetnuti samo u brizgalicu od 3 ml. </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Slijedite upute priložene uz brizgalicu. Stavite uložak u brizgalicu. </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Odaberite dozu od 1 ili 2 jedinice. Zatim držite brizgalicu iglom prema gore i kucnite po stijenci brizgalice da eventualni mjehurići zraka isplivaju na vrh. I dalje držeći brizgalicu vrhom prema gore, pritisnite </w:t>
      </w:r>
      <w:r w:rsidRPr="004E06D2">
        <w:rPr>
          <w:rFonts w:eastAsia="Times New Roman"/>
          <w:noProof/>
          <w:sz w:val="22"/>
          <w:szCs w:val="22"/>
        </w:rPr>
        <w:t xml:space="preserve">injekcijski mehanizam. Pritišćite sve dok se na vrhu igle ne pojavi kapljica lijeka </w:t>
      </w:r>
      <w:r w:rsidRPr="004E06D2">
        <w:rPr>
          <w:rFonts w:eastAsia="Times New Roman"/>
          <w:noProof/>
          <w:sz w:val="22"/>
          <w:szCs w:val="24"/>
        </w:rPr>
        <w:t>Humalog Mix50. U ulošku može ostati poneki mali mjehurić zraka. Oni nisu štetni, ali ako su preveliki, mogu omesti točno doziranje inzulina.</w:t>
      </w:r>
    </w:p>
    <w:p w:rsidR="00A340B5" w:rsidRPr="004E06D2" w:rsidRDefault="00A340B5" w:rsidP="00A340B5">
      <w:pPr>
        <w:tabs>
          <w:tab w:val="left" w:pos="567"/>
        </w:tabs>
        <w:suppressAutoHyphens/>
        <w:rPr>
          <w:rFonts w:eastAsia="Times New Roman"/>
          <w:noProof/>
          <w:sz w:val="22"/>
          <w:szCs w:val="24"/>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 xml:space="preserve">Injiciranje lijeka Humalog Mix50 </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Prije davanja injekcije očistite kožu kako su Vas uputili. Injicirajte pod kožu, kako su Vas naučili. Ne smijete injicirati izravno u venu. Nakon injekcije ostavite iglu u koži pet sekundi kako biste bili sigurni da ste primili cijelu dozu. Nemojte trljati mjesto injekcije. Pazite da injicirate najmanje 1 </w:t>
      </w:r>
      <w:r w:rsidR="005B0E6C" w:rsidRPr="004E06D2">
        <w:rPr>
          <w:rFonts w:eastAsia="Times New Roman"/>
          <w:noProof/>
          <w:sz w:val="22"/>
          <w:szCs w:val="24"/>
        </w:rPr>
        <w:t>centimetar</w:t>
      </w:r>
      <w:r w:rsidRPr="004E06D2">
        <w:rPr>
          <w:rFonts w:eastAsia="Times New Roman"/>
          <w:noProof/>
          <w:sz w:val="22"/>
          <w:szCs w:val="24"/>
        </w:rPr>
        <w:t xml:space="preserve"> od mjesta prethodne injekcije i da mijenjate mjesta injekcije kako su Vas naučili. </w:t>
      </w:r>
    </w:p>
    <w:p w:rsidR="00A340B5" w:rsidRPr="004E06D2" w:rsidRDefault="00A340B5" w:rsidP="00A340B5">
      <w:pPr>
        <w:tabs>
          <w:tab w:val="left" w:pos="567"/>
        </w:tabs>
        <w:suppressAutoHyphens/>
        <w:rPr>
          <w:rFonts w:eastAsia="Times New Roman"/>
          <w:noProof/>
          <w:sz w:val="22"/>
          <w:szCs w:val="24"/>
        </w:rPr>
      </w:pPr>
    </w:p>
    <w:p w:rsidR="00A340B5" w:rsidRPr="004E06D2" w:rsidRDefault="00A340B5" w:rsidP="00A340B5">
      <w:pPr>
        <w:keepNext/>
        <w:tabs>
          <w:tab w:val="left" w:pos="567"/>
        </w:tabs>
        <w:suppressAutoHyphens/>
        <w:rPr>
          <w:rFonts w:eastAsia="Times New Roman"/>
          <w:noProof/>
          <w:sz w:val="22"/>
          <w:szCs w:val="22"/>
        </w:rPr>
      </w:pPr>
      <w:r w:rsidRPr="004E06D2">
        <w:rPr>
          <w:rFonts w:eastAsia="Times New Roman"/>
          <w:b/>
          <w:noProof/>
          <w:sz w:val="22"/>
          <w:szCs w:val="22"/>
        </w:rPr>
        <w:t>Nakon injiciranja</w:t>
      </w:r>
    </w:p>
    <w:p w:rsidR="00A340B5" w:rsidRPr="004E06D2" w:rsidRDefault="00A340B5" w:rsidP="00A340B5">
      <w:pPr>
        <w:numPr>
          <w:ilvl w:val="0"/>
          <w:numId w:val="5"/>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Odmah nakon injekcije skinite iglu s brizgalice pomoću vanjskog zatvarača igle. Tako ćete osigurati sterilnost i spriječiti istjecanje lijeka Humalog Mix50. Također ćete spriječiti ulazak zraka u brizgalicu i začepljenje igle. </w:t>
      </w:r>
      <w:r w:rsidRPr="004E06D2">
        <w:rPr>
          <w:rFonts w:eastAsia="Times New Roman"/>
          <w:b/>
          <w:noProof/>
          <w:sz w:val="22"/>
          <w:szCs w:val="22"/>
        </w:rPr>
        <w:t xml:space="preserve">Igle se ne smiju dijeliti s drugim osobama. </w:t>
      </w:r>
      <w:r w:rsidRPr="004E06D2">
        <w:rPr>
          <w:rFonts w:eastAsia="Times New Roman"/>
          <w:noProof/>
          <w:sz w:val="22"/>
          <w:szCs w:val="22"/>
          <w:u w:val="single"/>
        </w:rPr>
        <w:t>Brizgalica se ne smije dijeliti s drugim osobama</w:t>
      </w:r>
      <w:r w:rsidRPr="004E06D2">
        <w:rPr>
          <w:rFonts w:eastAsia="Times New Roman"/>
          <w:noProof/>
          <w:sz w:val="22"/>
          <w:szCs w:val="22"/>
        </w:rPr>
        <w:t xml:space="preserve">. Vratite zatvarač na brizgalicu. </w:t>
      </w:r>
      <w:r w:rsidR="00066089" w:rsidRPr="004E06D2">
        <w:rPr>
          <w:rFonts w:eastAsia="Times New Roman"/>
          <w:noProof/>
          <w:sz w:val="22"/>
          <w:szCs w:val="22"/>
        </w:rPr>
        <w:t>Ostavite uložak u brizgalici.</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tabs>
          <w:tab w:val="left" w:pos="567"/>
        </w:tabs>
        <w:suppressAutoHyphens/>
        <w:rPr>
          <w:rFonts w:eastAsia="Times New Roman"/>
          <w:noProof/>
          <w:sz w:val="22"/>
          <w:szCs w:val="22"/>
        </w:rPr>
      </w:pPr>
      <w:r w:rsidRPr="004E06D2">
        <w:rPr>
          <w:rFonts w:eastAsia="Times New Roman"/>
          <w:b/>
          <w:noProof/>
          <w:sz w:val="22"/>
          <w:szCs w:val="22"/>
        </w:rPr>
        <w:t>Sljedeće injekcije</w:t>
      </w:r>
    </w:p>
    <w:p w:rsidR="00A340B5" w:rsidRPr="004E06D2" w:rsidRDefault="00A340B5" w:rsidP="00A340B5">
      <w:pPr>
        <w:numPr>
          <w:ilvl w:val="0"/>
          <w:numId w:val="5"/>
        </w:numPr>
        <w:tabs>
          <w:tab w:val="left" w:pos="567"/>
        </w:tabs>
        <w:suppressAutoHyphens/>
        <w:ind w:left="567" w:hanging="567"/>
        <w:rPr>
          <w:rFonts w:eastAsia="Times New Roman"/>
          <w:noProof/>
          <w:sz w:val="22"/>
          <w:szCs w:val="22"/>
        </w:rPr>
      </w:pPr>
      <w:r w:rsidRPr="004E06D2">
        <w:rPr>
          <w:rFonts w:eastAsia="Times New Roman"/>
          <w:noProof/>
          <w:sz w:val="22"/>
          <w:szCs w:val="22"/>
        </w:rPr>
        <w:t>Prije svake injekcije, odaberite 1 ili 2 jedinice i, držeći brizgalicu vrhom prema gore, pritisnite injekcijski mehanizam sve dok se na vrhu igle ne pojavi kapljica lijeka Humalog Mix50. Na skali na stijenci uloška možete vidjeti koliko je lijeka Humalog Mix50 preostalo. Udaljenost između oznaka na skali je približno 20 jedinica. Ako to nije dovoljno za Vašu dozu,</w:t>
      </w:r>
      <w:r w:rsidRPr="004E06D2">
        <w:rPr>
          <w:rFonts w:eastAsia="Times New Roman"/>
          <w:noProof/>
          <w:sz w:val="22"/>
          <w:szCs w:val="24"/>
        </w:rPr>
        <w:t xml:space="preserve"> zamijenite uložak.</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suppressAutoHyphens/>
        <w:rPr>
          <w:rFonts w:eastAsia="Times New Roman"/>
          <w:noProof/>
          <w:sz w:val="22"/>
          <w:szCs w:val="22"/>
        </w:rPr>
      </w:pPr>
      <w:r w:rsidRPr="004E06D2">
        <w:rPr>
          <w:rFonts w:eastAsia="Times New Roman"/>
          <w:b/>
          <w:noProof/>
          <w:sz w:val="22"/>
          <w:szCs w:val="22"/>
        </w:rPr>
        <w:t>Nemojte miješati niti jedan drugi inzulin u uložak lijeka Humalog Mix50. Kad se uložak isprazni, nemojte ga ponovno koristiti.</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Ako primijenite više lijeka Humalog Mix50 nego što ste trebali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više lijeka Humalog Mix50 nego što ste trebali</w:t>
      </w:r>
      <w:r w:rsidR="005C1E34" w:rsidRPr="005C1E34">
        <w:rPr>
          <w:rFonts w:eastAsia="Times New Roman"/>
          <w:noProof/>
          <w:sz w:val="22"/>
          <w:szCs w:val="22"/>
        </w:rPr>
        <w:t xml:space="preserve"> ili niste sigurni koliko ste lijeka injicirali</w:t>
      </w:r>
      <w:r w:rsidRPr="004E06D2">
        <w:rPr>
          <w:rFonts w:eastAsia="Times New Roman"/>
          <w:noProof/>
          <w:sz w:val="22"/>
          <w:szCs w:val="22"/>
        </w:rPr>
        <w:t xml:space="preserve">, može doći do pada razine šećera u krvi. Kontrolirajte razinu šećera u krvi. </w:t>
      </w:r>
    </w:p>
    <w:p w:rsidR="004D49FB" w:rsidRPr="004E06D2" w:rsidRDefault="004D49FB"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je razina šećera u krvi niska</w:t>
      </w:r>
      <w:r w:rsidR="00253D27" w:rsidRPr="004E06D2">
        <w:rPr>
          <w:rFonts w:eastAsia="Times New Roman"/>
          <w:noProof/>
          <w:sz w:val="22"/>
          <w:szCs w:val="22"/>
        </w:rPr>
        <w:t xml:space="preserve"> </w:t>
      </w:r>
      <w:r w:rsidR="00253D27" w:rsidRPr="004E06D2">
        <w:rPr>
          <w:rFonts w:eastAsia="Times New Roman"/>
          <w:b/>
          <w:noProof/>
          <w:sz w:val="22"/>
          <w:szCs w:val="22"/>
        </w:rPr>
        <w:t>(blaga hipoglikemija)</w:t>
      </w:r>
      <w:r w:rsidRPr="004E06D2">
        <w:rPr>
          <w:rFonts w:eastAsia="Times New Roman"/>
          <w:noProof/>
          <w:sz w:val="22"/>
          <w:szCs w:val="22"/>
        </w:rPr>
        <w:t>, uzmite tablete glukoze, šećer ili popijte zaslađen napitak. Potom pojedite voće, kekse ili sendvič, kako Vam je savjetovao liječnik i odmarajte se. To često pomaže u prevladavanju blage hipoglikemije ili manjeg predoziranja inzulinom. Ako Vam se stanje pogorša, disanje postane plitko i koža poblijedi, odmah obavijestite svog liječnika. Injekcija glukagona može izliječiti prilično tešku hipoglikemiju. Nakon injekcije glukagona pojedite glukozu ili šećer. Ako ne reagirate na glukagon, morat ćete se javiti u bolnicu. Zamolite liječnika da Vam objasni djelovanje glukagona.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 xml:space="preserve">Ako ste zaboravili primijeniti Humalog Mix50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manje lijeka Humalog Mix50 nego što ste trebali</w:t>
      </w:r>
      <w:r w:rsidR="005C1E34">
        <w:rPr>
          <w:rFonts w:eastAsia="Times New Roman"/>
          <w:noProof/>
          <w:sz w:val="22"/>
          <w:szCs w:val="22"/>
        </w:rPr>
        <w:t xml:space="preserve"> </w:t>
      </w:r>
      <w:r w:rsidR="005C1E34" w:rsidRPr="005C1E34">
        <w:rPr>
          <w:rFonts w:eastAsia="Times New Roman"/>
          <w:noProof/>
          <w:sz w:val="22"/>
          <w:szCs w:val="22"/>
        </w:rPr>
        <w:t>ili niste sigurni koliko ste lijeka injicirali</w:t>
      </w:r>
      <w:r w:rsidRPr="004E06D2">
        <w:rPr>
          <w:rFonts w:eastAsia="Times New Roman"/>
          <w:noProof/>
          <w:sz w:val="22"/>
          <w:szCs w:val="22"/>
        </w:rPr>
        <w:t>, može doći do porasta razine šećera u krvi. Kontrolirajte razinu šećera u krvi.</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se hipoglikemija (niska razina šećera u krvi) ili hiperglikemija (visoka razina šećera u krvi) ne liječe, mogu biti vrlo ozbiljne i uzrokovati glavobolju, mučninu, povraćanje, dehidraciju, nesvjesticu, komu pa čak i smrt (</w:t>
      </w:r>
      <w:r w:rsidR="004533AC" w:rsidRPr="004E06D2">
        <w:rPr>
          <w:rFonts w:eastAsia="Times New Roman"/>
          <w:noProof/>
          <w:sz w:val="22"/>
          <w:szCs w:val="22"/>
        </w:rPr>
        <w:t xml:space="preserve">pogledajte </w:t>
      </w:r>
      <w:r w:rsidRPr="004E06D2">
        <w:rPr>
          <w:rFonts w:eastAsia="Times New Roman"/>
          <w:noProof/>
          <w:sz w:val="22"/>
          <w:szCs w:val="22"/>
        </w:rPr>
        <w:t>točke A. i B. u dijelu 4. "Moguće nuspojave").</w:t>
      </w:r>
    </w:p>
    <w:p w:rsidR="00253D27" w:rsidRPr="004E06D2" w:rsidRDefault="00253D27" w:rsidP="00A340B5">
      <w:pPr>
        <w:numPr>
          <w:ilvl w:val="12"/>
          <w:numId w:val="0"/>
        </w:numPr>
        <w:tabs>
          <w:tab w:val="left" w:pos="567"/>
        </w:tabs>
        <w:suppressAutoHyphens/>
        <w:rPr>
          <w:rFonts w:eastAsia="Times New Roman"/>
          <w:noProof/>
          <w:sz w:val="22"/>
          <w:szCs w:val="22"/>
        </w:rPr>
      </w:pPr>
    </w:p>
    <w:p w:rsidR="00253D27" w:rsidRPr="004E06D2" w:rsidRDefault="00253D27" w:rsidP="00A340B5">
      <w:pPr>
        <w:numPr>
          <w:ilvl w:val="12"/>
          <w:numId w:val="0"/>
        </w:numPr>
        <w:tabs>
          <w:tab w:val="left" w:pos="567"/>
        </w:tabs>
        <w:suppressAutoHyphens/>
        <w:rPr>
          <w:rFonts w:eastAsia="Times New Roman"/>
          <w:noProof/>
          <w:sz w:val="22"/>
          <w:szCs w:val="22"/>
        </w:rPr>
      </w:pPr>
      <w:r w:rsidRPr="004E06D2">
        <w:rPr>
          <w:rFonts w:eastAsia="Times New Roman"/>
          <w:b/>
          <w:noProof/>
          <w:sz w:val="22"/>
          <w:szCs w:val="22"/>
        </w:rPr>
        <w:t xml:space="preserve">Tri jednostavna koraka </w:t>
      </w:r>
      <w:r w:rsidRPr="004E06D2">
        <w:rPr>
          <w:rFonts w:eastAsia="Times New Roman"/>
          <w:noProof/>
          <w:sz w:val="22"/>
          <w:szCs w:val="22"/>
        </w:rPr>
        <w:t>za izbjegavanje hipoglikemije ili hiperglikemije:</w:t>
      </w:r>
    </w:p>
    <w:p w:rsidR="00A340B5" w:rsidRPr="004E06D2" w:rsidRDefault="00A340B5" w:rsidP="008F4C25">
      <w:pPr>
        <w:numPr>
          <w:ilvl w:val="12"/>
          <w:numId w:val="0"/>
        </w:numPr>
        <w:tabs>
          <w:tab w:val="left" w:pos="567"/>
        </w:tabs>
        <w:suppressAutoHyphens/>
        <w:ind w:left="567" w:hanging="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rezervnu brizgalicu i uloške, u slučaju da se brizgalica i ulošci koje koristite izgube ili oštete.</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nešto što će ukazati na to da bolujete od šećerne bolesti.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šećer.</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 xml:space="preserve">Ako prestanete primjenjivati Humalog Mix50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manje lijeka Humalog Mix50 nego što ste trebali, može doći do porasta razine šećera u krvi. Nemojte mijenjati inzulin ako Vam to ne kaže liječnik.</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U slučaju bilo kakvih pitanja u vezi s primjenom ovog lijeka, obratite se liječniku ili ljekarniku.</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4.</w:t>
      </w:r>
      <w:r w:rsidRPr="004E06D2">
        <w:rPr>
          <w:rFonts w:eastAsia="Times New Roman"/>
          <w:b/>
          <w:noProof/>
          <w:sz w:val="22"/>
          <w:szCs w:val="22"/>
        </w:rPr>
        <w:tab/>
      </w:r>
      <w:r w:rsidR="00E71178" w:rsidRPr="004E06D2">
        <w:rPr>
          <w:rFonts w:eastAsia="Times New Roman"/>
          <w:b/>
          <w:noProof/>
          <w:sz w:val="22"/>
          <w:szCs w:val="22"/>
        </w:rPr>
        <w:t>Moguće nuspojave</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Kao i svi lijekovi, </w:t>
      </w:r>
      <w:r w:rsidR="00F70CA3" w:rsidRPr="004E06D2">
        <w:rPr>
          <w:rFonts w:eastAsia="Times New Roman"/>
          <w:noProof/>
          <w:sz w:val="22"/>
          <w:szCs w:val="22"/>
        </w:rPr>
        <w:t>ovaj lijek</w:t>
      </w:r>
      <w:r w:rsidRPr="004E06D2">
        <w:rPr>
          <w:rFonts w:eastAsia="Times New Roman"/>
          <w:noProof/>
          <w:sz w:val="22"/>
          <w:szCs w:val="22"/>
        </w:rPr>
        <w:t xml:space="preserve"> može uzrokovati nuspojave</w:t>
      </w:r>
      <w:r w:rsidR="00AC229D" w:rsidRPr="004E06D2">
        <w:rPr>
          <w:rFonts w:eastAsia="Times New Roman"/>
          <w:noProof/>
          <w:sz w:val="22"/>
          <w:szCs w:val="22"/>
        </w:rPr>
        <w:t xml:space="preserve"> iako se one neće javiti kod svakoga</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i/>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Sistemska alergijska reakcija</w:t>
      </w:r>
      <w:r w:rsidRPr="004E06D2">
        <w:rPr>
          <w:rFonts w:eastAsia="Times New Roman"/>
          <w:noProof/>
          <w:snapToGrid w:val="0"/>
          <w:sz w:val="22"/>
          <w:szCs w:val="22"/>
        </w:rPr>
        <w:t xml:space="preserve"> je rijetka (</w:t>
      </w:r>
      <w:r w:rsidRPr="004E06D2">
        <w:rPr>
          <w:rFonts w:eastAsia="Times New Roman"/>
          <w:noProof/>
          <w:sz w:val="22"/>
          <w:szCs w:val="22"/>
        </w:rPr>
        <w:t>≥ </w:t>
      </w:r>
      <w:r w:rsidRPr="004E06D2">
        <w:rPr>
          <w:rFonts w:eastAsia="Times New Roman"/>
          <w:noProof/>
          <w:snapToGrid w:val="0"/>
          <w:sz w:val="22"/>
          <w:szCs w:val="22"/>
        </w:rPr>
        <w:t>1/10 000 i &lt; 1/1000)</w:t>
      </w:r>
      <w:r w:rsidRPr="004E06D2">
        <w:rPr>
          <w:rFonts w:eastAsia="Times New Roman"/>
          <w:noProof/>
          <w:sz w:val="22"/>
          <w:szCs w:val="22"/>
        </w:rPr>
        <w:t>. Simptomi su sljedeći: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osip po cijelom tijelu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pad krvnog tlaka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otežano disanje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ubrzani otkucaji srca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piskanje pri disanju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znojenje</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Posumnjate li da imate ovu vrstu alergije na inzulin kod primjene lijeka Humalog Mix50, odmah obavijestite svog liječnika.</w:t>
      </w:r>
    </w:p>
    <w:p w:rsidR="00A340B5" w:rsidRPr="004E06D2" w:rsidRDefault="00A340B5" w:rsidP="00A340B5">
      <w:pPr>
        <w:numPr>
          <w:ilvl w:val="12"/>
          <w:numId w:val="0"/>
        </w:numPr>
        <w:tabs>
          <w:tab w:val="left" w:pos="567"/>
        </w:tabs>
        <w:suppressAutoHyphens/>
        <w:rPr>
          <w:rFonts w:eastAsia="Times New Roman"/>
          <w:noProof/>
          <w:sz w:val="22"/>
          <w:szCs w:val="22"/>
        </w:rPr>
      </w:pPr>
    </w:p>
    <w:p w:rsidR="00F70CA3" w:rsidRPr="004E06D2" w:rsidRDefault="00F70CA3" w:rsidP="00F70CA3">
      <w:pPr>
        <w:numPr>
          <w:ilvl w:val="12"/>
          <w:numId w:val="0"/>
        </w:numPr>
        <w:tabs>
          <w:tab w:val="left" w:pos="567"/>
        </w:tabs>
        <w:suppressAutoHyphens/>
        <w:rPr>
          <w:rFonts w:eastAsia="Times New Roman"/>
          <w:noProof/>
          <w:sz w:val="22"/>
          <w:szCs w:val="22"/>
        </w:rPr>
      </w:pPr>
      <w:r w:rsidRPr="004E06D2">
        <w:rPr>
          <w:rFonts w:eastAsia="Times New Roman"/>
          <w:noProof/>
          <w:snapToGrid w:val="0"/>
          <w:sz w:val="22"/>
          <w:szCs w:val="22"/>
        </w:rPr>
        <w:t>Lokalna alergijska reakcija je česta (</w:t>
      </w:r>
      <w:r w:rsidRPr="004E06D2">
        <w:rPr>
          <w:rFonts w:eastAsia="Times New Roman"/>
          <w:noProof/>
          <w:sz w:val="22"/>
          <w:szCs w:val="22"/>
        </w:rPr>
        <w:t>≥ </w:t>
      </w:r>
      <w:r w:rsidRPr="004E06D2">
        <w:rPr>
          <w:rFonts w:eastAsia="Times New Roman"/>
          <w:noProof/>
          <w:snapToGrid w:val="0"/>
          <w:sz w:val="22"/>
          <w:szCs w:val="22"/>
        </w:rPr>
        <w:t>1/100 i &lt; 1/10).</w:t>
      </w:r>
      <w:r w:rsidRPr="004E06D2">
        <w:rPr>
          <w:rFonts w:eastAsia="Times New Roman"/>
          <w:noProof/>
          <w:sz w:val="22"/>
          <w:szCs w:val="22"/>
        </w:rPr>
        <w:t xml:space="preserve"> U nekih će se osoba pojaviti crvenilo, oteklina ili svrbež u području davanja injekcije inzulina. To </w:t>
      </w:r>
      <w:r w:rsidR="003350B0" w:rsidRPr="004E06D2">
        <w:rPr>
          <w:rFonts w:eastAsia="Times New Roman"/>
          <w:noProof/>
          <w:sz w:val="22"/>
          <w:szCs w:val="22"/>
        </w:rPr>
        <w:t xml:space="preserve">sve </w:t>
      </w:r>
      <w:r w:rsidRPr="004E06D2">
        <w:rPr>
          <w:rFonts w:eastAsia="Times New Roman"/>
          <w:noProof/>
          <w:sz w:val="22"/>
          <w:szCs w:val="22"/>
        </w:rPr>
        <w:t>obično prolazi za nekoliko dana ili tjedana. Ako Vam se to dogodi, obavijestite svog liječnika.</w:t>
      </w:r>
    </w:p>
    <w:p w:rsidR="00F70CA3" w:rsidRPr="004E06D2" w:rsidRDefault="00F70CA3" w:rsidP="00F70CA3">
      <w:pPr>
        <w:numPr>
          <w:ilvl w:val="12"/>
          <w:numId w:val="0"/>
        </w:numPr>
        <w:tabs>
          <w:tab w:val="left" w:pos="567"/>
        </w:tabs>
        <w:suppressAutoHyphens/>
        <w:rPr>
          <w:rFonts w:eastAsia="Times New Roman"/>
          <w:i/>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Lipodistrofija (zadebljanja ili ulegnuća na koži) </w:t>
      </w:r>
      <w:r w:rsidRPr="004E06D2">
        <w:rPr>
          <w:rFonts w:eastAsia="Times New Roman"/>
          <w:noProof/>
          <w:snapToGrid w:val="0"/>
          <w:sz w:val="22"/>
          <w:szCs w:val="22"/>
        </w:rPr>
        <w:t>je manje česta (</w:t>
      </w:r>
      <w:r w:rsidRPr="004E06D2">
        <w:rPr>
          <w:rFonts w:eastAsia="Times New Roman"/>
          <w:noProof/>
          <w:sz w:val="22"/>
          <w:szCs w:val="22"/>
        </w:rPr>
        <w:t>≥ </w:t>
      </w:r>
      <w:r w:rsidRPr="004E06D2">
        <w:rPr>
          <w:rFonts w:eastAsia="Times New Roman"/>
          <w:noProof/>
          <w:snapToGrid w:val="0"/>
          <w:sz w:val="22"/>
          <w:szCs w:val="22"/>
        </w:rPr>
        <w:t>1/1000 i &lt; 1/100)</w:t>
      </w:r>
      <w:r w:rsidRPr="004E06D2">
        <w:rPr>
          <w:rFonts w:eastAsia="Times New Roman"/>
          <w:noProof/>
          <w:sz w:val="22"/>
          <w:szCs w:val="22"/>
        </w:rPr>
        <w:t>. Ako primijetite zadebljanja ili ulegnuća kože na mjestu injiciranja, obavijestite svog liječnika.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Prijavljeni su edemi (npr. oticanje ruku ili gležnjeva; zadržavanje tekućine), osobito na početku inzulinske terapije ili kod promjene terapije u cilju poboljšanja kontrole šećera u krvi.</w:t>
      </w:r>
    </w:p>
    <w:p w:rsidR="00A340B5" w:rsidRPr="004E06D2" w:rsidRDefault="00A340B5" w:rsidP="00A340B5">
      <w:pPr>
        <w:numPr>
          <w:ilvl w:val="12"/>
          <w:numId w:val="0"/>
        </w:numPr>
        <w:tabs>
          <w:tab w:val="left" w:pos="567"/>
        </w:tabs>
        <w:suppressAutoHyphens/>
        <w:rPr>
          <w:rFonts w:eastAsia="Times New Roman"/>
          <w:noProof/>
          <w:sz w:val="22"/>
          <w:szCs w:val="22"/>
        </w:rPr>
      </w:pPr>
    </w:p>
    <w:p w:rsidR="00253D27" w:rsidRPr="004E06D2" w:rsidRDefault="00253D27" w:rsidP="00253D27">
      <w:pPr>
        <w:keepNext/>
        <w:numPr>
          <w:ilvl w:val="12"/>
          <w:numId w:val="0"/>
        </w:numPr>
        <w:ind w:right="-2"/>
        <w:rPr>
          <w:rFonts w:eastAsia="Times New Roman"/>
          <w:b/>
          <w:snapToGrid w:val="0"/>
          <w:sz w:val="22"/>
          <w:szCs w:val="22"/>
        </w:rPr>
      </w:pPr>
      <w:r w:rsidRPr="004E06D2">
        <w:rPr>
          <w:rFonts w:eastAsia="Times New Roman"/>
          <w:b/>
          <w:noProof/>
          <w:snapToGrid w:val="0"/>
          <w:sz w:val="22"/>
          <w:szCs w:val="22"/>
        </w:rPr>
        <w:t>Prijavljivanje nuspojava</w:t>
      </w:r>
    </w:p>
    <w:p w:rsidR="00253D27" w:rsidRPr="004E06D2" w:rsidRDefault="00253D27" w:rsidP="00A340B5">
      <w:pPr>
        <w:numPr>
          <w:ilvl w:val="12"/>
          <w:numId w:val="0"/>
        </w:numPr>
        <w:tabs>
          <w:tab w:val="left" w:pos="567"/>
        </w:tabs>
        <w:suppressAutoHyphens/>
        <w:rPr>
          <w:rFonts w:eastAsia="Times New Roman"/>
          <w:noProof/>
          <w:snapToGrid w:val="0"/>
          <w:sz w:val="22"/>
          <w:szCs w:val="22"/>
        </w:rPr>
      </w:pPr>
      <w:r w:rsidRPr="004E06D2">
        <w:rPr>
          <w:rFonts w:eastAsia="Times New Roman"/>
          <w:snapToGrid w:val="0"/>
          <w:sz w:val="22"/>
          <w:szCs w:val="22"/>
        </w:rPr>
        <w:t>Ako primijetite bilo koju nuspojavu, potrebno je obavijestiti liječnika ili ljekarnika.</w:t>
      </w:r>
      <w:r w:rsidRPr="004E06D2">
        <w:rPr>
          <w:rFonts w:eastAsia="Times New Roman"/>
          <w:snapToGrid w:val="0"/>
          <w:color w:val="000000"/>
          <w:sz w:val="22"/>
          <w:szCs w:val="22"/>
        </w:rPr>
        <w:t xml:space="preserve"> </w:t>
      </w:r>
      <w:r w:rsidR="00050F29" w:rsidRPr="004E06D2">
        <w:rPr>
          <w:rFonts w:eastAsia="Times New Roman"/>
          <w:noProof/>
          <w:snapToGrid w:val="0"/>
          <w:color w:val="000000"/>
          <w:sz w:val="22"/>
          <w:szCs w:val="22"/>
        </w:rPr>
        <w:t xml:space="preserve">To </w:t>
      </w:r>
      <w:r w:rsidRPr="004E06D2">
        <w:rPr>
          <w:rFonts w:eastAsia="Times New Roman"/>
          <w:noProof/>
          <w:snapToGrid w:val="0"/>
          <w:color w:val="000000"/>
          <w:sz w:val="22"/>
          <w:szCs w:val="22"/>
        </w:rPr>
        <w:t>uključuje i svaku moguću nuspojavu koja nije navedena u ovoj uputi.</w:t>
      </w:r>
      <w:r w:rsidRPr="004E06D2">
        <w:rPr>
          <w:rFonts w:eastAsia="Times New Roman"/>
          <w:snapToGrid w:val="0"/>
          <w:color w:val="000000"/>
          <w:sz w:val="22"/>
          <w:szCs w:val="22"/>
        </w:rPr>
        <w:t xml:space="preserve"> </w:t>
      </w:r>
      <w:r w:rsidRPr="004E06D2">
        <w:rPr>
          <w:rFonts w:eastAsia="Times New Roman"/>
          <w:noProof/>
          <w:snapToGrid w:val="0"/>
          <w:color w:val="000000"/>
          <w:sz w:val="22"/>
          <w:szCs w:val="22"/>
        </w:rPr>
        <w:t>Nuspojave možete prijaviti izravno putem nacionalnog sustava za prijavu nuspojava</w:t>
      </w:r>
      <w:r w:rsidR="00050F29" w:rsidRPr="004E06D2">
        <w:rPr>
          <w:rFonts w:eastAsia="Times New Roman"/>
          <w:noProof/>
          <w:snapToGrid w:val="0"/>
          <w:color w:val="000000"/>
          <w:sz w:val="22"/>
          <w:szCs w:val="22"/>
        </w:rPr>
        <w:t>:</w:t>
      </w:r>
      <w:r w:rsidRPr="004E06D2">
        <w:rPr>
          <w:rFonts w:eastAsia="Times New Roman"/>
          <w:noProof/>
          <w:snapToGrid w:val="0"/>
          <w:color w:val="000000"/>
          <w:sz w:val="22"/>
          <w:szCs w:val="22"/>
        </w:rPr>
        <w:t xml:space="preserve"> </w:t>
      </w:r>
      <w:r w:rsidRPr="004E06D2">
        <w:rPr>
          <w:rFonts w:eastAsia="Times New Roman"/>
          <w:noProof/>
          <w:snapToGrid w:val="0"/>
          <w:color w:val="000000"/>
          <w:sz w:val="22"/>
          <w:szCs w:val="22"/>
          <w:highlight w:val="lightGray"/>
        </w:rPr>
        <w:t xml:space="preserve">navedenog u </w:t>
      </w:r>
      <w:hyperlink r:id="rId28" w:history="1">
        <w:r w:rsidRPr="004E06D2">
          <w:rPr>
            <w:rFonts w:eastAsia="Times New Roman"/>
            <w:snapToGrid w:val="0"/>
            <w:color w:val="0000FF"/>
            <w:sz w:val="22"/>
            <w:highlight w:val="lightGray"/>
            <w:u w:val="single"/>
          </w:rPr>
          <w:t>Dodatku V</w:t>
        </w:r>
      </w:hyperlink>
      <w:r w:rsidRPr="004E06D2">
        <w:rPr>
          <w:rFonts w:eastAsia="Times New Roman"/>
          <w:noProof/>
          <w:snapToGrid w:val="0"/>
          <w:color w:val="000000"/>
          <w:sz w:val="22"/>
          <w:szCs w:val="22"/>
        </w:rPr>
        <w:t>.</w:t>
      </w:r>
      <w:r w:rsidRPr="004E06D2">
        <w:rPr>
          <w:rFonts w:eastAsia="Times New Roman"/>
          <w:snapToGrid w:val="0"/>
          <w:color w:val="000000"/>
          <w:sz w:val="22"/>
          <w:szCs w:val="22"/>
        </w:rPr>
        <w:t xml:space="preserve"> Prijavljivanjem nuspojava možete pridonijeti u procjeni sigurnosti ovog lijeka</w:t>
      </w:r>
      <w:r w:rsidRPr="004E06D2">
        <w:rPr>
          <w:rFonts w:eastAsia="Times New Roman"/>
          <w:noProof/>
          <w:snapToGrid w:val="0"/>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Uobičajeni problemi u šećernoj bolesti</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 xml:space="preserve">A. </w:t>
      </w:r>
      <w:r w:rsidRPr="004E06D2">
        <w:rPr>
          <w:rFonts w:eastAsia="Times New Roman"/>
          <w:b/>
          <w:noProof/>
          <w:sz w:val="22"/>
          <w:szCs w:val="22"/>
        </w:rPr>
        <w:tab/>
        <w:t>Hipoglikemija</w:t>
      </w:r>
      <w:r w:rsidRPr="004E06D2">
        <w:rPr>
          <w:rFonts w:eastAsia="Times New Roman"/>
          <w:noProof/>
          <w:sz w:val="22"/>
          <w:szCs w:val="22"/>
        </w:rPr>
        <w:t xml:space="preserve"> </w:t>
      </w: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Hipoglikemija (niska razina šećera u krvi) znači da nema dovoljno šećera u krvi. Može nastupiti ako:</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primijenite previše lijeka Humalog Mix50 ili drugog inzulina</w:t>
      </w:r>
      <w:r w:rsidR="00C27BAD"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preskočite ili odgodite obrok ili promijenite prehranu</w:t>
      </w:r>
      <w:r w:rsidR="00C27BAD"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vježbate ili teško radite neposredno prije ili poslije obroka</w:t>
      </w:r>
      <w:r w:rsidR="00C27BAD"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dobijete infekciju ili se razbolite (osobito ako imate proljev ili povraćate)</w:t>
      </w:r>
      <w:r w:rsidR="00C27BAD"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se promijeni Vaša potreba za inzulinom, ili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Vam se pogoršaju tegobe s bubrezima ili jetrom.</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Alkohol i neki lijekovi mogu utjecati na razinu šećera u krvi.</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Prvi simptomi niskog šećera u krvi obično nastupaju brzo i uključuju</w:t>
      </w:r>
      <w:r w:rsidR="00C27BAD" w:rsidRPr="004E06D2">
        <w:rPr>
          <w:rFonts w:eastAsia="Times New Roman"/>
          <w:noProof/>
          <w:sz w:val="22"/>
          <w:szCs w:val="22"/>
        </w:rPr>
        <w:t xml:space="preserve"> sljedeće</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umor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vrlo brze otkucaje srca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nervozu ili drhtavicu </w:t>
      </w:r>
      <w:r w:rsidRPr="004E06D2">
        <w:rPr>
          <w:rFonts w:eastAsia="Times New Roman"/>
          <w:noProof/>
          <w:sz w:val="22"/>
          <w:szCs w:val="22"/>
        </w:rPr>
        <w:tab/>
        <w:t>•</w:t>
      </w:r>
      <w:r w:rsidRPr="004E06D2">
        <w:rPr>
          <w:rFonts w:eastAsia="Times New Roman"/>
          <w:noProof/>
          <w:sz w:val="22"/>
          <w:szCs w:val="22"/>
        </w:rPr>
        <w:tab/>
        <w:t>mučninu</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glavobolju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hladan znoj</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Dok niste sigurni da ćete prepoznati upozoravajuće simptome, izbjegavajte situacije u kojima zbog hipoglikemije možete izložiti riziku sebe ili druge, primjerice vožnju automobila.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B.</w:t>
      </w:r>
      <w:r w:rsidRPr="004E06D2">
        <w:rPr>
          <w:rFonts w:eastAsia="Times New Roman"/>
          <w:b/>
          <w:noProof/>
          <w:sz w:val="22"/>
          <w:szCs w:val="22"/>
        </w:rPr>
        <w:tab/>
        <w:t xml:space="preserve"> Hiperglikemija i dijabetička ketoacidoza</w:t>
      </w: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Hiperglikemija (previsoka razina šećera u krvi) znači da Vaše tijelo nema dovoljno inzulina. Hiperglikemija može nastupiti ako:</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ne primijenite Humalog Mix50 ili drugi inzulin</w:t>
      </w:r>
      <w:r w:rsidR="00C27BAD"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primijenite manje inzulina nego što Vam je preporučio liječnik</w:t>
      </w:r>
      <w:r w:rsidR="00C27BAD"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jedete puno više nego što dozvoljava Vaša dijeta, ili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imate vrućicu, infekciju ili emocionalni stres.</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Hiperglikemija može dovesti do dijabetičke ketoacidoze. Prvi simptomi se javljaju polako tijekom više sati ili dana. Simptomi su:</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pospanost</w:t>
      </w:r>
      <w:r w:rsidRPr="004E06D2">
        <w:rPr>
          <w:rFonts w:eastAsia="Times New Roman"/>
          <w:noProof/>
          <w:sz w:val="22"/>
          <w:szCs w:val="22"/>
        </w:rPr>
        <w:tab/>
      </w:r>
      <w:r w:rsidRPr="004E06D2">
        <w:rPr>
          <w:rFonts w:eastAsia="Times New Roman"/>
          <w:noProof/>
          <w:sz w:val="22"/>
          <w:szCs w:val="22"/>
        </w:rPr>
        <w:tab/>
        <w:t xml:space="preserve"> </w:t>
      </w:r>
      <w:r w:rsidRPr="004E06D2">
        <w:rPr>
          <w:rFonts w:eastAsia="Times New Roman"/>
          <w:noProof/>
          <w:sz w:val="22"/>
          <w:szCs w:val="22"/>
        </w:rPr>
        <w:tab/>
        <w:t>•</w:t>
      </w:r>
      <w:r w:rsidRPr="004E06D2">
        <w:rPr>
          <w:rFonts w:eastAsia="Times New Roman"/>
          <w:noProof/>
          <w:sz w:val="22"/>
          <w:szCs w:val="22"/>
        </w:rPr>
        <w:tab/>
        <w:t>nedostatak teka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r>
      <w:r w:rsidR="00C27BAD" w:rsidRPr="004E06D2">
        <w:rPr>
          <w:rFonts w:eastAsia="Times New Roman"/>
          <w:noProof/>
          <w:sz w:val="22"/>
          <w:szCs w:val="22"/>
        </w:rPr>
        <w:t xml:space="preserve">naleti </w:t>
      </w:r>
      <w:r w:rsidRPr="004E06D2">
        <w:rPr>
          <w:rFonts w:eastAsia="Times New Roman"/>
          <w:noProof/>
          <w:sz w:val="22"/>
          <w:szCs w:val="22"/>
        </w:rPr>
        <w:t>crvenil</w:t>
      </w:r>
      <w:r w:rsidR="00C27BAD" w:rsidRPr="004E06D2">
        <w:rPr>
          <w:rFonts w:eastAsia="Times New Roman"/>
          <w:noProof/>
          <w:sz w:val="22"/>
          <w:szCs w:val="22"/>
        </w:rPr>
        <w:t>a</w:t>
      </w:r>
      <w:r w:rsidRPr="004E06D2">
        <w:rPr>
          <w:rFonts w:eastAsia="Times New Roman"/>
          <w:noProof/>
          <w:sz w:val="22"/>
          <w:szCs w:val="22"/>
        </w:rPr>
        <w:t xml:space="preserve"> lica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voćni zadah</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žeđ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mučnina ili povraćanje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b/>
          <w:noProof/>
          <w:sz w:val="22"/>
          <w:szCs w:val="22"/>
        </w:rPr>
      </w:pPr>
      <w:r w:rsidRPr="004E06D2">
        <w:rPr>
          <w:rFonts w:eastAsia="Times New Roman"/>
          <w:noProof/>
          <w:sz w:val="22"/>
          <w:szCs w:val="22"/>
        </w:rPr>
        <w:t xml:space="preserve">Ozbiljni simptomi su teško disanje i vrlo ubrzan puls. </w:t>
      </w:r>
      <w:r w:rsidRPr="004E06D2">
        <w:rPr>
          <w:rFonts w:eastAsia="Times New Roman"/>
          <w:b/>
          <w:noProof/>
          <w:sz w:val="22"/>
          <w:szCs w:val="22"/>
        </w:rPr>
        <w:t>Odmah potražite liječničku pomoć.</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 xml:space="preserve">C. </w:t>
      </w:r>
      <w:r w:rsidRPr="004E06D2">
        <w:rPr>
          <w:rFonts w:eastAsia="Times New Roman"/>
          <w:b/>
          <w:noProof/>
          <w:sz w:val="22"/>
          <w:szCs w:val="22"/>
        </w:rPr>
        <w:tab/>
        <w:t>Bolest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Ako ste bolesni, osobito ako Vam je mučno ili povraćate, može se promijeniti Vaša potreba za inzulinom. </w:t>
      </w:r>
      <w:r w:rsidRPr="004E06D2">
        <w:rPr>
          <w:rFonts w:eastAsia="Times New Roman"/>
          <w:b/>
          <w:noProof/>
          <w:sz w:val="22"/>
          <w:szCs w:val="22"/>
        </w:rPr>
        <w:t>Čak i kad jedete manje nego obično, i dalje trebate inzulin.</w:t>
      </w:r>
      <w:r w:rsidRPr="004E06D2">
        <w:rPr>
          <w:rFonts w:eastAsia="Times New Roman"/>
          <w:noProof/>
          <w:sz w:val="22"/>
          <w:szCs w:val="22"/>
        </w:rPr>
        <w:t xml:space="preserve"> Učinite pretragu urina ili krvi, slijedite upute u slučaju bolesti i obavijestite liječnika.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5.</w:t>
      </w:r>
      <w:r w:rsidRPr="004E06D2">
        <w:rPr>
          <w:rFonts w:eastAsia="Times New Roman"/>
          <w:b/>
          <w:noProof/>
          <w:sz w:val="22"/>
          <w:szCs w:val="22"/>
        </w:rPr>
        <w:tab/>
      </w:r>
      <w:r w:rsidR="00E71178" w:rsidRPr="004E06D2">
        <w:rPr>
          <w:rFonts w:eastAsia="Times New Roman"/>
          <w:b/>
          <w:noProof/>
          <w:sz w:val="22"/>
          <w:szCs w:val="22"/>
        </w:rPr>
        <w:t xml:space="preserve">Kako čuvati Humalog Mix50 </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Prije prve uporabe Humalog Mix50 čuvati u hladnjaku (2°C </w:t>
      </w:r>
      <w:r w:rsidRPr="004E06D2">
        <w:rPr>
          <w:rFonts w:eastAsia="Times New Roman"/>
          <w:noProof/>
          <w:sz w:val="22"/>
          <w:szCs w:val="22"/>
        </w:rPr>
        <w:noBreakHyphen/>
        <w:t xml:space="preserve"> 8°C). Ne zamrzavati. </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Uložak koji koristite čuvati na sobnoj temperaturi (</w:t>
      </w:r>
      <w:r w:rsidR="008F7682" w:rsidRPr="004E06D2">
        <w:rPr>
          <w:rFonts w:eastAsia="Times New Roman"/>
          <w:noProof/>
          <w:sz w:val="22"/>
          <w:szCs w:val="22"/>
        </w:rPr>
        <w:t>ispod</w:t>
      </w:r>
      <w:r w:rsidRPr="004E06D2">
        <w:rPr>
          <w:rFonts w:eastAsia="Times New Roman"/>
          <w:noProof/>
          <w:sz w:val="22"/>
          <w:szCs w:val="22"/>
        </w:rPr>
        <w:t> 30°C) i baciti nakon 28 dana. Ne odlagati blizu izvora topline ili na sunce. Brizgalicu i uloške koje koristite ne odlagati u hladnjak. Brizgalica s umetnutim uloškom ne smije se čuvati s pričvršćenom iglom.</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8F7682"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Lijek č</w:t>
      </w:r>
      <w:r w:rsidR="00A340B5" w:rsidRPr="004E06D2">
        <w:rPr>
          <w:rFonts w:eastAsia="Times New Roman"/>
          <w:noProof/>
          <w:sz w:val="22"/>
          <w:szCs w:val="22"/>
        </w:rPr>
        <w:t>uva</w:t>
      </w:r>
      <w:r w:rsidRPr="004E06D2">
        <w:rPr>
          <w:rFonts w:eastAsia="Times New Roman"/>
          <w:noProof/>
          <w:sz w:val="22"/>
          <w:szCs w:val="22"/>
        </w:rPr>
        <w:t>j</w:t>
      </w:r>
      <w:r w:rsidR="00A340B5" w:rsidRPr="004E06D2">
        <w:rPr>
          <w:rFonts w:eastAsia="Times New Roman"/>
          <w:noProof/>
          <w:sz w:val="22"/>
          <w:szCs w:val="22"/>
        </w:rPr>
        <w:t>t</w:t>
      </w:r>
      <w:r w:rsidRPr="004E06D2">
        <w:rPr>
          <w:rFonts w:eastAsia="Times New Roman"/>
          <w:noProof/>
          <w:sz w:val="22"/>
          <w:szCs w:val="22"/>
        </w:rPr>
        <w:t>e</w:t>
      </w:r>
      <w:r w:rsidR="00A340B5" w:rsidRPr="004E06D2">
        <w:rPr>
          <w:rFonts w:eastAsia="Times New Roman"/>
          <w:noProof/>
          <w:sz w:val="22"/>
          <w:szCs w:val="22"/>
        </w:rPr>
        <w:t xml:space="preserve"> izvan pogleda</w:t>
      </w:r>
      <w:r w:rsidRPr="004E06D2">
        <w:rPr>
          <w:rFonts w:eastAsia="Times New Roman"/>
          <w:noProof/>
          <w:sz w:val="22"/>
          <w:szCs w:val="22"/>
        </w:rPr>
        <w:t xml:space="preserve"> i dohvata</w:t>
      </w:r>
      <w:r w:rsidR="00A340B5" w:rsidRPr="004E06D2">
        <w:rPr>
          <w:rFonts w:eastAsia="Times New Roman"/>
          <w:noProof/>
          <w:sz w:val="22"/>
          <w:szCs w:val="22"/>
        </w:rPr>
        <w:t xml:space="preserve"> djece.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F70CA3"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w:t>
      </w:r>
      <w:r w:rsidR="00A340B5" w:rsidRPr="004E06D2">
        <w:rPr>
          <w:rFonts w:eastAsia="Times New Roman"/>
          <w:noProof/>
          <w:sz w:val="22"/>
          <w:szCs w:val="22"/>
        </w:rPr>
        <w:t xml:space="preserve"> se ne smije upotrijebiti nakon isteka roka valjanosti navedenog na naljepnici i kutiji. Rok valjanosti odnosi se na zadnji dan navedenog mjeseca. </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F70CA3"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w:t>
      </w:r>
      <w:r w:rsidR="00A340B5" w:rsidRPr="004E06D2">
        <w:rPr>
          <w:rFonts w:eastAsia="Times New Roman"/>
          <w:noProof/>
          <w:sz w:val="22"/>
          <w:szCs w:val="22"/>
        </w:rPr>
        <w:t xml:space="preserve"> se ne smije upotrijebiti </w:t>
      </w:r>
      <w:r w:rsidR="00A340B5" w:rsidRPr="004E06D2">
        <w:rPr>
          <w:rFonts w:eastAsia="Times New Roman"/>
          <w:noProof/>
          <w:sz w:val="22"/>
          <w:szCs w:val="24"/>
        </w:rPr>
        <w:t xml:space="preserve">ako </w:t>
      </w:r>
      <w:r w:rsidR="00273917" w:rsidRPr="004E06D2">
        <w:rPr>
          <w:rFonts w:eastAsia="Times New Roman"/>
          <w:noProof/>
          <w:sz w:val="22"/>
          <w:szCs w:val="24"/>
        </w:rPr>
        <w:t xml:space="preserve">primijetite da su </w:t>
      </w:r>
      <w:r w:rsidR="00A340B5" w:rsidRPr="004E06D2">
        <w:rPr>
          <w:rFonts w:eastAsia="Times New Roman"/>
          <w:noProof/>
          <w:sz w:val="22"/>
          <w:szCs w:val="24"/>
        </w:rPr>
        <w:t>se pojav</w:t>
      </w:r>
      <w:r w:rsidR="00273917" w:rsidRPr="004E06D2">
        <w:rPr>
          <w:rFonts w:eastAsia="Times New Roman"/>
          <w:noProof/>
          <w:sz w:val="22"/>
          <w:szCs w:val="24"/>
        </w:rPr>
        <w:t>il</w:t>
      </w:r>
      <w:r w:rsidR="00A340B5" w:rsidRPr="004E06D2">
        <w:rPr>
          <w:rFonts w:eastAsia="Times New Roman"/>
          <w:noProof/>
          <w:sz w:val="22"/>
          <w:szCs w:val="24"/>
        </w:rPr>
        <w:t xml:space="preserve">e grudice ili </w:t>
      </w:r>
      <w:r w:rsidR="00273917" w:rsidRPr="004E06D2">
        <w:rPr>
          <w:rFonts w:eastAsia="Times New Roman"/>
          <w:noProof/>
          <w:sz w:val="22"/>
          <w:szCs w:val="24"/>
        </w:rPr>
        <w:t xml:space="preserve">da su </w:t>
      </w:r>
      <w:r w:rsidR="00A340B5" w:rsidRPr="004E06D2">
        <w:rPr>
          <w:rFonts w:eastAsia="Times New Roman"/>
          <w:noProof/>
          <w:sz w:val="22"/>
          <w:szCs w:val="24"/>
        </w:rPr>
        <w:t>se krute bijele čestice zalijep</w:t>
      </w:r>
      <w:r w:rsidR="00273917" w:rsidRPr="004E06D2">
        <w:rPr>
          <w:rFonts w:eastAsia="Times New Roman"/>
          <w:noProof/>
          <w:sz w:val="22"/>
          <w:szCs w:val="24"/>
        </w:rPr>
        <w:t>il</w:t>
      </w:r>
      <w:r w:rsidR="00A340B5" w:rsidRPr="004E06D2">
        <w:rPr>
          <w:rFonts w:eastAsia="Times New Roman"/>
          <w:noProof/>
          <w:sz w:val="22"/>
          <w:szCs w:val="24"/>
        </w:rPr>
        <w:t>e na dno ili stijenke uloška te se on doima zamrznutim</w:t>
      </w:r>
      <w:r w:rsidR="00A340B5" w:rsidRPr="004E06D2">
        <w:rPr>
          <w:rFonts w:eastAsia="Times New Roman"/>
          <w:noProof/>
          <w:sz w:val="22"/>
          <w:szCs w:val="22"/>
        </w:rPr>
        <w:t>. Provjerite to prije svakog injiciranja.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Lijekovi se ne smiju uklanjati putem otpadnih voda ili kućnog otpada. Pitajte svog ljekarnika kako ukloniti lijekove koje više ne trebate. Ove mjere pomoći će u zaštiti okoliša.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6.</w:t>
      </w:r>
      <w:r w:rsidRPr="004E06D2">
        <w:rPr>
          <w:rFonts w:eastAsia="Times New Roman"/>
          <w:b/>
          <w:noProof/>
          <w:sz w:val="22"/>
          <w:szCs w:val="22"/>
        </w:rPr>
        <w:tab/>
      </w:r>
      <w:r w:rsidR="00E71178" w:rsidRPr="004E06D2">
        <w:rPr>
          <w:rFonts w:eastAsia="Times New Roman"/>
          <w:b/>
          <w:noProof/>
          <w:sz w:val="22"/>
          <w:szCs w:val="22"/>
        </w:rPr>
        <w:t>Sadržaj pakiranja i druge informacije</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Što Humalog Mix50 100 </w:t>
      </w:r>
      <w:r w:rsidR="009D405D" w:rsidRPr="004E06D2">
        <w:rPr>
          <w:rFonts w:eastAsia="Times New Roman"/>
          <w:b/>
          <w:noProof/>
          <w:sz w:val="22"/>
          <w:szCs w:val="22"/>
        </w:rPr>
        <w:t>jedinica/</w:t>
      </w:r>
      <w:r w:rsidRPr="004E06D2">
        <w:rPr>
          <w:rFonts w:eastAsia="Times New Roman"/>
          <w:b/>
          <w:noProof/>
          <w:sz w:val="22"/>
          <w:szCs w:val="22"/>
        </w:rPr>
        <w:t>ml suspenzija za injekciju u ulošku sadrži</w:t>
      </w:r>
    </w:p>
    <w:p w:rsidR="00A340B5" w:rsidRPr="004E06D2" w:rsidRDefault="00A340B5" w:rsidP="00A340B5">
      <w:pPr>
        <w:numPr>
          <w:ilvl w:val="0"/>
          <w:numId w:val="6"/>
        </w:numPr>
        <w:tabs>
          <w:tab w:val="left" w:pos="567"/>
        </w:tabs>
        <w:suppressAutoHyphens/>
        <w:ind w:left="567" w:hanging="567"/>
        <w:rPr>
          <w:rFonts w:eastAsia="Times New Roman"/>
          <w:i/>
          <w:iCs/>
          <w:noProof/>
          <w:sz w:val="22"/>
          <w:szCs w:val="22"/>
        </w:rPr>
      </w:pPr>
      <w:r w:rsidRPr="004E06D2">
        <w:rPr>
          <w:rFonts w:eastAsia="Times New Roman"/>
          <w:noProof/>
          <w:sz w:val="22"/>
          <w:szCs w:val="22"/>
        </w:rPr>
        <w:t>Djelatna tvar je inzulin lispro. Inzulin lispro se proizvodi u laboratoriju 'tehnologijom rekombinantne DNK'. To je promijenjen oblik humanog inzulina te se razlikuje od drugih humanih i životinjskih inzulina. Inzulin lispro je vrlo sličan humanom inzulinu, koji je prirodni hormon kojeg luči gušterača.</w:t>
      </w:r>
    </w:p>
    <w:p w:rsidR="00A340B5" w:rsidRPr="004E06D2" w:rsidRDefault="00066089" w:rsidP="00A340B5">
      <w:pPr>
        <w:numPr>
          <w:ilvl w:val="0"/>
          <w:numId w:val="6"/>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Drugi sastojci </w:t>
      </w:r>
      <w:r w:rsidR="00A340B5" w:rsidRPr="004E06D2">
        <w:rPr>
          <w:rFonts w:eastAsia="Times New Roman"/>
          <w:noProof/>
          <w:sz w:val="22"/>
          <w:szCs w:val="22"/>
        </w:rPr>
        <w:t>su: protaminsulfat, metakrezol, fenol, glicerol, natrijev hidrogenfosfat heptahidrat, cinkov oksid i voda za injekcije. Za podešavanje kiselosti mogu se koristiti kloridna kiselina ili natrijev hidroksid.</w:t>
      </w:r>
      <w:r w:rsidR="00A340B5" w:rsidRPr="004E06D2">
        <w:rPr>
          <w:rFonts w:eastAsia="Times New Roman"/>
          <w:i/>
          <w:noProof/>
          <w:sz w:val="22"/>
          <w:szCs w:val="22"/>
        </w:rPr>
        <w:t xml:space="preserve"> </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Kako Humalog Mix50 100 </w:t>
      </w:r>
      <w:r w:rsidR="009D405D" w:rsidRPr="004E06D2">
        <w:rPr>
          <w:rFonts w:eastAsia="Times New Roman"/>
          <w:b/>
          <w:noProof/>
          <w:sz w:val="22"/>
          <w:szCs w:val="22"/>
        </w:rPr>
        <w:t>jedinica/</w:t>
      </w:r>
      <w:r w:rsidRPr="004E06D2">
        <w:rPr>
          <w:rFonts w:eastAsia="Times New Roman"/>
          <w:b/>
          <w:noProof/>
          <w:sz w:val="22"/>
          <w:szCs w:val="22"/>
        </w:rPr>
        <w:t>ml suspenzija za injekciju u ulošku izgleda i sadržaj pak</w:t>
      </w:r>
      <w:r w:rsidR="007149F8" w:rsidRPr="004E06D2">
        <w:rPr>
          <w:rFonts w:eastAsia="Times New Roman"/>
          <w:b/>
          <w:noProof/>
          <w:sz w:val="22"/>
          <w:szCs w:val="22"/>
        </w:rPr>
        <w:t>ir</w:t>
      </w:r>
      <w:r w:rsidRPr="004E06D2">
        <w:rPr>
          <w:rFonts w:eastAsia="Times New Roman"/>
          <w:b/>
          <w:noProof/>
          <w:sz w:val="22"/>
          <w:szCs w:val="22"/>
        </w:rPr>
        <w:t>anja</w:t>
      </w:r>
    </w:p>
    <w:p w:rsidR="00A340B5" w:rsidRPr="004E06D2" w:rsidRDefault="00A340B5" w:rsidP="00A340B5">
      <w:pPr>
        <w:numPr>
          <w:ilvl w:val="12"/>
          <w:numId w:val="0"/>
        </w:numPr>
        <w:tabs>
          <w:tab w:val="left" w:pos="567"/>
        </w:tabs>
        <w:suppressAutoHyphens/>
        <w:rPr>
          <w:rFonts w:eastAsia="Times New Roman"/>
          <w:noProof/>
          <w:sz w:val="22"/>
          <w:szCs w:val="22"/>
          <w:u w:val="single"/>
        </w:rPr>
      </w:pPr>
      <w:r w:rsidRPr="004E06D2">
        <w:rPr>
          <w:rFonts w:eastAsia="Times New Roman"/>
          <w:noProof/>
          <w:sz w:val="22"/>
          <w:szCs w:val="22"/>
        </w:rPr>
        <w:t>Humalog Mix50 100 </w:t>
      </w:r>
      <w:r w:rsidR="009D405D" w:rsidRPr="004E06D2">
        <w:rPr>
          <w:rFonts w:eastAsia="Times New Roman"/>
          <w:noProof/>
          <w:sz w:val="22"/>
          <w:szCs w:val="22"/>
        </w:rPr>
        <w:t>jedinica/</w:t>
      </w:r>
      <w:r w:rsidRPr="004E06D2">
        <w:rPr>
          <w:rFonts w:eastAsia="Times New Roman"/>
          <w:noProof/>
          <w:sz w:val="22"/>
          <w:szCs w:val="22"/>
        </w:rPr>
        <w:t>ml suspenzija za injekciju je bijela sterilna suspenzija, koja sadrži 100 jedinica inzulina lispro u jednom mililitru (100 </w:t>
      </w:r>
      <w:r w:rsidR="009D405D" w:rsidRPr="004E06D2">
        <w:rPr>
          <w:rFonts w:eastAsia="Times New Roman"/>
          <w:noProof/>
          <w:sz w:val="22"/>
          <w:szCs w:val="22"/>
        </w:rPr>
        <w:t>jedinica/</w:t>
      </w:r>
      <w:r w:rsidRPr="004E06D2">
        <w:rPr>
          <w:rFonts w:eastAsia="Times New Roman"/>
          <w:noProof/>
          <w:sz w:val="22"/>
          <w:szCs w:val="22"/>
        </w:rPr>
        <w:t>ml) suspenzije za injekciju. 50% inzulina lispro u lijeku Humalog Mix50 otopljeno je u vodi. 50% inzulina lispro u lijeku Humalog Mix50 nalazi se u obliku suspenzije s protaminsulfatom. Jedan uložak sadrži 300 jedinica (3 mililitra). Ulošci su dostupni u pak</w:t>
      </w:r>
      <w:r w:rsidR="007149F8" w:rsidRPr="004E06D2">
        <w:rPr>
          <w:rFonts w:eastAsia="Times New Roman"/>
          <w:noProof/>
          <w:sz w:val="22"/>
          <w:szCs w:val="22"/>
        </w:rPr>
        <w:t>ir</w:t>
      </w:r>
      <w:r w:rsidRPr="004E06D2">
        <w:rPr>
          <w:rFonts w:eastAsia="Times New Roman"/>
          <w:noProof/>
          <w:sz w:val="22"/>
          <w:szCs w:val="22"/>
        </w:rPr>
        <w:t xml:space="preserve">anju od 5 ili </w:t>
      </w:r>
      <w:r w:rsidR="0010403B" w:rsidRPr="004E06D2">
        <w:rPr>
          <w:rFonts w:eastAsia="Times New Roman"/>
          <w:noProof/>
          <w:sz w:val="22"/>
          <w:szCs w:val="22"/>
        </w:rPr>
        <w:t>10</w:t>
      </w:r>
      <w:r w:rsidRPr="004E06D2">
        <w:rPr>
          <w:rFonts w:eastAsia="Times New Roman"/>
          <w:noProof/>
          <w:sz w:val="22"/>
          <w:szCs w:val="22"/>
        </w:rPr>
        <w:t> uložaka. Na tržištu se ne moraju nalaziti sve veličine pak</w:t>
      </w:r>
      <w:r w:rsidR="007149F8" w:rsidRPr="004E06D2">
        <w:rPr>
          <w:rFonts w:eastAsia="Times New Roman"/>
          <w:noProof/>
          <w:sz w:val="22"/>
          <w:szCs w:val="22"/>
        </w:rPr>
        <w:t>ir</w:t>
      </w:r>
      <w:r w:rsidRPr="004E06D2">
        <w:rPr>
          <w:rFonts w:eastAsia="Times New Roman"/>
          <w:noProof/>
          <w:sz w:val="22"/>
          <w:szCs w:val="22"/>
        </w:rPr>
        <w:t>anja.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Nositelj odobrenja za stavljanje lijeka u promet i proizvođač</w:t>
      </w: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Humalog Mix50 100 </w:t>
      </w:r>
      <w:r w:rsidR="009D405D" w:rsidRPr="004E06D2">
        <w:rPr>
          <w:rFonts w:eastAsia="Times New Roman"/>
          <w:noProof/>
          <w:sz w:val="22"/>
          <w:szCs w:val="22"/>
        </w:rPr>
        <w:t>jedinica/</w:t>
      </w:r>
      <w:r w:rsidRPr="004E06D2">
        <w:rPr>
          <w:rFonts w:eastAsia="Times New Roman"/>
          <w:noProof/>
          <w:sz w:val="22"/>
          <w:szCs w:val="22"/>
        </w:rPr>
        <w:t>ml suspenzij</w:t>
      </w:r>
      <w:r w:rsidR="007C079A" w:rsidRPr="004E06D2">
        <w:rPr>
          <w:rFonts w:eastAsia="Times New Roman"/>
          <w:noProof/>
          <w:sz w:val="22"/>
          <w:szCs w:val="22"/>
        </w:rPr>
        <w:t>u</w:t>
      </w:r>
      <w:r w:rsidRPr="004E06D2">
        <w:rPr>
          <w:rFonts w:eastAsia="Times New Roman"/>
          <w:noProof/>
          <w:sz w:val="22"/>
          <w:szCs w:val="22"/>
        </w:rPr>
        <w:t xml:space="preserve"> za injekciju u ulošku proizvodi:</w:t>
      </w:r>
    </w:p>
    <w:p w:rsidR="00A340B5" w:rsidRPr="004E06D2" w:rsidRDefault="00A340B5" w:rsidP="00A340B5">
      <w:pPr>
        <w:keepNext/>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Lilly France S.A.S., Rue du Colonel Lilly, 67640 Fegersheim, Francuska</w:t>
      </w:r>
    </w:p>
    <w:p w:rsidR="00A340B5" w:rsidRPr="004E06D2" w:rsidRDefault="00A340B5" w:rsidP="00A340B5">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Eli Lilly Italia S.p.A., Via Gramsci 731-733, 50019 Sesto Fiorentino, </w:t>
      </w:r>
      <w:r w:rsidR="004B4D9A" w:rsidRPr="004E06D2">
        <w:rPr>
          <w:rFonts w:eastAsia="Times New Roman"/>
          <w:noProof/>
          <w:sz w:val="22"/>
          <w:szCs w:val="22"/>
        </w:rPr>
        <w:t>(</w:t>
      </w:r>
      <w:r w:rsidRPr="004E06D2">
        <w:rPr>
          <w:rFonts w:eastAsia="Times New Roman"/>
          <w:noProof/>
          <w:sz w:val="22"/>
          <w:szCs w:val="22"/>
        </w:rPr>
        <w:t>F</w:t>
      </w:r>
      <w:r w:rsidR="004B4D9A" w:rsidRPr="004E06D2">
        <w:rPr>
          <w:rFonts w:eastAsia="Times New Roman"/>
          <w:noProof/>
          <w:sz w:val="22"/>
          <w:szCs w:val="22"/>
        </w:rPr>
        <w:t>I)</w:t>
      </w:r>
      <w:r w:rsidRPr="004E06D2">
        <w:rPr>
          <w:rFonts w:eastAsia="Times New Roman"/>
          <w:noProof/>
          <w:sz w:val="22"/>
          <w:szCs w:val="22"/>
        </w:rPr>
        <w:t xml:space="preserve"> Italija. </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tabs>
          <w:tab w:val="left" w:pos="567"/>
        </w:tabs>
        <w:suppressAutoHyphens/>
        <w:rPr>
          <w:rFonts w:eastAsia="Times New Roman"/>
          <w:b/>
          <w:noProof/>
          <w:sz w:val="22"/>
          <w:szCs w:val="22"/>
        </w:rPr>
      </w:pPr>
      <w:r w:rsidRPr="004E06D2">
        <w:rPr>
          <w:rFonts w:eastAsia="Times New Roman"/>
          <w:noProof/>
          <w:sz w:val="22"/>
          <w:szCs w:val="22"/>
        </w:rPr>
        <w:t xml:space="preserve">Nositelj odobrenja za stavljanje lijeka u promet je: Eli Lilly Nederland B.V., </w:t>
      </w:r>
      <w:r w:rsidR="00BD6BD9" w:rsidRPr="004E06D2">
        <w:rPr>
          <w:sz w:val="22"/>
          <w:szCs w:val="22"/>
        </w:rPr>
        <w:t>Papendorpseweg 83, 3528 BJ Utrecht</w:t>
      </w:r>
      <w:r w:rsidRPr="004E06D2">
        <w:rPr>
          <w:rFonts w:eastAsia="Times New Roman"/>
          <w:noProof/>
          <w:sz w:val="22"/>
          <w:szCs w:val="22"/>
        </w:rPr>
        <w:t>, Nizozemska.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Za sve informacije o ovom lijeku obratite se lokalnom predstavniku nositelja odobrenja za stavljanje lijeka u promet:</w:t>
      </w:r>
    </w:p>
    <w:p w:rsidR="00A340B5" w:rsidRPr="004E06D2" w:rsidRDefault="00A340B5" w:rsidP="00A340B5">
      <w:pPr>
        <w:tabs>
          <w:tab w:val="left" w:pos="567"/>
        </w:tabs>
        <w:suppressAutoHyphens/>
        <w:rPr>
          <w:rFonts w:eastAsia="Times New Roman"/>
          <w:noProof/>
          <w:sz w:val="22"/>
          <w:szCs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Belgique/België/Belgien</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Benelux S.A./N.V.</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Tél/Tel: + 32-(0)2 548 84 84</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551FD0">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Lietuva</w:t>
            </w:r>
          </w:p>
          <w:p w:rsidR="00551FD0" w:rsidRPr="004E06D2" w:rsidRDefault="00674FD0" w:rsidP="00551FD0">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Lietuva</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+370 (5) 2649600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noProof/>
                <w:sz w:val="22"/>
                <w:szCs w:val="22"/>
              </w:rPr>
            </w:pPr>
            <w:r w:rsidRPr="004E06D2">
              <w:rPr>
                <w:rFonts w:eastAsia="Times New Roman"/>
                <w:b/>
                <w:noProof/>
                <w:sz w:val="22"/>
                <w:szCs w:val="22"/>
              </w:rPr>
              <w:t>България</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ТП "Ели Лили Недерланд" Б.В. - България</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тел. + 359 2 491 41 40</w:t>
            </w:r>
          </w:p>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p>
        </w:tc>
        <w:tc>
          <w:tcPr>
            <w:tcW w:w="4678" w:type="dxa"/>
          </w:tcPr>
          <w:p w:rsidR="00551FD0" w:rsidRPr="004E06D2" w:rsidRDefault="00551FD0"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Luxembourg/Luxemburg</w:t>
            </w:r>
          </w:p>
          <w:p w:rsidR="00551FD0" w:rsidRPr="004E06D2" w:rsidRDefault="00551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Benelux S.A./N.V.</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Tél/Tel: + 32-(0)2 548 84 84</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Česká republika</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ČR, s.r.o.</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+ 420 234 664 111</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Magyarország</w:t>
            </w:r>
          </w:p>
          <w:p w:rsidR="00551FD0" w:rsidRPr="004E06D2" w:rsidRDefault="00551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Hungária Kft.</w:t>
            </w:r>
          </w:p>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noProof/>
                <w:sz w:val="22"/>
                <w:szCs w:val="22"/>
              </w:rPr>
              <w:t>Tel: + 36 1 328 5100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Danmark</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Danmark A/S </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Tlf: +45 45 26 6000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Malta</w:t>
            </w:r>
          </w:p>
          <w:p w:rsidR="00551FD0" w:rsidRPr="004E06D2" w:rsidRDefault="00551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Charles de Giorgio Ltd.</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+ 356 25600 500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Deutschland</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Deutschland GmbH</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+ 49-(0) 6172 273 2222</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Nederland</w:t>
            </w:r>
          </w:p>
          <w:p w:rsidR="00551FD0" w:rsidRPr="004E06D2" w:rsidRDefault="00551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Nederland B.V. </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+ 31-(0) 30 60 25 800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Eesti</w:t>
            </w:r>
          </w:p>
          <w:p w:rsidR="00551FD0" w:rsidRPr="004E06D2" w:rsidRDefault="00674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Nederland B.V.</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Tel: </w:t>
            </w:r>
            <w:r w:rsidRPr="004E06D2">
              <w:rPr>
                <w:rFonts w:eastAsia="Times New Roman"/>
                <w:b/>
                <w:bCs/>
                <w:noProof/>
                <w:sz w:val="22"/>
                <w:szCs w:val="22"/>
              </w:rPr>
              <w:t>+</w:t>
            </w:r>
            <w:r w:rsidRPr="004E06D2">
              <w:rPr>
                <w:rFonts w:eastAsia="Times New Roman"/>
                <w:noProof/>
                <w:sz w:val="22"/>
                <w:szCs w:val="22"/>
              </w:rPr>
              <w:t>372 6817 280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Norge</w:t>
            </w:r>
          </w:p>
          <w:p w:rsidR="00551FD0" w:rsidRPr="004E06D2" w:rsidRDefault="00551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Norge A.S. </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Tlf: + 47 22 88 18 00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Ελλάδα</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ΦΑΡΜΑΣΕΡΒ-ΛΙΛΛΥ Α.Ε.Β.Ε. </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Τηλ: +30 210 629 4600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Österreich</w:t>
            </w:r>
          </w:p>
          <w:p w:rsidR="00551FD0" w:rsidRPr="004E06D2" w:rsidRDefault="00551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Ges. m.b.H. </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+ 43-(0) 1 711 780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España</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S.A.</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+ 34-91 663 50 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CE246B">
            <w:pPr>
              <w:keepNext/>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Polska</w:t>
            </w:r>
          </w:p>
          <w:p w:rsidR="00551FD0" w:rsidRPr="004E06D2" w:rsidRDefault="00551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Polska Sp. z o.o.</w:t>
            </w:r>
          </w:p>
          <w:p w:rsidR="00551FD0" w:rsidRPr="004E06D2" w:rsidRDefault="00551FD0" w:rsidP="001A021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+48 22 440 33 00</w:t>
            </w:r>
          </w:p>
        </w:tc>
      </w:tr>
      <w:tr w:rsidR="00551FD0" w:rsidRPr="004E06D2" w:rsidTr="0014340A">
        <w:trPr>
          <w:cantSplit/>
        </w:trPr>
        <w:tc>
          <w:tcPr>
            <w:tcW w:w="4684" w:type="dxa"/>
          </w:tcPr>
          <w:p w:rsidR="00551FD0" w:rsidRPr="004E06D2" w:rsidRDefault="00551FD0"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France</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France S.A.S.</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Tél: +33-(0) 1 55 49 34 34</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Portugal</w:t>
            </w:r>
          </w:p>
          <w:p w:rsidR="00551FD0" w:rsidRPr="004E06D2" w:rsidRDefault="00551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Portugal - Produtos Farmacêuticos, Lda</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+ 351-21-4126600</w:t>
            </w:r>
          </w:p>
        </w:tc>
      </w:tr>
      <w:tr w:rsidR="00551FD0" w:rsidRPr="004E06D2" w:rsidTr="0014340A">
        <w:trPr>
          <w:cantSplit/>
        </w:trPr>
        <w:tc>
          <w:tcPr>
            <w:tcW w:w="4684" w:type="dxa"/>
          </w:tcPr>
          <w:p w:rsidR="00551FD0" w:rsidRPr="004E06D2" w:rsidRDefault="00551FD0" w:rsidP="00551FD0">
            <w:pPr>
              <w:tabs>
                <w:tab w:val="left" w:pos="567"/>
              </w:tabs>
              <w:spacing w:line="260" w:lineRule="exact"/>
              <w:rPr>
                <w:rFonts w:eastAsia="Times New Roman"/>
                <w:b/>
                <w:bCs/>
                <w:sz w:val="22"/>
              </w:rPr>
            </w:pPr>
            <w:r w:rsidRPr="004E06D2">
              <w:rPr>
                <w:rFonts w:eastAsia="Times New Roman"/>
                <w:b/>
                <w:bCs/>
                <w:sz w:val="22"/>
              </w:rPr>
              <w:t>Hrvatska</w:t>
            </w:r>
          </w:p>
          <w:p w:rsidR="00551FD0" w:rsidRPr="004E06D2" w:rsidRDefault="00551FD0" w:rsidP="00551FD0">
            <w:pPr>
              <w:tabs>
                <w:tab w:val="left" w:pos="567"/>
              </w:tabs>
              <w:autoSpaceDE w:val="0"/>
              <w:autoSpaceDN w:val="0"/>
              <w:spacing w:line="260" w:lineRule="exact"/>
              <w:rPr>
                <w:rFonts w:eastAsia="Times New Roman"/>
                <w:sz w:val="22"/>
              </w:rPr>
            </w:pPr>
            <w:r w:rsidRPr="004E06D2">
              <w:rPr>
                <w:rFonts w:eastAsia="Times New Roman"/>
                <w:sz w:val="22"/>
              </w:rPr>
              <w:t>Eli Lilly Hrvatska d.o.o.</w:t>
            </w:r>
          </w:p>
          <w:p w:rsidR="008F6AEA" w:rsidRPr="004E06D2" w:rsidRDefault="00551FD0" w:rsidP="00355ECE">
            <w:pPr>
              <w:tabs>
                <w:tab w:val="left" w:pos="567"/>
              </w:tabs>
              <w:suppressAutoHyphens/>
              <w:autoSpaceDE w:val="0"/>
              <w:autoSpaceDN w:val="0"/>
              <w:adjustRightInd w:val="0"/>
              <w:spacing w:line="260" w:lineRule="exact"/>
              <w:rPr>
                <w:rFonts w:eastAsia="Times New Roman"/>
                <w:sz w:val="22"/>
              </w:rPr>
            </w:pPr>
            <w:r w:rsidRPr="004E06D2">
              <w:rPr>
                <w:rFonts w:eastAsia="Times New Roman"/>
                <w:sz w:val="22"/>
              </w:rPr>
              <w:t>Tel: +385 1 2350 999</w:t>
            </w:r>
          </w:p>
          <w:p w:rsidR="00551FD0" w:rsidRPr="004E06D2" w:rsidRDefault="00551FD0" w:rsidP="00355ECE">
            <w:pPr>
              <w:tabs>
                <w:tab w:val="left" w:pos="567"/>
              </w:tabs>
              <w:suppressAutoHyphens/>
              <w:autoSpaceDE w:val="0"/>
              <w:autoSpaceDN w:val="0"/>
              <w:adjustRightInd w:val="0"/>
              <w:spacing w:line="260" w:lineRule="exact"/>
              <w:rPr>
                <w:rFonts w:eastAsia="Times New Roman"/>
                <w:b/>
                <w:bCs/>
                <w:noProof/>
                <w:sz w:val="22"/>
                <w:szCs w:val="22"/>
              </w:rPr>
            </w:pPr>
          </w:p>
        </w:tc>
        <w:tc>
          <w:tcPr>
            <w:tcW w:w="4678" w:type="dxa"/>
          </w:tcPr>
          <w:p w:rsidR="00551FD0" w:rsidRPr="004E06D2" w:rsidRDefault="00551FD0" w:rsidP="00CE246B">
            <w:pPr>
              <w:tabs>
                <w:tab w:val="left" w:pos="-720"/>
                <w:tab w:val="left" w:pos="567"/>
                <w:tab w:val="left" w:pos="4536"/>
              </w:tabs>
              <w:suppressAutoHyphens/>
              <w:spacing w:line="260" w:lineRule="exact"/>
              <w:rPr>
                <w:rFonts w:eastAsia="Times New Roman"/>
                <w:b/>
                <w:noProof/>
                <w:sz w:val="22"/>
                <w:szCs w:val="22"/>
              </w:rPr>
            </w:pPr>
            <w:r w:rsidRPr="004E06D2">
              <w:rPr>
                <w:rFonts w:eastAsia="Times New Roman"/>
                <w:b/>
                <w:noProof/>
                <w:sz w:val="22"/>
                <w:szCs w:val="22"/>
              </w:rPr>
              <w:t>România</w:t>
            </w:r>
          </w:p>
          <w:p w:rsidR="00551FD0" w:rsidRPr="004E06D2" w:rsidRDefault="00551FD0" w:rsidP="00CE246B">
            <w:pPr>
              <w:tabs>
                <w:tab w:val="left" w:pos="-720"/>
                <w:tab w:val="left" w:pos="567"/>
                <w:tab w:val="left" w:pos="4536"/>
              </w:tabs>
              <w:suppressAutoHyphens/>
              <w:spacing w:line="260" w:lineRule="exact"/>
              <w:rPr>
                <w:rFonts w:eastAsia="Times New Roman"/>
                <w:noProof/>
                <w:sz w:val="22"/>
                <w:szCs w:val="22"/>
              </w:rPr>
            </w:pPr>
            <w:r w:rsidRPr="004E06D2">
              <w:rPr>
                <w:rFonts w:eastAsia="Times New Roman"/>
                <w:noProof/>
                <w:sz w:val="22"/>
                <w:szCs w:val="22"/>
              </w:rPr>
              <w:t>Eli Lilly România S.R.L.</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+ 40 21 4023000</w:t>
            </w:r>
          </w:p>
        </w:tc>
      </w:tr>
      <w:tr w:rsidR="00551FD0" w:rsidRPr="004E06D2" w:rsidTr="0014340A">
        <w:trPr>
          <w:cantSplit/>
        </w:trPr>
        <w:tc>
          <w:tcPr>
            <w:tcW w:w="4684" w:type="dxa"/>
          </w:tcPr>
          <w:p w:rsidR="00551FD0" w:rsidRPr="004E06D2" w:rsidRDefault="00551FD0"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Ireland</w:t>
            </w:r>
          </w:p>
          <w:p w:rsidR="00551FD0" w:rsidRPr="004E06D2" w:rsidRDefault="00551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and Company (Ireland) Limited</w:t>
            </w:r>
          </w:p>
          <w:p w:rsidR="00551FD0" w:rsidRPr="004E06D2" w:rsidRDefault="00551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+ 353-(0) 1 661 4377</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Slovenija</w:t>
            </w:r>
          </w:p>
          <w:p w:rsidR="00551FD0" w:rsidRPr="004E06D2" w:rsidRDefault="00551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farmacevtska družba, d.o.o.</w:t>
            </w:r>
          </w:p>
          <w:p w:rsidR="00551FD0" w:rsidRPr="004E06D2" w:rsidRDefault="00551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+386 (0) 1 580 00 10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r>
      <w:tr w:rsidR="00551FD0" w:rsidRPr="004E06D2" w:rsidTr="0014340A">
        <w:trPr>
          <w:cantSplit/>
        </w:trPr>
        <w:tc>
          <w:tcPr>
            <w:tcW w:w="4684" w:type="dxa"/>
          </w:tcPr>
          <w:p w:rsidR="00551FD0" w:rsidRPr="004E06D2" w:rsidRDefault="00551FD0"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Ísland</w:t>
            </w:r>
          </w:p>
          <w:p w:rsidR="00551FD0" w:rsidRPr="004E06D2" w:rsidRDefault="00551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Icepharma hf. </w:t>
            </w:r>
          </w:p>
          <w:p w:rsidR="00551FD0" w:rsidRPr="004E06D2" w:rsidRDefault="00551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Sími + 354 540 8000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Slovenská republika</w:t>
            </w:r>
          </w:p>
          <w:p w:rsidR="00551FD0" w:rsidRPr="004E06D2" w:rsidRDefault="00551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Slovakia s.r.o.</w:t>
            </w:r>
          </w:p>
          <w:p w:rsidR="00551FD0" w:rsidRPr="004E06D2" w:rsidRDefault="00551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+ 421 220 663 111</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r>
      <w:tr w:rsidR="00551FD0" w:rsidRPr="004E06D2" w:rsidTr="0014340A">
        <w:trPr>
          <w:cantSplit/>
        </w:trPr>
        <w:tc>
          <w:tcPr>
            <w:tcW w:w="4684" w:type="dxa"/>
          </w:tcPr>
          <w:p w:rsidR="00551FD0" w:rsidRPr="004E06D2" w:rsidRDefault="00551FD0"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Italia</w:t>
            </w:r>
          </w:p>
          <w:p w:rsidR="00551FD0" w:rsidRPr="004E06D2" w:rsidRDefault="00551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Italia S.p.A.</w:t>
            </w:r>
          </w:p>
          <w:p w:rsidR="00551FD0" w:rsidRPr="004E06D2" w:rsidRDefault="00551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+ 39- 055 42571</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Suomi/Finland</w:t>
            </w:r>
          </w:p>
          <w:p w:rsidR="00551FD0" w:rsidRPr="004E06D2" w:rsidRDefault="00551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Oy Eli Lilly Finland Ab </w:t>
            </w:r>
          </w:p>
          <w:p w:rsidR="00551FD0" w:rsidRPr="004E06D2" w:rsidRDefault="00551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Puh/Tel: + 358-(0) 9 85 45 250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r>
      <w:tr w:rsidR="00551FD0" w:rsidRPr="004E06D2" w:rsidTr="0014340A">
        <w:trPr>
          <w:cantSplit/>
        </w:trPr>
        <w:tc>
          <w:tcPr>
            <w:tcW w:w="4684" w:type="dxa"/>
          </w:tcPr>
          <w:p w:rsidR="00551FD0" w:rsidRPr="004E06D2" w:rsidRDefault="00551FD0"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Κύπρος</w:t>
            </w:r>
          </w:p>
          <w:p w:rsidR="00551FD0" w:rsidRPr="004E06D2" w:rsidRDefault="00551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Phadisco Ltd </w:t>
            </w:r>
          </w:p>
          <w:p w:rsidR="00551FD0" w:rsidRPr="004E06D2" w:rsidRDefault="00551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Τηλ: +357 22 715000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Sverige</w:t>
            </w:r>
          </w:p>
          <w:p w:rsidR="00551FD0" w:rsidRPr="004E06D2" w:rsidRDefault="00551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Sweden AB</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+ 46-(0) 8 7378800</w:t>
            </w:r>
          </w:p>
        </w:tc>
      </w:tr>
      <w:tr w:rsidR="00551FD0" w:rsidRPr="004E06D2" w:rsidTr="0014340A">
        <w:trPr>
          <w:cantSplit/>
        </w:trPr>
        <w:tc>
          <w:tcPr>
            <w:tcW w:w="4684" w:type="dxa"/>
          </w:tcPr>
          <w:p w:rsidR="00551FD0" w:rsidRPr="004E06D2" w:rsidRDefault="00551FD0"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Latvija</w:t>
            </w:r>
          </w:p>
          <w:p w:rsidR="00551FD0" w:rsidRPr="004E06D2" w:rsidRDefault="00674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(Suisse) S.A Pārstāvniecība Latvijā</w:t>
            </w:r>
          </w:p>
          <w:p w:rsidR="00551FD0" w:rsidRPr="004E06D2" w:rsidRDefault="00551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Tel: </w:t>
            </w:r>
            <w:r w:rsidRPr="004E06D2">
              <w:rPr>
                <w:rFonts w:eastAsia="Times New Roman"/>
                <w:b/>
                <w:bCs/>
                <w:noProof/>
                <w:sz w:val="22"/>
                <w:szCs w:val="22"/>
              </w:rPr>
              <w:t>+</w:t>
            </w:r>
            <w:r w:rsidRPr="004E06D2">
              <w:rPr>
                <w:rFonts w:eastAsia="Times New Roman"/>
                <w:noProof/>
                <w:sz w:val="22"/>
                <w:szCs w:val="22"/>
              </w:rPr>
              <w:t>371 67364000</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51FD0" w:rsidRPr="004E06D2" w:rsidRDefault="00551FD0"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United Kingdom</w:t>
            </w:r>
          </w:p>
          <w:p w:rsidR="00551FD0" w:rsidRPr="004E06D2" w:rsidRDefault="00551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and Company Limited</w:t>
            </w:r>
          </w:p>
          <w:p w:rsidR="00551FD0" w:rsidRPr="004E06D2" w:rsidRDefault="00551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+ 44-(0) 1256 315000</w:t>
            </w:r>
          </w:p>
        </w:tc>
      </w:tr>
    </w:tbl>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066089" w:rsidP="00A340B5">
      <w:pPr>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Ova u</w:t>
      </w:r>
      <w:r w:rsidR="00A340B5" w:rsidRPr="004E06D2">
        <w:rPr>
          <w:rFonts w:eastAsia="Times New Roman"/>
          <w:b/>
          <w:noProof/>
          <w:sz w:val="22"/>
          <w:szCs w:val="22"/>
        </w:rPr>
        <w:t xml:space="preserve">puta je zadnji puta </w:t>
      </w:r>
      <w:r w:rsidRPr="004E06D2">
        <w:rPr>
          <w:rFonts w:eastAsia="Times New Roman"/>
          <w:b/>
          <w:noProof/>
          <w:sz w:val="22"/>
          <w:szCs w:val="22"/>
        </w:rPr>
        <w:t xml:space="preserve">revidirana </w:t>
      </w:r>
      <w:r w:rsidR="00A340B5" w:rsidRPr="004E06D2">
        <w:rPr>
          <w:rFonts w:eastAsia="Times New Roman"/>
          <w:b/>
          <w:noProof/>
          <w:sz w:val="22"/>
          <w:szCs w:val="22"/>
        </w:rPr>
        <w:t>u</w:t>
      </w:r>
      <w:r w:rsidR="00A340B5" w:rsidRPr="004E06D2">
        <w:rPr>
          <w:rFonts w:eastAsia="Times New Roman"/>
          <w:noProof/>
          <w:sz w:val="22"/>
          <w:szCs w:val="22"/>
        </w:rPr>
        <w:t xml:space="preserve"> {MM/</w:t>
      </w:r>
      <w:r w:rsidR="005672ED" w:rsidRPr="004E06D2">
        <w:rPr>
          <w:rFonts w:eastAsia="Times New Roman"/>
          <w:noProof/>
          <w:sz w:val="22"/>
          <w:szCs w:val="22"/>
        </w:rPr>
        <w:t>GGGG</w:t>
      </w:r>
      <w:r w:rsidR="00A340B5"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iCs/>
          <w:noProof/>
          <w:sz w:val="22"/>
          <w:szCs w:val="22"/>
        </w:rPr>
      </w:pPr>
    </w:p>
    <w:p w:rsidR="00A340B5" w:rsidRPr="004E06D2" w:rsidRDefault="00A340B5" w:rsidP="00F713E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Detaljnije informacije o ovom lijeku dostupne su na </w:t>
      </w:r>
      <w:r w:rsidR="00F713E5" w:rsidRPr="004E06D2">
        <w:rPr>
          <w:rFonts w:eastAsia="Times New Roman"/>
          <w:noProof/>
          <w:sz w:val="22"/>
          <w:szCs w:val="22"/>
        </w:rPr>
        <w:t xml:space="preserve">internetskoj </w:t>
      </w:r>
      <w:r w:rsidRPr="004E06D2">
        <w:rPr>
          <w:rFonts w:eastAsia="Times New Roman"/>
          <w:noProof/>
          <w:sz w:val="22"/>
          <w:szCs w:val="22"/>
        </w:rPr>
        <w:t>stranici Europske agencije za lijekove:</w:t>
      </w:r>
      <w:r w:rsidR="00F713E5" w:rsidRPr="004E06D2">
        <w:rPr>
          <w:rFonts w:eastAsia="Times New Roman"/>
          <w:noProof/>
          <w:sz w:val="22"/>
          <w:szCs w:val="22"/>
        </w:rPr>
        <w:t xml:space="preserve"> </w:t>
      </w:r>
      <w:r w:rsidRPr="004E06D2">
        <w:rPr>
          <w:rFonts w:eastAsia="Times New Roman"/>
          <w:noProof/>
          <w:sz w:val="22"/>
          <w:szCs w:val="22"/>
        </w:rPr>
        <w:t>http://www.ema.europa.eu/.</w:t>
      </w:r>
    </w:p>
    <w:p w:rsidR="00A340B5" w:rsidRPr="004E06D2" w:rsidRDefault="00A340B5" w:rsidP="00A340B5">
      <w:pPr>
        <w:tabs>
          <w:tab w:val="left" w:pos="567"/>
        </w:tabs>
        <w:suppressAutoHyphens/>
        <w:rPr>
          <w:rFonts w:eastAsia="Times New Roman"/>
          <w:noProof/>
          <w:sz w:val="22"/>
          <w:szCs w:val="22"/>
        </w:rPr>
      </w:pPr>
    </w:p>
    <w:p w:rsidR="00FD24F1" w:rsidRPr="004E06D2" w:rsidRDefault="00A340B5" w:rsidP="00A051B2">
      <w:pPr>
        <w:tabs>
          <w:tab w:val="left" w:pos="567"/>
        </w:tabs>
        <w:suppressAutoHyphens/>
        <w:jc w:val="center"/>
        <w:outlineLvl w:val="0"/>
        <w:rPr>
          <w:rFonts w:eastAsia="Times New Roman"/>
          <w:b/>
          <w:noProof/>
          <w:sz w:val="22"/>
          <w:szCs w:val="22"/>
        </w:rPr>
      </w:pPr>
      <w:r w:rsidRPr="004E06D2">
        <w:rPr>
          <w:rFonts w:eastAsia="Times New Roman"/>
          <w:noProof/>
          <w:sz w:val="22"/>
          <w:szCs w:val="22"/>
        </w:rPr>
        <w:br w:type="page"/>
      </w:r>
      <w:r w:rsidR="00BD4BF5" w:rsidRPr="004E06D2" w:rsidDel="00BD4BF5">
        <w:rPr>
          <w:rFonts w:eastAsia="Times New Roman"/>
          <w:b/>
          <w:noProof/>
          <w:sz w:val="22"/>
          <w:szCs w:val="22"/>
        </w:rPr>
        <w:t xml:space="preserve"> </w:t>
      </w:r>
      <w:bookmarkStart w:id="10" w:name="_MON_1416660156"/>
      <w:bookmarkEnd w:id="10"/>
      <w:r w:rsidR="00873C18" w:rsidRPr="004E06D2">
        <w:rPr>
          <w:rFonts w:eastAsia="Times New Roman"/>
          <w:b/>
          <w:noProof/>
          <w:sz w:val="22"/>
          <w:szCs w:val="22"/>
        </w:rPr>
        <w:t xml:space="preserve">Uputa o lijeku: </w:t>
      </w:r>
      <w:r w:rsidR="00F8070F" w:rsidRPr="004E06D2">
        <w:rPr>
          <w:rFonts w:eastAsia="Times New Roman"/>
          <w:b/>
          <w:noProof/>
          <w:sz w:val="22"/>
          <w:szCs w:val="22"/>
        </w:rPr>
        <w:t xml:space="preserve">Informacije </w:t>
      </w:r>
      <w:r w:rsidR="00873C18" w:rsidRPr="004E06D2">
        <w:rPr>
          <w:rFonts w:eastAsia="Times New Roman"/>
          <w:b/>
          <w:noProof/>
          <w:sz w:val="22"/>
          <w:szCs w:val="22"/>
        </w:rPr>
        <w:t>za korisnika</w:t>
      </w:r>
    </w:p>
    <w:p w:rsidR="00A340B5" w:rsidRPr="004E06D2" w:rsidRDefault="00A340B5" w:rsidP="00A340B5">
      <w:pPr>
        <w:tabs>
          <w:tab w:val="left" w:pos="567"/>
        </w:tabs>
        <w:suppressAutoHyphens/>
        <w:outlineLvl w:val="0"/>
        <w:rPr>
          <w:rFonts w:eastAsia="Times New Roman"/>
          <w:b/>
          <w:noProof/>
          <w:sz w:val="22"/>
          <w:szCs w:val="22"/>
        </w:rPr>
      </w:pPr>
    </w:p>
    <w:p w:rsidR="00A340B5" w:rsidRPr="004E06D2" w:rsidRDefault="00A340B5" w:rsidP="00A340B5">
      <w:pPr>
        <w:numPr>
          <w:ilvl w:val="12"/>
          <w:numId w:val="0"/>
        </w:numPr>
        <w:tabs>
          <w:tab w:val="left" w:pos="567"/>
        </w:tabs>
        <w:suppressAutoHyphens/>
        <w:jc w:val="center"/>
        <w:rPr>
          <w:rFonts w:eastAsia="Times New Roman"/>
          <w:b/>
          <w:bCs/>
          <w:noProof/>
          <w:sz w:val="22"/>
          <w:szCs w:val="22"/>
        </w:rPr>
      </w:pPr>
      <w:r w:rsidRPr="004E06D2">
        <w:rPr>
          <w:rFonts w:eastAsia="Times New Roman"/>
          <w:b/>
          <w:noProof/>
          <w:sz w:val="22"/>
          <w:szCs w:val="22"/>
        </w:rPr>
        <w:t>Humalog 100 </w:t>
      </w:r>
      <w:r w:rsidR="009D405D" w:rsidRPr="004E06D2">
        <w:rPr>
          <w:rFonts w:eastAsia="Times New Roman"/>
          <w:b/>
          <w:noProof/>
          <w:sz w:val="22"/>
          <w:szCs w:val="22"/>
        </w:rPr>
        <w:t>jedinica/</w:t>
      </w:r>
      <w:r w:rsidRPr="004E06D2">
        <w:rPr>
          <w:rFonts w:eastAsia="Times New Roman"/>
          <w:b/>
          <w:noProof/>
          <w:sz w:val="22"/>
          <w:szCs w:val="22"/>
        </w:rPr>
        <w:t xml:space="preserve">ml </w:t>
      </w:r>
      <w:r w:rsidR="00B354BE" w:rsidRPr="004E06D2">
        <w:rPr>
          <w:rFonts w:eastAsia="Times New Roman"/>
          <w:b/>
          <w:noProof/>
          <w:sz w:val="22"/>
          <w:szCs w:val="22"/>
        </w:rPr>
        <w:t xml:space="preserve">KwikPen </w:t>
      </w:r>
      <w:r w:rsidRPr="004E06D2">
        <w:rPr>
          <w:rFonts w:eastAsia="Times New Roman"/>
          <w:b/>
          <w:noProof/>
          <w:sz w:val="22"/>
          <w:szCs w:val="22"/>
        </w:rPr>
        <w:t>otopina za injekciju</w:t>
      </w:r>
      <w:r w:rsidR="00B354BE" w:rsidRPr="004E06D2">
        <w:rPr>
          <w:rFonts w:eastAsia="Times New Roman"/>
          <w:b/>
          <w:noProof/>
          <w:sz w:val="22"/>
          <w:szCs w:val="22"/>
        </w:rPr>
        <w:t xml:space="preserve"> u napunjenoj brizgalici</w:t>
      </w:r>
      <w:r w:rsidRPr="004E06D2">
        <w:rPr>
          <w:rFonts w:eastAsia="Times New Roman"/>
          <w:b/>
          <w:noProof/>
          <w:sz w:val="22"/>
          <w:szCs w:val="22"/>
        </w:rPr>
        <w:t xml:space="preserve"> </w:t>
      </w:r>
    </w:p>
    <w:p w:rsidR="00A340B5" w:rsidRPr="004E06D2" w:rsidRDefault="00A340B5" w:rsidP="00A340B5">
      <w:pPr>
        <w:numPr>
          <w:ilvl w:val="12"/>
          <w:numId w:val="0"/>
        </w:numPr>
        <w:tabs>
          <w:tab w:val="left" w:pos="567"/>
        </w:tabs>
        <w:suppressAutoHyphens/>
        <w:jc w:val="center"/>
        <w:rPr>
          <w:rFonts w:eastAsia="Times New Roman"/>
          <w:noProof/>
          <w:sz w:val="22"/>
          <w:szCs w:val="22"/>
        </w:rPr>
      </w:pPr>
      <w:r w:rsidRPr="004E06D2">
        <w:rPr>
          <w:rFonts w:eastAsia="Times New Roman"/>
          <w:b/>
          <w:noProof/>
          <w:sz w:val="22"/>
          <w:szCs w:val="22"/>
        </w:rPr>
        <w:t>inzulin lispro</w:t>
      </w:r>
    </w:p>
    <w:p w:rsidR="00942208" w:rsidRPr="004E06D2" w:rsidRDefault="00B05E83" w:rsidP="00942208">
      <w:pPr>
        <w:ind w:right="11"/>
        <w:rPr>
          <w:rFonts w:eastAsia="Times New Roman"/>
          <w:b/>
          <w:sz w:val="22"/>
          <w:szCs w:val="22"/>
        </w:rPr>
      </w:pPr>
      <w:r w:rsidRPr="004E06D2">
        <w:rPr>
          <w:rFonts w:eastAsia="Times New Roman"/>
          <w:b/>
          <w:sz w:val="22"/>
          <w:szCs w:val="22"/>
        </w:rPr>
        <w:t>Jedna</w:t>
      </w:r>
      <w:r w:rsidR="00942208" w:rsidRPr="004E06D2">
        <w:rPr>
          <w:rFonts w:eastAsia="Times New Roman"/>
          <w:b/>
          <w:sz w:val="22"/>
          <w:szCs w:val="22"/>
        </w:rPr>
        <w:t xml:space="preserve"> KwikPen brizgalica može isporučiti dozu od 1 do 60 jedinica u koracima od 1 jedinice.</w:t>
      </w:r>
    </w:p>
    <w:p w:rsidR="00A340B5" w:rsidRPr="004E06D2" w:rsidRDefault="00A340B5" w:rsidP="00942208">
      <w:pPr>
        <w:tabs>
          <w:tab w:val="left" w:pos="567"/>
        </w:tabs>
        <w:suppressAutoHyphens/>
        <w:jc w:val="center"/>
        <w:rPr>
          <w:rFonts w:eastAsia="Times New Roman"/>
          <w:noProof/>
          <w:sz w:val="22"/>
          <w:szCs w:val="22"/>
        </w:rPr>
      </w:pPr>
    </w:p>
    <w:p w:rsidR="00942208" w:rsidRPr="004E06D2" w:rsidRDefault="00942208" w:rsidP="00A340B5">
      <w:pPr>
        <w:tabs>
          <w:tab w:val="left" w:pos="567"/>
        </w:tabs>
        <w:suppressAutoHyphens/>
        <w:rPr>
          <w:rFonts w:eastAsia="Times New Roman"/>
          <w:noProof/>
          <w:sz w:val="22"/>
          <w:szCs w:val="22"/>
        </w:rPr>
      </w:pPr>
    </w:p>
    <w:p w:rsidR="00A340B5" w:rsidRPr="004E06D2" w:rsidRDefault="00A340B5" w:rsidP="00A340B5">
      <w:pPr>
        <w:keepNext/>
        <w:tabs>
          <w:tab w:val="left" w:pos="567"/>
        </w:tabs>
        <w:suppressAutoHyphens/>
        <w:rPr>
          <w:rFonts w:eastAsia="Times New Roman"/>
          <w:noProof/>
          <w:sz w:val="22"/>
          <w:szCs w:val="22"/>
        </w:rPr>
      </w:pPr>
      <w:r w:rsidRPr="004E06D2">
        <w:rPr>
          <w:rFonts w:eastAsia="Times New Roman"/>
          <w:b/>
          <w:noProof/>
          <w:sz w:val="22"/>
          <w:szCs w:val="22"/>
        </w:rPr>
        <w:t xml:space="preserve">Pažljivo pročitajte cijelu uputu prije nego počnete uzimati </w:t>
      </w:r>
      <w:r w:rsidR="006D1685" w:rsidRPr="004E06D2">
        <w:rPr>
          <w:rFonts w:eastAsia="Times New Roman"/>
          <w:b/>
          <w:noProof/>
          <w:sz w:val="22"/>
          <w:szCs w:val="22"/>
        </w:rPr>
        <w:t xml:space="preserve">ovaj </w:t>
      </w:r>
      <w:r w:rsidRPr="004E06D2">
        <w:rPr>
          <w:rFonts w:eastAsia="Times New Roman"/>
          <w:b/>
          <w:noProof/>
          <w:sz w:val="22"/>
          <w:szCs w:val="22"/>
        </w:rPr>
        <w:t>lijek</w:t>
      </w:r>
      <w:r w:rsidR="006D1685" w:rsidRPr="004E06D2">
        <w:rPr>
          <w:rFonts w:eastAsia="Times New Roman"/>
          <w:b/>
          <w:noProof/>
          <w:sz w:val="22"/>
          <w:szCs w:val="22"/>
        </w:rPr>
        <w:t xml:space="preserve"> jer sadrži Vama važne podatke</w:t>
      </w:r>
      <w:r w:rsidRPr="004E06D2">
        <w:rPr>
          <w:rFonts w:eastAsia="Times New Roman"/>
          <w:b/>
          <w:noProof/>
          <w:sz w:val="22"/>
          <w:szCs w:val="22"/>
        </w:rPr>
        <w:t>.</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Sačuvajte ovu uputu. Možda ćete je trebati ponovno pročitati.</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Ako imate dodatnih pitanja, obratite se liječniku ili ljekarniku.</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Ovaj je lijek propisan </w:t>
      </w:r>
      <w:r w:rsidR="00247754" w:rsidRPr="004E06D2">
        <w:rPr>
          <w:rFonts w:eastAsia="Times New Roman"/>
          <w:noProof/>
          <w:sz w:val="22"/>
          <w:szCs w:val="22"/>
        </w:rPr>
        <w:t xml:space="preserve">samo </w:t>
      </w:r>
      <w:r w:rsidRPr="004E06D2">
        <w:rPr>
          <w:rFonts w:eastAsia="Times New Roman"/>
          <w:noProof/>
          <w:sz w:val="22"/>
          <w:szCs w:val="22"/>
        </w:rPr>
        <w:t xml:space="preserve">Vama. Nemojte ga davati drugima. Može im </w:t>
      </w:r>
      <w:r w:rsidR="00247754" w:rsidRPr="004E06D2">
        <w:rPr>
          <w:rFonts w:eastAsia="Times New Roman"/>
          <w:noProof/>
          <w:sz w:val="22"/>
          <w:szCs w:val="22"/>
        </w:rPr>
        <w:t>naškoditi</w:t>
      </w:r>
      <w:r w:rsidRPr="004E06D2">
        <w:rPr>
          <w:rFonts w:eastAsia="Times New Roman"/>
          <w:noProof/>
          <w:sz w:val="22"/>
          <w:szCs w:val="22"/>
        </w:rPr>
        <w:t xml:space="preserve">, čak i ako </w:t>
      </w:r>
      <w:r w:rsidR="00247754" w:rsidRPr="004E06D2">
        <w:rPr>
          <w:rFonts w:eastAsia="Times New Roman"/>
          <w:noProof/>
          <w:sz w:val="22"/>
          <w:szCs w:val="22"/>
        </w:rPr>
        <w:t xml:space="preserve">su njihovi znakovi bolesti </w:t>
      </w:r>
      <w:r w:rsidRPr="004E06D2">
        <w:rPr>
          <w:rFonts w:eastAsia="Times New Roman"/>
          <w:noProof/>
          <w:sz w:val="22"/>
          <w:szCs w:val="22"/>
        </w:rPr>
        <w:t>jednak</w:t>
      </w:r>
      <w:r w:rsidR="00247754" w:rsidRPr="004E06D2">
        <w:rPr>
          <w:rFonts w:eastAsia="Times New Roman"/>
          <w:noProof/>
          <w:sz w:val="22"/>
          <w:szCs w:val="22"/>
        </w:rPr>
        <w:t>i</w:t>
      </w:r>
      <w:r w:rsidRPr="004E06D2">
        <w:rPr>
          <w:rFonts w:eastAsia="Times New Roman"/>
          <w:noProof/>
          <w:sz w:val="22"/>
          <w:szCs w:val="22"/>
        </w:rPr>
        <w:t xml:space="preserve"> Vašima.</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Ako primijetite bilo koju nuspojavu, potrebno je obavijestiti liječnika ili ljekarnika.</w:t>
      </w:r>
      <w:r w:rsidR="00247754" w:rsidRPr="004E06D2">
        <w:rPr>
          <w:rFonts w:eastAsia="Times New Roman"/>
          <w:noProof/>
          <w:sz w:val="22"/>
          <w:szCs w:val="22"/>
        </w:rPr>
        <w:t xml:space="preserve"> To uključuje i svaku moguću nuspojavu koja nije navedena u ovoj uputi. Pogledajte dio 4.</w:t>
      </w:r>
    </w:p>
    <w:p w:rsidR="00A340B5" w:rsidRPr="004E06D2" w:rsidRDefault="00A340B5" w:rsidP="00A340B5">
      <w:pPr>
        <w:tabs>
          <w:tab w:val="left" w:pos="567"/>
        </w:tabs>
        <w:suppressAutoHyphens/>
        <w:rPr>
          <w:rFonts w:eastAsia="Times New Roman"/>
          <w:noProof/>
          <w:sz w:val="22"/>
          <w:szCs w:val="22"/>
        </w:rPr>
      </w:pPr>
    </w:p>
    <w:p w:rsidR="00A340B5" w:rsidRPr="004E06D2" w:rsidRDefault="00247754"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 xml:space="preserve">Što se nalazi u </w:t>
      </w:r>
      <w:r w:rsidR="00A340B5" w:rsidRPr="004E06D2">
        <w:rPr>
          <w:rFonts w:eastAsia="Times New Roman"/>
          <w:b/>
          <w:noProof/>
          <w:sz w:val="22"/>
          <w:szCs w:val="22"/>
        </w:rPr>
        <w:t>ovoj uputi</w:t>
      </w:r>
      <w:r w:rsidR="00A340B5" w:rsidRPr="004E06D2">
        <w:rPr>
          <w:rFonts w:eastAsia="Times New Roman"/>
          <w:noProof/>
          <w:sz w:val="22"/>
          <w:szCs w:val="22"/>
        </w:rPr>
        <w:t xml:space="preserve">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1.</w:t>
      </w:r>
      <w:r w:rsidRPr="004E06D2">
        <w:rPr>
          <w:rFonts w:eastAsia="Times New Roman"/>
          <w:noProof/>
          <w:sz w:val="22"/>
          <w:szCs w:val="22"/>
        </w:rPr>
        <w:tab/>
        <w:t>Što je Humalog KwikPen i za što se koristi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2.</w:t>
      </w:r>
      <w:r w:rsidRPr="004E06D2">
        <w:rPr>
          <w:rFonts w:eastAsia="Times New Roman"/>
          <w:noProof/>
          <w:sz w:val="22"/>
          <w:szCs w:val="22"/>
        </w:rPr>
        <w:tab/>
      </w:r>
      <w:r w:rsidR="00247754" w:rsidRPr="004E06D2">
        <w:rPr>
          <w:rFonts w:eastAsia="Times New Roman"/>
          <w:noProof/>
          <w:sz w:val="22"/>
          <w:szCs w:val="22"/>
        </w:rPr>
        <w:t>Što morate znati p</w:t>
      </w:r>
      <w:r w:rsidRPr="004E06D2">
        <w:rPr>
          <w:rFonts w:eastAsia="Times New Roman"/>
          <w:noProof/>
          <w:sz w:val="22"/>
          <w:szCs w:val="22"/>
        </w:rPr>
        <w:t xml:space="preserve">rije nego počnete primjenjivati Humalog KwikPen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3.</w:t>
      </w:r>
      <w:r w:rsidRPr="004E06D2">
        <w:rPr>
          <w:rFonts w:eastAsia="Times New Roman"/>
          <w:noProof/>
          <w:sz w:val="22"/>
          <w:szCs w:val="22"/>
        </w:rPr>
        <w:tab/>
        <w:t xml:space="preserve">Kako primjenjivati Humalog KwikPen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4.</w:t>
      </w:r>
      <w:r w:rsidRPr="004E06D2">
        <w:rPr>
          <w:rFonts w:eastAsia="Times New Roman"/>
          <w:noProof/>
          <w:sz w:val="22"/>
          <w:szCs w:val="22"/>
        </w:rPr>
        <w:tab/>
        <w:t>Moguće nuspojave</w:t>
      </w:r>
    </w:p>
    <w:p w:rsidR="00A340B5" w:rsidRPr="004E06D2" w:rsidRDefault="00A340B5" w:rsidP="00A340B5">
      <w:pPr>
        <w:suppressAutoHyphens/>
        <w:rPr>
          <w:rFonts w:eastAsia="Times New Roman"/>
          <w:noProof/>
          <w:sz w:val="22"/>
          <w:szCs w:val="22"/>
        </w:rPr>
      </w:pPr>
      <w:r w:rsidRPr="004E06D2">
        <w:rPr>
          <w:rFonts w:eastAsia="Times New Roman"/>
          <w:noProof/>
          <w:sz w:val="22"/>
          <w:szCs w:val="22"/>
        </w:rPr>
        <w:t>5.</w:t>
      </w:r>
      <w:r w:rsidRPr="004E06D2">
        <w:rPr>
          <w:rFonts w:eastAsia="Times New Roman"/>
          <w:noProof/>
          <w:sz w:val="22"/>
          <w:szCs w:val="22"/>
        </w:rPr>
        <w:tab/>
        <w:t>Kako čuvati Humalog KwikPen</w:t>
      </w:r>
    </w:p>
    <w:p w:rsidR="00A340B5"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6.</w:t>
      </w:r>
      <w:r w:rsidRPr="004E06D2">
        <w:rPr>
          <w:rFonts w:eastAsia="Times New Roman"/>
          <w:noProof/>
          <w:sz w:val="22"/>
          <w:szCs w:val="22"/>
        </w:rPr>
        <w:tab/>
      </w:r>
      <w:r w:rsidR="00247754" w:rsidRPr="004E06D2">
        <w:rPr>
          <w:rFonts w:eastAsia="Times New Roman"/>
          <w:noProof/>
          <w:sz w:val="22"/>
          <w:szCs w:val="22"/>
        </w:rPr>
        <w:t xml:space="preserve">Sadržaj pakiranja i druge </w:t>
      </w:r>
      <w:r w:rsidRPr="004E06D2">
        <w:rPr>
          <w:rFonts w:eastAsia="Times New Roman"/>
          <w:noProof/>
          <w:sz w:val="22"/>
          <w:szCs w:val="22"/>
        </w:rPr>
        <w:t>informacije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suppressAutoHyphens/>
        <w:rPr>
          <w:rFonts w:eastAsia="Times New Roman"/>
          <w:b/>
          <w:noProof/>
          <w:sz w:val="22"/>
          <w:szCs w:val="22"/>
        </w:rPr>
      </w:pPr>
      <w:r w:rsidRPr="004E06D2">
        <w:rPr>
          <w:rFonts w:eastAsia="Times New Roman"/>
          <w:b/>
          <w:noProof/>
          <w:sz w:val="22"/>
          <w:szCs w:val="22"/>
        </w:rPr>
        <w:t>1.</w:t>
      </w:r>
      <w:r w:rsidRPr="004E06D2">
        <w:rPr>
          <w:rFonts w:eastAsia="Times New Roman"/>
          <w:b/>
          <w:noProof/>
          <w:sz w:val="22"/>
          <w:szCs w:val="22"/>
        </w:rPr>
        <w:tab/>
      </w:r>
      <w:r w:rsidR="004E25AC" w:rsidRPr="004E06D2">
        <w:rPr>
          <w:rFonts w:eastAsia="Times New Roman"/>
          <w:b/>
          <w:noProof/>
          <w:sz w:val="22"/>
          <w:szCs w:val="22"/>
        </w:rPr>
        <w:t>Što je Humalog KwikPen i za što se koristi</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Humalog KwikPen se koristi za liječenje šećerne bolesti. Djeluje brže od običnog humanog inzulina jer je molekula inzulina malo promijenjena.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Ako Vam gušterača ne </w:t>
      </w:r>
      <w:r w:rsidR="007960E6" w:rsidRPr="004E06D2">
        <w:rPr>
          <w:rFonts w:eastAsia="Times New Roman"/>
          <w:noProof/>
          <w:sz w:val="22"/>
          <w:szCs w:val="22"/>
        </w:rPr>
        <w:t>stvara</w:t>
      </w:r>
      <w:r w:rsidR="00DA7035" w:rsidRPr="004E06D2">
        <w:rPr>
          <w:rFonts w:eastAsia="Times New Roman"/>
          <w:noProof/>
          <w:sz w:val="22"/>
          <w:szCs w:val="22"/>
        </w:rPr>
        <w:t xml:space="preserve"> </w:t>
      </w:r>
      <w:r w:rsidRPr="004E06D2">
        <w:rPr>
          <w:rFonts w:eastAsia="Times New Roman"/>
          <w:noProof/>
          <w:sz w:val="22"/>
          <w:szCs w:val="22"/>
        </w:rPr>
        <w:t xml:space="preserve">dovoljno inzulina za kontrolu razine šećera u krvi, oboljet ćete od šećerne bolesti. Humalog je zamjena za Vaš vlastiti inzulin i namijenjen je za dugotrajnu kontrolu šećera. Učinak mu nastupa vrlo brzo i traje kraće nego učinak </w:t>
      </w:r>
      <w:r w:rsidR="00B9269C" w:rsidRPr="004E06D2">
        <w:rPr>
          <w:rFonts w:eastAsia="Times New Roman"/>
          <w:noProof/>
          <w:sz w:val="22"/>
          <w:szCs w:val="22"/>
        </w:rPr>
        <w:t xml:space="preserve">običnog </w:t>
      </w:r>
      <w:r w:rsidRPr="004E06D2">
        <w:rPr>
          <w:rFonts w:eastAsia="Times New Roman"/>
          <w:noProof/>
          <w:sz w:val="22"/>
          <w:szCs w:val="22"/>
        </w:rPr>
        <w:t>inzulina (2 do 5 sati). Humalog u pravilu trebate primijeniti unutar 15 minuta prije obroka.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Liječnik Vam može savjetovati da primjenjujete Humalog KwikPen zajedno s inzulinom duljeg djelovanja. Uz svaku vrstu inzulina priložena je posebna </w:t>
      </w:r>
      <w:r w:rsidR="00F979F1" w:rsidRPr="004E06D2">
        <w:rPr>
          <w:rFonts w:eastAsia="Times New Roman"/>
          <w:noProof/>
          <w:sz w:val="22"/>
          <w:szCs w:val="22"/>
        </w:rPr>
        <w:t>u</w:t>
      </w:r>
      <w:r w:rsidRPr="004E06D2">
        <w:rPr>
          <w:rFonts w:eastAsia="Times New Roman"/>
          <w:noProof/>
          <w:sz w:val="22"/>
          <w:szCs w:val="22"/>
        </w:rPr>
        <w:t>puta o lijeku, u kojoj su navedeni podaci važni za njegovu primjenu. Nemojte mijenjati inzulin ako Vam to ne kaže liječnik. Budite vrlo oprezni ako mijenjate inzulin.</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 xml:space="preserve">Humalog mogu koristiti odrasli i djeca. </w:t>
      </w:r>
    </w:p>
    <w:p w:rsidR="00A340B5" w:rsidRPr="004E06D2" w:rsidRDefault="00A340B5" w:rsidP="00A340B5">
      <w:pPr>
        <w:numPr>
          <w:ilvl w:val="12"/>
          <w:numId w:val="0"/>
        </w:numPr>
        <w:tabs>
          <w:tab w:val="left" w:pos="567"/>
        </w:tabs>
        <w:suppressAutoHyphens/>
        <w:rPr>
          <w:rFonts w:eastAsia="Times New Roman"/>
          <w:noProof/>
          <w:sz w:val="22"/>
          <w:szCs w:val="22"/>
        </w:rPr>
      </w:pPr>
    </w:p>
    <w:p w:rsidR="004E6527" w:rsidRPr="004E06D2" w:rsidRDefault="006F5CA0" w:rsidP="004E6527">
      <w:pPr>
        <w:numPr>
          <w:ilvl w:val="12"/>
          <w:numId w:val="0"/>
        </w:numPr>
        <w:tabs>
          <w:tab w:val="left" w:pos="0"/>
        </w:tabs>
        <w:suppressAutoHyphens/>
        <w:rPr>
          <w:rFonts w:eastAsia="Times New Roman"/>
          <w:noProof/>
          <w:sz w:val="22"/>
          <w:szCs w:val="22"/>
        </w:rPr>
      </w:pPr>
      <w:r w:rsidRPr="004E06D2">
        <w:rPr>
          <w:rFonts w:eastAsia="Times New Roman"/>
          <w:noProof/>
          <w:sz w:val="22"/>
          <w:szCs w:val="22"/>
        </w:rPr>
        <w:t xml:space="preserve">KwikPen je </w:t>
      </w:r>
      <w:r w:rsidRPr="004E06D2">
        <w:rPr>
          <w:rFonts w:eastAsia="Times New Roman"/>
          <w:color w:val="000000"/>
          <w:sz w:val="22"/>
          <w:szCs w:val="22"/>
        </w:rPr>
        <w:t xml:space="preserve">napunjena brizgalica </w:t>
      </w:r>
      <w:r w:rsidR="00A10ECB" w:rsidRPr="004E06D2">
        <w:rPr>
          <w:rFonts w:eastAsia="Times New Roman"/>
          <w:color w:val="000000"/>
          <w:sz w:val="22"/>
          <w:szCs w:val="22"/>
        </w:rPr>
        <w:t xml:space="preserve">koju je potrebno baciti nakon što se potroši, a </w:t>
      </w:r>
      <w:r w:rsidRPr="004E06D2">
        <w:rPr>
          <w:rFonts w:eastAsia="Times New Roman"/>
          <w:color w:val="000000"/>
          <w:sz w:val="22"/>
          <w:szCs w:val="22"/>
        </w:rPr>
        <w:t>koja sadrži 3 ml (300 jedinica, 100 jedinica/ml) inzulina lispro</w:t>
      </w:r>
      <w:r w:rsidR="00A659D1" w:rsidRPr="004E06D2">
        <w:rPr>
          <w:rFonts w:eastAsia="Times New Roman"/>
          <w:color w:val="000000"/>
          <w:sz w:val="22"/>
          <w:szCs w:val="22"/>
        </w:rPr>
        <w:t>. Jedn</w:t>
      </w:r>
      <w:r w:rsidR="001F1839" w:rsidRPr="004E06D2">
        <w:rPr>
          <w:rFonts w:eastAsia="Times New Roman"/>
          <w:color w:val="000000"/>
          <w:sz w:val="22"/>
          <w:szCs w:val="22"/>
        </w:rPr>
        <w:t>a</w:t>
      </w:r>
      <w:r w:rsidR="00A659D1" w:rsidRPr="004E06D2">
        <w:rPr>
          <w:rFonts w:eastAsia="Times New Roman"/>
          <w:color w:val="000000"/>
          <w:sz w:val="22"/>
          <w:szCs w:val="22"/>
        </w:rPr>
        <w:t xml:space="preserve"> KwikPen</w:t>
      </w:r>
      <w:r w:rsidRPr="004E06D2">
        <w:rPr>
          <w:rFonts w:eastAsia="Times New Roman"/>
          <w:color w:val="000000"/>
          <w:sz w:val="22"/>
          <w:szCs w:val="22"/>
        </w:rPr>
        <w:t xml:space="preserve"> </w:t>
      </w:r>
      <w:r w:rsidR="001F1839" w:rsidRPr="004E06D2">
        <w:rPr>
          <w:rFonts w:eastAsia="Times New Roman"/>
          <w:color w:val="000000"/>
          <w:sz w:val="22"/>
          <w:szCs w:val="22"/>
        </w:rPr>
        <w:t xml:space="preserve">brizgalica </w:t>
      </w:r>
      <w:r w:rsidR="00A659D1" w:rsidRPr="004E06D2">
        <w:rPr>
          <w:rFonts w:eastAsia="Times New Roman"/>
          <w:color w:val="000000"/>
          <w:sz w:val="22"/>
          <w:szCs w:val="22"/>
        </w:rPr>
        <w:t>sadrži više</w:t>
      </w:r>
      <w:r w:rsidRPr="004E06D2">
        <w:rPr>
          <w:rFonts w:eastAsia="Times New Roman"/>
          <w:color w:val="000000"/>
          <w:sz w:val="22"/>
          <w:szCs w:val="22"/>
        </w:rPr>
        <w:t xml:space="preserve"> doza inzulina. </w:t>
      </w:r>
      <w:r w:rsidR="00A659D1" w:rsidRPr="004E06D2">
        <w:rPr>
          <w:rFonts w:eastAsia="Times New Roman"/>
          <w:color w:val="000000"/>
          <w:sz w:val="22"/>
          <w:szCs w:val="22"/>
        </w:rPr>
        <w:t>KwikPen</w:t>
      </w:r>
      <w:r w:rsidRPr="004E06D2">
        <w:rPr>
          <w:rFonts w:eastAsia="Times New Roman"/>
          <w:color w:val="000000"/>
          <w:sz w:val="22"/>
          <w:szCs w:val="22"/>
        </w:rPr>
        <w:t xml:space="preserve"> odmjerava dozu u koracima od 1 jedinice. </w:t>
      </w:r>
      <w:r w:rsidR="00B354BE" w:rsidRPr="004E06D2">
        <w:rPr>
          <w:rFonts w:eastAsia="Times New Roman"/>
          <w:b/>
          <w:color w:val="000000"/>
          <w:sz w:val="22"/>
          <w:szCs w:val="22"/>
        </w:rPr>
        <w:t xml:space="preserve">Broj jedinica prikazuje se u prozorčiću za odabir doze i uvijek </w:t>
      </w:r>
      <w:r w:rsidR="00B0262E" w:rsidRPr="004E06D2">
        <w:rPr>
          <w:rFonts w:eastAsia="Times New Roman"/>
          <w:b/>
          <w:color w:val="000000"/>
          <w:sz w:val="22"/>
          <w:szCs w:val="22"/>
        </w:rPr>
        <w:t xml:space="preserve">ga trebate </w:t>
      </w:r>
      <w:r w:rsidR="00C01876" w:rsidRPr="004E06D2">
        <w:rPr>
          <w:rFonts w:eastAsia="Times New Roman"/>
          <w:b/>
          <w:color w:val="000000"/>
          <w:sz w:val="22"/>
          <w:szCs w:val="22"/>
        </w:rPr>
        <w:t>prov</w:t>
      </w:r>
      <w:r w:rsidR="00B354BE" w:rsidRPr="004E06D2">
        <w:rPr>
          <w:rFonts w:eastAsia="Times New Roman"/>
          <w:b/>
          <w:color w:val="000000"/>
          <w:sz w:val="22"/>
          <w:szCs w:val="22"/>
        </w:rPr>
        <w:t>jeriti prije injiciranja lijeka.</w:t>
      </w:r>
      <w:r w:rsidR="00B354BE" w:rsidRPr="004E06D2">
        <w:rPr>
          <w:rFonts w:eastAsia="Times New Roman"/>
          <w:color w:val="000000"/>
          <w:sz w:val="22"/>
          <w:szCs w:val="22"/>
        </w:rPr>
        <w:t xml:space="preserve"> </w:t>
      </w:r>
      <w:r w:rsidRPr="004E06D2">
        <w:rPr>
          <w:rFonts w:eastAsia="Times New Roman"/>
          <w:color w:val="000000"/>
          <w:sz w:val="22"/>
          <w:szCs w:val="22"/>
        </w:rPr>
        <w:t>Jednom injekcijom možete injicirati od 1 do 60 jedinica.</w:t>
      </w:r>
      <w:r w:rsidRPr="004E06D2">
        <w:t xml:space="preserve"> </w:t>
      </w:r>
      <w:r w:rsidRPr="004E06D2">
        <w:rPr>
          <w:rFonts w:eastAsia="Times New Roman"/>
          <w:b/>
          <w:color w:val="000000"/>
          <w:sz w:val="22"/>
          <w:szCs w:val="22"/>
        </w:rPr>
        <w:t>Ako Vaša doza iznosi više od 60 jedinica, morat ćete si dati više od jedne injekcije.</w:t>
      </w:r>
      <w:r w:rsidRPr="004E06D2">
        <w:rPr>
          <w:rFonts w:eastAsia="Times New Roman"/>
          <w:color w:val="000000"/>
          <w:sz w:val="22"/>
          <w:szCs w:val="22"/>
        </w:rPr>
        <w:t xml:space="preserve"> </w:t>
      </w:r>
    </w:p>
    <w:p w:rsidR="00A340B5" w:rsidRPr="004E06D2" w:rsidRDefault="00A340B5" w:rsidP="00A340B5">
      <w:pPr>
        <w:numPr>
          <w:ilvl w:val="12"/>
          <w:numId w:val="0"/>
        </w:numPr>
        <w:tabs>
          <w:tab w:val="left" w:pos="567"/>
        </w:tabs>
        <w:suppressAutoHyphens/>
        <w:rPr>
          <w:rFonts w:eastAsia="Times New Roman"/>
          <w:noProof/>
          <w:sz w:val="22"/>
          <w:szCs w:val="22"/>
        </w:rPr>
      </w:pPr>
    </w:p>
    <w:p w:rsidR="00FD24F1" w:rsidRPr="004E06D2" w:rsidRDefault="00A340B5">
      <w:pPr>
        <w:keepNext/>
        <w:suppressAutoHyphens/>
        <w:ind w:left="567" w:hanging="567"/>
        <w:rPr>
          <w:rFonts w:eastAsia="Times New Roman"/>
          <w:b/>
          <w:noProof/>
          <w:sz w:val="22"/>
          <w:szCs w:val="22"/>
        </w:rPr>
      </w:pPr>
      <w:r w:rsidRPr="004E06D2">
        <w:rPr>
          <w:rFonts w:eastAsia="Times New Roman"/>
          <w:b/>
          <w:noProof/>
          <w:sz w:val="22"/>
          <w:szCs w:val="22"/>
        </w:rPr>
        <w:t>2.</w:t>
      </w:r>
      <w:r w:rsidRPr="004E06D2">
        <w:rPr>
          <w:rFonts w:eastAsia="Times New Roman"/>
          <w:b/>
          <w:noProof/>
          <w:sz w:val="22"/>
          <w:szCs w:val="22"/>
        </w:rPr>
        <w:tab/>
      </w:r>
      <w:r w:rsidR="004E25AC" w:rsidRPr="004E06D2">
        <w:rPr>
          <w:rFonts w:eastAsia="Times New Roman"/>
          <w:b/>
          <w:noProof/>
          <w:sz w:val="22"/>
          <w:szCs w:val="22"/>
        </w:rPr>
        <w:t>Što morate znati prije nego počnete primjenjivati Humalog KwikPen</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993F3B"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 xml:space="preserve">NEMOJTE </w:t>
      </w:r>
      <w:r w:rsidR="00A340B5" w:rsidRPr="004E06D2">
        <w:rPr>
          <w:rFonts w:eastAsia="Times New Roman"/>
          <w:b/>
          <w:noProof/>
          <w:sz w:val="22"/>
          <w:szCs w:val="22"/>
        </w:rPr>
        <w:t>primjenjivati Humalog KwikPen</w:t>
      </w:r>
    </w:p>
    <w:p w:rsidR="00A340B5" w:rsidRPr="004E06D2" w:rsidRDefault="00C320C1" w:rsidP="00A340B5">
      <w:pPr>
        <w:numPr>
          <w:ilvl w:val="0"/>
          <w:numId w:val="20"/>
        </w:numPr>
        <w:tabs>
          <w:tab w:val="left" w:pos="567"/>
        </w:tabs>
        <w:suppressAutoHyphens/>
        <w:ind w:left="567" w:hanging="567"/>
        <w:rPr>
          <w:rFonts w:eastAsia="Times New Roman"/>
          <w:noProof/>
          <w:sz w:val="22"/>
          <w:szCs w:val="22"/>
        </w:rPr>
      </w:pPr>
      <w:r w:rsidRPr="004E06D2">
        <w:rPr>
          <w:rFonts w:eastAsia="Times New Roman"/>
          <w:noProof/>
          <w:sz w:val="22"/>
          <w:szCs w:val="22"/>
        </w:rPr>
        <w:t>ako mislite da nastupa</w:t>
      </w:r>
      <w:r w:rsidR="00A340B5" w:rsidRPr="004E06D2">
        <w:rPr>
          <w:rFonts w:eastAsia="Times New Roman"/>
          <w:b/>
          <w:noProof/>
          <w:sz w:val="22"/>
          <w:szCs w:val="22"/>
        </w:rPr>
        <w:t xml:space="preserve"> hipoglikemija </w:t>
      </w:r>
      <w:r w:rsidRPr="004E06D2">
        <w:rPr>
          <w:rFonts w:eastAsia="Times New Roman"/>
          <w:noProof/>
          <w:sz w:val="22"/>
          <w:szCs w:val="22"/>
        </w:rPr>
        <w:t>(niska razina šećera u krvi). U nastavku ćete naći upute kako postupiti u slučaju blage hipoglikemije</w:t>
      </w:r>
      <w:r w:rsidR="00993F3B" w:rsidRPr="004E06D2">
        <w:rPr>
          <w:rFonts w:eastAsia="Times New Roman"/>
          <w:noProof/>
          <w:sz w:val="22"/>
          <w:szCs w:val="22"/>
        </w:rPr>
        <w:t xml:space="preserve"> (</w:t>
      </w:r>
      <w:r w:rsidR="005D6516" w:rsidRPr="004E06D2">
        <w:rPr>
          <w:rFonts w:eastAsia="Times New Roman"/>
          <w:noProof/>
          <w:sz w:val="22"/>
          <w:szCs w:val="22"/>
        </w:rPr>
        <w:t>pogledajte</w:t>
      </w:r>
      <w:r w:rsidR="00753C99" w:rsidRPr="004E06D2">
        <w:rPr>
          <w:rFonts w:eastAsia="Times New Roman"/>
          <w:noProof/>
          <w:sz w:val="22"/>
          <w:szCs w:val="22"/>
        </w:rPr>
        <w:t xml:space="preserve"> </w:t>
      </w:r>
      <w:r w:rsidR="00993F3B" w:rsidRPr="004E06D2">
        <w:rPr>
          <w:rFonts w:eastAsia="Times New Roman"/>
          <w:noProof/>
          <w:sz w:val="22"/>
          <w:szCs w:val="22"/>
        </w:rPr>
        <w:t>dio 3: Ako primijenite više lijeka Humalog nego što ste trebali)</w:t>
      </w:r>
      <w:r w:rsidRPr="004E06D2">
        <w:rPr>
          <w:rFonts w:eastAsia="Times New Roman"/>
          <w:noProof/>
          <w:sz w:val="22"/>
          <w:szCs w:val="22"/>
        </w:rPr>
        <w:t>.</w:t>
      </w:r>
    </w:p>
    <w:p w:rsidR="00A340B5" w:rsidRPr="004E06D2" w:rsidRDefault="00A340B5" w:rsidP="00A340B5">
      <w:pPr>
        <w:numPr>
          <w:ilvl w:val="0"/>
          <w:numId w:val="20"/>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ako ste </w:t>
      </w:r>
      <w:r w:rsidR="00C320C1" w:rsidRPr="004E06D2">
        <w:rPr>
          <w:rFonts w:eastAsia="Times New Roman"/>
          <w:b/>
          <w:noProof/>
          <w:sz w:val="22"/>
          <w:szCs w:val="22"/>
        </w:rPr>
        <w:t>alergični</w:t>
      </w:r>
      <w:r w:rsidRPr="004E06D2">
        <w:rPr>
          <w:rFonts w:eastAsia="Times New Roman"/>
          <w:noProof/>
          <w:sz w:val="22"/>
          <w:szCs w:val="22"/>
        </w:rPr>
        <w:t xml:space="preserve"> na inzulin lispro ili </w:t>
      </w:r>
      <w:r w:rsidR="00AC229D" w:rsidRPr="004E06D2">
        <w:rPr>
          <w:rFonts w:eastAsia="Times New Roman"/>
          <w:noProof/>
          <w:sz w:val="22"/>
          <w:szCs w:val="22"/>
        </w:rPr>
        <w:t>neki</w:t>
      </w:r>
      <w:r w:rsidRPr="004E06D2">
        <w:rPr>
          <w:rFonts w:eastAsia="Times New Roman"/>
          <w:noProof/>
          <w:sz w:val="22"/>
          <w:szCs w:val="22"/>
        </w:rPr>
        <w:t xml:space="preserve"> drugi sastojak </w:t>
      </w:r>
      <w:r w:rsidR="00E71178" w:rsidRPr="004E06D2">
        <w:rPr>
          <w:rFonts w:eastAsia="Times New Roman"/>
          <w:noProof/>
          <w:sz w:val="22"/>
          <w:szCs w:val="22"/>
        </w:rPr>
        <w:t>ovog lijeka (naveden u dijelu 6.)</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993F3B" w:rsidP="00A340B5">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Upozorenja i mjere opreza</w:t>
      </w:r>
    </w:p>
    <w:p w:rsidR="0055428A" w:rsidRPr="004E06D2" w:rsidRDefault="0055428A"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Uvijek provjerite naziv i vrstu inzulina na kutiji i naljepnici napunjene brizgalice nakon što dobijete lijek u ljekarni. Uvjerite se da ste dobili Humalog KwikPen koji Vam je propisao liječnik.</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Ako Vam sadašnja inzulinska terapija dobro regulira razine šećera u krvi, možda nećete osjetiti upozoravajuće simptome kad šećer u krvi padne prenisko. Upozoravajući znakovi popisani su u nastavku ove Upute. Morate pažljivo planirati vrijeme obroka te učestalost i intenzitet tjelovježbe. Isto tako, morate pažljivo pratiti razine šećera u krvi čestim mjerenjem glukoze u krvi.</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Nekoliko bolesnika u kojih je nakon prelaska s inzulina životinjskog podrijetla na humani inzulin nastupila hipoglikemija prijavilo je da su rani upozoravajući simptomi bili manje izraženi ili različiti. Ako često imate hipoglikemiju ili je teško prepoznajete, porazgovarajte o tome sa svojim liječnikom.</w:t>
      </w:r>
    </w:p>
    <w:p w:rsidR="00A340B5" w:rsidRPr="004E06D2" w:rsidRDefault="00A340B5" w:rsidP="00A340B5">
      <w:pPr>
        <w:numPr>
          <w:ilvl w:val="0"/>
          <w:numId w:val="10"/>
        </w:numPr>
        <w:tabs>
          <w:tab w:val="left" w:pos="567"/>
        </w:tabs>
        <w:suppressAutoHyphens/>
        <w:ind w:left="567" w:hanging="567"/>
        <w:rPr>
          <w:rFonts w:eastAsia="Times New Roman"/>
          <w:bCs/>
          <w:noProof/>
          <w:sz w:val="22"/>
          <w:szCs w:val="22"/>
        </w:rPr>
      </w:pPr>
      <w:r w:rsidRPr="004E06D2">
        <w:rPr>
          <w:rFonts w:eastAsia="Times New Roman"/>
          <w:noProof/>
          <w:sz w:val="22"/>
          <w:szCs w:val="22"/>
        </w:rPr>
        <w:t>Obavijestite svog liječnika, ljekarnika ili medicinsku sestru u ambulanti za dijabetes ako odgovorite DA na neko od sljedećih pitanja:</w:t>
      </w:r>
    </w:p>
    <w:p w:rsidR="00A340B5" w:rsidRPr="004E06D2" w:rsidRDefault="00A340B5" w:rsidP="0014340A">
      <w:pPr>
        <w:tabs>
          <w:tab w:val="left" w:pos="567"/>
        </w:tabs>
        <w:suppressAutoHyphens/>
        <w:ind w:firstLine="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Jeste li se nedavno razboljeli?</w:t>
      </w:r>
    </w:p>
    <w:p w:rsidR="00A340B5" w:rsidRPr="004E06D2" w:rsidRDefault="00A340B5" w:rsidP="0014340A">
      <w:pPr>
        <w:tabs>
          <w:tab w:val="left" w:pos="567"/>
        </w:tabs>
        <w:suppressAutoHyphens/>
        <w:ind w:firstLine="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Imate li tegoba s bubrezima ili jetrom?</w:t>
      </w:r>
    </w:p>
    <w:p w:rsidR="00A340B5" w:rsidRPr="004E06D2" w:rsidRDefault="00A340B5" w:rsidP="0014340A">
      <w:pPr>
        <w:tabs>
          <w:tab w:val="left" w:pos="567"/>
        </w:tabs>
        <w:suppressAutoHyphens/>
        <w:ind w:firstLine="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Vježbate li više nego obično?</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Količina inzulina koju trebate može se promijeniti i ako pijete alkohol.</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Također morate obavijestiti svog liječnika, ljekarnika ili medicinsku sestru u ambulanti za dijabetes ako planirate put u inozemstvo. Vremenska razlika među državama može značiti da ćete morati primjenjivati injekcije i uzimati obroke u različito vrijeme nego kada ste kod kuće.</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U nekih bolesnika koji dugo boluju od šećerne bolesti tipa 2 i imaju srčanu bolest ili su imali moždani udar, a liječeni su pioglitazonom i inzulinom, došlo je do razvoja srčanog zatajivanja. Čim prije obavijestite liječnika ako osjetite znakove srčanog zatajivanja kao što je neuobičajen</w:t>
      </w:r>
      <w:r w:rsidR="00313C96" w:rsidRPr="004E06D2">
        <w:rPr>
          <w:rFonts w:eastAsia="Times New Roman"/>
          <w:noProof/>
          <w:sz w:val="22"/>
          <w:szCs w:val="22"/>
        </w:rPr>
        <w:t>i</w:t>
      </w:r>
      <w:r w:rsidRPr="004E06D2">
        <w:rPr>
          <w:rFonts w:eastAsia="Times New Roman"/>
          <w:noProof/>
          <w:sz w:val="22"/>
          <w:szCs w:val="22"/>
        </w:rPr>
        <w:t xml:space="preserve"> </w:t>
      </w:r>
      <w:r w:rsidR="005D6516" w:rsidRPr="004E06D2">
        <w:rPr>
          <w:rFonts w:eastAsia="Times New Roman"/>
          <w:noProof/>
          <w:sz w:val="22"/>
          <w:szCs w:val="22"/>
        </w:rPr>
        <w:t>nedostat</w:t>
      </w:r>
      <w:r w:rsidR="00753C99" w:rsidRPr="004E06D2">
        <w:rPr>
          <w:rFonts w:eastAsia="Times New Roman"/>
          <w:noProof/>
          <w:sz w:val="22"/>
          <w:szCs w:val="22"/>
        </w:rPr>
        <w:t>a</w:t>
      </w:r>
      <w:r w:rsidR="005D6516" w:rsidRPr="004E06D2">
        <w:rPr>
          <w:rFonts w:eastAsia="Times New Roman"/>
          <w:noProof/>
          <w:sz w:val="22"/>
          <w:szCs w:val="22"/>
        </w:rPr>
        <w:t>k</w:t>
      </w:r>
      <w:r w:rsidR="00753C99" w:rsidRPr="004E06D2">
        <w:rPr>
          <w:rFonts w:eastAsia="Times New Roman"/>
          <w:noProof/>
          <w:sz w:val="22"/>
          <w:szCs w:val="22"/>
        </w:rPr>
        <w:t xml:space="preserve"> </w:t>
      </w:r>
      <w:r w:rsidRPr="004E06D2">
        <w:rPr>
          <w:rFonts w:eastAsia="Times New Roman"/>
          <w:noProof/>
          <w:sz w:val="22"/>
          <w:szCs w:val="22"/>
        </w:rPr>
        <w:t xml:space="preserve">daha ili naglo povećanje tjelesne mase ili lokalizirano oticanje (edem). </w:t>
      </w:r>
    </w:p>
    <w:p w:rsidR="00E94772" w:rsidRPr="004E06D2" w:rsidRDefault="00E94772"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Ne preporučuje se da ovu brizgalicu koriste slijepe ili slabovidne osobe bez pomoći osobe koja je obučena za pravilnu uporabu brizgalice.</w:t>
      </w:r>
    </w:p>
    <w:p w:rsidR="00E94772" w:rsidRPr="004E06D2" w:rsidRDefault="00E94772" w:rsidP="00A340B5">
      <w:pPr>
        <w:keepNext/>
        <w:numPr>
          <w:ilvl w:val="12"/>
          <w:numId w:val="0"/>
        </w:numPr>
        <w:tabs>
          <w:tab w:val="left" w:pos="567"/>
        </w:tabs>
        <w:suppressAutoHyphens/>
        <w:rPr>
          <w:rFonts w:eastAsia="Times New Roman"/>
          <w:b/>
          <w:noProof/>
          <w:sz w:val="22"/>
          <w:szCs w:val="22"/>
        </w:rPr>
      </w:pPr>
    </w:p>
    <w:p w:rsidR="00A340B5" w:rsidRPr="004E06D2" w:rsidRDefault="00D333DA"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Drugi lijekovi i Humalog KwikPen</w:t>
      </w:r>
    </w:p>
    <w:p w:rsidR="00D333DA"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Potrebe za inzulinom mogu se promijeniti ako uzimate</w:t>
      </w:r>
    </w:p>
    <w:p w:rsidR="00FD24F1" w:rsidRPr="004E06D2" w:rsidRDefault="00A340B5">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kontracepcijske tablete,</w:t>
      </w:r>
    </w:p>
    <w:p w:rsidR="00FD24F1" w:rsidRPr="004E06D2" w:rsidRDefault="00A340B5">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steroide,</w:t>
      </w:r>
    </w:p>
    <w:p w:rsidR="00FD24F1" w:rsidRPr="004E06D2" w:rsidRDefault="00A340B5">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nadomjesne hormone štitnjače,</w:t>
      </w:r>
    </w:p>
    <w:p w:rsidR="00FD24F1" w:rsidRPr="004E06D2" w:rsidRDefault="00A340B5">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oralne antidijabetike,</w:t>
      </w:r>
    </w:p>
    <w:p w:rsidR="00FD24F1" w:rsidRPr="004E06D2" w:rsidRDefault="00A340B5">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acetilsalicilnu kiselinu,</w:t>
      </w:r>
    </w:p>
    <w:p w:rsidR="00FD24F1" w:rsidRPr="004E06D2" w:rsidRDefault="00A340B5">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sulfonamidne antibiotike,</w:t>
      </w:r>
    </w:p>
    <w:p w:rsidR="00FD24F1" w:rsidRPr="004E06D2" w:rsidRDefault="00A340B5">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oktreotid,</w:t>
      </w:r>
    </w:p>
    <w:p w:rsidR="00FD24F1" w:rsidRPr="004E06D2" w:rsidRDefault="00422281">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w:t>
      </w:r>
      <w:r w:rsidR="00A340B5" w:rsidRPr="004E06D2">
        <w:rPr>
          <w:rFonts w:eastAsia="Times New Roman"/>
          <w:noProof/>
          <w:sz w:val="22"/>
          <w:szCs w:val="22"/>
        </w:rPr>
        <w:t>stimulatore</w:t>
      </w:r>
      <w:r w:rsidRPr="004E06D2">
        <w:rPr>
          <w:rFonts w:eastAsia="Times New Roman"/>
          <w:noProof/>
          <w:sz w:val="22"/>
          <w:szCs w:val="22"/>
        </w:rPr>
        <w:t>“</w:t>
      </w:r>
      <w:r w:rsidR="00A340B5" w:rsidRPr="004E06D2">
        <w:rPr>
          <w:rFonts w:eastAsia="Times New Roman"/>
          <w:noProof/>
          <w:sz w:val="22"/>
          <w:szCs w:val="22"/>
        </w:rPr>
        <w:t xml:space="preserve"> beta</w:t>
      </w:r>
      <w:r w:rsidR="00A340B5" w:rsidRPr="004E06D2">
        <w:rPr>
          <w:rFonts w:eastAsia="Times New Roman"/>
          <w:noProof/>
          <w:sz w:val="22"/>
          <w:szCs w:val="22"/>
        </w:rPr>
        <w:noBreakHyphen/>
        <w:t>2 receptora (npr. ritodrin, salbutamol ili terbutalin),</w:t>
      </w:r>
    </w:p>
    <w:p w:rsidR="00FD24F1" w:rsidRPr="004E06D2" w:rsidRDefault="00A340B5">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beta-blokatore</w:t>
      </w:r>
      <w:r w:rsidR="00422281" w:rsidRPr="004E06D2">
        <w:rPr>
          <w:rFonts w:eastAsia="Times New Roman"/>
          <w:noProof/>
          <w:sz w:val="22"/>
          <w:szCs w:val="22"/>
        </w:rPr>
        <w:t>,</w:t>
      </w:r>
      <w:r w:rsidRPr="004E06D2">
        <w:rPr>
          <w:rFonts w:eastAsia="Times New Roman"/>
          <w:noProof/>
          <w:sz w:val="22"/>
          <w:szCs w:val="22"/>
        </w:rPr>
        <w:t xml:space="preserve"> ili</w:t>
      </w:r>
    </w:p>
    <w:p w:rsidR="00FD24F1" w:rsidRPr="004E06D2" w:rsidRDefault="00A340B5">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neke antidepresive (inhibitore monoamino-oksidaze ili selektivne inhibitore ponovne pohrane serotonina),</w:t>
      </w:r>
    </w:p>
    <w:p w:rsidR="00FD24F1" w:rsidRPr="004E06D2" w:rsidRDefault="00A340B5">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danazol,</w:t>
      </w:r>
    </w:p>
    <w:p w:rsidR="00FD24F1" w:rsidRPr="004E06D2" w:rsidRDefault="00A340B5">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neke inhibitore konvertaze angiotenzina (ACE-inhibitore, npr. kaptopril, enalapril) i</w:t>
      </w:r>
    </w:p>
    <w:p w:rsidR="00FD24F1" w:rsidRPr="004E06D2" w:rsidRDefault="00A340B5">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blokatore receptora angiotenzina II.</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Obavijestite</w:t>
      </w:r>
      <w:r w:rsidR="00AC229D" w:rsidRPr="004E06D2">
        <w:rPr>
          <w:rFonts w:eastAsia="Times New Roman"/>
          <w:noProof/>
          <w:sz w:val="22"/>
          <w:szCs w:val="22"/>
        </w:rPr>
        <w:t xml:space="preserve"> svog</w:t>
      </w:r>
      <w:r w:rsidRPr="004E06D2">
        <w:rPr>
          <w:rFonts w:eastAsia="Times New Roman"/>
          <w:noProof/>
          <w:sz w:val="22"/>
          <w:szCs w:val="22"/>
        </w:rPr>
        <w:t xml:space="preserve"> liječnika ako uzimate</w:t>
      </w:r>
      <w:r w:rsidR="0055428A" w:rsidRPr="004E06D2">
        <w:rPr>
          <w:rFonts w:eastAsia="Times New Roman"/>
          <w:noProof/>
          <w:sz w:val="22"/>
          <w:szCs w:val="22"/>
        </w:rPr>
        <w:t>,</w:t>
      </w:r>
      <w:r w:rsidRPr="004E06D2">
        <w:rPr>
          <w:rFonts w:eastAsia="Times New Roman"/>
          <w:noProof/>
          <w:sz w:val="22"/>
          <w:szCs w:val="22"/>
        </w:rPr>
        <w:t xml:space="preserve"> nedavno </w:t>
      </w:r>
      <w:r w:rsidR="0055428A" w:rsidRPr="004E06D2">
        <w:rPr>
          <w:rFonts w:eastAsia="Times New Roman"/>
          <w:noProof/>
          <w:sz w:val="22"/>
          <w:szCs w:val="22"/>
        </w:rPr>
        <w:t xml:space="preserve">ste </w:t>
      </w:r>
      <w:r w:rsidRPr="004E06D2">
        <w:rPr>
          <w:rFonts w:eastAsia="Times New Roman"/>
          <w:noProof/>
          <w:sz w:val="22"/>
          <w:szCs w:val="22"/>
        </w:rPr>
        <w:t>uz</w:t>
      </w:r>
      <w:r w:rsidR="00AC229D" w:rsidRPr="004E06D2">
        <w:rPr>
          <w:rFonts w:eastAsia="Times New Roman"/>
          <w:noProof/>
          <w:sz w:val="22"/>
          <w:szCs w:val="22"/>
        </w:rPr>
        <w:t>eli</w:t>
      </w:r>
      <w:r w:rsidRPr="004E06D2">
        <w:rPr>
          <w:rFonts w:eastAsia="Times New Roman"/>
          <w:noProof/>
          <w:sz w:val="22"/>
          <w:szCs w:val="22"/>
        </w:rPr>
        <w:t xml:space="preserve"> </w:t>
      </w:r>
      <w:r w:rsidR="0055428A" w:rsidRPr="004E06D2">
        <w:rPr>
          <w:rFonts w:eastAsia="Times New Roman"/>
          <w:noProof/>
          <w:sz w:val="22"/>
          <w:szCs w:val="22"/>
        </w:rPr>
        <w:t xml:space="preserve">ili biste mogli uzeti </w:t>
      </w:r>
      <w:r w:rsidRPr="004E06D2">
        <w:rPr>
          <w:rFonts w:eastAsia="Times New Roman"/>
          <w:noProof/>
          <w:sz w:val="22"/>
          <w:szCs w:val="22"/>
        </w:rPr>
        <w:t>bilo koje druge lijekove, uključujući i one koje ste nabavili bez recepta (</w:t>
      </w:r>
      <w:r w:rsidR="005D6516" w:rsidRPr="004E06D2">
        <w:rPr>
          <w:rFonts w:eastAsia="Times New Roman"/>
          <w:noProof/>
          <w:sz w:val="22"/>
          <w:szCs w:val="22"/>
        </w:rPr>
        <w:t>pogledajte</w:t>
      </w:r>
      <w:r w:rsidRPr="004E06D2">
        <w:rPr>
          <w:rFonts w:eastAsia="Times New Roman"/>
          <w:noProof/>
          <w:sz w:val="22"/>
          <w:szCs w:val="22"/>
        </w:rPr>
        <w:t xml:space="preserve"> dio "</w:t>
      </w:r>
      <w:r w:rsidR="00993F3B" w:rsidRPr="004E06D2">
        <w:rPr>
          <w:rFonts w:eastAsia="Times New Roman"/>
          <w:noProof/>
          <w:sz w:val="22"/>
          <w:szCs w:val="22"/>
        </w:rPr>
        <w:t>Upozorenja i mjere opreza</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Trudnoća i dojenje</w:t>
      </w:r>
    </w:p>
    <w:p w:rsidR="00A340B5" w:rsidRPr="004E06D2" w:rsidRDefault="00A340B5" w:rsidP="00A340B5">
      <w:pPr>
        <w:numPr>
          <w:ilvl w:val="12"/>
          <w:numId w:val="0"/>
        </w:numPr>
        <w:tabs>
          <w:tab w:val="left" w:pos="567"/>
        </w:tabs>
        <w:suppressAutoHyphens/>
        <w:outlineLvl w:val="0"/>
        <w:rPr>
          <w:rFonts w:eastAsia="Times New Roman"/>
          <w:b/>
          <w:noProof/>
          <w:sz w:val="22"/>
          <w:szCs w:val="22"/>
        </w:rPr>
      </w:pPr>
      <w:r w:rsidRPr="004E06D2">
        <w:rPr>
          <w:rFonts w:eastAsia="Times New Roman"/>
          <w:noProof/>
          <w:sz w:val="22"/>
          <w:szCs w:val="22"/>
        </w:rPr>
        <w:t>Jeste li trudni, planirate trudnoću ili dojite? Količina inzulina koju trebate obično se smanjuje u prva tri mjeseca trudnoće, a povećava tijekom preostalih šest mjeseci. Ako dojite, možda ćete morati promijeniti unos inzulina ili prehranu.</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Obratite se svom liječniku za savjet.</w:t>
      </w:r>
    </w:p>
    <w:p w:rsidR="00A340B5" w:rsidRPr="004E06D2" w:rsidRDefault="00A340B5" w:rsidP="00A340B5">
      <w:pPr>
        <w:numPr>
          <w:ilvl w:val="12"/>
          <w:numId w:val="0"/>
        </w:numPr>
        <w:tabs>
          <w:tab w:val="left" w:pos="567"/>
        </w:tabs>
        <w:suppressAutoHyphens/>
        <w:outlineLvl w:val="0"/>
        <w:rPr>
          <w:rFonts w:eastAsia="Times New Roman"/>
          <w:b/>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Upravljanje vozilima i strojevima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Vaša sposobnost koncentracije i reagiranja može biti oslabljena ako imate hipoglikemiju. Imajte to na umu u svim situacijama u kojima sebe i druge možete izložiti riziku (primjerice vožnja automobila ili rukovanje strojem). Savjetujte se s liječnikom je li preporučljivo voziti:</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ako imate česte epizode hipoglikemije</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ako su upozoravajući znakovi hipoglikemije slabiji ili izostaju.</w:t>
      </w:r>
    </w:p>
    <w:p w:rsidR="00A340B5" w:rsidRPr="004E06D2" w:rsidRDefault="00A340B5" w:rsidP="00A340B5">
      <w:pPr>
        <w:numPr>
          <w:ilvl w:val="12"/>
          <w:numId w:val="0"/>
        </w:numPr>
        <w:tabs>
          <w:tab w:val="left" w:pos="567"/>
        </w:tabs>
        <w:suppressAutoHyphens/>
        <w:rPr>
          <w:rFonts w:eastAsia="Times New Roman"/>
          <w:noProof/>
          <w:sz w:val="22"/>
          <w:szCs w:val="22"/>
        </w:rPr>
      </w:pPr>
    </w:p>
    <w:p w:rsidR="00F70CA3" w:rsidRPr="004E06D2" w:rsidRDefault="00F70CA3" w:rsidP="00F70CA3">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Humalog KwikPen</w:t>
      </w:r>
      <w:r w:rsidR="005C1E34">
        <w:rPr>
          <w:rFonts w:eastAsia="Times New Roman"/>
          <w:b/>
          <w:noProof/>
          <w:sz w:val="22"/>
          <w:szCs w:val="22"/>
        </w:rPr>
        <w:t xml:space="preserve"> sadrži natrij</w:t>
      </w:r>
    </w:p>
    <w:p w:rsidR="00F70CA3" w:rsidRPr="004E06D2" w:rsidRDefault="00F70CA3" w:rsidP="00F70CA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 sadrži manje od 1 mmol natrija (23 </w:t>
      </w:r>
      <w:r w:rsidR="00FA1B43">
        <w:rPr>
          <w:rFonts w:eastAsia="Times New Roman"/>
          <w:noProof/>
          <w:sz w:val="22"/>
          <w:szCs w:val="22"/>
        </w:rPr>
        <w:t>m</w:t>
      </w:r>
      <w:r w:rsidRPr="004E06D2">
        <w:rPr>
          <w:rFonts w:eastAsia="Times New Roman"/>
          <w:noProof/>
          <w:sz w:val="22"/>
          <w:szCs w:val="22"/>
        </w:rPr>
        <w:t>g) po dozi, tj. zanemarive količine natrija.</w:t>
      </w:r>
    </w:p>
    <w:p w:rsidR="00F70CA3" w:rsidRPr="004E06D2" w:rsidRDefault="00F70CA3"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suppressAutoHyphens/>
        <w:rPr>
          <w:rFonts w:eastAsia="Times New Roman"/>
          <w:b/>
          <w:noProof/>
          <w:sz w:val="22"/>
          <w:szCs w:val="22"/>
        </w:rPr>
      </w:pPr>
      <w:r w:rsidRPr="004E06D2">
        <w:rPr>
          <w:rFonts w:eastAsia="Times New Roman"/>
          <w:b/>
          <w:noProof/>
          <w:sz w:val="22"/>
          <w:szCs w:val="22"/>
        </w:rPr>
        <w:t>3.</w:t>
      </w:r>
      <w:r w:rsidRPr="004E06D2">
        <w:rPr>
          <w:rFonts w:eastAsia="Times New Roman"/>
          <w:b/>
          <w:noProof/>
          <w:sz w:val="22"/>
          <w:szCs w:val="22"/>
        </w:rPr>
        <w:tab/>
      </w:r>
      <w:r w:rsidR="004E25AC" w:rsidRPr="004E06D2">
        <w:rPr>
          <w:rFonts w:eastAsia="Times New Roman"/>
          <w:b/>
          <w:noProof/>
          <w:sz w:val="22"/>
          <w:szCs w:val="22"/>
        </w:rPr>
        <w:t>Kako primjenjivati Humalog KwikPen</w:t>
      </w:r>
    </w:p>
    <w:p w:rsidR="00A340B5" w:rsidRPr="004E06D2" w:rsidRDefault="00A340B5" w:rsidP="00A340B5">
      <w:pPr>
        <w:keepNext/>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Uvijek primijenite Humalog KwikPen točno onako kako Vam je rekao</w:t>
      </w:r>
      <w:r w:rsidR="00AC229D" w:rsidRPr="004E06D2">
        <w:rPr>
          <w:rFonts w:eastAsia="Times New Roman"/>
          <w:noProof/>
          <w:sz w:val="22"/>
          <w:szCs w:val="22"/>
        </w:rPr>
        <w:t xml:space="preserve"> </w:t>
      </w:r>
      <w:r w:rsidRPr="004E06D2">
        <w:rPr>
          <w:rFonts w:eastAsia="Times New Roman"/>
          <w:noProof/>
          <w:sz w:val="22"/>
          <w:szCs w:val="22"/>
        </w:rPr>
        <w:t>liječnik. Provjerite s liječnikom ako niste sigurni.</w:t>
      </w:r>
      <w:r w:rsidR="00C27D6F" w:rsidRPr="004E06D2">
        <w:rPr>
          <w:rFonts w:eastAsia="Times New Roman"/>
          <w:noProof/>
          <w:sz w:val="22"/>
          <w:szCs w:val="22"/>
        </w:rPr>
        <w:t xml:space="preserve"> Kako bi se spriječio mogući prijenos bolesti, istu brizgalicu smijete koristiti samo Vi, čak i ako se zamijeni igla.</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Doz</w:t>
      </w:r>
      <w:r w:rsidR="0055428A" w:rsidRPr="004E06D2">
        <w:rPr>
          <w:rFonts w:eastAsia="Times New Roman"/>
          <w:b/>
          <w:noProof/>
          <w:sz w:val="22"/>
          <w:szCs w:val="22"/>
        </w:rPr>
        <w:t>a</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Humalog u pravilu trebate injicirati unutar 15 minuta prije obroka. Ako je potrebno, možete ga injicirati neposredno nakon obroka. Vaš liječnik će Vam reći točno koliko lijeka trebate te kada i koliko često ga primijeniti. Ove su upute namijenjene samo Vama. Točno ih slijedite i redovito posjećujte ambulantu za dijabetes.</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Ako promijenite vrstu inzulina koju koristite (primjerice prelazite s </w:t>
      </w:r>
      <w:r w:rsidR="005D6516" w:rsidRPr="004E06D2">
        <w:rPr>
          <w:rFonts w:eastAsia="Times New Roman"/>
          <w:noProof/>
          <w:sz w:val="22"/>
          <w:szCs w:val="24"/>
        </w:rPr>
        <w:t>ljudskog</w:t>
      </w:r>
      <w:r w:rsidR="00753C99" w:rsidRPr="004E06D2">
        <w:rPr>
          <w:rFonts w:eastAsia="Times New Roman"/>
          <w:noProof/>
          <w:sz w:val="22"/>
          <w:szCs w:val="24"/>
        </w:rPr>
        <w:t xml:space="preserve"> </w:t>
      </w:r>
      <w:r w:rsidRPr="004E06D2">
        <w:rPr>
          <w:rFonts w:eastAsia="Times New Roman"/>
          <w:noProof/>
          <w:sz w:val="22"/>
          <w:szCs w:val="24"/>
        </w:rPr>
        <w:t>ili životinjskog inzulina na</w:t>
      </w:r>
      <w:r w:rsidR="008E4FBD">
        <w:rPr>
          <w:rFonts w:eastAsia="Times New Roman"/>
          <w:noProof/>
          <w:sz w:val="22"/>
          <w:szCs w:val="24"/>
        </w:rPr>
        <w:t xml:space="preserve"> </w:t>
      </w:r>
      <w:r w:rsidR="005D6516" w:rsidRPr="004E06D2">
        <w:rPr>
          <w:rFonts w:eastAsia="Times New Roman"/>
          <w:noProof/>
          <w:sz w:val="22"/>
          <w:szCs w:val="24"/>
        </w:rPr>
        <w:t xml:space="preserve">lijek </w:t>
      </w:r>
      <w:r w:rsidRPr="004E06D2">
        <w:rPr>
          <w:rFonts w:eastAsia="Times New Roman"/>
          <w:noProof/>
          <w:sz w:val="22"/>
          <w:szCs w:val="24"/>
        </w:rPr>
        <w:t xml:space="preserve">Humalog), možda ćete trebati uzimati više ili manje lijeka nego ranije. To može vrijediti samo za prvu injekciju, ali može biti i postupna promjena tijekom nekoliko tjedana ili mjeseci. </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Humalog</w:t>
      </w:r>
      <w:r w:rsidR="00F70CA3" w:rsidRPr="004E06D2">
        <w:rPr>
          <w:rFonts w:eastAsia="Times New Roman"/>
          <w:noProof/>
          <w:sz w:val="22"/>
          <w:szCs w:val="24"/>
        </w:rPr>
        <w:t xml:space="preserve"> KwikPen</w:t>
      </w:r>
      <w:r w:rsidR="00365CD1" w:rsidRPr="004E06D2">
        <w:rPr>
          <w:rFonts w:eastAsia="Times New Roman"/>
          <w:noProof/>
          <w:sz w:val="22"/>
          <w:szCs w:val="24"/>
        </w:rPr>
        <w:t xml:space="preserve"> </w:t>
      </w:r>
      <w:r w:rsidR="00365CD1" w:rsidRPr="004E06D2">
        <w:rPr>
          <w:rFonts w:eastAsia="Times New Roman"/>
          <w:noProof/>
          <w:sz w:val="22"/>
          <w:szCs w:val="22"/>
        </w:rPr>
        <w:t>prikladan je samo za injiciranje neposredno pod kožu</w:t>
      </w:r>
      <w:r w:rsidR="003350B0" w:rsidRPr="004E06D2">
        <w:rPr>
          <w:rFonts w:eastAsia="Times New Roman"/>
          <w:noProof/>
          <w:sz w:val="22"/>
          <w:szCs w:val="22"/>
        </w:rPr>
        <w:t xml:space="preserve"> (supkutano)</w:t>
      </w:r>
      <w:r w:rsidR="00365CD1" w:rsidRPr="004E06D2">
        <w:rPr>
          <w:rFonts w:eastAsia="Times New Roman"/>
          <w:noProof/>
          <w:sz w:val="22"/>
          <w:szCs w:val="22"/>
        </w:rPr>
        <w:t>. Razgovarajte sa svojim liječnikom ako trebate injicirati inzulin nekom drugom metodom</w:t>
      </w:r>
      <w:r w:rsidRPr="004E06D2">
        <w:rPr>
          <w:rFonts w:eastAsia="Times New Roman"/>
          <w:noProof/>
          <w:sz w:val="22"/>
          <w:szCs w:val="24"/>
        </w:rPr>
        <w:t>.</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Priprema lijeka Humalog KwikPen</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Humalog je već otopljen u vodi, tako da ga ne morate miješati. No, smijete ga upotrijebiti </w:t>
      </w:r>
      <w:r w:rsidRPr="004E06D2">
        <w:rPr>
          <w:rFonts w:eastAsia="Times New Roman"/>
          <w:b/>
          <w:noProof/>
          <w:sz w:val="22"/>
          <w:szCs w:val="24"/>
        </w:rPr>
        <w:t>samo</w:t>
      </w:r>
      <w:r w:rsidRPr="004E06D2">
        <w:rPr>
          <w:rFonts w:eastAsia="Times New Roman"/>
          <w:noProof/>
          <w:sz w:val="22"/>
          <w:szCs w:val="24"/>
        </w:rPr>
        <w:t xml:space="preserve"> ako izgleda kao voda. Mora biti bistar, bezbojan i ne smije sadržavati krute čestice. Provjerite to prije svakog injiciranja.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Priprema KwikPen brizgalice za uporabu (Vidjeti Priručnik za uporabu)</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Najprije operite ruke. </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Pročitajte upute za uporabu napunjene inzulinske brizgalice i pažljivo ih slijedite. Ovdje su neka od važnih upozorenja.</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Uvijek upotrijebite čistu iglu. (Pak</w:t>
      </w:r>
      <w:r w:rsidR="007149F8" w:rsidRPr="004E06D2">
        <w:rPr>
          <w:rFonts w:eastAsia="Times New Roman"/>
          <w:noProof/>
          <w:sz w:val="22"/>
          <w:szCs w:val="24"/>
        </w:rPr>
        <w:t>ir</w:t>
      </w:r>
      <w:r w:rsidRPr="004E06D2">
        <w:rPr>
          <w:rFonts w:eastAsia="Times New Roman"/>
          <w:noProof/>
          <w:sz w:val="22"/>
          <w:szCs w:val="24"/>
        </w:rPr>
        <w:t>anje lijeka ne sadrži igle).</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Prije svake uporabe provjerite protok inzulina u svojoj KwikPen brizgalici. Tako ćete provjeriti izlazi li inzulin iz igle i izbaciti mjehuriće zraka iz brizgalice. U brizgalici može ostati poneki mali mjehurić zraka - oni nisu štetni. No, preveliki mjehurići zraka mogu omesti točno doziranje inzulina.</w:t>
      </w:r>
    </w:p>
    <w:p w:rsidR="00A340B5" w:rsidRPr="004E06D2" w:rsidRDefault="00A340B5" w:rsidP="00A340B5">
      <w:pPr>
        <w:tabs>
          <w:tab w:val="left" w:pos="567"/>
        </w:tabs>
        <w:suppressAutoHyphens/>
        <w:rPr>
          <w:rFonts w:eastAsia="Times New Roman"/>
          <w:noProof/>
          <w:sz w:val="22"/>
          <w:szCs w:val="24"/>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Injiciranje lijeka Humalog</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Prije davanja injekcije očistite kožu kako su Vas uputili.</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Injicirajte pod kožu, kako su Vas naučili. Ne smijete injicirati izravno u venu. Nakon injekcije ostavite iglu u koži pet sekundi kako biste bili sigurni da ste primili cijelu dozu. Nemojte trljati mjesto injekcije. Pazite da injicirate najmanje 1 </w:t>
      </w:r>
      <w:r w:rsidR="007960E6" w:rsidRPr="004E06D2">
        <w:rPr>
          <w:rFonts w:eastAsia="Times New Roman"/>
          <w:noProof/>
          <w:sz w:val="22"/>
          <w:szCs w:val="24"/>
        </w:rPr>
        <w:t>centimetar</w:t>
      </w:r>
      <w:r w:rsidR="00641130" w:rsidRPr="004E06D2">
        <w:rPr>
          <w:rFonts w:eastAsia="Times New Roman"/>
          <w:noProof/>
          <w:sz w:val="22"/>
          <w:szCs w:val="24"/>
        </w:rPr>
        <w:t xml:space="preserve"> </w:t>
      </w:r>
      <w:r w:rsidRPr="004E06D2">
        <w:rPr>
          <w:rFonts w:eastAsia="Times New Roman"/>
          <w:noProof/>
          <w:sz w:val="22"/>
          <w:szCs w:val="24"/>
        </w:rPr>
        <w:t xml:space="preserve">od mjesta prethodne injekcije i da mijenjate mjesta injekcije kako su Vas naučili. Nije važno injicirate li u nadlakticu, bedro, stražnjicu ili trbuh; injekcija lijeka Humalog KwikPen će uvijek djelovati brže od </w:t>
      </w:r>
      <w:r w:rsidR="00B9269C" w:rsidRPr="004E06D2">
        <w:rPr>
          <w:rFonts w:eastAsia="Times New Roman"/>
          <w:noProof/>
          <w:sz w:val="22"/>
          <w:szCs w:val="24"/>
        </w:rPr>
        <w:t>običnog</w:t>
      </w:r>
      <w:r w:rsidRPr="004E06D2">
        <w:rPr>
          <w:rFonts w:eastAsia="Times New Roman"/>
          <w:noProof/>
          <w:sz w:val="22"/>
          <w:szCs w:val="24"/>
        </w:rPr>
        <w:t xml:space="preserve"> inzulina.</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Humalog ne smijete sami primijeniti u venu. Injicirajte Humalog onako kako su Vas naučili liječnik ili medicinska sestra. Samo liječnik smije primijeniti Humalog u venu. On će to učiniti u iznimnim okolnostima kao što je operacija ili ako ste bolesni, a razina šećera Vam je previsoka.</w:t>
      </w:r>
    </w:p>
    <w:p w:rsidR="00A340B5" w:rsidRPr="004E06D2" w:rsidRDefault="00A340B5" w:rsidP="00A340B5">
      <w:pPr>
        <w:tabs>
          <w:tab w:val="left" w:pos="567"/>
        </w:tabs>
        <w:suppressAutoHyphens/>
        <w:rPr>
          <w:rFonts w:eastAsia="Times New Roman"/>
          <w:noProof/>
          <w:sz w:val="22"/>
          <w:szCs w:val="24"/>
        </w:rPr>
      </w:pPr>
    </w:p>
    <w:p w:rsidR="00A340B5" w:rsidRPr="004E06D2" w:rsidRDefault="00A340B5" w:rsidP="00A340B5">
      <w:pPr>
        <w:keepNext/>
        <w:tabs>
          <w:tab w:val="left" w:pos="567"/>
        </w:tabs>
        <w:suppressAutoHyphens/>
        <w:rPr>
          <w:rFonts w:eastAsia="Times New Roman"/>
          <w:noProof/>
          <w:sz w:val="22"/>
          <w:szCs w:val="22"/>
        </w:rPr>
      </w:pPr>
      <w:r w:rsidRPr="004E06D2">
        <w:rPr>
          <w:rFonts w:eastAsia="Times New Roman"/>
          <w:b/>
          <w:noProof/>
          <w:sz w:val="22"/>
          <w:szCs w:val="22"/>
        </w:rPr>
        <w:t>Nakon injiciranja</w:t>
      </w:r>
    </w:p>
    <w:p w:rsidR="00A340B5" w:rsidRPr="004E06D2" w:rsidRDefault="00A340B5" w:rsidP="00A340B5">
      <w:pPr>
        <w:numPr>
          <w:ilvl w:val="0"/>
          <w:numId w:val="5"/>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Odmah nakon injekcije odvijte iglu s KwikPen brizgalice pomoću vanjskog zatvarača igle. Tako ćete osigurati sterilnost i spriječiti istjecanje inzulina. Također ćete spriječiti ulazak zraka u brizgalicu i začepljenje igle. </w:t>
      </w:r>
      <w:r w:rsidRPr="004E06D2">
        <w:rPr>
          <w:rFonts w:eastAsia="Times New Roman"/>
          <w:b/>
          <w:noProof/>
          <w:sz w:val="22"/>
          <w:szCs w:val="22"/>
        </w:rPr>
        <w:t xml:space="preserve">Igle se ne smiju dijeliti s drugim osobama. </w:t>
      </w:r>
      <w:r w:rsidRPr="004E06D2">
        <w:rPr>
          <w:rFonts w:eastAsia="Times New Roman"/>
          <w:noProof/>
          <w:sz w:val="22"/>
          <w:szCs w:val="22"/>
          <w:u w:val="single"/>
        </w:rPr>
        <w:t>Brizgalica se ne smije dijeliti s drugim osobama.</w:t>
      </w:r>
      <w:r w:rsidRPr="004E06D2">
        <w:rPr>
          <w:rFonts w:eastAsia="Times New Roman"/>
          <w:noProof/>
          <w:sz w:val="22"/>
          <w:szCs w:val="22"/>
        </w:rPr>
        <w:t xml:space="preserve"> Vratite zatvarač na brizgalicu. </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tabs>
          <w:tab w:val="left" w:pos="567"/>
        </w:tabs>
        <w:suppressAutoHyphens/>
        <w:rPr>
          <w:rFonts w:eastAsia="Times New Roman"/>
          <w:noProof/>
          <w:sz w:val="22"/>
          <w:szCs w:val="22"/>
        </w:rPr>
      </w:pPr>
      <w:r w:rsidRPr="004E06D2">
        <w:rPr>
          <w:rFonts w:eastAsia="Times New Roman"/>
          <w:b/>
          <w:noProof/>
          <w:sz w:val="22"/>
          <w:szCs w:val="22"/>
        </w:rPr>
        <w:t>Sljedeće injekcije</w:t>
      </w:r>
    </w:p>
    <w:p w:rsidR="00A340B5" w:rsidRPr="004E06D2" w:rsidRDefault="00A340B5" w:rsidP="00A340B5">
      <w:pPr>
        <w:numPr>
          <w:ilvl w:val="0"/>
          <w:numId w:val="22"/>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Svaki puta kada koristite KwikPen brizgalicu morate upotrijebiti novu iglu. Prije svake injekcije izbacite mjehuriće zraka. Možete vidjeti koliko je inzulina preostalo tako da držite KwikPen brizgalicu iglom prema gore. Skala na ulošku pokazuje koliko je približno jedinica preostalo. </w:t>
      </w:r>
    </w:p>
    <w:p w:rsidR="00A340B5" w:rsidRPr="004E06D2" w:rsidRDefault="00A340B5" w:rsidP="00A340B5">
      <w:pPr>
        <w:numPr>
          <w:ilvl w:val="0"/>
          <w:numId w:val="22"/>
        </w:numPr>
        <w:tabs>
          <w:tab w:val="left" w:pos="567"/>
        </w:tabs>
        <w:suppressAutoHyphens/>
        <w:ind w:left="567" w:hanging="567"/>
        <w:rPr>
          <w:rFonts w:eastAsia="Times New Roman"/>
          <w:noProof/>
          <w:sz w:val="22"/>
          <w:szCs w:val="22"/>
        </w:rPr>
      </w:pPr>
      <w:r w:rsidRPr="004E06D2">
        <w:rPr>
          <w:rFonts w:eastAsia="Times New Roman"/>
          <w:noProof/>
          <w:sz w:val="22"/>
          <w:szCs w:val="22"/>
        </w:rPr>
        <w:t>Nemojte miješati niti jedan drugi inzulin u brizgalici</w:t>
      </w:r>
      <w:r w:rsidR="00307206" w:rsidRPr="004E06D2">
        <w:rPr>
          <w:rFonts w:eastAsia="Times New Roman"/>
          <w:noProof/>
          <w:sz w:val="22"/>
          <w:szCs w:val="22"/>
        </w:rPr>
        <w:t xml:space="preserve"> </w:t>
      </w:r>
      <w:r w:rsidR="00307206" w:rsidRPr="004E06D2">
        <w:rPr>
          <w:rFonts w:eastAsia="Times New Roman"/>
          <w:sz w:val="22"/>
          <w:szCs w:val="22"/>
        </w:rPr>
        <w:t>koju je potrebno baciti nakon što se potroši</w:t>
      </w:r>
      <w:r w:rsidRPr="004E06D2">
        <w:rPr>
          <w:rFonts w:eastAsia="Times New Roman"/>
          <w:noProof/>
          <w:sz w:val="22"/>
          <w:szCs w:val="22"/>
        </w:rPr>
        <w:t>. Kad se KwikPen brizgalica isprazni, nemojte je ponovno koristiti. Pažljivo je zbrinite – ljekarnik ili medicinska sestra u ambulanti za dijabetes reći će Vam kako da to učinite.</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Primjena lijeka Humalog u infuzijskoj pumpi</w:t>
      </w:r>
    </w:p>
    <w:p w:rsidR="00031C82" w:rsidRPr="004E06D2" w:rsidRDefault="007A7094" w:rsidP="004E6527">
      <w:pPr>
        <w:keepNext/>
        <w:numPr>
          <w:ilvl w:val="0"/>
          <w:numId w:val="83"/>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KwikPen </w:t>
      </w:r>
      <w:r w:rsidR="00D7299C" w:rsidRPr="004E06D2">
        <w:rPr>
          <w:rFonts w:eastAsia="Times New Roman"/>
          <w:noProof/>
          <w:sz w:val="22"/>
          <w:szCs w:val="22"/>
        </w:rPr>
        <w:t xml:space="preserve">je </w:t>
      </w:r>
      <w:r w:rsidR="005A3DE9" w:rsidRPr="004E06D2">
        <w:rPr>
          <w:rFonts w:eastAsia="Times New Roman"/>
          <w:noProof/>
          <w:sz w:val="22"/>
          <w:szCs w:val="22"/>
        </w:rPr>
        <w:t>priklad</w:t>
      </w:r>
      <w:r w:rsidR="00D7299C" w:rsidRPr="004E06D2">
        <w:rPr>
          <w:rFonts w:eastAsia="Times New Roman"/>
          <w:noProof/>
          <w:sz w:val="22"/>
          <w:szCs w:val="22"/>
        </w:rPr>
        <w:t>a</w:t>
      </w:r>
      <w:r w:rsidRPr="004E06D2">
        <w:rPr>
          <w:rFonts w:eastAsia="Times New Roman"/>
          <w:noProof/>
          <w:sz w:val="22"/>
          <w:szCs w:val="22"/>
        </w:rPr>
        <w:t>n</w:t>
      </w:r>
      <w:r w:rsidR="005A3DE9" w:rsidRPr="004E06D2">
        <w:rPr>
          <w:rFonts w:eastAsia="Times New Roman"/>
          <w:noProof/>
          <w:sz w:val="22"/>
          <w:szCs w:val="22"/>
        </w:rPr>
        <w:t xml:space="preserve"> </w:t>
      </w:r>
      <w:r w:rsidRPr="004E06D2">
        <w:rPr>
          <w:rFonts w:eastAsia="Times New Roman"/>
          <w:noProof/>
          <w:sz w:val="22"/>
          <w:szCs w:val="22"/>
        </w:rPr>
        <w:t>samo za injiciranje neposredno pod kož</w:t>
      </w:r>
      <w:r w:rsidR="00E94772" w:rsidRPr="004E06D2">
        <w:rPr>
          <w:rFonts w:eastAsia="Times New Roman"/>
          <w:noProof/>
          <w:sz w:val="22"/>
          <w:szCs w:val="22"/>
        </w:rPr>
        <w:t>u</w:t>
      </w:r>
      <w:r w:rsidRPr="004E06D2">
        <w:rPr>
          <w:rFonts w:eastAsia="Times New Roman"/>
          <w:noProof/>
          <w:sz w:val="22"/>
          <w:szCs w:val="22"/>
        </w:rPr>
        <w:t xml:space="preserve">. </w:t>
      </w:r>
      <w:r w:rsidR="007C5CF9" w:rsidRPr="004E06D2">
        <w:rPr>
          <w:rFonts w:eastAsia="Times New Roman"/>
          <w:noProof/>
          <w:sz w:val="22"/>
          <w:szCs w:val="22"/>
        </w:rPr>
        <w:t>N</w:t>
      </w:r>
      <w:r w:rsidRPr="004E06D2">
        <w:rPr>
          <w:rFonts w:eastAsia="Times New Roman"/>
          <w:noProof/>
          <w:sz w:val="22"/>
          <w:szCs w:val="22"/>
        </w:rPr>
        <w:t xml:space="preserve">emojte </w:t>
      </w:r>
      <w:r w:rsidR="00D7299C" w:rsidRPr="004E06D2">
        <w:rPr>
          <w:rFonts w:eastAsia="Times New Roman"/>
          <w:noProof/>
          <w:sz w:val="22"/>
          <w:szCs w:val="22"/>
        </w:rPr>
        <w:t>koristiti ovu</w:t>
      </w:r>
      <w:r w:rsidR="00745F69" w:rsidRPr="004E06D2">
        <w:rPr>
          <w:rFonts w:eastAsia="Times New Roman"/>
          <w:noProof/>
          <w:sz w:val="22"/>
          <w:szCs w:val="22"/>
        </w:rPr>
        <w:t xml:space="preserve"> </w:t>
      </w:r>
      <w:r w:rsidR="007C5CF9" w:rsidRPr="004E06D2">
        <w:rPr>
          <w:rFonts w:eastAsia="Times New Roman"/>
          <w:noProof/>
          <w:sz w:val="22"/>
          <w:szCs w:val="22"/>
        </w:rPr>
        <w:t xml:space="preserve">brizgalicu </w:t>
      </w:r>
      <w:r w:rsidR="00745F69" w:rsidRPr="004E06D2">
        <w:rPr>
          <w:rFonts w:eastAsia="Times New Roman"/>
          <w:noProof/>
          <w:sz w:val="22"/>
          <w:szCs w:val="22"/>
        </w:rPr>
        <w:t xml:space="preserve">za primjenu lijeka Humalog na </w:t>
      </w:r>
      <w:r w:rsidR="00D7299C" w:rsidRPr="004E06D2">
        <w:rPr>
          <w:rFonts w:eastAsia="Times New Roman"/>
          <w:noProof/>
          <w:sz w:val="22"/>
          <w:szCs w:val="22"/>
        </w:rPr>
        <w:t>neki</w:t>
      </w:r>
      <w:r w:rsidR="00745F69" w:rsidRPr="004E06D2">
        <w:rPr>
          <w:rFonts w:eastAsia="Times New Roman"/>
          <w:noProof/>
          <w:sz w:val="22"/>
          <w:szCs w:val="22"/>
        </w:rPr>
        <w:t xml:space="preserve"> drugi način.</w:t>
      </w:r>
      <w:r w:rsidRPr="004E06D2">
        <w:rPr>
          <w:rFonts w:eastAsia="Times New Roman"/>
          <w:noProof/>
          <w:sz w:val="22"/>
          <w:szCs w:val="22"/>
        </w:rPr>
        <w:t xml:space="preserve"> Ako je to potrebno, dostupni su drugi oblici lijeka Humalog 100 jedinica/ml. Ako se navedeno odnosi na Vas, obratite se svom liječniku. </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Ako primijenite više lijeka Humalog nego što ste trebali</w:t>
      </w:r>
    </w:p>
    <w:p w:rsidR="0040795E"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više lijeka Humalog nego što ste trebali</w:t>
      </w:r>
      <w:r w:rsidR="005C1E34" w:rsidRPr="005C1E34">
        <w:rPr>
          <w:rFonts w:eastAsia="Times New Roman"/>
          <w:noProof/>
          <w:sz w:val="22"/>
          <w:szCs w:val="22"/>
        </w:rPr>
        <w:t xml:space="preserve"> ili niste sigurni koliko ste lijeka injicirali</w:t>
      </w:r>
      <w:r w:rsidRPr="004E06D2">
        <w:rPr>
          <w:rFonts w:eastAsia="Times New Roman"/>
          <w:noProof/>
          <w:sz w:val="22"/>
          <w:szCs w:val="22"/>
        </w:rPr>
        <w:t xml:space="preserve">, može doći do pada razine šećera u krvi. Kontrolirajte razinu šećera u krvi. </w:t>
      </w:r>
    </w:p>
    <w:p w:rsidR="00E16D61" w:rsidRPr="004E06D2" w:rsidRDefault="00E16D61"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je razina šećera u krvi niska</w:t>
      </w:r>
      <w:r w:rsidR="00253D27" w:rsidRPr="004E06D2">
        <w:rPr>
          <w:rFonts w:eastAsia="Times New Roman"/>
          <w:noProof/>
          <w:sz w:val="22"/>
          <w:szCs w:val="22"/>
        </w:rPr>
        <w:t xml:space="preserve"> </w:t>
      </w:r>
      <w:r w:rsidR="00253D27" w:rsidRPr="004E06D2">
        <w:rPr>
          <w:rFonts w:eastAsia="Times New Roman"/>
          <w:b/>
          <w:noProof/>
          <w:sz w:val="22"/>
          <w:szCs w:val="22"/>
        </w:rPr>
        <w:t>(blaga hipoglikemija)</w:t>
      </w:r>
      <w:r w:rsidRPr="004E06D2">
        <w:rPr>
          <w:rFonts w:eastAsia="Times New Roman"/>
          <w:noProof/>
          <w:sz w:val="22"/>
          <w:szCs w:val="22"/>
        </w:rPr>
        <w:t>, uzmite tablete glukoze, šećer ili popijte zaslađen napitak. Potom pojedite voće, kekse ili sendvič, kako Vam je savjetovao liječnik i odmarajte se. To često pomaže u prevladavanju blage hipoglikemije ili manjeg predoziranja inzulinom. Ako Vam se stanje pogorša, disanje postane plitko i koža poblijedi, odmah obavijestite svog liječnika. Injekcija glukagona može izliječiti prilično tešku hipoglikemiju. Nakon injekcije glukagona pojedite glukozu ili šećer. Ako ne reagirate na glukagon, morat ćete se javiti u bolnicu. Zamolite liječnika da Vam objasni djelovanje glukagona.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 xml:space="preserve">Ako ste zaboravili primijeniti Humalog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manje lijeka Humalog nego što ste trebali</w:t>
      </w:r>
      <w:r w:rsidR="005C1E34" w:rsidRPr="005C1E34">
        <w:rPr>
          <w:rFonts w:eastAsia="Times New Roman"/>
          <w:noProof/>
          <w:sz w:val="22"/>
          <w:szCs w:val="22"/>
        </w:rPr>
        <w:t xml:space="preserve"> ili niste sigurni koliko ste lijeka injicirali</w:t>
      </w:r>
      <w:r w:rsidRPr="004E06D2">
        <w:rPr>
          <w:rFonts w:eastAsia="Times New Roman"/>
          <w:noProof/>
          <w:sz w:val="22"/>
          <w:szCs w:val="22"/>
        </w:rPr>
        <w:t>, može doći do porasta razine šećera u krvi. Kontrolirajte razinu šećera u krvi.</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se hipoglikemija (niska razina šećera u krvi) ili hiperglikemija (visoka razina šećera u krvi) ne liječe, mogu biti vrlo ozbiljne i uzrokovati glavobolju, mučninu, povraćanje, dehidraciju, nesvjesticu, komu pa čak i smrt (</w:t>
      </w:r>
      <w:r w:rsidR="005D6516" w:rsidRPr="004E06D2">
        <w:rPr>
          <w:rFonts w:eastAsia="Times New Roman"/>
          <w:noProof/>
          <w:sz w:val="22"/>
          <w:szCs w:val="22"/>
        </w:rPr>
        <w:t>pogledajte</w:t>
      </w:r>
      <w:r w:rsidRPr="004E06D2">
        <w:rPr>
          <w:rFonts w:eastAsia="Times New Roman"/>
          <w:noProof/>
          <w:sz w:val="22"/>
          <w:szCs w:val="22"/>
        </w:rPr>
        <w:t xml:space="preserve"> točke A. i B. u dijelu 4. "Moguće nuspojave").</w:t>
      </w:r>
    </w:p>
    <w:p w:rsidR="00253D27" w:rsidRPr="004E06D2" w:rsidRDefault="00253D27" w:rsidP="00A340B5">
      <w:pPr>
        <w:numPr>
          <w:ilvl w:val="12"/>
          <w:numId w:val="0"/>
        </w:numPr>
        <w:tabs>
          <w:tab w:val="left" w:pos="567"/>
        </w:tabs>
        <w:suppressAutoHyphens/>
        <w:rPr>
          <w:rFonts w:eastAsia="Times New Roman"/>
          <w:noProof/>
          <w:sz w:val="22"/>
          <w:szCs w:val="22"/>
        </w:rPr>
      </w:pPr>
    </w:p>
    <w:p w:rsidR="00253D27" w:rsidRPr="004E06D2" w:rsidRDefault="00253D27" w:rsidP="00BD48C7">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 xml:space="preserve">Tri jednostavna koraka </w:t>
      </w:r>
      <w:r w:rsidRPr="004E06D2">
        <w:rPr>
          <w:rFonts w:eastAsia="Times New Roman"/>
          <w:noProof/>
          <w:sz w:val="22"/>
          <w:szCs w:val="22"/>
        </w:rPr>
        <w:t>za izbjegavanje hipoglikemije ili hiperglikemije:</w:t>
      </w:r>
    </w:p>
    <w:p w:rsidR="00A340B5" w:rsidRPr="004E06D2" w:rsidRDefault="00A340B5" w:rsidP="0014340A">
      <w:pPr>
        <w:numPr>
          <w:ilvl w:val="12"/>
          <w:numId w:val="0"/>
        </w:numPr>
        <w:tabs>
          <w:tab w:val="left" w:pos="567"/>
        </w:tabs>
        <w:suppressAutoHyphens/>
        <w:ind w:left="567" w:hanging="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rezervne štrcaljke i rezervnu bočicu lijeka Humalog, odnosno rezervnu brizgalicu i uloške, u slučaju da se KwikPen brizgalica koju koristite izgubi ili ošteti.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nešto što će ukazati na to da bolujete od šećerne bolesti.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šećer.</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Ako prestanete primjenjivati Humalog</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manje lijeka Humalog nego što ste trebali, može doći do porasta razine šećera u krvi. Nemojte mijenjati inzulin ako Vam to ne kaže liječnik.</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U slučaju bilo kakvih pitanja u vezi s primjenom ovog lijeka, obratite se liječniku ili ljekarniku.</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4.</w:t>
      </w:r>
      <w:r w:rsidRPr="004E06D2">
        <w:rPr>
          <w:rFonts w:eastAsia="Times New Roman"/>
          <w:b/>
          <w:noProof/>
          <w:sz w:val="22"/>
          <w:szCs w:val="22"/>
        </w:rPr>
        <w:tab/>
      </w:r>
      <w:r w:rsidR="00E71178" w:rsidRPr="004E06D2">
        <w:rPr>
          <w:rFonts w:eastAsia="Times New Roman"/>
          <w:b/>
          <w:noProof/>
          <w:sz w:val="22"/>
          <w:szCs w:val="22"/>
        </w:rPr>
        <w:t>Moguće nuspojave</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Kao i svi lijekovi, </w:t>
      </w:r>
      <w:r w:rsidR="00365CD1" w:rsidRPr="004E06D2">
        <w:rPr>
          <w:rFonts w:eastAsia="Times New Roman"/>
          <w:noProof/>
          <w:sz w:val="22"/>
          <w:szCs w:val="22"/>
        </w:rPr>
        <w:t xml:space="preserve">ovaj lijek </w:t>
      </w:r>
      <w:r w:rsidRPr="004E06D2">
        <w:rPr>
          <w:rFonts w:eastAsia="Times New Roman"/>
          <w:noProof/>
          <w:sz w:val="22"/>
          <w:szCs w:val="22"/>
        </w:rPr>
        <w:t>može uzrokovati nuspojave</w:t>
      </w:r>
      <w:r w:rsidR="00AC229D" w:rsidRPr="004E06D2">
        <w:rPr>
          <w:rFonts w:eastAsia="Times New Roman"/>
          <w:noProof/>
          <w:sz w:val="22"/>
          <w:szCs w:val="22"/>
        </w:rPr>
        <w:t xml:space="preserve"> iako se one neće javiti kod svakoga</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i/>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Sistemska alergijska reakcija</w:t>
      </w:r>
      <w:r w:rsidRPr="004E06D2">
        <w:rPr>
          <w:rFonts w:eastAsia="Times New Roman"/>
          <w:noProof/>
          <w:snapToGrid w:val="0"/>
          <w:sz w:val="22"/>
          <w:szCs w:val="22"/>
        </w:rPr>
        <w:t xml:space="preserve"> je rijetka (</w:t>
      </w:r>
      <w:r w:rsidRPr="004E06D2">
        <w:rPr>
          <w:rFonts w:eastAsia="Times New Roman"/>
          <w:noProof/>
          <w:sz w:val="22"/>
          <w:szCs w:val="22"/>
        </w:rPr>
        <w:t>≥ </w:t>
      </w:r>
      <w:r w:rsidRPr="004E06D2">
        <w:rPr>
          <w:rFonts w:eastAsia="Times New Roman"/>
          <w:noProof/>
          <w:snapToGrid w:val="0"/>
          <w:sz w:val="22"/>
          <w:szCs w:val="22"/>
        </w:rPr>
        <w:t>1/10 000 i &lt; 1/1000)</w:t>
      </w:r>
      <w:r w:rsidRPr="004E06D2">
        <w:rPr>
          <w:rFonts w:eastAsia="Times New Roman"/>
          <w:noProof/>
          <w:sz w:val="22"/>
          <w:szCs w:val="22"/>
        </w:rPr>
        <w:t>. Simptomi su sljedeći: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osip po cijelom tijelu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pad krvnog tlaka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otežano disanje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ubrzani otkucaji srca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piskanje pri disanju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znojenje</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Posumnjate li da imate ovu vrstu alergije na inzulin kod primjene lijeka Humalog, odmah obavijestite svog liječnika.</w:t>
      </w:r>
    </w:p>
    <w:p w:rsidR="00A340B5" w:rsidRPr="004E06D2" w:rsidRDefault="00A340B5" w:rsidP="00A340B5">
      <w:pPr>
        <w:numPr>
          <w:ilvl w:val="12"/>
          <w:numId w:val="0"/>
        </w:numPr>
        <w:tabs>
          <w:tab w:val="left" w:pos="567"/>
        </w:tabs>
        <w:suppressAutoHyphens/>
        <w:rPr>
          <w:rFonts w:eastAsia="Times New Roman"/>
          <w:noProof/>
          <w:sz w:val="22"/>
          <w:szCs w:val="22"/>
        </w:rPr>
      </w:pPr>
    </w:p>
    <w:p w:rsidR="00365CD1" w:rsidRPr="004E06D2" w:rsidRDefault="00365CD1" w:rsidP="00365CD1">
      <w:pPr>
        <w:numPr>
          <w:ilvl w:val="12"/>
          <w:numId w:val="0"/>
        </w:numPr>
        <w:tabs>
          <w:tab w:val="left" w:pos="567"/>
        </w:tabs>
        <w:suppressAutoHyphens/>
        <w:rPr>
          <w:rFonts w:eastAsia="Times New Roman"/>
          <w:noProof/>
          <w:sz w:val="22"/>
          <w:szCs w:val="22"/>
        </w:rPr>
      </w:pPr>
      <w:r w:rsidRPr="004E06D2">
        <w:rPr>
          <w:rFonts w:eastAsia="Times New Roman"/>
          <w:noProof/>
          <w:snapToGrid w:val="0"/>
          <w:sz w:val="22"/>
          <w:szCs w:val="22"/>
        </w:rPr>
        <w:t>Lokalna alergijska reakcija je česta (</w:t>
      </w:r>
      <w:r w:rsidRPr="004E06D2">
        <w:rPr>
          <w:rFonts w:eastAsia="Times New Roman"/>
          <w:noProof/>
          <w:sz w:val="22"/>
          <w:szCs w:val="22"/>
        </w:rPr>
        <w:t>≥ </w:t>
      </w:r>
      <w:r w:rsidRPr="004E06D2">
        <w:rPr>
          <w:rFonts w:eastAsia="Times New Roman"/>
          <w:noProof/>
          <w:snapToGrid w:val="0"/>
          <w:sz w:val="22"/>
          <w:szCs w:val="22"/>
        </w:rPr>
        <w:t>1/100 i &lt; 1/10).</w:t>
      </w:r>
      <w:r w:rsidRPr="004E06D2">
        <w:rPr>
          <w:rFonts w:eastAsia="Times New Roman"/>
          <w:noProof/>
          <w:sz w:val="22"/>
          <w:szCs w:val="22"/>
        </w:rPr>
        <w:t xml:space="preserve"> U nekih će se osoba pojaviti crvenilo, oteklina ili svrbež u području davanja injekcije inzulina. To </w:t>
      </w:r>
      <w:r w:rsidR="003350B0" w:rsidRPr="004E06D2">
        <w:rPr>
          <w:rFonts w:eastAsia="Times New Roman"/>
          <w:noProof/>
          <w:sz w:val="22"/>
          <w:szCs w:val="22"/>
        </w:rPr>
        <w:t xml:space="preserve">sve </w:t>
      </w:r>
      <w:r w:rsidRPr="004E06D2">
        <w:rPr>
          <w:rFonts w:eastAsia="Times New Roman"/>
          <w:noProof/>
          <w:sz w:val="22"/>
          <w:szCs w:val="22"/>
        </w:rPr>
        <w:t>obično prolazi za nekoliko dana ili tjedana. Ako Vam se to dogodi, obavijestite svog liječnika.</w:t>
      </w:r>
    </w:p>
    <w:p w:rsidR="00365CD1" w:rsidRPr="004E06D2" w:rsidRDefault="00365CD1" w:rsidP="00365CD1">
      <w:pPr>
        <w:numPr>
          <w:ilvl w:val="12"/>
          <w:numId w:val="0"/>
        </w:numPr>
        <w:tabs>
          <w:tab w:val="left" w:pos="567"/>
        </w:tabs>
        <w:suppressAutoHyphens/>
        <w:rPr>
          <w:rFonts w:eastAsia="Times New Roman"/>
          <w:i/>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Lipodistrofija (zadebljanja ili ulegnuća na koži) </w:t>
      </w:r>
      <w:r w:rsidRPr="004E06D2">
        <w:rPr>
          <w:rFonts w:eastAsia="Times New Roman"/>
          <w:noProof/>
          <w:snapToGrid w:val="0"/>
          <w:sz w:val="22"/>
          <w:szCs w:val="22"/>
        </w:rPr>
        <w:t>je manje česta (</w:t>
      </w:r>
      <w:r w:rsidRPr="004E06D2">
        <w:rPr>
          <w:rFonts w:eastAsia="Times New Roman"/>
          <w:noProof/>
          <w:sz w:val="22"/>
          <w:szCs w:val="22"/>
        </w:rPr>
        <w:t>≥ </w:t>
      </w:r>
      <w:r w:rsidRPr="004E06D2">
        <w:rPr>
          <w:rFonts w:eastAsia="Times New Roman"/>
          <w:noProof/>
          <w:snapToGrid w:val="0"/>
          <w:sz w:val="22"/>
          <w:szCs w:val="22"/>
        </w:rPr>
        <w:t>1/1000 i &lt; 1/100)</w:t>
      </w:r>
      <w:r w:rsidRPr="004E06D2">
        <w:rPr>
          <w:rFonts w:eastAsia="Times New Roman"/>
          <w:noProof/>
          <w:sz w:val="22"/>
          <w:szCs w:val="22"/>
        </w:rPr>
        <w:t>. Ako primijetite zadebljanja ili ulegnuća kože na mjestu injiciranja, obavijestite svog liječnika.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Prijavljeni su edemi (npr. oticanje ruku ili gležnjeva; zadržavanje tekućine), osobito na početku inzulinske terapije ili kod promjene terapije u cilju poboljšanja kontrole šećera u krvi.</w:t>
      </w:r>
    </w:p>
    <w:p w:rsidR="00A340B5" w:rsidRPr="004E06D2" w:rsidRDefault="00A340B5" w:rsidP="00A340B5">
      <w:pPr>
        <w:numPr>
          <w:ilvl w:val="12"/>
          <w:numId w:val="0"/>
        </w:numPr>
        <w:tabs>
          <w:tab w:val="left" w:pos="567"/>
        </w:tabs>
        <w:suppressAutoHyphens/>
        <w:rPr>
          <w:rFonts w:eastAsia="Times New Roman"/>
          <w:noProof/>
          <w:sz w:val="22"/>
          <w:szCs w:val="22"/>
        </w:rPr>
      </w:pPr>
    </w:p>
    <w:p w:rsidR="00253D27" w:rsidRPr="004E06D2" w:rsidRDefault="00253D27" w:rsidP="00253D27">
      <w:pPr>
        <w:keepNext/>
        <w:numPr>
          <w:ilvl w:val="12"/>
          <w:numId w:val="0"/>
        </w:numPr>
        <w:ind w:right="-2"/>
        <w:rPr>
          <w:rFonts w:eastAsia="Times New Roman"/>
          <w:b/>
          <w:snapToGrid w:val="0"/>
          <w:sz w:val="22"/>
          <w:szCs w:val="22"/>
        </w:rPr>
      </w:pPr>
      <w:r w:rsidRPr="004E06D2">
        <w:rPr>
          <w:rFonts w:eastAsia="Times New Roman"/>
          <w:b/>
          <w:noProof/>
          <w:snapToGrid w:val="0"/>
          <w:sz w:val="22"/>
          <w:szCs w:val="22"/>
        </w:rPr>
        <w:t>Prijavljivanje nuspojava</w:t>
      </w:r>
    </w:p>
    <w:p w:rsidR="00253D27" w:rsidRPr="004E06D2" w:rsidRDefault="00253D27" w:rsidP="00A340B5">
      <w:pPr>
        <w:numPr>
          <w:ilvl w:val="12"/>
          <w:numId w:val="0"/>
        </w:numPr>
        <w:tabs>
          <w:tab w:val="left" w:pos="567"/>
        </w:tabs>
        <w:suppressAutoHyphens/>
        <w:rPr>
          <w:rFonts w:eastAsia="Times New Roman"/>
          <w:noProof/>
          <w:snapToGrid w:val="0"/>
          <w:sz w:val="22"/>
          <w:szCs w:val="22"/>
        </w:rPr>
      </w:pPr>
      <w:r w:rsidRPr="004E06D2">
        <w:rPr>
          <w:rFonts w:eastAsia="Times New Roman"/>
          <w:snapToGrid w:val="0"/>
          <w:sz w:val="22"/>
          <w:szCs w:val="22"/>
        </w:rPr>
        <w:t>Ako primijetite bilo koju nuspojavu, potrebno je obavijestiti liječnika ili ljekarnika.</w:t>
      </w:r>
      <w:r w:rsidRPr="004E06D2">
        <w:rPr>
          <w:rFonts w:eastAsia="Times New Roman"/>
          <w:snapToGrid w:val="0"/>
          <w:color w:val="000000"/>
          <w:sz w:val="22"/>
          <w:szCs w:val="22"/>
        </w:rPr>
        <w:t xml:space="preserve"> </w:t>
      </w:r>
      <w:r w:rsidR="00651DC3" w:rsidRPr="004E06D2">
        <w:rPr>
          <w:rFonts w:eastAsia="Times New Roman"/>
          <w:noProof/>
          <w:snapToGrid w:val="0"/>
          <w:color w:val="000000"/>
          <w:sz w:val="22"/>
          <w:szCs w:val="22"/>
        </w:rPr>
        <w:t xml:space="preserve">To </w:t>
      </w:r>
      <w:r w:rsidRPr="004E06D2">
        <w:rPr>
          <w:rFonts w:eastAsia="Times New Roman"/>
          <w:noProof/>
          <w:snapToGrid w:val="0"/>
          <w:color w:val="000000"/>
          <w:sz w:val="22"/>
          <w:szCs w:val="22"/>
        </w:rPr>
        <w:t>uključuje i svaku moguću nuspojavu koja nije navedena u ovoj uputi.</w:t>
      </w:r>
      <w:r w:rsidRPr="004E06D2">
        <w:rPr>
          <w:rFonts w:eastAsia="Times New Roman"/>
          <w:snapToGrid w:val="0"/>
          <w:color w:val="000000"/>
          <w:sz w:val="22"/>
          <w:szCs w:val="22"/>
        </w:rPr>
        <w:t xml:space="preserve"> </w:t>
      </w:r>
      <w:r w:rsidRPr="004E06D2">
        <w:rPr>
          <w:rFonts w:eastAsia="Times New Roman"/>
          <w:noProof/>
          <w:snapToGrid w:val="0"/>
          <w:color w:val="000000"/>
          <w:sz w:val="22"/>
          <w:szCs w:val="22"/>
        </w:rPr>
        <w:t>Nuspojave možete prijaviti izravno putem nacionalnog sustava za prijavu nuspojava</w:t>
      </w:r>
      <w:r w:rsidR="00651DC3" w:rsidRPr="004E06D2">
        <w:rPr>
          <w:rFonts w:eastAsia="Times New Roman"/>
          <w:noProof/>
          <w:snapToGrid w:val="0"/>
          <w:color w:val="000000"/>
          <w:sz w:val="22"/>
          <w:szCs w:val="22"/>
        </w:rPr>
        <w:t>:</w:t>
      </w:r>
      <w:r w:rsidRPr="004E06D2">
        <w:rPr>
          <w:rFonts w:eastAsia="Times New Roman"/>
          <w:noProof/>
          <w:snapToGrid w:val="0"/>
          <w:color w:val="000000"/>
          <w:sz w:val="22"/>
          <w:szCs w:val="22"/>
        </w:rPr>
        <w:t xml:space="preserve"> </w:t>
      </w:r>
      <w:r w:rsidRPr="004E06D2">
        <w:rPr>
          <w:rFonts w:eastAsia="Times New Roman"/>
          <w:noProof/>
          <w:snapToGrid w:val="0"/>
          <w:color w:val="000000"/>
          <w:sz w:val="22"/>
          <w:szCs w:val="22"/>
          <w:highlight w:val="lightGray"/>
        </w:rPr>
        <w:t xml:space="preserve">navedenog u </w:t>
      </w:r>
      <w:hyperlink r:id="rId29" w:history="1">
        <w:r w:rsidRPr="004E06D2">
          <w:rPr>
            <w:rFonts w:eastAsia="Times New Roman"/>
            <w:snapToGrid w:val="0"/>
            <w:color w:val="0000FF"/>
            <w:sz w:val="22"/>
            <w:highlight w:val="lightGray"/>
            <w:u w:val="single"/>
          </w:rPr>
          <w:t>Dodatku V</w:t>
        </w:r>
      </w:hyperlink>
      <w:r w:rsidRPr="004E06D2">
        <w:rPr>
          <w:rFonts w:eastAsia="Times New Roman"/>
          <w:noProof/>
          <w:snapToGrid w:val="0"/>
          <w:color w:val="000000"/>
          <w:sz w:val="22"/>
          <w:szCs w:val="22"/>
        </w:rPr>
        <w:t>.</w:t>
      </w:r>
      <w:r w:rsidRPr="004E06D2">
        <w:rPr>
          <w:rFonts w:eastAsia="Times New Roman"/>
          <w:snapToGrid w:val="0"/>
          <w:color w:val="000000"/>
          <w:sz w:val="22"/>
          <w:szCs w:val="22"/>
        </w:rPr>
        <w:t xml:space="preserve"> Prijavljivanjem nuspojava možete pridonijeti u procjeni sigurnosti ovog lijeka</w:t>
      </w:r>
      <w:r w:rsidRPr="004E06D2">
        <w:rPr>
          <w:rFonts w:eastAsia="Times New Roman"/>
          <w:noProof/>
          <w:snapToGrid w:val="0"/>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Uobičajeni problemi u šećernoj bolesti</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 xml:space="preserve">A. </w:t>
      </w:r>
      <w:r w:rsidRPr="004E06D2">
        <w:rPr>
          <w:rFonts w:eastAsia="Times New Roman"/>
          <w:b/>
          <w:noProof/>
          <w:sz w:val="22"/>
          <w:szCs w:val="22"/>
        </w:rPr>
        <w:tab/>
        <w:t>Hipoglikemija</w:t>
      </w:r>
      <w:r w:rsidRPr="004E06D2">
        <w:rPr>
          <w:rFonts w:eastAsia="Times New Roman"/>
          <w:noProof/>
          <w:sz w:val="22"/>
          <w:szCs w:val="22"/>
        </w:rPr>
        <w:t xml:space="preserve"> </w:t>
      </w: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Hipoglikemija (niska razina šećera u krvi) znači da nema dovoljno šećera u krvi. Može nastupiti ako:</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primijenite previše lijeka Humalog ili drugog inzulina</w:t>
      </w:r>
      <w:r w:rsidR="005D6516"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preskočite ili odgodite obrok ili promijenite prehranu</w:t>
      </w:r>
      <w:r w:rsidR="005D6516"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vježbate ili teško radite neposredno prije ili poslije obroka</w:t>
      </w:r>
      <w:r w:rsidR="005D6516"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dobijete infekciju ili se razbolite (osobito ako imate proljev ili povraćate)</w:t>
      </w:r>
      <w:r w:rsidR="005D6516"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se promijeni Vaša potreba za inzulinom, ili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Vam se pogoršaju tegobe s bubrezima ili jetrom.</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Alkohol i neki lijekovi mogu utjecati na razinu šećera u krvi.</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Prvi simptomi niskog šećera u krvi obično nastupaju brzo i uključuju</w:t>
      </w:r>
      <w:r w:rsidR="005D6516" w:rsidRPr="004E06D2">
        <w:rPr>
          <w:rFonts w:eastAsia="Times New Roman"/>
          <w:noProof/>
          <w:sz w:val="22"/>
          <w:szCs w:val="22"/>
        </w:rPr>
        <w:t xml:space="preserve"> sljedeće</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umor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vrlo brze otkucaje srca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nervozu ili drhtavicu </w:t>
      </w:r>
      <w:r w:rsidRPr="004E06D2">
        <w:rPr>
          <w:rFonts w:eastAsia="Times New Roman"/>
          <w:noProof/>
          <w:sz w:val="22"/>
          <w:szCs w:val="22"/>
        </w:rPr>
        <w:tab/>
        <w:t>•</w:t>
      </w:r>
      <w:r w:rsidRPr="004E06D2">
        <w:rPr>
          <w:rFonts w:eastAsia="Times New Roman"/>
          <w:noProof/>
          <w:sz w:val="22"/>
          <w:szCs w:val="22"/>
        </w:rPr>
        <w:tab/>
        <w:t>mučninu</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glavobolju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hladan znoj</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Dok niste sigurni da ćete prepoznati upozoravajuće simptome, izbjegavajte situacije u kojima zbog hipoglikemije možete izložiti riziku sebe ili druge, primjerice vožnju automobila.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B.</w:t>
      </w:r>
      <w:r w:rsidRPr="004E06D2">
        <w:rPr>
          <w:rFonts w:eastAsia="Times New Roman"/>
          <w:b/>
          <w:noProof/>
          <w:sz w:val="22"/>
          <w:szCs w:val="22"/>
        </w:rPr>
        <w:tab/>
        <w:t xml:space="preserve"> Hiperglikemija i dijabetička ketoacidoza</w:t>
      </w: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Hiperglikemija (previsoka razina šećera u krvi) znači da Vaše tijelo nema dovoljno inzulina. Hiperglikemija može nastupiti ako:</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ne primijenite Humalog ili drugi inzulin</w:t>
      </w:r>
      <w:r w:rsidR="005D6516"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primijenite manje inzulina nego što Vam je preporučio liječnik</w:t>
      </w:r>
      <w:r w:rsidR="005D6516"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jedete puno više nego što dozvoljava Vaša dijeta, ili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imate vrućicu, infekciju ili emocionalni stres.</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Hiperglikemija može dovesti do dijabetičke ketoacidoze. Prvi simptomi se javljaju polako tijekom više sati ili dana. Simptomi su:</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pospanost</w:t>
      </w:r>
      <w:r w:rsidRPr="004E06D2">
        <w:rPr>
          <w:rFonts w:eastAsia="Times New Roman"/>
          <w:noProof/>
          <w:sz w:val="22"/>
          <w:szCs w:val="22"/>
        </w:rPr>
        <w:tab/>
      </w:r>
      <w:r w:rsidRPr="004E06D2">
        <w:rPr>
          <w:rFonts w:eastAsia="Times New Roman"/>
          <w:noProof/>
          <w:sz w:val="22"/>
          <w:szCs w:val="22"/>
        </w:rPr>
        <w:tab/>
        <w:t xml:space="preserve"> </w:t>
      </w:r>
      <w:r w:rsidRPr="004E06D2">
        <w:rPr>
          <w:rFonts w:eastAsia="Times New Roman"/>
          <w:noProof/>
          <w:sz w:val="22"/>
          <w:szCs w:val="22"/>
        </w:rPr>
        <w:tab/>
        <w:t>•</w:t>
      </w:r>
      <w:r w:rsidRPr="004E06D2">
        <w:rPr>
          <w:rFonts w:eastAsia="Times New Roman"/>
          <w:noProof/>
          <w:sz w:val="22"/>
          <w:szCs w:val="22"/>
        </w:rPr>
        <w:tab/>
        <w:t>nedostatak teka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r>
      <w:r w:rsidR="005D6516" w:rsidRPr="004E06D2">
        <w:rPr>
          <w:rFonts w:eastAsia="Times New Roman"/>
          <w:noProof/>
          <w:sz w:val="22"/>
          <w:szCs w:val="22"/>
        </w:rPr>
        <w:t xml:space="preserve">naleti </w:t>
      </w:r>
      <w:r w:rsidRPr="004E06D2">
        <w:rPr>
          <w:rFonts w:eastAsia="Times New Roman"/>
          <w:noProof/>
          <w:sz w:val="22"/>
          <w:szCs w:val="22"/>
        </w:rPr>
        <w:t>crvenil</w:t>
      </w:r>
      <w:r w:rsidR="005D6516" w:rsidRPr="004E06D2">
        <w:rPr>
          <w:rFonts w:eastAsia="Times New Roman"/>
          <w:noProof/>
          <w:sz w:val="22"/>
          <w:szCs w:val="22"/>
        </w:rPr>
        <w:t>a</w:t>
      </w:r>
      <w:r w:rsidRPr="004E06D2">
        <w:rPr>
          <w:rFonts w:eastAsia="Times New Roman"/>
          <w:noProof/>
          <w:sz w:val="22"/>
          <w:szCs w:val="22"/>
        </w:rPr>
        <w:t xml:space="preserve"> lica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voćni zadah</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žeđ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mučnina ili povraćanje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b/>
          <w:noProof/>
          <w:sz w:val="22"/>
          <w:szCs w:val="22"/>
        </w:rPr>
      </w:pPr>
      <w:r w:rsidRPr="004E06D2">
        <w:rPr>
          <w:rFonts w:eastAsia="Times New Roman"/>
          <w:noProof/>
          <w:sz w:val="22"/>
          <w:szCs w:val="22"/>
        </w:rPr>
        <w:t xml:space="preserve">Ozbiljni simptomi su teško disanje i vrlo ubrzan puls. </w:t>
      </w:r>
      <w:r w:rsidRPr="004E06D2">
        <w:rPr>
          <w:rFonts w:eastAsia="Times New Roman"/>
          <w:b/>
          <w:noProof/>
          <w:sz w:val="22"/>
          <w:szCs w:val="22"/>
        </w:rPr>
        <w:t>Odmah potražite liječničku pomoć.</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 xml:space="preserve">C. </w:t>
      </w:r>
      <w:r w:rsidRPr="004E06D2">
        <w:rPr>
          <w:rFonts w:eastAsia="Times New Roman"/>
          <w:b/>
          <w:noProof/>
          <w:sz w:val="22"/>
          <w:szCs w:val="22"/>
        </w:rPr>
        <w:tab/>
        <w:t>Bolest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Ako ste bolesni, osobito ako Vam je mučno ili povraćate, može se promijeniti Vaša potreba za inzulinom. </w:t>
      </w:r>
      <w:r w:rsidRPr="004E06D2">
        <w:rPr>
          <w:rFonts w:eastAsia="Times New Roman"/>
          <w:b/>
          <w:noProof/>
          <w:sz w:val="22"/>
          <w:szCs w:val="22"/>
        </w:rPr>
        <w:t>Čak i kad jedete manje nego obično, i dalje trebate inzulin.</w:t>
      </w:r>
      <w:r w:rsidRPr="004E06D2">
        <w:rPr>
          <w:rFonts w:eastAsia="Times New Roman"/>
          <w:noProof/>
          <w:sz w:val="22"/>
          <w:szCs w:val="22"/>
        </w:rPr>
        <w:t xml:space="preserve"> Učinite pretragu urina ili krvi, slijedite upute u slučaju bolesti i obavijestite liječnika.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5.</w:t>
      </w:r>
      <w:r w:rsidRPr="004E06D2">
        <w:rPr>
          <w:rFonts w:eastAsia="Times New Roman"/>
          <w:b/>
          <w:noProof/>
          <w:sz w:val="22"/>
          <w:szCs w:val="22"/>
        </w:rPr>
        <w:tab/>
      </w:r>
      <w:r w:rsidR="00E71178" w:rsidRPr="004E06D2">
        <w:rPr>
          <w:rFonts w:eastAsia="Times New Roman"/>
          <w:b/>
          <w:noProof/>
          <w:sz w:val="22"/>
          <w:szCs w:val="22"/>
        </w:rPr>
        <w:t>Kako čuvati Humalog KwikPen</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Prije prve uporabe Humalog KwikPen čuvati u hladnjaku (2°C </w:t>
      </w:r>
      <w:r w:rsidRPr="004E06D2">
        <w:rPr>
          <w:rFonts w:eastAsia="Times New Roman"/>
          <w:noProof/>
          <w:sz w:val="22"/>
          <w:szCs w:val="22"/>
        </w:rPr>
        <w:noBreakHyphen/>
        <w:t xml:space="preserve"> 8°C). Ne zamrzavati. </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Humalog KwikPen koji koristite čuvati na sobnoj temperaturi (</w:t>
      </w:r>
      <w:r w:rsidR="0055428A" w:rsidRPr="004E06D2">
        <w:rPr>
          <w:rFonts w:eastAsia="Times New Roman"/>
          <w:noProof/>
          <w:sz w:val="22"/>
          <w:szCs w:val="22"/>
        </w:rPr>
        <w:t>ispod</w:t>
      </w:r>
      <w:r w:rsidRPr="004E06D2">
        <w:rPr>
          <w:rFonts w:eastAsia="Times New Roman"/>
          <w:noProof/>
          <w:sz w:val="22"/>
          <w:szCs w:val="22"/>
        </w:rPr>
        <w:t xml:space="preserve"> 30°C) i baciti nakon 28 dana. Ne odlagati blizu izvora topline ili na sunce. Napunjenu brizgalicu KwikPen koju koristite ne </w:t>
      </w:r>
      <w:r w:rsidR="00F90967" w:rsidRPr="004E06D2">
        <w:rPr>
          <w:rFonts w:eastAsia="Times New Roman"/>
          <w:noProof/>
          <w:sz w:val="22"/>
          <w:szCs w:val="22"/>
        </w:rPr>
        <w:t xml:space="preserve">čuvati </w:t>
      </w:r>
      <w:r w:rsidRPr="004E06D2">
        <w:rPr>
          <w:rFonts w:eastAsia="Times New Roman"/>
          <w:noProof/>
          <w:sz w:val="22"/>
          <w:szCs w:val="22"/>
        </w:rPr>
        <w:t>u hladnjak</w:t>
      </w:r>
      <w:r w:rsidR="00F90967" w:rsidRPr="004E06D2">
        <w:rPr>
          <w:rFonts w:eastAsia="Times New Roman"/>
          <w:noProof/>
          <w:sz w:val="22"/>
          <w:szCs w:val="22"/>
        </w:rPr>
        <w:t>u</w:t>
      </w:r>
      <w:r w:rsidRPr="004E06D2">
        <w:rPr>
          <w:rFonts w:eastAsia="Times New Roman"/>
          <w:noProof/>
          <w:sz w:val="22"/>
          <w:szCs w:val="22"/>
        </w:rPr>
        <w:t>. Napunjena brizgalica KwikPen ne smije se čuvati s pričvršćenom iglom.</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55428A"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Lijek č</w:t>
      </w:r>
      <w:r w:rsidR="00A340B5" w:rsidRPr="004E06D2">
        <w:rPr>
          <w:rFonts w:eastAsia="Times New Roman"/>
          <w:noProof/>
          <w:sz w:val="22"/>
          <w:szCs w:val="22"/>
        </w:rPr>
        <w:t>uva</w:t>
      </w:r>
      <w:r w:rsidRPr="004E06D2">
        <w:rPr>
          <w:rFonts w:eastAsia="Times New Roman"/>
          <w:noProof/>
          <w:sz w:val="22"/>
          <w:szCs w:val="22"/>
        </w:rPr>
        <w:t>j</w:t>
      </w:r>
      <w:r w:rsidR="00A340B5" w:rsidRPr="004E06D2">
        <w:rPr>
          <w:rFonts w:eastAsia="Times New Roman"/>
          <w:noProof/>
          <w:sz w:val="22"/>
          <w:szCs w:val="22"/>
        </w:rPr>
        <w:t>t</w:t>
      </w:r>
      <w:r w:rsidRPr="004E06D2">
        <w:rPr>
          <w:rFonts w:eastAsia="Times New Roman"/>
          <w:noProof/>
          <w:sz w:val="22"/>
          <w:szCs w:val="22"/>
        </w:rPr>
        <w:t>e</w:t>
      </w:r>
      <w:r w:rsidR="00A340B5" w:rsidRPr="004E06D2">
        <w:rPr>
          <w:rFonts w:eastAsia="Times New Roman"/>
          <w:noProof/>
          <w:sz w:val="22"/>
          <w:szCs w:val="22"/>
        </w:rPr>
        <w:t xml:space="preserve"> izvan pogleda</w:t>
      </w:r>
      <w:r w:rsidRPr="004E06D2">
        <w:rPr>
          <w:rFonts w:eastAsia="Times New Roman"/>
          <w:noProof/>
          <w:sz w:val="22"/>
          <w:szCs w:val="22"/>
        </w:rPr>
        <w:t xml:space="preserve"> i dohvata</w:t>
      </w:r>
      <w:r w:rsidR="00A340B5" w:rsidRPr="004E06D2">
        <w:rPr>
          <w:rFonts w:eastAsia="Times New Roman"/>
          <w:noProof/>
          <w:sz w:val="22"/>
          <w:szCs w:val="22"/>
        </w:rPr>
        <w:t xml:space="preserve"> djece.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365CD1"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w:t>
      </w:r>
      <w:r w:rsidR="00A340B5" w:rsidRPr="004E06D2">
        <w:rPr>
          <w:rFonts w:eastAsia="Times New Roman"/>
          <w:noProof/>
          <w:sz w:val="22"/>
          <w:szCs w:val="22"/>
        </w:rPr>
        <w:t xml:space="preserve"> se ne smije upotrijebiti nakon isteka roka valjanosti navedenog na naljepnici i kutiji. Rok valjanosti odnosi se na zadnji dan navedenog mjeseca. </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365CD1"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w:t>
      </w:r>
      <w:r w:rsidR="00A340B5" w:rsidRPr="004E06D2">
        <w:rPr>
          <w:rFonts w:eastAsia="Times New Roman"/>
          <w:noProof/>
          <w:sz w:val="22"/>
          <w:szCs w:val="22"/>
        </w:rPr>
        <w:t xml:space="preserve"> se ne smije upotrijebiti ako </w:t>
      </w:r>
      <w:r w:rsidR="00273917" w:rsidRPr="004E06D2">
        <w:rPr>
          <w:rFonts w:eastAsia="Times New Roman"/>
          <w:noProof/>
          <w:sz w:val="22"/>
          <w:szCs w:val="22"/>
        </w:rPr>
        <w:t xml:space="preserve">primijetite da </w:t>
      </w:r>
      <w:r w:rsidR="00A340B5" w:rsidRPr="004E06D2">
        <w:rPr>
          <w:rFonts w:eastAsia="Times New Roman"/>
          <w:noProof/>
          <w:sz w:val="22"/>
          <w:szCs w:val="22"/>
        </w:rPr>
        <w:t xml:space="preserve">je otopina obojena ili </w:t>
      </w:r>
      <w:r w:rsidR="0043335B" w:rsidRPr="004E06D2">
        <w:rPr>
          <w:rFonts w:eastAsia="Times New Roman"/>
          <w:noProof/>
          <w:sz w:val="22"/>
          <w:szCs w:val="22"/>
        </w:rPr>
        <w:t xml:space="preserve">da </w:t>
      </w:r>
      <w:r w:rsidR="00A340B5" w:rsidRPr="004E06D2">
        <w:rPr>
          <w:rFonts w:eastAsia="Times New Roman"/>
          <w:noProof/>
          <w:sz w:val="22"/>
          <w:szCs w:val="22"/>
        </w:rPr>
        <w:t>sadrži krute čestice. Smijete ga upotrijebiti</w:t>
      </w:r>
      <w:r w:rsidR="00A340B5" w:rsidRPr="004E06D2">
        <w:rPr>
          <w:rFonts w:eastAsia="Times New Roman"/>
          <w:b/>
          <w:noProof/>
          <w:sz w:val="22"/>
          <w:szCs w:val="22"/>
        </w:rPr>
        <w:t xml:space="preserve"> samo </w:t>
      </w:r>
      <w:r w:rsidR="00A340B5" w:rsidRPr="004E06D2">
        <w:rPr>
          <w:rFonts w:eastAsia="Times New Roman"/>
          <w:noProof/>
          <w:sz w:val="22"/>
          <w:szCs w:val="22"/>
        </w:rPr>
        <w:t>ako izgleda kao voda. Provjerite to prije svakog injiciranja.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Lijekovi se ne smiju uklanjati putem otpadnih voda ili kućnog otpada. Pitajte svog ljekarnika kako ukloniti lijekove koje više ne trebate. Ove mjere pomoći će u zaštiti okoliša.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6.</w:t>
      </w:r>
      <w:r w:rsidRPr="004E06D2">
        <w:rPr>
          <w:rFonts w:eastAsia="Times New Roman"/>
          <w:b/>
          <w:noProof/>
          <w:sz w:val="22"/>
          <w:szCs w:val="22"/>
        </w:rPr>
        <w:tab/>
      </w:r>
      <w:r w:rsidR="00E71178" w:rsidRPr="004E06D2">
        <w:rPr>
          <w:rFonts w:eastAsia="Times New Roman"/>
          <w:b/>
          <w:noProof/>
          <w:sz w:val="22"/>
          <w:szCs w:val="22"/>
        </w:rPr>
        <w:t>Sadržaj pakiranja i druge informacije</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Što Humalog 100 </w:t>
      </w:r>
      <w:r w:rsidR="009D405D" w:rsidRPr="004E06D2">
        <w:rPr>
          <w:rFonts w:eastAsia="Times New Roman"/>
          <w:b/>
          <w:noProof/>
          <w:sz w:val="22"/>
          <w:szCs w:val="22"/>
        </w:rPr>
        <w:t>jedinica/</w:t>
      </w:r>
      <w:r w:rsidRPr="004E06D2">
        <w:rPr>
          <w:rFonts w:eastAsia="Times New Roman"/>
          <w:b/>
          <w:noProof/>
          <w:sz w:val="22"/>
          <w:szCs w:val="22"/>
        </w:rPr>
        <w:t>ml KwikPen otopina za injekciju sadrži</w:t>
      </w:r>
    </w:p>
    <w:p w:rsidR="00A340B5" w:rsidRPr="004E06D2" w:rsidRDefault="00A340B5" w:rsidP="00A340B5">
      <w:pPr>
        <w:numPr>
          <w:ilvl w:val="0"/>
          <w:numId w:val="6"/>
        </w:numPr>
        <w:tabs>
          <w:tab w:val="left" w:pos="567"/>
        </w:tabs>
        <w:suppressAutoHyphens/>
        <w:ind w:left="567" w:hanging="567"/>
        <w:rPr>
          <w:rFonts w:eastAsia="Times New Roman"/>
          <w:i/>
          <w:iCs/>
          <w:noProof/>
          <w:sz w:val="22"/>
          <w:szCs w:val="22"/>
        </w:rPr>
      </w:pPr>
      <w:r w:rsidRPr="004E06D2">
        <w:rPr>
          <w:rFonts w:eastAsia="Times New Roman"/>
          <w:noProof/>
          <w:sz w:val="22"/>
          <w:szCs w:val="22"/>
        </w:rPr>
        <w:t>Djelatna tvar je inzulin lispro. Inzulin lispro se proizvodi u laboratoriju 'tehnologijom rekombinantne DNK'. To je promijenjen oblik humanog inzulina te se razlikuje od drugih humanih i životinjskih inzulina. Inzulin lispro je vrlo sličan humanom inzulinu, koji je prirodni hormon kojeg luči gušterača.</w:t>
      </w:r>
    </w:p>
    <w:p w:rsidR="00A340B5" w:rsidRPr="004E06D2" w:rsidRDefault="00066089" w:rsidP="00A340B5">
      <w:pPr>
        <w:numPr>
          <w:ilvl w:val="0"/>
          <w:numId w:val="6"/>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Drugi sastojci </w:t>
      </w:r>
      <w:r w:rsidR="00A340B5" w:rsidRPr="004E06D2">
        <w:rPr>
          <w:rFonts w:eastAsia="Times New Roman"/>
          <w:noProof/>
          <w:sz w:val="22"/>
          <w:szCs w:val="22"/>
        </w:rPr>
        <w:t>su: metakrezol, glicerol, natrijev hidrogenfosfat heptahidrat, cinkov oksid i voda za injekcije. Za podešavanje kiselosti mogu se koristiti kloridna kiselina ili natrijev hidroksid.</w:t>
      </w:r>
      <w:r w:rsidR="00A340B5" w:rsidRPr="004E06D2">
        <w:rPr>
          <w:rFonts w:eastAsia="Times New Roman"/>
          <w:i/>
          <w:noProof/>
          <w:sz w:val="22"/>
          <w:szCs w:val="22"/>
        </w:rPr>
        <w:t xml:space="preserve"> </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Kako Humalog KwikPen izgleda i sadržaj pak</w:t>
      </w:r>
      <w:r w:rsidR="007149F8" w:rsidRPr="004E06D2">
        <w:rPr>
          <w:rFonts w:eastAsia="Times New Roman"/>
          <w:b/>
          <w:noProof/>
          <w:sz w:val="22"/>
          <w:szCs w:val="22"/>
        </w:rPr>
        <w:t>ir</w:t>
      </w:r>
      <w:r w:rsidRPr="004E06D2">
        <w:rPr>
          <w:rFonts w:eastAsia="Times New Roman"/>
          <w:b/>
          <w:noProof/>
          <w:sz w:val="22"/>
          <w:szCs w:val="22"/>
        </w:rPr>
        <w:t>anja</w:t>
      </w:r>
    </w:p>
    <w:p w:rsidR="00A340B5" w:rsidRPr="004E06D2" w:rsidRDefault="00A340B5" w:rsidP="00A340B5">
      <w:pPr>
        <w:numPr>
          <w:ilvl w:val="12"/>
          <w:numId w:val="0"/>
        </w:numPr>
        <w:tabs>
          <w:tab w:val="left" w:pos="567"/>
        </w:tabs>
        <w:suppressAutoHyphens/>
        <w:rPr>
          <w:rFonts w:eastAsia="Times New Roman"/>
          <w:noProof/>
          <w:sz w:val="22"/>
          <w:szCs w:val="22"/>
          <w:u w:val="single"/>
        </w:rPr>
      </w:pPr>
      <w:r w:rsidRPr="004E06D2">
        <w:rPr>
          <w:rFonts w:eastAsia="Times New Roman"/>
          <w:noProof/>
          <w:sz w:val="22"/>
          <w:szCs w:val="22"/>
        </w:rPr>
        <w:t>Humalog 100 </w:t>
      </w:r>
      <w:r w:rsidR="009D405D" w:rsidRPr="004E06D2">
        <w:rPr>
          <w:rFonts w:eastAsia="Times New Roman"/>
          <w:noProof/>
          <w:sz w:val="22"/>
          <w:szCs w:val="22"/>
        </w:rPr>
        <w:t>jedinica/</w:t>
      </w:r>
      <w:r w:rsidRPr="004E06D2">
        <w:rPr>
          <w:rFonts w:eastAsia="Times New Roman"/>
          <w:noProof/>
          <w:sz w:val="22"/>
          <w:szCs w:val="22"/>
        </w:rPr>
        <w:t>ml KwikPen otopina za injekciju je sterilna, bistra, bezbojna vodena otopina koja sadrži 100 jedinica inzulina lispro u jednom mililitru (100 </w:t>
      </w:r>
      <w:r w:rsidR="009D405D" w:rsidRPr="004E06D2">
        <w:rPr>
          <w:rFonts w:eastAsia="Times New Roman"/>
          <w:noProof/>
          <w:sz w:val="22"/>
          <w:szCs w:val="22"/>
        </w:rPr>
        <w:t>jedinica/</w:t>
      </w:r>
      <w:r w:rsidRPr="004E06D2">
        <w:rPr>
          <w:rFonts w:eastAsia="Times New Roman"/>
          <w:noProof/>
          <w:sz w:val="22"/>
          <w:szCs w:val="22"/>
        </w:rPr>
        <w:t>ml) otopine za injekciju. Jedna Humalog KwikPen brizgalica sadrži 300 jedinica (3 mililitra). Humalog KwikPen je dostupan u pak</w:t>
      </w:r>
      <w:r w:rsidR="007149F8" w:rsidRPr="004E06D2">
        <w:rPr>
          <w:rFonts w:eastAsia="Times New Roman"/>
          <w:noProof/>
          <w:sz w:val="22"/>
          <w:szCs w:val="22"/>
        </w:rPr>
        <w:t>ir</w:t>
      </w:r>
      <w:r w:rsidRPr="004E06D2">
        <w:rPr>
          <w:rFonts w:eastAsia="Times New Roman"/>
          <w:noProof/>
          <w:sz w:val="22"/>
          <w:szCs w:val="22"/>
        </w:rPr>
        <w:t>anju od 5 napunjenih brizgalica ili u višestrukom pak</w:t>
      </w:r>
      <w:r w:rsidR="007149F8" w:rsidRPr="004E06D2">
        <w:rPr>
          <w:rFonts w:eastAsia="Times New Roman"/>
          <w:noProof/>
          <w:sz w:val="22"/>
          <w:szCs w:val="22"/>
        </w:rPr>
        <w:t>ir</w:t>
      </w:r>
      <w:r w:rsidRPr="004E06D2">
        <w:rPr>
          <w:rFonts w:eastAsia="Times New Roman"/>
          <w:noProof/>
          <w:sz w:val="22"/>
          <w:szCs w:val="22"/>
        </w:rPr>
        <w:t>anju od 2 x 5 napunjenih brizgalica. Na tržištu se ne moraju nalaziti sve veličine pak</w:t>
      </w:r>
      <w:r w:rsidR="007149F8" w:rsidRPr="004E06D2">
        <w:rPr>
          <w:rFonts w:eastAsia="Times New Roman"/>
          <w:noProof/>
          <w:sz w:val="22"/>
          <w:szCs w:val="22"/>
        </w:rPr>
        <w:t>ir</w:t>
      </w:r>
      <w:r w:rsidRPr="004E06D2">
        <w:rPr>
          <w:rFonts w:eastAsia="Times New Roman"/>
          <w:noProof/>
          <w:sz w:val="22"/>
          <w:szCs w:val="22"/>
        </w:rPr>
        <w:t>anja.</w:t>
      </w:r>
      <w:r w:rsidR="008E4FBD">
        <w:rPr>
          <w:rFonts w:eastAsia="Times New Roman"/>
          <w:noProof/>
          <w:sz w:val="22"/>
          <w:szCs w:val="22"/>
        </w:rPr>
        <w:t xml:space="preserve"> </w:t>
      </w:r>
      <w:r w:rsidRPr="004E06D2">
        <w:rPr>
          <w:rFonts w:eastAsia="Times New Roman"/>
          <w:noProof/>
          <w:sz w:val="22"/>
          <w:szCs w:val="22"/>
        </w:rPr>
        <w:t xml:space="preserve">Humalog </w:t>
      </w:r>
      <w:r w:rsidR="005C1E34" w:rsidRPr="004E06D2">
        <w:rPr>
          <w:rFonts w:eastAsia="Times New Roman"/>
          <w:noProof/>
          <w:sz w:val="22"/>
          <w:szCs w:val="22"/>
        </w:rPr>
        <w:t xml:space="preserve">100 jedinica/ml </w:t>
      </w:r>
      <w:r w:rsidRPr="004E06D2">
        <w:rPr>
          <w:rFonts w:eastAsia="Times New Roman"/>
          <w:noProof/>
          <w:sz w:val="22"/>
          <w:szCs w:val="22"/>
        </w:rPr>
        <w:t xml:space="preserve">u </w:t>
      </w:r>
      <w:r w:rsidR="00F90967" w:rsidRPr="004E06D2">
        <w:rPr>
          <w:rFonts w:eastAsia="Times New Roman"/>
          <w:noProof/>
          <w:sz w:val="22"/>
          <w:szCs w:val="22"/>
        </w:rPr>
        <w:t xml:space="preserve">Vašoj </w:t>
      </w:r>
      <w:r w:rsidRPr="004E06D2">
        <w:rPr>
          <w:rFonts w:eastAsia="Times New Roman"/>
          <w:noProof/>
          <w:sz w:val="22"/>
          <w:szCs w:val="22"/>
        </w:rPr>
        <w:t>napunjenoj brizgalici isti je kao Humalog</w:t>
      </w:r>
      <w:r w:rsidR="005C1E34">
        <w:rPr>
          <w:rFonts w:eastAsia="Times New Roman"/>
          <w:noProof/>
          <w:sz w:val="22"/>
          <w:szCs w:val="22"/>
        </w:rPr>
        <w:t xml:space="preserve"> </w:t>
      </w:r>
      <w:r w:rsidR="005C1E34" w:rsidRPr="004E06D2">
        <w:rPr>
          <w:rFonts w:eastAsia="Times New Roman"/>
          <w:noProof/>
          <w:sz w:val="22"/>
          <w:szCs w:val="22"/>
        </w:rPr>
        <w:t>100 jedinica/ml</w:t>
      </w:r>
      <w:r w:rsidRPr="004E06D2">
        <w:rPr>
          <w:rFonts w:eastAsia="Times New Roman"/>
          <w:noProof/>
          <w:sz w:val="22"/>
          <w:szCs w:val="22"/>
        </w:rPr>
        <w:t xml:space="preserve"> pakiran u zasebnim ulošcima. Brizgalica KwikPen samo ima ugrađen uložak. Kad se napunjena brizgalica isprazni, ne možete je ponovno upotrijebiti.</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Nositelj odobrenja za stavljanje lijeka u promet i proizvođač</w:t>
      </w: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Humalog 100 </w:t>
      </w:r>
      <w:r w:rsidR="009D405D" w:rsidRPr="004E06D2">
        <w:rPr>
          <w:rFonts w:eastAsia="Times New Roman"/>
          <w:noProof/>
          <w:sz w:val="22"/>
          <w:szCs w:val="22"/>
        </w:rPr>
        <w:t>jedinica/</w:t>
      </w:r>
      <w:r w:rsidRPr="004E06D2">
        <w:rPr>
          <w:rFonts w:eastAsia="Times New Roman"/>
          <w:noProof/>
          <w:sz w:val="22"/>
          <w:szCs w:val="22"/>
        </w:rPr>
        <w:t>ml KwikPen otopin</w:t>
      </w:r>
      <w:r w:rsidR="00F90967" w:rsidRPr="004E06D2">
        <w:rPr>
          <w:rFonts w:eastAsia="Times New Roman"/>
          <w:noProof/>
          <w:sz w:val="22"/>
          <w:szCs w:val="22"/>
        </w:rPr>
        <w:t>u</w:t>
      </w:r>
      <w:r w:rsidRPr="004E06D2">
        <w:rPr>
          <w:rFonts w:eastAsia="Times New Roman"/>
          <w:noProof/>
          <w:sz w:val="22"/>
          <w:szCs w:val="22"/>
        </w:rPr>
        <w:t xml:space="preserve"> za injekciju proizvodi:</w:t>
      </w:r>
    </w:p>
    <w:p w:rsidR="00A340B5" w:rsidRPr="004E06D2" w:rsidRDefault="00A340B5" w:rsidP="00A340B5">
      <w:pPr>
        <w:keepNext/>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Lilly France S.A.S., Rue du Colonel Lilly, 67640 Fegersheim, Francuska</w:t>
      </w:r>
    </w:p>
    <w:p w:rsidR="00CC5198" w:rsidRPr="004E06D2" w:rsidRDefault="00CC5198" w:rsidP="00A340B5">
      <w:pPr>
        <w:keepNext/>
        <w:numPr>
          <w:ilvl w:val="0"/>
          <w:numId w:val="11"/>
        </w:numPr>
        <w:tabs>
          <w:tab w:val="left" w:pos="567"/>
        </w:tabs>
        <w:suppressAutoHyphens/>
        <w:ind w:left="567" w:hanging="567"/>
        <w:rPr>
          <w:rFonts w:eastAsia="Times New Roman"/>
          <w:noProof/>
          <w:sz w:val="22"/>
          <w:szCs w:val="22"/>
        </w:rPr>
      </w:pPr>
      <w:r w:rsidRPr="004E06D2">
        <w:rPr>
          <w:sz w:val="22"/>
          <w:szCs w:val="22"/>
          <w:lang w:eastAsia="hr-HR" w:bidi="hr-HR"/>
        </w:rPr>
        <w:t xml:space="preserve">Eli Lilly Italia S.p.A., Via Gramsci 731-733, 50019 Sesto Fiorentino, </w:t>
      </w:r>
      <w:r w:rsidR="004B4D9A" w:rsidRPr="004E06D2">
        <w:rPr>
          <w:sz w:val="22"/>
          <w:szCs w:val="22"/>
          <w:lang w:eastAsia="hr-HR" w:bidi="hr-HR"/>
        </w:rPr>
        <w:t>(</w:t>
      </w:r>
      <w:r w:rsidRPr="004E06D2">
        <w:rPr>
          <w:sz w:val="22"/>
          <w:szCs w:val="22"/>
          <w:lang w:eastAsia="hr-HR" w:bidi="hr-HR"/>
        </w:rPr>
        <w:t>F</w:t>
      </w:r>
      <w:r w:rsidR="004B4D9A" w:rsidRPr="004E06D2">
        <w:rPr>
          <w:sz w:val="22"/>
          <w:szCs w:val="22"/>
          <w:lang w:eastAsia="hr-HR" w:bidi="hr-HR"/>
        </w:rPr>
        <w:t>I)</w:t>
      </w:r>
      <w:r w:rsidRPr="004E06D2">
        <w:rPr>
          <w:sz w:val="22"/>
          <w:szCs w:val="22"/>
          <w:lang w:eastAsia="hr-HR" w:bidi="hr-HR"/>
        </w:rPr>
        <w:t xml:space="preserve"> Italija</w:t>
      </w:r>
      <w:r w:rsidR="002944FB" w:rsidRPr="004E06D2">
        <w:rPr>
          <w:sz w:val="22"/>
          <w:szCs w:val="22"/>
          <w:lang w:eastAsia="hr-HR" w:bidi="hr-HR"/>
        </w:rPr>
        <w:t>.</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tabs>
          <w:tab w:val="left" w:pos="567"/>
        </w:tabs>
        <w:suppressAutoHyphens/>
        <w:rPr>
          <w:rFonts w:eastAsia="Times New Roman"/>
          <w:b/>
          <w:noProof/>
          <w:sz w:val="22"/>
          <w:szCs w:val="22"/>
        </w:rPr>
      </w:pPr>
      <w:r w:rsidRPr="004E06D2">
        <w:rPr>
          <w:rFonts w:eastAsia="Times New Roman"/>
          <w:noProof/>
          <w:sz w:val="22"/>
          <w:szCs w:val="22"/>
        </w:rPr>
        <w:t xml:space="preserve">Nositelj odobrenja za stavljanje lijeka u promet je: Eli Lilly Nederland B.V., </w:t>
      </w:r>
      <w:r w:rsidR="008E1D82" w:rsidRPr="004E06D2">
        <w:rPr>
          <w:sz w:val="22"/>
          <w:szCs w:val="22"/>
        </w:rPr>
        <w:t>Papendorpseweg 83, 3528 BJ Utrecht</w:t>
      </w:r>
      <w:r w:rsidRPr="004E06D2">
        <w:rPr>
          <w:rFonts w:eastAsia="Times New Roman"/>
          <w:noProof/>
          <w:sz w:val="22"/>
          <w:szCs w:val="22"/>
        </w:rPr>
        <w:t>, Nizozemska.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Za sve informacije o ovom lijeku obratite se lokalnom predstavniku nositelja odobrenja za stavljanje lijeka u promet:</w:t>
      </w:r>
    </w:p>
    <w:p w:rsidR="00A340B5" w:rsidRPr="004E06D2" w:rsidRDefault="00A340B5" w:rsidP="00A340B5">
      <w:pPr>
        <w:tabs>
          <w:tab w:val="left" w:pos="567"/>
        </w:tabs>
        <w:suppressAutoHyphens/>
        <w:rPr>
          <w:rFonts w:eastAsia="Times New Roman"/>
          <w:noProof/>
          <w:sz w:val="22"/>
          <w:szCs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E70655" w:rsidRPr="004E06D2" w:rsidTr="0014340A">
        <w:trPr>
          <w:cantSplit/>
        </w:trPr>
        <w:tc>
          <w:tcPr>
            <w:tcW w:w="4684" w:type="dxa"/>
          </w:tcPr>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Belgique/België/Belgien</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Benelux S.A./N.V.</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Tél/Tel: + 32-(0)2 548 84 84</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E7065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Lietuva</w:t>
            </w:r>
          </w:p>
          <w:p w:rsidR="00E70655" w:rsidRPr="004E06D2" w:rsidRDefault="00674FD0" w:rsidP="00E7065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Lietuva</w:t>
            </w:r>
          </w:p>
          <w:p w:rsidR="00E70655" w:rsidRPr="004E06D2" w:rsidRDefault="00E70655" w:rsidP="00E7065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+370 (5) 2649600</w:t>
            </w:r>
          </w:p>
          <w:p w:rsidR="00E70655" w:rsidRPr="004E06D2" w:rsidRDefault="00E70655" w:rsidP="00355ECE">
            <w:pPr>
              <w:tabs>
                <w:tab w:val="left" w:pos="567"/>
              </w:tabs>
              <w:suppressAutoHyphens/>
              <w:autoSpaceDE w:val="0"/>
              <w:autoSpaceDN w:val="0"/>
              <w:adjustRightInd w:val="0"/>
              <w:spacing w:line="260" w:lineRule="exact"/>
              <w:rPr>
                <w:rFonts w:eastAsia="Times New Roman"/>
                <w:noProof/>
                <w:sz w:val="22"/>
                <w:szCs w:val="22"/>
              </w:rPr>
            </w:pPr>
          </w:p>
        </w:tc>
      </w:tr>
      <w:tr w:rsidR="00E70655" w:rsidRPr="004E06D2" w:rsidTr="0014340A">
        <w:trPr>
          <w:cantSplit/>
        </w:trPr>
        <w:tc>
          <w:tcPr>
            <w:tcW w:w="4684" w:type="dxa"/>
          </w:tcPr>
          <w:p w:rsidR="00E70655" w:rsidRPr="004E06D2" w:rsidRDefault="00E70655" w:rsidP="00A340B5">
            <w:pPr>
              <w:tabs>
                <w:tab w:val="left" w:pos="567"/>
              </w:tabs>
              <w:suppressAutoHyphens/>
              <w:autoSpaceDE w:val="0"/>
              <w:autoSpaceDN w:val="0"/>
              <w:adjustRightInd w:val="0"/>
              <w:spacing w:line="260" w:lineRule="exact"/>
              <w:rPr>
                <w:rFonts w:eastAsia="Times New Roman"/>
                <w:b/>
                <w:noProof/>
                <w:sz w:val="22"/>
                <w:szCs w:val="22"/>
              </w:rPr>
            </w:pPr>
            <w:r w:rsidRPr="004E06D2">
              <w:rPr>
                <w:rFonts w:eastAsia="Times New Roman"/>
                <w:b/>
                <w:noProof/>
                <w:sz w:val="22"/>
                <w:szCs w:val="22"/>
              </w:rPr>
              <w:t>България</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ТП "Ели Лили Недерланд" Б.В. - България</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тел. + 359 2 491 41 40</w:t>
            </w:r>
          </w:p>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Luxembourg/Luxemburg</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Benelux S.A./N.V.</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Tél/Tel: + 32-(0)2 548 84 84</w:t>
            </w:r>
          </w:p>
        </w:tc>
      </w:tr>
      <w:tr w:rsidR="00E70655" w:rsidRPr="004E06D2" w:rsidTr="0014340A">
        <w:trPr>
          <w:cantSplit/>
        </w:trPr>
        <w:tc>
          <w:tcPr>
            <w:tcW w:w="4684" w:type="dxa"/>
          </w:tcPr>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Česká republika</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ČR, s.r.o.</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+ 420 234 664 111</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Magyarország</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Hungária Kft.</w:t>
            </w:r>
          </w:p>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noProof/>
                <w:sz w:val="22"/>
                <w:szCs w:val="22"/>
              </w:rPr>
              <w:t>Tel: + 36 1 328 5100</w:t>
            </w:r>
          </w:p>
        </w:tc>
      </w:tr>
      <w:tr w:rsidR="00E70655" w:rsidRPr="004E06D2" w:rsidTr="0014340A">
        <w:trPr>
          <w:cantSplit/>
        </w:trPr>
        <w:tc>
          <w:tcPr>
            <w:tcW w:w="4684" w:type="dxa"/>
          </w:tcPr>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Danmark</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Danmark A/S </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Tlf: +45 45 26 6000</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Malta</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Charles de Giorgio Ltd.</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+ 356 25600 500</w:t>
            </w:r>
          </w:p>
        </w:tc>
      </w:tr>
      <w:tr w:rsidR="00E70655" w:rsidRPr="004E06D2" w:rsidTr="0014340A">
        <w:trPr>
          <w:cantSplit/>
        </w:trPr>
        <w:tc>
          <w:tcPr>
            <w:tcW w:w="4684" w:type="dxa"/>
          </w:tcPr>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Deutschland</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Deutschland GmbH</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+ 49-(0) 6172 273 2222</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Nederland</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Nederland B.V. </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+ 31-(0) 30 60 25 800</w:t>
            </w:r>
          </w:p>
        </w:tc>
      </w:tr>
      <w:tr w:rsidR="00E70655" w:rsidRPr="004E06D2" w:rsidTr="0014340A">
        <w:trPr>
          <w:cantSplit/>
        </w:trPr>
        <w:tc>
          <w:tcPr>
            <w:tcW w:w="4684" w:type="dxa"/>
          </w:tcPr>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Eesti</w:t>
            </w:r>
          </w:p>
          <w:p w:rsidR="00E70655" w:rsidRPr="004E06D2" w:rsidRDefault="00674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Nederland B.V.</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Tel: </w:t>
            </w:r>
            <w:r w:rsidRPr="004E06D2">
              <w:rPr>
                <w:rFonts w:eastAsia="Times New Roman"/>
                <w:b/>
                <w:bCs/>
                <w:noProof/>
                <w:sz w:val="22"/>
                <w:szCs w:val="22"/>
              </w:rPr>
              <w:t>+</w:t>
            </w:r>
            <w:r w:rsidRPr="004E06D2">
              <w:rPr>
                <w:rFonts w:eastAsia="Times New Roman"/>
                <w:noProof/>
                <w:sz w:val="22"/>
                <w:szCs w:val="22"/>
              </w:rPr>
              <w:t>372 6817 280</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Norge</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Norge A.S. </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Tlf: + 47 22 88 18 00</w:t>
            </w:r>
          </w:p>
        </w:tc>
      </w:tr>
      <w:tr w:rsidR="00E70655" w:rsidRPr="004E06D2" w:rsidTr="0014340A">
        <w:trPr>
          <w:cantSplit/>
        </w:trPr>
        <w:tc>
          <w:tcPr>
            <w:tcW w:w="4684" w:type="dxa"/>
          </w:tcPr>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Ελλάδα</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ΦΑΡΜΑΣΕΡΒ-ΛΙΛΛΥ Α.Ε.Β.Ε. </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Τηλ: +30 210 629 4600</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Österreich</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Ges. m.b.H. </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+ 43-(0) 1 711 780</w:t>
            </w:r>
          </w:p>
        </w:tc>
      </w:tr>
      <w:tr w:rsidR="00E70655" w:rsidRPr="004E06D2" w:rsidTr="0014340A">
        <w:trPr>
          <w:cantSplit/>
        </w:trPr>
        <w:tc>
          <w:tcPr>
            <w:tcW w:w="4684" w:type="dxa"/>
          </w:tcPr>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España</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S.A.</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+ 34-91 663 50 00</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keepNext/>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Polska</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Polska Sp. z o.o.</w:t>
            </w:r>
          </w:p>
          <w:p w:rsidR="00E70655" w:rsidRPr="004E06D2" w:rsidRDefault="00E70655" w:rsidP="001A021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+48 22 440 33 00</w:t>
            </w:r>
          </w:p>
        </w:tc>
      </w:tr>
      <w:tr w:rsidR="00E70655" w:rsidRPr="004E06D2" w:rsidTr="0014340A">
        <w:trPr>
          <w:cantSplit/>
        </w:trPr>
        <w:tc>
          <w:tcPr>
            <w:tcW w:w="4684" w:type="dxa"/>
          </w:tcPr>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France</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France S.A.S.</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Tél: +33-(0) 1 55 49 34 34</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Portugal</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Portugal - Produtos Farmacêuticos, Lda</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+ 351-21-4126600</w:t>
            </w:r>
          </w:p>
        </w:tc>
      </w:tr>
      <w:tr w:rsidR="00E70655" w:rsidRPr="004E06D2" w:rsidTr="0014340A">
        <w:trPr>
          <w:cantSplit/>
        </w:trPr>
        <w:tc>
          <w:tcPr>
            <w:tcW w:w="4684" w:type="dxa"/>
          </w:tcPr>
          <w:p w:rsidR="00E70655" w:rsidRPr="004E06D2" w:rsidRDefault="00E70655" w:rsidP="00E70655">
            <w:pPr>
              <w:tabs>
                <w:tab w:val="left" w:pos="567"/>
              </w:tabs>
              <w:spacing w:line="260" w:lineRule="exact"/>
              <w:rPr>
                <w:b/>
                <w:bCs/>
                <w:sz w:val="22"/>
              </w:rPr>
            </w:pPr>
            <w:r w:rsidRPr="004E06D2">
              <w:rPr>
                <w:b/>
                <w:bCs/>
                <w:sz w:val="22"/>
              </w:rPr>
              <w:t>Hrvatska</w:t>
            </w:r>
          </w:p>
          <w:p w:rsidR="00E70655" w:rsidRPr="004E06D2" w:rsidRDefault="00E70655" w:rsidP="00E70655">
            <w:pPr>
              <w:tabs>
                <w:tab w:val="left" w:pos="567"/>
              </w:tabs>
              <w:autoSpaceDE w:val="0"/>
              <w:autoSpaceDN w:val="0"/>
              <w:spacing w:line="260" w:lineRule="exact"/>
              <w:rPr>
                <w:sz w:val="22"/>
              </w:rPr>
            </w:pPr>
            <w:r w:rsidRPr="004E06D2">
              <w:rPr>
                <w:sz w:val="22"/>
              </w:rPr>
              <w:t>Eli Lilly Hrvatska d.o.o.</w:t>
            </w:r>
          </w:p>
          <w:p w:rsidR="00E70655" w:rsidRPr="004E06D2" w:rsidRDefault="00E70655" w:rsidP="00E70655">
            <w:pPr>
              <w:tabs>
                <w:tab w:val="left" w:pos="567"/>
              </w:tabs>
              <w:suppressAutoHyphens/>
              <w:autoSpaceDE w:val="0"/>
              <w:autoSpaceDN w:val="0"/>
              <w:adjustRightInd w:val="0"/>
              <w:spacing w:line="260" w:lineRule="exact"/>
              <w:rPr>
                <w:rFonts w:eastAsia="Times New Roman"/>
                <w:sz w:val="22"/>
              </w:rPr>
            </w:pPr>
            <w:r w:rsidRPr="004E06D2">
              <w:rPr>
                <w:rFonts w:eastAsia="Times New Roman"/>
                <w:sz w:val="22"/>
              </w:rPr>
              <w:t>Tel: +385 1 2350 999</w:t>
            </w:r>
          </w:p>
          <w:p w:rsidR="00E70655" w:rsidRPr="004E06D2" w:rsidRDefault="00E70655" w:rsidP="00355ECE">
            <w:pPr>
              <w:tabs>
                <w:tab w:val="left" w:pos="567"/>
              </w:tabs>
              <w:suppressAutoHyphens/>
              <w:autoSpaceDE w:val="0"/>
              <w:autoSpaceDN w:val="0"/>
              <w:adjustRightInd w:val="0"/>
              <w:spacing w:line="260" w:lineRule="exact"/>
              <w:rPr>
                <w:rFonts w:eastAsia="Times New Roman"/>
                <w:b/>
                <w:bCs/>
                <w:noProof/>
                <w:sz w:val="22"/>
                <w:szCs w:val="22"/>
              </w:rPr>
            </w:pPr>
          </w:p>
        </w:tc>
        <w:tc>
          <w:tcPr>
            <w:tcW w:w="4678" w:type="dxa"/>
          </w:tcPr>
          <w:p w:rsidR="00E70655" w:rsidRPr="004E06D2" w:rsidRDefault="00E70655" w:rsidP="00CE246B">
            <w:pPr>
              <w:tabs>
                <w:tab w:val="left" w:pos="-720"/>
                <w:tab w:val="left" w:pos="567"/>
                <w:tab w:val="left" w:pos="4536"/>
              </w:tabs>
              <w:suppressAutoHyphens/>
              <w:spacing w:line="260" w:lineRule="exact"/>
              <w:rPr>
                <w:rFonts w:eastAsia="Times New Roman"/>
                <w:b/>
                <w:noProof/>
                <w:sz w:val="22"/>
                <w:szCs w:val="22"/>
              </w:rPr>
            </w:pPr>
            <w:r w:rsidRPr="004E06D2">
              <w:rPr>
                <w:rFonts w:eastAsia="Times New Roman"/>
                <w:b/>
                <w:noProof/>
                <w:sz w:val="22"/>
                <w:szCs w:val="22"/>
              </w:rPr>
              <w:t>România</w:t>
            </w:r>
          </w:p>
          <w:p w:rsidR="00E70655" w:rsidRPr="004E06D2" w:rsidRDefault="00E70655" w:rsidP="00CE246B">
            <w:pPr>
              <w:tabs>
                <w:tab w:val="left" w:pos="-720"/>
                <w:tab w:val="left" w:pos="567"/>
                <w:tab w:val="left" w:pos="4536"/>
              </w:tabs>
              <w:suppressAutoHyphens/>
              <w:spacing w:line="260" w:lineRule="exact"/>
              <w:rPr>
                <w:rFonts w:eastAsia="Times New Roman"/>
                <w:noProof/>
                <w:sz w:val="22"/>
                <w:szCs w:val="22"/>
              </w:rPr>
            </w:pPr>
            <w:r w:rsidRPr="004E06D2">
              <w:rPr>
                <w:rFonts w:eastAsia="Times New Roman"/>
                <w:noProof/>
                <w:sz w:val="22"/>
                <w:szCs w:val="22"/>
              </w:rPr>
              <w:t>Eli Lilly România S.R.L.</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+ 40 21 4023000</w:t>
            </w:r>
          </w:p>
        </w:tc>
      </w:tr>
      <w:tr w:rsidR="00E70655" w:rsidRPr="004E06D2" w:rsidTr="0014340A">
        <w:trPr>
          <w:cantSplit/>
        </w:trPr>
        <w:tc>
          <w:tcPr>
            <w:tcW w:w="4684"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Ireland</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and Company (Ireland) Limited</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+ 353-(0) 1 661 4377</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Slovenija</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farmacevtska družba, d.o.o.</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+386 (0) 1 580 00 10</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r>
      <w:tr w:rsidR="00E70655" w:rsidRPr="004E06D2" w:rsidTr="0014340A">
        <w:trPr>
          <w:cantSplit/>
        </w:trPr>
        <w:tc>
          <w:tcPr>
            <w:tcW w:w="4684"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Ísland</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Icepharma hf. </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Sími + 354 540 8000</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Slovenská republika</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Slovakia s.r.o.</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+ 421 220 663 111</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r>
      <w:tr w:rsidR="00E70655" w:rsidRPr="004E06D2" w:rsidTr="0014340A">
        <w:trPr>
          <w:cantSplit/>
        </w:trPr>
        <w:tc>
          <w:tcPr>
            <w:tcW w:w="4684"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Italia</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Italia S.p.A.</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+ 39- 055 42571</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Suomi/Finland</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Oy Eli Lilly Finland Ab </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Puh/Tel: + 358-(0) 9 85 45 250</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r>
      <w:tr w:rsidR="00E70655" w:rsidRPr="004E06D2" w:rsidTr="0014340A">
        <w:trPr>
          <w:cantSplit/>
        </w:trPr>
        <w:tc>
          <w:tcPr>
            <w:tcW w:w="4684"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Κύπρος</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Phadisco Ltd </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Τηλ: +357 22 715000</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Sverige</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Sweden AB</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+ 46-(0) 8 7378800</w:t>
            </w:r>
          </w:p>
        </w:tc>
      </w:tr>
      <w:tr w:rsidR="00E70655" w:rsidRPr="004E06D2" w:rsidTr="0014340A">
        <w:trPr>
          <w:cantSplit/>
        </w:trPr>
        <w:tc>
          <w:tcPr>
            <w:tcW w:w="4684"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Latvija</w:t>
            </w:r>
          </w:p>
          <w:p w:rsidR="00E70655" w:rsidRPr="004E06D2" w:rsidRDefault="00674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(Suisse) S.A Pārstāvniecība Latvijā</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Tel: </w:t>
            </w:r>
            <w:r w:rsidRPr="004E06D2">
              <w:rPr>
                <w:rFonts w:eastAsia="Times New Roman"/>
                <w:b/>
                <w:bCs/>
                <w:noProof/>
                <w:sz w:val="22"/>
                <w:szCs w:val="22"/>
              </w:rPr>
              <w:t>+</w:t>
            </w:r>
            <w:r w:rsidRPr="004E06D2">
              <w:rPr>
                <w:rFonts w:eastAsia="Times New Roman"/>
                <w:noProof/>
                <w:sz w:val="22"/>
                <w:szCs w:val="22"/>
              </w:rPr>
              <w:t>371 67364000</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United Kingdom</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and Company Limited</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+ 44-(0) 1256 315000</w:t>
            </w:r>
          </w:p>
        </w:tc>
      </w:tr>
    </w:tbl>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066089" w:rsidP="00A340B5">
      <w:pPr>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Ova u</w:t>
      </w:r>
      <w:r w:rsidR="00A340B5" w:rsidRPr="004E06D2">
        <w:rPr>
          <w:rFonts w:eastAsia="Times New Roman"/>
          <w:b/>
          <w:noProof/>
          <w:sz w:val="22"/>
          <w:szCs w:val="22"/>
        </w:rPr>
        <w:t xml:space="preserve">puta je zadnji puta </w:t>
      </w:r>
      <w:r w:rsidRPr="004E06D2">
        <w:rPr>
          <w:rFonts w:eastAsia="Times New Roman"/>
          <w:b/>
          <w:noProof/>
          <w:sz w:val="22"/>
          <w:szCs w:val="22"/>
        </w:rPr>
        <w:t xml:space="preserve">revidirana </w:t>
      </w:r>
      <w:r w:rsidR="00A340B5" w:rsidRPr="004E06D2">
        <w:rPr>
          <w:rFonts w:eastAsia="Times New Roman"/>
          <w:b/>
          <w:noProof/>
          <w:sz w:val="22"/>
          <w:szCs w:val="22"/>
        </w:rPr>
        <w:t>u</w:t>
      </w:r>
      <w:r w:rsidR="00A340B5" w:rsidRPr="004E06D2">
        <w:rPr>
          <w:rFonts w:eastAsia="Times New Roman"/>
          <w:noProof/>
          <w:sz w:val="22"/>
          <w:szCs w:val="22"/>
        </w:rPr>
        <w:t xml:space="preserve"> {MM/</w:t>
      </w:r>
      <w:r w:rsidR="00DA7035" w:rsidRPr="004E06D2">
        <w:rPr>
          <w:rFonts w:eastAsia="Times New Roman"/>
          <w:noProof/>
          <w:sz w:val="22"/>
          <w:szCs w:val="22"/>
        </w:rPr>
        <w:t>GGGG</w:t>
      </w:r>
      <w:r w:rsidR="00A340B5"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iCs/>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PRIRUČNIK</w:t>
      </w:r>
      <w:r w:rsidRPr="004E06D2">
        <w:rPr>
          <w:rFonts w:eastAsia="Times New Roman"/>
          <w:b/>
          <w:noProof/>
          <w:sz w:val="22"/>
          <w:szCs w:val="22"/>
        </w:rPr>
        <w:t xml:space="preserve"> </w:t>
      </w:r>
      <w:r w:rsidRPr="004E06D2">
        <w:rPr>
          <w:rFonts w:eastAsia="Times New Roman"/>
          <w:noProof/>
          <w:sz w:val="22"/>
          <w:szCs w:val="22"/>
        </w:rPr>
        <w:t>ZA UPORABU</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Vidjeti Priručnik za uporabu u nastavku.</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F713E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Detaljnije informacije o ovom lijeku dostupne su na </w:t>
      </w:r>
      <w:r w:rsidR="00F713E5" w:rsidRPr="004E06D2">
        <w:rPr>
          <w:rFonts w:eastAsia="Times New Roman"/>
          <w:noProof/>
          <w:sz w:val="22"/>
          <w:szCs w:val="22"/>
        </w:rPr>
        <w:t xml:space="preserve">internetskoj </w:t>
      </w:r>
      <w:r w:rsidRPr="004E06D2">
        <w:rPr>
          <w:rFonts w:eastAsia="Times New Roman"/>
          <w:noProof/>
          <w:sz w:val="22"/>
          <w:szCs w:val="22"/>
        </w:rPr>
        <w:t>stranici Europske agencije za lijekove:</w:t>
      </w:r>
      <w:r w:rsidR="00F713E5" w:rsidRPr="004E06D2">
        <w:rPr>
          <w:rFonts w:eastAsia="Times New Roman"/>
          <w:noProof/>
          <w:sz w:val="22"/>
          <w:szCs w:val="22"/>
        </w:rPr>
        <w:t xml:space="preserve"> </w:t>
      </w:r>
      <w:r w:rsidRPr="004E06D2">
        <w:rPr>
          <w:rFonts w:eastAsia="Times New Roman"/>
          <w:noProof/>
          <w:sz w:val="22"/>
          <w:szCs w:val="22"/>
        </w:rPr>
        <w:t>http://www.ema.europa.eu/.</w:t>
      </w:r>
    </w:p>
    <w:p w:rsidR="00A340B5" w:rsidRPr="004E06D2" w:rsidRDefault="00A340B5" w:rsidP="00A340B5">
      <w:pPr>
        <w:tabs>
          <w:tab w:val="left" w:pos="567"/>
        </w:tabs>
        <w:suppressAutoHyphens/>
        <w:jc w:val="center"/>
        <w:outlineLvl w:val="0"/>
        <w:rPr>
          <w:rFonts w:eastAsia="Times New Roman"/>
          <w:b/>
          <w:noProof/>
          <w:sz w:val="22"/>
          <w:szCs w:val="22"/>
        </w:rPr>
      </w:pPr>
      <w:r w:rsidRPr="004E06D2">
        <w:rPr>
          <w:rFonts w:eastAsia="Times New Roman"/>
          <w:noProof/>
          <w:sz w:val="22"/>
          <w:szCs w:val="22"/>
        </w:rPr>
        <w:br w:type="page"/>
      </w:r>
      <w:r w:rsidR="00873C18" w:rsidRPr="004E06D2">
        <w:rPr>
          <w:rFonts w:eastAsia="Times New Roman"/>
          <w:b/>
          <w:noProof/>
          <w:sz w:val="22"/>
          <w:szCs w:val="22"/>
        </w:rPr>
        <w:t xml:space="preserve">Uputa o lijeku: </w:t>
      </w:r>
      <w:r w:rsidR="00B53A89" w:rsidRPr="004E06D2">
        <w:rPr>
          <w:rFonts w:eastAsia="Times New Roman"/>
          <w:b/>
          <w:noProof/>
          <w:sz w:val="22"/>
          <w:szCs w:val="22"/>
        </w:rPr>
        <w:t xml:space="preserve">Informacije </w:t>
      </w:r>
      <w:r w:rsidR="00873C18" w:rsidRPr="004E06D2">
        <w:rPr>
          <w:rFonts w:eastAsia="Times New Roman"/>
          <w:b/>
          <w:noProof/>
          <w:sz w:val="22"/>
          <w:szCs w:val="22"/>
        </w:rPr>
        <w:t>za korisnika</w:t>
      </w:r>
    </w:p>
    <w:p w:rsidR="00A340B5" w:rsidRPr="004E06D2" w:rsidRDefault="00A340B5" w:rsidP="00A340B5">
      <w:pPr>
        <w:tabs>
          <w:tab w:val="left" w:pos="567"/>
        </w:tabs>
        <w:suppressAutoHyphens/>
        <w:outlineLvl w:val="0"/>
        <w:rPr>
          <w:rFonts w:eastAsia="Times New Roman"/>
          <w:b/>
          <w:noProof/>
          <w:sz w:val="22"/>
          <w:szCs w:val="22"/>
        </w:rPr>
      </w:pPr>
    </w:p>
    <w:p w:rsidR="00A340B5" w:rsidRPr="004E06D2" w:rsidRDefault="00A340B5" w:rsidP="00A340B5">
      <w:pPr>
        <w:numPr>
          <w:ilvl w:val="12"/>
          <w:numId w:val="0"/>
        </w:numPr>
        <w:tabs>
          <w:tab w:val="left" w:pos="567"/>
        </w:tabs>
        <w:suppressAutoHyphens/>
        <w:jc w:val="center"/>
        <w:rPr>
          <w:rFonts w:eastAsia="Times New Roman"/>
          <w:b/>
          <w:bCs/>
          <w:noProof/>
          <w:sz w:val="22"/>
          <w:szCs w:val="22"/>
        </w:rPr>
      </w:pPr>
      <w:r w:rsidRPr="004E06D2">
        <w:rPr>
          <w:rFonts w:eastAsia="Times New Roman"/>
          <w:b/>
          <w:noProof/>
          <w:sz w:val="22"/>
          <w:szCs w:val="22"/>
        </w:rPr>
        <w:t>Humalog Mix25 100 </w:t>
      </w:r>
      <w:r w:rsidR="009D405D" w:rsidRPr="004E06D2">
        <w:rPr>
          <w:rFonts w:eastAsia="Times New Roman"/>
          <w:b/>
          <w:noProof/>
          <w:sz w:val="22"/>
          <w:szCs w:val="22"/>
        </w:rPr>
        <w:t>jedinica/</w:t>
      </w:r>
      <w:r w:rsidRPr="004E06D2">
        <w:rPr>
          <w:rFonts w:eastAsia="Times New Roman"/>
          <w:b/>
          <w:noProof/>
          <w:sz w:val="22"/>
          <w:szCs w:val="22"/>
        </w:rPr>
        <w:t xml:space="preserve">ml KwikPen suspenzija za injekciju </w:t>
      </w:r>
      <w:r w:rsidR="00F750E2" w:rsidRPr="004E06D2">
        <w:rPr>
          <w:rFonts w:eastAsia="Times New Roman"/>
          <w:b/>
          <w:noProof/>
          <w:sz w:val="22"/>
          <w:szCs w:val="22"/>
        </w:rPr>
        <w:t>u napunjenoj brizgalici</w:t>
      </w:r>
    </w:p>
    <w:p w:rsidR="00A340B5" w:rsidRPr="004E06D2" w:rsidRDefault="00A340B5" w:rsidP="00A340B5">
      <w:pPr>
        <w:numPr>
          <w:ilvl w:val="12"/>
          <w:numId w:val="0"/>
        </w:numPr>
        <w:tabs>
          <w:tab w:val="left" w:pos="567"/>
        </w:tabs>
        <w:suppressAutoHyphens/>
        <w:jc w:val="center"/>
        <w:rPr>
          <w:rFonts w:eastAsia="Times New Roman"/>
          <w:b/>
          <w:noProof/>
          <w:sz w:val="22"/>
          <w:szCs w:val="22"/>
        </w:rPr>
      </w:pPr>
      <w:r w:rsidRPr="004E06D2">
        <w:rPr>
          <w:rFonts w:eastAsia="Times New Roman"/>
          <w:b/>
          <w:noProof/>
          <w:sz w:val="22"/>
          <w:szCs w:val="22"/>
        </w:rPr>
        <w:t>inzulin lispro</w:t>
      </w:r>
    </w:p>
    <w:p w:rsidR="00942208" w:rsidRPr="004E06D2" w:rsidRDefault="00B05E83" w:rsidP="00942208">
      <w:pPr>
        <w:ind w:right="11"/>
        <w:rPr>
          <w:rFonts w:eastAsia="Times New Roman"/>
          <w:b/>
          <w:sz w:val="22"/>
          <w:szCs w:val="22"/>
        </w:rPr>
      </w:pPr>
      <w:r w:rsidRPr="004E06D2">
        <w:rPr>
          <w:rFonts w:eastAsia="Times New Roman"/>
          <w:b/>
          <w:sz w:val="22"/>
          <w:szCs w:val="22"/>
        </w:rPr>
        <w:t>Jedna</w:t>
      </w:r>
      <w:r w:rsidR="00942208" w:rsidRPr="004E06D2">
        <w:rPr>
          <w:rFonts w:eastAsia="Times New Roman"/>
          <w:b/>
          <w:sz w:val="22"/>
          <w:szCs w:val="22"/>
        </w:rPr>
        <w:t xml:space="preserve"> KwikPen brizgalica može isporučiti dozu od 1 do 60 jedinica u koracima od 1 jedinice.</w:t>
      </w:r>
    </w:p>
    <w:p w:rsidR="00942208" w:rsidRPr="004E06D2" w:rsidRDefault="00942208" w:rsidP="00A340B5">
      <w:pPr>
        <w:numPr>
          <w:ilvl w:val="12"/>
          <w:numId w:val="0"/>
        </w:numPr>
        <w:tabs>
          <w:tab w:val="left" w:pos="567"/>
        </w:tabs>
        <w:suppressAutoHyphens/>
        <w:jc w:val="center"/>
        <w:rPr>
          <w:rFonts w:eastAsia="Times New Roman"/>
          <w:noProof/>
          <w:sz w:val="22"/>
          <w:szCs w:val="22"/>
        </w:rPr>
      </w:pP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tabs>
          <w:tab w:val="left" w:pos="567"/>
        </w:tabs>
        <w:suppressAutoHyphens/>
        <w:rPr>
          <w:rFonts w:eastAsia="Times New Roman"/>
          <w:noProof/>
          <w:sz w:val="22"/>
          <w:szCs w:val="22"/>
        </w:rPr>
      </w:pPr>
      <w:r w:rsidRPr="004E06D2">
        <w:rPr>
          <w:rFonts w:eastAsia="Times New Roman"/>
          <w:b/>
          <w:noProof/>
          <w:sz w:val="22"/>
          <w:szCs w:val="22"/>
        </w:rPr>
        <w:t>Pažljivo pročitajte cijelu uputu prije nego počnete uzimati</w:t>
      </w:r>
      <w:r w:rsidR="006D1685" w:rsidRPr="004E06D2">
        <w:rPr>
          <w:rFonts w:eastAsia="Times New Roman"/>
          <w:b/>
          <w:noProof/>
          <w:sz w:val="22"/>
          <w:szCs w:val="22"/>
        </w:rPr>
        <w:t xml:space="preserve"> ovaj</w:t>
      </w:r>
      <w:r w:rsidRPr="004E06D2">
        <w:rPr>
          <w:rFonts w:eastAsia="Times New Roman"/>
          <w:b/>
          <w:noProof/>
          <w:sz w:val="22"/>
          <w:szCs w:val="22"/>
        </w:rPr>
        <w:t xml:space="preserve"> lijek</w:t>
      </w:r>
      <w:r w:rsidR="006D1685" w:rsidRPr="004E06D2">
        <w:rPr>
          <w:rFonts w:eastAsia="Times New Roman"/>
          <w:b/>
          <w:noProof/>
          <w:sz w:val="22"/>
          <w:szCs w:val="22"/>
        </w:rPr>
        <w:t xml:space="preserve"> jer sadrži Vama važne podatke</w:t>
      </w:r>
      <w:r w:rsidRPr="004E06D2">
        <w:rPr>
          <w:rFonts w:eastAsia="Times New Roman"/>
          <w:b/>
          <w:noProof/>
          <w:sz w:val="22"/>
          <w:szCs w:val="22"/>
        </w:rPr>
        <w:t>.</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Sačuvajte ovu uputu. Možda ćete je trebati ponovno pročitati.</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Ako imate dodatnih pitanja, obratite se liječniku ili ljekarniku.</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Ovaj je lijek propisan </w:t>
      </w:r>
      <w:r w:rsidR="00247754" w:rsidRPr="004E06D2">
        <w:rPr>
          <w:rFonts w:eastAsia="Times New Roman"/>
          <w:noProof/>
          <w:sz w:val="22"/>
          <w:szCs w:val="22"/>
        </w:rPr>
        <w:t xml:space="preserve">samo </w:t>
      </w:r>
      <w:r w:rsidRPr="004E06D2">
        <w:rPr>
          <w:rFonts w:eastAsia="Times New Roman"/>
          <w:noProof/>
          <w:sz w:val="22"/>
          <w:szCs w:val="22"/>
        </w:rPr>
        <w:t xml:space="preserve">Vama. Nemojte ga davati drugima. Može im </w:t>
      </w:r>
      <w:r w:rsidR="00247754" w:rsidRPr="004E06D2">
        <w:rPr>
          <w:rFonts w:eastAsia="Times New Roman"/>
          <w:noProof/>
          <w:sz w:val="22"/>
          <w:szCs w:val="22"/>
        </w:rPr>
        <w:t>naškoditi</w:t>
      </w:r>
      <w:r w:rsidRPr="004E06D2">
        <w:rPr>
          <w:rFonts w:eastAsia="Times New Roman"/>
          <w:noProof/>
          <w:sz w:val="22"/>
          <w:szCs w:val="22"/>
        </w:rPr>
        <w:t xml:space="preserve">, čak i ako </w:t>
      </w:r>
      <w:r w:rsidR="00247754" w:rsidRPr="004E06D2">
        <w:rPr>
          <w:rFonts w:eastAsia="Times New Roman"/>
          <w:noProof/>
          <w:sz w:val="22"/>
          <w:szCs w:val="22"/>
        </w:rPr>
        <w:t xml:space="preserve">su njihovi znakovi bolesti </w:t>
      </w:r>
      <w:r w:rsidRPr="004E06D2">
        <w:rPr>
          <w:rFonts w:eastAsia="Times New Roman"/>
          <w:noProof/>
          <w:sz w:val="22"/>
          <w:szCs w:val="22"/>
        </w:rPr>
        <w:t>jednak</w:t>
      </w:r>
      <w:r w:rsidR="00247754" w:rsidRPr="004E06D2">
        <w:rPr>
          <w:rFonts w:eastAsia="Times New Roman"/>
          <w:noProof/>
          <w:sz w:val="22"/>
          <w:szCs w:val="22"/>
        </w:rPr>
        <w:t>i</w:t>
      </w:r>
      <w:r w:rsidRPr="004E06D2">
        <w:rPr>
          <w:rFonts w:eastAsia="Times New Roman"/>
          <w:noProof/>
          <w:sz w:val="22"/>
          <w:szCs w:val="22"/>
        </w:rPr>
        <w:t xml:space="preserve"> Vašima.</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Ako primijetite bilo koju nuspojavu, potrebno je obavijestiti liječnika ili ljekarnika.</w:t>
      </w:r>
      <w:r w:rsidR="00247754" w:rsidRPr="004E06D2">
        <w:rPr>
          <w:rFonts w:eastAsia="Times New Roman"/>
          <w:noProof/>
          <w:sz w:val="22"/>
          <w:szCs w:val="22"/>
        </w:rPr>
        <w:t xml:space="preserve"> To uključuje i svaku moguću nuspojavu koja nije navedena u ovoj uputi. Pogledajte dio 4.</w:t>
      </w:r>
    </w:p>
    <w:p w:rsidR="00A340B5" w:rsidRPr="004E06D2" w:rsidRDefault="00A340B5" w:rsidP="00A340B5">
      <w:pPr>
        <w:tabs>
          <w:tab w:val="left" w:pos="567"/>
        </w:tabs>
        <w:suppressAutoHyphens/>
        <w:rPr>
          <w:rFonts w:eastAsia="Times New Roman"/>
          <w:noProof/>
          <w:sz w:val="22"/>
          <w:szCs w:val="22"/>
        </w:rPr>
      </w:pPr>
    </w:p>
    <w:p w:rsidR="00A340B5" w:rsidRPr="004E06D2" w:rsidRDefault="00247754"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 xml:space="preserve">Što se nalazi u </w:t>
      </w:r>
      <w:r w:rsidR="00A340B5" w:rsidRPr="004E06D2">
        <w:rPr>
          <w:rFonts w:eastAsia="Times New Roman"/>
          <w:b/>
          <w:noProof/>
          <w:sz w:val="22"/>
          <w:szCs w:val="22"/>
        </w:rPr>
        <w:t>ovoj uputi</w:t>
      </w:r>
      <w:r w:rsidR="00A340B5" w:rsidRPr="004E06D2">
        <w:rPr>
          <w:rFonts w:eastAsia="Times New Roman"/>
          <w:noProof/>
          <w:sz w:val="22"/>
          <w:szCs w:val="22"/>
        </w:rPr>
        <w:t xml:space="preserve">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1.</w:t>
      </w:r>
      <w:r w:rsidRPr="004E06D2">
        <w:rPr>
          <w:rFonts w:eastAsia="Times New Roman"/>
          <w:noProof/>
          <w:sz w:val="22"/>
          <w:szCs w:val="22"/>
        </w:rPr>
        <w:tab/>
        <w:t>Što je Humalog Mix25 KwikPen i za što se koristi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2.</w:t>
      </w:r>
      <w:r w:rsidRPr="004E06D2">
        <w:rPr>
          <w:rFonts w:eastAsia="Times New Roman"/>
          <w:noProof/>
          <w:sz w:val="22"/>
          <w:szCs w:val="22"/>
        </w:rPr>
        <w:tab/>
      </w:r>
      <w:r w:rsidR="00247754" w:rsidRPr="004E06D2">
        <w:rPr>
          <w:rFonts w:eastAsia="Times New Roman"/>
          <w:noProof/>
          <w:sz w:val="22"/>
          <w:szCs w:val="22"/>
        </w:rPr>
        <w:t>Što morate znati p</w:t>
      </w:r>
      <w:r w:rsidRPr="004E06D2">
        <w:rPr>
          <w:rFonts w:eastAsia="Times New Roman"/>
          <w:noProof/>
          <w:sz w:val="22"/>
          <w:szCs w:val="22"/>
        </w:rPr>
        <w:t xml:space="preserve">rije nego počnete primjenjivati Humalog Mix25 KwikPen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3.</w:t>
      </w:r>
      <w:r w:rsidRPr="004E06D2">
        <w:rPr>
          <w:rFonts w:eastAsia="Times New Roman"/>
          <w:noProof/>
          <w:sz w:val="22"/>
          <w:szCs w:val="22"/>
        </w:rPr>
        <w:tab/>
        <w:t xml:space="preserve">Kako primjenjivati Humalog Mix25 KwikPen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4.</w:t>
      </w:r>
      <w:r w:rsidRPr="004E06D2">
        <w:rPr>
          <w:rFonts w:eastAsia="Times New Roman"/>
          <w:noProof/>
          <w:sz w:val="22"/>
          <w:szCs w:val="22"/>
        </w:rPr>
        <w:tab/>
        <w:t>Moguće nuspojave</w:t>
      </w:r>
    </w:p>
    <w:p w:rsidR="00A340B5" w:rsidRPr="004E06D2" w:rsidRDefault="00A340B5" w:rsidP="00A340B5">
      <w:pPr>
        <w:suppressAutoHyphens/>
        <w:rPr>
          <w:rFonts w:eastAsia="Times New Roman"/>
          <w:noProof/>
          <w:sz w:val="22"/>
          <w:szCs w:val="22"/>
        </w:rPr>
      </w:pPr>
      <w:r w:rsidRPr="004E06D2">
        <w:rPr>
          <w:rFonts w:eastAsia="Times New Roman"/>
          <w:noProof/>
          <w:sz w:val="22"/>
          <w:szCs w:val="22"/>
        </w:rPr>
        <w:t>5.</w:t>
      </w:r>
      <w:r w:rsidRPr="004E06D2">
        <w:rPr>
          <w:rFonts w:eastAsia="Times New Roman"/>
          <w:noProof/>
          <w:sz w:val="22"/>
          <w:szCs w:val="22"/>
        </w:rPr>
        <w:tab/>
        <w:t xml:space="preserve">Kako čuvati Humalog Mix25 KwikPen </w:t>
      </w:r>
    </w:p>
    <w:p w:rsidR="00A340B5"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6.</w:t>
      </w:r>
      <w:r w:rsidRPr="004E06D2">
        <w:rPr>
          <w:rFonts w:eastAsia="Times New Roman"/>
          <w:noProof/>
          <w:sz w:val="22"/>
          <w:szCs w:val="22"/>
        </w:rPr>
        <w:tab/>
      </w:r>
      <w:r w:rsidR="00247754" w:rsidRPr="004E06D2">
        <w:rPr>
          <w:rFonts w:eastAsia="Times New Roman"/>
          <w:noProof/>
          <w:sz w:val="22"/>
          <w:szCs w:val="22"/>
        </w:rPr>
        <w:t xml:space="preserve">Sadržaj pakiranja i druge </w:t>
      </w:r>
      <w:r w:rsidRPr="004E06D2">
        <w:rPr>
          <w:rFonts w:eastAsia="Times New Roman"/>
          <w:noProof/>
          <w:sz w:val="22"/>
          <w:szCs w:val="22"/>
        </w:rPr>
        <w:t>informacije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suppressAutoHyphens/>
        <w:rPr>
          <w:rFonts w:eastAsia="Times New Roman"/>
          <w:b/>
          <w:noProof/>
          <w:sz w:val="22"/>
          <w:szCs w:val="22"/>
        </w:rPr>
      </w:pPr>
      <w:r w:rsidRPr="004E06D2">
        <w:rPr>
          <w:rFonts w:eastAsia="Times New Roman"/>
          <w:b/>
          <w:noProof/>
          <w:sz w:val="22"/>
          <w:szCs w:val="22"/>
        </w:rPr>
        <w:t>1.</w:t>
      </w:r>
      <w:r w:rsidRPr="004E06D2">
        <w:rPr>
          <w:rFonts w:eastAsia="Times New Roman"/>
          <w:b/>
          <w:noProof/>
          <w:sz w:val="22"/>
          <w:szCs w:val="22"/>
        </w:rPr>
        <w:tab/>
      </w:r>
      <w:r w:rsidR="004E25AC" w:rsidRPr="004E06D2">
        <w:rPr>
          <w:rFonts w:eastAsia="Times New Roman"/>
          <w:b/>
          <w:noProof/>
          <w:sz w:val="22"/>
          <w:szCs w:val="22"/>
        </w:rPr>
        <w:t>Što je Humalog Mix25 KwikPen i za što se koristi</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Humalog Mix25 KwikPen se koristi za liječenje šećerne bolesti. To je predmiješana suspenzija, a djelatna tvar u njoj je inzulin lispro. 25% inzulina lispro u lijeku Humalog Mix25 KwikPen otopljeno je u vodi i djeluje brže od običnog humanog inzulina jer je molekula inzulina malo promijenjena. 75% inzulina lispro u lijeku Humalog Mix25 KwikPen nalazi se u obliku suspenzije s protaminsulfatom, tako da je njegovo djelovanje produljeno.</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Ako Vam gušterača ne </w:t>
      </w:r>
      <w:r w:rsidR="007960E6" w:rsidRPr="004E06D2">
        <w:rPr>
          <w:rFonts w:eastAsia="Times New Roman"/>
          <w:noProof/>
          <w:sz w:val="22"/>
          <w:szCs w:val="22"/>
        </w:rPr>
        <w:t>stvara</w:t>
      </w:r>
      <w:r w:rsidR="00DA7035" w:rsidRPr="004E06D2">
        <w:rPr>
          <w:rFonts w:eastAsia="Times New Roman"/>
          <w:noProof/>
          <w:sz w:val="22"/>
          <w:szCs w:val="22"/>
        </w:rPr>
        <w:t xml:space="preserve"> </w:t>
      </w:r>
      <w:r w:rsidRPr="004E06D2">
        <w:rPr>
          <w:rFonts w:eastAsia="Times New Roman"/>
          <w:noProof/>
          <w:sz w:val="22"/>
          <w:szCs w:val="22"/>
        </w:rPr>
        <w:t xml:space="preserve">dovoljno inzulina za kontrolu razine šećera u krvi, oboljet ćete od šećerne bolesti. Humalog Mix25 je zamjena za Vaš vlastiti inzulin i namijenjen je za dugotrajnu kontrolu šećera. Učinak lijeka Humalog Mix25 nastupa vrlo brzo i traje dulje nego učinak </w:t>
      </w:r>
      <w:r w:rsidR="00B9269C" w:rsidRPr="004E06D2">
        <w:rPr>
          <w:rFonts w:eastAsia="Times New Roman"/>
          <w:noProof/>
          <w:sz w:val="22"/>
          <w:szCs w:val="22"/>
        </w:rPr>
        <w:t xml:space="preserve">običnog </w:t>
      </w:r>
      <w:r w:rsidRPr="004E06D2">
        <w:rPr>
          <w:rFonts w:eastAsia="Times New Roman"/>
          <w:noProof/>
          <w:sz w:val="22"/>
          <w:szCs w:val="22"/>
        </w:rPr>
        <w:t>inzulina. Humalog Mix25 u pravilu trebate primijeniti unutar 15 minuta prije obroka.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Liječnik Vam može savjetovati da primjenjujete Humalog Mix25 KwikPen zajedno s inzulinom duljeg djelovanja. Uz svaku vrstu inzulina priložena je posebna </w:t>
      </w:r>
      <w:r w:rsidR="00F979F1" w:rsidRPr="004E06D2">
        <w:rPr>
          <w:rFonts w:eastAsia="Times New Roman"/>
          <w:noProof/>
          <w:sz w:val="22"/>
          <w:szCs w:val="22"/>
        </w:rPr>
        <w:t>u</w:t>
      </w:r>
      <w:r w:rsidRPr="004E06D2">
        <w:rPr>
          <w:rFonts w:eastAsia="Times New Roman"/>
          <w:noProof/>
          <w:sz w:val="22"/>
          <w:szCs w:val="22"/>
        </w:rPr>
        <w:t>puta o lijeku, u kojoj su navedeni podaci važni za njegovu primjenu. Nemojte mijenjati inzulin ako Vam to ne kaže liječnik. Budite vrlo oprezni ako mijenjate inzulin.</w:t>
      </w:r>
    </w:p>
    <w:p w:rsidR="00A340B5" w:rsidRPr="004E06D2" w:rsidRDefault="00A340B5" w:rsidP="00A340B5">
      <w:pPr>
        <w:numPr>
          <w:ilvl w:val="12"/>
          <w:numId w:val="0"/>
        </w:numPr>
        <w:tabs>
          <w:tab w:val="left" w:pos="567"/>
        </w:tabs>
        <w:suppressAutoHyphens/>
        <w:rPr>
          <w:rFonts w:eastAsia="Times New Roman"/>
          <w:noProof/>
          <w:sz w:val="22"/>
          <w:szCs w:val="22"/>
        </w:rPr>
      </w:pPr>
    </w:p>
    <w:p w:rsidR="005C0A6A" w:rsidRPr="004E06D2" w:rsidRDefault="005C0A6A"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KwikPen je </w:t>
      </w:r>
      <w:r w:rsidRPr="004E06D2">
        <w:rPr>
          <w:rFonts w:eastAsia="Times New Roman"/>
          <w:color w:val="000000"/>
          <w:sz w:val="22"/>
          <w:szCs w:val="22"/>
        </w:rPr>
        <w:t xml:space="preserve">napunjena brizgalica </w:t>
      </w:r>
      <w:r w:rsidR="005546F0" w:rsidRPr="004E06D2">
        <w:rPr>
          <w:rFonts w:eastAsia="Times New Roman"/>
          <w:color w:val="000000"/>
          <w:sz w:val="22"/>
          <w:szCs w:val="22"/>
        </w:rPr>
        <w:t>koju je potrebno baciti nakon što se potroši, a</w:t>
      </w:r>
      <w:r w:rsidRPr="004E06D2">
        <w:rPr>
          <w:rFonts w:eastAsia="Times New Roman"/>
          <w:color w:val="000000"/>
          <w:sz w:val="22"/>
          <w:szCs w:val="22"/>
        </w:rPr>
        <w:t xml:space="preserve"> koja sadrži 3 ml (300 jedinica, 100 jedinica/ml) inzulina</w:t>
      </w:r>
      <w:r w:rsidR="001F1839" w:rsidRPr="004E06D2">
        <w:rPr>
          <w:rFonts w:eastAsia="Times New Roman"/>
          <w:color w:val="000000"/>
          <w:sz w:val="22"/>
          <w:szCs w:val="22"/>
        </w:rPr>
        <w:t xml:space="preserve"> lispro. Jed</w:t>
      </w:r>
      <w:r w:rsidRPr="004E06D2">
        <w:rPr>
          <w:rFonts w:eastAsia="Times New Roman"/>
          <w:color w:val="000000"/>
          <w:sz w:val="22"/>
          <w:szCs w:val="22"/>
        </w:rPr>
        <w:t>n</w:t>
      </w:r>
      <w:r w:rsidR="001F1839" w:rsidRPr="004E06D2">
        <w:rPr>
          <w:rFonts w:eastAsia="Times New Roman"/>
          <w:color w:val="000000"/>
          <w:sz w:val="22"/>
          <w:szCs w:val="22"/>
        </w:rPr>
        <w:t>a</w:t>
      </w:r>
      <w:r w:rsidRPr="004E06D2">
        <w:rPr>
          <w:rFonts w:eastAsia="Times New Roman"/>
          <w:color w:val="000000"/>
          <w:sz w:val="22"/>
          <w:szCs w:val="22"/>
        </w:rPr>
        <w:t xml:space="preserve"> KwikPen </w:t>
      </w:r>
      <w:r w:rsidR="001F1839" w:rsidRPr="004E06D2">
        <w:rPr>
          <w:rFonts w:eastAsia="Times New Roman"/>
          <w:color w:val="000000"/>
          <w:sz w:val="22"/>
          <w:szCs w:val="22"/>
        </w:rPr>
        <w:t xml:space="preserve">brizgalica </w:t>
      </w:r>
      <w:r w:rsidRPr="004E06D2">
        <w:rPr>
          <w:rFonts w:eastAsia="Times New Roman"/>
          <w:color w:val="000000"/>
          <w:sz w:val="22"/>
          <w:szCs w:val="22"/>
        </w:rPr>
        <w:t xml:space="preserve">sadrži više doza inzulina. KwikPen odmjerava dozu u koracima od 1 jedinice. </w:t>
      </w:r>
      <w:r w:rsidR="007C5CF9" w:rsidRPr="004E06D2">
        <w:rPr>
          <w:rFonts w:eastAsia="Times New Roman"/>
          <w:b/>
          <w:color w:val="000000"/>
          <w:sz w:val="22"/>
          <w:szCs w:val="22"/>
        </w:rPr>
        <w:t xml:space="preserve">Broj jedinica prikazuje se u prozorčiću za odabir doze i uvijek </w:t>
      </w:r>
      <w:r w:rsidR="00654231" w:rsidRPr="004E06D2">
        <w:rPr>
          <w:rFonts w:eastAsia="Times New Roman"/>
          <w:b/>
          <w:color w:val="000000"/>
          <w:sz w:val="22"/>
          <w:szCs w:val="22"/>
        </w:rPr>
        <w:t>ga trebate prov</w:t>
      </w:r>
      <w:r w:rsidR="007C5CF9" w:rsidRPr="004E06D2">
        <w:rPr>
          <w:rFonts w:eastAsia="Times New Roman"/>
          <w:b/>
          <w:color w:val="000000"/>
          <w:sz w:val="22"/>
          <w:szCs w:val="22"/>
        </w:rPr>
        <w:t>jeriti prije injiciranja lijeka.</w:t>
      </w:r>
      <w:r w:rsidR="007C5CF9" w:rsidRPr="004E06D2">
        <w:rPr>
          <w:rFonts w:eastAsia="Times New Roman"/>
          <w:color w:val="000000"/>
          <w:sz w:val="22"/>
          <w:szCs w:val="22"/>
        </w:rPr>
        <w:t xml:space="preserve"> </w:t>
      </w:r>
      <w:r w:rsidRPr="004E06D2">
        <w:rPr>
          <w:rFonts w:eastAsia="Times New Roman"/>
          <w:color w:val="000000"/>
          <w:sz w:val="22"/>
          <w:szCs w:val="22"/>
        </w:rPr>
        <w:t>Jednom injekcijom možete injicirati od 1 do 60 jedinica.</w:t>
      </w:r>
      <w:r w:rsidRPr="004E06D2">
        <w:t xml:space="preserve"> </w:t>
      </w:r>
      <w:r w:rsidRPr="004E06D2">
        <w:rPr>
          <w:rFonts w:eastAsia="Times New Roman"/>
          <w:b/>
          <w:color w:val="000000"/>
          <w:sz w:val="22"/>
          <w:szCs w:val="22"/>
        </w:rPr>
        <w:t>Ako Vaša doza iznosi više od 60 jedinica, morat ćete si dati više od jedne injekcije.</w:t>
      </w:r>
    </w:p>
    <w:p w:rsidR="005C0A6A" w:rsidRPr="004E06D2" w:rsidRDefault="005C0A6A"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FD24F1" w:rsidRPr="004E06D2" w:rsidRDefault="00A340B5">
      <w:pPr>
        <w:keepNext/>
        <w:suppressAutoHyphens/>
        <w:ind w:left="567" w:hanging="567"/>
        <w:rPr>
          <w:rFonts w:eastAsia="Times New Roman"/>
          <w:b/>
          <w:noProof/>
          <w:sz w:val="22"/>
          <w:szCs w:val="22"/>
        </w:rPr>
      </w:pPr>
      <w:r w:rsidRPr="004E06D2">
        <w:rPr>
          <w:rFonts w:eastAsia="Times New Roman"/>
          <w:b/>
          <w:noProof/>
          <w:sz w:val="22"/>
          <w:szCs w:val="22"/>
        </w:rPr>
        <w:t>2.</w:t>
      </w:r>
      <w:r w:rsidRPr="004E06D2">
        <w:rPr>
          <w:rFonts w:eastAsia="Times New Roman"/>
          <w:b/>
          <w:noProof/>
          <w:sz w:val="22"/>
          <w:szCs w:val="22"/>
        </w:rPr>
        <w:tab/>
      </w:r>
      <w:r w:rsidR="004E25AC" w:rsidRPr="004E06D2">
        <w:rPr>
          <w:rFonts w:eastAsia="Times New Roman"/>
          <w:b/>
          <w:noProof/>
          <w:sz w:val="22"/>
          <w:szCs w:val="22"/>
        </w:rPr>
        <w:t xml:space="preserve">Što morate znati prije nego počnete primjenjivati Humalog Mix25 KwikPen </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993F3B"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 xml:space="preserve">NEMOJTE </w:t>
      </w:r>
      <w:r w:rsidR="00A340B5" w:rsidRPr="004E06D2">
        <w:rPr>
          <w:rFonts w:eastAsia="Times New Roman"/>
          <w:b/>
          <w:noProof/>
          <w:sz w:val="22"/>
          <w:szCs w:val="22"/>
        </w:rPr>
        <w:t xml:space="preserve">primjenjivati Humalog Mix25 KwikPen </w:t>
      </w:r>
    </w:p>
    <w:p w:rsidR="00A340B5" w:rsidRPr="004E06D2" w:rsidRDefault="00C320C1" w:rsidP="00A340B5">
      <w:pPr>
        <w:numPr>
          <w:ilvl w:val="0"/>
          <w:numId w:val="20"/>
        </w:numPr>
        <w:tabs>
          <w:tab w:val="left" w:pos="567"/>
        </w:tabs>
        <w:suppressAutoHyphens/>
        <w:ind w:left="567" w:hanging="567"/>
        <w:rPr>
          <w:rFonts w:eastAsia="Times New Roman"/>
          <w:noProof/>
          <w:sz w:val="22"/>
          <w:szCs w:val="22"/>
        </w:rPr>
      </w:pPr>
      <w:r w:rsidRPr="004E06D2">
        <w:rPr>
          <w:rFonts w:eastAsia="Times New Roman"/>
          <w:noProof/>
          <w:sz w:val="22"/>
          <w:szCs w:val="22"/>
        </w:rPr>
        <w:t>ako mislite da nastupa</w:t>
      </w:r>
      <w:r w:rsidR="00A340B5" w:rsidRPr="004E06D2">
        <w:rPr>
          <w:rFonts w:eastAsia="Times New Roman"/>
          <w:b/>
          <w:noProof/>
          <w:sz w:val="22"/>
          <w:szCs w:val="22"/>
        </w:rPr>
        <w:t xml:space="preserve"> hipoglikemija </w:t>
      </w:r>
      <w:r w:rsidRPr="004E06D2">
        <w:rPr>
          <w:rFonts w:eastAsia="Times New Roman"/>
          <w:noProof/>
          <w:sz w:val="22"/>
          <w:szCs w:val="22"/>
        </w:rPr>
        <w:t>(niska razina šećera u krvi). U nastavku ćete naći upute kako postupiti u slučaju blage hipoglikemije</w:t>
      </w:r>
      <w:r w:rsidR="00993F3B" w:rsidRPr="004E06D2">
        <w:rPr>
          <w:rFonts w:eastAsia="Times New Roman"/>
          <w:noProof/>
          <w:sz w:val="22"/>
          <w:szCs w:val="22"/>
        </w:rPr>
        <w:t xml:space="preserve"> (</w:t>
      </w:r>
      <w:r w:rsidR="005D6516" w:rsidRPr="004E06D2">
        <w:rPr>
          <w:rFonts w:eastAsia="Times New Roman"/>
          <w:noProof/>
          <w:sz w:val="22"/>
          <w:szCs w:val="22"/>
        </w:rPr>
        <w:t xml:space="preserve">pogledajte </w:t>
      </w:r>
      <w:r w:rsidR="00993F3B" w:rsidRPr="004E06D2">
        <w:rPr>
          <w:rFonts w:eastAsia="Times New Roman"/>
          <w:noProof/>
          <w:sz w:val="22"/>
          <w:szCs w:val="22"/>
        </w:rPr>
        <w:t>dio 3: Ako primijenite više lijeka Humalog Mix25 nego što ste trebali)</w:t>
      </w:r>
      <w:r w:rsidRPr="004E06D2">
        <w:rPr>
          <w:rFonts w:eastAsia="Times New Roman"/>
          <w:noProof/>
          <w:sz w:val="22"/>
          <w:szCs w:val="22"/>
        </w:rPr>
        <w:t>.</w:t>
      </w:r>
    </w:p>
    <w:p w:rsidR="00A340B5" w:rsidRPr="004E06D2" w:rsidRDefault="00A340B5" w:rsidP="00A340B5">
      <w:pPr>
        <w:numPr>
          <w:ilvl w:val="0"/>
          <w:numId w:val="20"/>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ako ste </w:t>
      </w:r>
      <w:r w:rsidR="00C320C1" w:rsidRPr="004E06D2">
        <w:rPr>
          <w:rFonts w:eastAsia="Times New Roman"/>
          <w:b/>
          <w:noProof/>
          <w:sz w:val="22"/>
          <w:szCs w:val="22"/>
        </w:rPr>
        <w:t>alergični</w:t>
      </w:r>
      <w:r w:rsidRPr="004E06D2">
        <w:rPr>
          <w:rFonts w:eastAsia="Times New Roman"/>
          <w:noProof/>
          <w:sz w:val="22"/>
          <w:szCs w:val="22"/>
        </w:rPr>
        <w:t xml:space="preserve"> na inzulin lispro ili </w:t>
      </w:r>
      <w:r w:rsidR="00AC229D" w:rsidRPr="004E06D2">
        <w:rPr>
          <w:rFonts w:eastAsia="Times New Roman"/>
          <w:noProof/>
          <w:sz w:val="22"/>
          <w:szCs w:val="22"/>
        </w:rPr>
        <w:t>neki</w:t>
      </w:r>
      <w:r w:rsidRPr="004E06D2">
        <w:rPr>
          <w:rFonts w:eastAsia="Times New Roman"/>
          <w:noProof/>
          <w:sz w:val="22"/>
          <w:szCs w:val="22"/>
        </w:rPr>
        <w:t xml:space="preserve"> drugi sastojak </w:t>
      </w:r>
      <w:r w:rsidR="00E71178" w:rsidRPr="004E06D2">
        <w:rPr>
          <w:rFonts w:eastAsia="Times New Roman"/>
          <w:noProof/>
          <w:sz w:val="22"/>
          <w:szCs w:val="22"/>
        </w:rPr>
        <w:t>ovog lijeka (naveden u dijelu 6.)</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993F3B" w:rsidP="00A340B5">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Upozorenja i mjere opreza</w:t>
      </w:r>
    </w:p>
    <w:p w:rsidR="0012305B" w:rsidRPr="004E06D2" w:rsidRDefault="0012305B" w:rsidP="0012305B">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Uvijek provjerite naziv i vrstu inzulina na kutiji i naljepnici napunjene brizgalice nakon što dobijete lijek u ljekarni. Uvjerite se da ste dobili Humalog Mix25 KwikPen koji Vam je propisao liječnik.</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Ako Vam sadašnja inzulinska terapija dobro regulira razine šećera u krvi, možda nećete osjetiti upozoravajuće simptome kad šećer u krvi padne prenisko. Upozoravajući znakovi popisani su u nastavku ove Upute. Morate pažljivo planirati vrijeme obroka te učestalost i intenzitet tjelovježbe. Isto tako, morate pažljivo pratiti razine šećera u krvi čestim mjerenjem glukoze u krvi.</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Nekoliko bolesnika u kojih je nakon prelaska s inzulina životinjskog podrijetla na humani inzulin nastupila hipoglikemija prijavilo je da su rani upozoravajući simptomi bili manje izraženi ili različiti. Ako često imate hipoglikemiju ili je teško prepoznajete, porazgovarajte o tome sa svojim liječnikom.</w:t>
      </w:r>
    </w:p>
    <w:p w:rsidR="00A340B5" w:rsidRPr="004E06D2" w:rsidRDefault="00A340B5" w:rsidP="00A340B5">
      <w:pPr>
        <w:numPr>
          <w:ilvl w:val="0"/>
          <w:numId w:val="10"/>
        </w:numPr>
        <w:tabs>
          <w:tab w:val="left" w:pos="567"/>
        </w:tabs>
        <w:suppressAutoHyphens/>
        <w:ind w:left="567" w:hanging="567"/>
        <w:rPr>
          <w:rFonts w:eastAsia="Times New Roman"/>
          <w:bCs/>
          <w:noProof/>
          <w:sz w:val="22"/>
          <w:szCs w:val="22"/>
        </w:rPr>
      </w:pPr>
      <w:r w:rsidRPr="004E06D2">
        <w:rPr>
          <w:rFonts w:eastAsia="Times New Roman"/>
          <w:noProof/>
          <w:sz w:val="22"/>
          <w:szCs w:val="22"/>
        </w:rPr>
        <w:t>Obavijestite svog liječnika, ljekarnika ili medicinsku sestru u ambulanti za dijabetes ako odgovorite DA na neko od sljedećih pitanja:</w:t>
      </w:r>
    </w:p>
    <w:p w:rsidR="00A340B5" w:rsidRPr="004E06D2" w:rsidRDefault="00A340B5" w:rsidP="0014340A">
      <w:pPr>
        <w:tabs>
          <w:tab w:val="left" w:pos="567"/>
        </w:tabs>
        <w:suppressAutoHyphens/>
        <w:ind w:left="1134" w:hanging="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Jeste li se nedavno razboljeli?</w:t>
      </w:r>
    </w:p>
    <w:p w:rsidR="00A340B5" w:rsidRPr="004E06D2" w:rsidRDefault="00A340B5" w:rsidP="0014340A">
      <w:pPr>
        <w:tabs>
          <w:tab w:val="left" w:pos="567"/>
        </w:tabs>
        <w:suppressAutoHyphens/>
        <w:ind w:left="1134" w:hanging="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Imate li tegoba s bubrezima ili jetrom?</w:t>
      </w:r>
    </w:p>
    <w:p w:rsidR="00A340B5" w:rsidRPr="004E06D2" w:rsidRDefault="00A340B5" w:rsidP="0014340A">
      <w:pPr>
        <w:tabs>
          <w:tab w:val="left" w:pos="567"/>
        </w:tabs>
        <w:suppressAutoHyphens/>
        <w:ind w:left="1134" w:hanging="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Vježbate li više nego obično?</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Količina inzulina koju trebate može se promijeniti i ako pijete alkohol.</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Također morate obavijestiti svog liječnika, ljekarnika ili medicinsku sestru u ambulanti za dijabetes ako planirate put u inozemstvo. Vremenska razlika među državama može značiti da ćete morati primjenjivati injekcije i uzimati obroke u različito vrijeme nego kada ste kod kuće.</w:t>
      </w:r>
    </w:p>
    <w:p w:rsidR="00BA62D6"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U nekih bolesnika koji dugo boluju od šećerne bolesti tipa 2 i imaju srčanu bolest ili su imali moždani udar, a liječeni su pioglitazonom i inzulinom, došlo je do razvoja srčanog zatajivanja. Čim prije obavijestite liječnika ako osjetite znakove srčanog zatajivanja kao što je neuobičajen</w:t>
      </w:r>
      <w:r w:rsidR="009C1E89" w:rsidRPr="004E06D2">
        <w:rPr>
          <w:rFonts w:eastAsia="Times New Roman"/>
          <w:noProof/>
          <w:sz w:val="22"/>
          <w:szCs w:val="22"/>
        </w:rPr>
        <w:t>i</w:t>
      </w:r>
      <w:r w:rsidRPr="004E06D2">
        <w:rPr>
          <w:rFonts w:eastAsia="Times New Roman"/>
          <w:noProof/>
          <w:sz w:val="22"/>
          <w:szCs w:val="22"/>
        </w:rPr>
        <w:t xml:space="preserve"> </w:t>
      </w:r>
      <w:r w:rsidR="005D6516" w:rsidRPr="004E06D2">
        <w:rPr>
          <w:rFonts w:eastAsia="Times New Roman"/>
          <w:noProof/>
          <w:sz w:val="22"/>
          <w:szCs w:val="22"/>
        </w:rPr>
        <w:t xml:space="preserve">nedostatak </w:t>
      </w:r>
      <w:r w:rsidRPr="004E06D2">
        <w:rPr>
          <w:rFonts w:eastAsia="Times New Roman"/>
          <w:noProof/>
          <w:sz w:val="22"/>
          <w:szCs w:val="22"/>
        </w:rPr>
        <w:t>daha ili naglo povećanje tjelesne mase ili lokalizirano oticanje (edem).</w:t>
      </w:r>
    </w:p>
    <w:p w:rsidR="00A340B5" w:rsidRPr="004E06D2" w:rsidRDefault="00BA62D6"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color w:val="000000"/>
          <w:sz w:val="22"/>
          <w:szCs w:val="22"/>
        </w:rPr>
        <w:t>Ne preporučuje se da ovu brizgalicu koriste slijepe ili slabovidne osobe bez pomoći osobe koja je obučena za pravilnu uporabu brizgalice</w:t>
      </w:r>
      <w:r w:rsidR="00742222" w:rsidRPr="004E06D2">
        <w:rPr>
          <w:rFonts w:eastAsia="Times New Roman"/>
          <w:color w:val="000000"/>
          <w:sz w:val="22"/>
          <w:szCs w:val="22"/>
        </w:rPr>
        <w:t>.</w:t>
      </w:r>
      <w:r w:rsidR="00A340B5" w:rsidRPr="004E06D2">
        <w:rPr>
          <w:rFonts w:eastAsia="Times New Roman"/>
          <w:noProof/>
          <w:sz w:val="22"/>
          <w:szCs w:val="22"/>
        </w:rPr>
        <w:t xml:space="preserve"> </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D333DA"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Drugi lijekovi i Humalog Mix25 KwikPen</w:t>
      </w:r>
    </w:p>
    <w:p w:rsidR="00D333DA"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Potrebe za inzulinom mogu se promijeniti ako uzimate</w:t>
      </w:r>
    </w:p>
    <w:p w:rsidR="00FD24F1" w:rsidRPr="004E06D2" w:rsidRDefault="00A340B5">
      <w:pPr>
        <w:numPr>
          <w:ilvl w:val="0"/>
          <w:numId w:val="61"/>
        </w:numPr>
        <w:tabs>
          <w:tab w:val="left" w:pos="567"/>
        </w:tabs>
        <w:suppressAutoHyphens/>
        <w:ind w:left="567" w:hanging="567"/>
        <w:rPr>
          <w:rFonts w:eastAsia="Times New Roman"/>
          <w:noProof/>
          <w:sz w:val="22"/>
          <w:szCs w:val="22"/>
        </w:rPr>
      </w:pPr>
      <w:r w:rsidRPr="004E06D2">
        <w:rPr>
          <w:rFonts w:eastAsia="Times New Roman"/>
          <w:noProof/>
          <w:sz w:val="22"/>
          <w:szCs w:val="22"/>
        </w:rPr>
        <w:t>kontracepcijske tablete,</w:t>
      </w:r>
    </w:p>
    <w:p w:rsidR="00FD24F1" w:rsidRPr="004E06D2" w:rsidRDefault="00A340B5">
      <w:pPr>
        <w:numPr>
          <w:ilvl w:val="0"/>
          <w:numId w:val="61"/>
        </w:numPr>
        <w:tabs>
          <w:tab w:val="left" w:pos="567"/>
        </w:tabs>
        <w:suppressAutoHyphens/>
        <w:ind w:left="567" w:hanging="567"/>
        <w:rPr>
          <w:rFonts w:eastAsia="Times New Roman"/>
          <w:noProof/>
          <w:sz w:val="22"/>
          <w:szCs w:val="22"/>
        </w:rPr>
      </w:pPr>
      <w:r w:rsidRPr="004E06D2">
        <w:rPr>
          <w:rFonts w:eastAsia="Times New Roman"/>
          <w:noProof/>
          <w:sz w:val="22"/>
          <w:szCs w:val="22"/>
        </w:rPr>
        <w:t>steroide,</w:t>
      </w:r>
    </w:p>
    <w:p w:rsidR="00FD24F1" w:rsidRPr="004E06D2" w:rsidRDefault="00A340B5">
      <w:pPr>
        <w:numPr>
          <w:ilvl w:val="0"/>
          <w:numId w:val="61"/>
        </w:numPr>
        <w:tabs>
          <w:tab w:val="left" w:pos="567"/>
        </w:tabs>
        <w:suppressAutoHyphens/>
        <w:ind w:left="567" w:hanging="567"/>
        <w:rPr>
          <w:rFonts w:eastAsia="Times New Roman"/>
          <w:noProof/>
          <w:sz w:val="22"/>
          <w:szCs w:val="22"/>
        </w:rPr>
      </w:pPr>
      <w:r w:rsidRPr="004E06D2">
        <w:rPr>
          <w:rFonts w:eastAsia="Times New Roman"/>
          <w:noProof/>
          <w:sz w:val="22"/>
          <w:szCs w:val="22"/>
        </w:rPr>
        <w:t>nadomjesne hormone štitnjače,</w:t>
      </w:r>
    </w:p>
    <w:p w:rsidR="00FD24F1" w:rsidRPr="004E06D2" w:rsidRDefault="00A340B5">
      <w:pPr>
        <w:numPr>
          <w:ilvl w:val="0"/>
          <w:numId w:val="61"/>
        </w:numPr>
        <w:tabs>
          <w:tab w:val="left" w:pos="567"/>
        </w:tabs>
        <w:suppressAutoHyphens/>
        <w:ind w:left="567" w:hanging="567"/>
        <w:rPr>
          <w:rFonts w:eastAsia="Times New Roman"/>
          <w:noProof/>
          <w:sz w:val="22"/>
          <w:szCs w:val="22"/>
        </w:rPr>
      </w:pPr>
      <w:r w:rsidRPr="004E06D2">
        <w:rPr>
          <w:rFonts w:eastAsia="Times New Roman"/>
          <w:noProof/>
          <w:sz w:val="22"/>
          <w:szCs w:val="22"/>
        </w:rPr>
        <w:t>oralne antidijabetike,</w:t>
      </w:r>
    </w:p>
    <w:p w:rsidR="00FD24F1" w:rsidRPr="004E06D2" w:rsidRDefault="00A340B5">
      <w:pPr>
        <w:numPr>
          <w:ilvl w:val="0"/>
          <w:numId w:val="61"/>
        </w:numPr>
        <w:tabs>
          <w:tab w:val="left" w:pos="567"/>
        </w:tabs>
        <w:suppressAutoHyphens/>
        <w:ind w:left="567" w:hanging="567"/>
        <w:rPr>
          <w:rFonts w:eastAsia="Times New Roman"/>
          <w:noProof/>
          <w:sz w:val="22"/>
          <w:szCs w:val="22"/>
        </w:rPr>
      </w:pPr>
      <w:r w:rsidRPr="004E06D2">
        <w:rPr>
          <w:rFonts w:eastAsia="Times New Roman"/>
          <w:noProof/>
          <w:sz w:val="22"/>
          <w:szCs w:val="22"/>
        </w:rPr>
        <w:t>acetilsalicilnu kiselinu,</w:t>
      </w:r>
    </w:p>
    <w:p w:rsidR="00FD24F1" w:rsidRPr="004E06D2" w:rsidRDefault="00A340B5">
      <w:pPr>
        <w:numPr>
          <w:ilvl w:val="0"/>
          <w:numId w:val="61"/>
        </w:numPr>
        <w:tabs>
          <w:tab w:val="left" w:pos="567"/>
        </w:tabs>
        <w:suppressAutoHyphens/>
        <w:ind w:left="567" w:hanging="567"/>
        <w:rPr>
          <w:rFonts w:eastAsia="Times New Roman"/>
          <w:noProof/>
          <w:sz w:val="22"/>
          <w:szCs w:val="22"/>
        </w:rPr>
      </w:pPr>
      <w:r w:rsidRPr="004E06D2">
        <w:rPr>
          <w:rFonts w:eastAsia="Times New Roman"/>
          <w:noProof/>
          <w:sz w:val="22"/>
          <w:szCs w:val="22"/>
        </w:rPr>
        <w:t>sulfonamidne antibiotike,</w:t>
      </w:r>
    </w:p>
    <w:p w:rsidR="00FD24F1" w:rsidRPr="004E06D2" w:rsidRDefault="00A340B5">
      <w:pPr>
        <w:numPr>
          <w:ilvl w:val="0"/>
          <w:numId w:val="61"/>
        </w:numPr>
        <w:tabs>
          <w:tab w:val="left" w:pos="567"/>
        </w:tabs>
        <w:suppressAutoHyphens/>
        <w:ind w:left="567" w:hanging="567"/>
        <w:rPr>
          <w:rFonts w:eastAsia="Times New Roman"/>
          <w:noProof/>
          <w:sz w:val="22"/>
          <w:szCs w:val="22"/>
        </w:rPr>
      </w:pPr>
      <w:r w:rsidRPr="004E06D2">
        <w:rPr>
          <w:rFonts w:eastAsia="Times New Roman"/>
          <w:noProof/>
          <w:sz w:val="22"/>
          <w:szCs w:val="22"/>
        </w:rPr>
        <w:t>oktreotid,</w:t>
      </w:r>
    </w:p>
    <w:p w:rsidR="00FD24F1" w:rsidRPr="004E06D2" w:rsidRDefault="005D6516">
      <w:pPr>
        <w:numPr>
          <w:ilvl w:val="0"/>
          <w:numId w:val="61"/>
        </w:numPr>
        <w:tabs>
          <w:tab w:val="left" w:pos="567"/>
        </w:tabs>
        <w:suppressAutoHyphens/>
        <w:ind w:left="567" w:hanging="567"/>
        <w:rPr>
          <w:rFonts w:eastAsia="Times New Roman"/>
          <w:noProof/>
          <w:sz w:val="22"/>
          <w:szCs w:val="22"/>
        </w:rPr>
      </w:pPr>
      <w:r w:rsidRPr="004E06D2">
        <w:rPr>
          <w:rFonts w:eastAsia="Times New Roman"/>
          <w:noProof/>
          <w:sz w:val="22"/>
          <w:szCs w:val="22"/>
        </w:rPr>
        <w:t>„</w:t>
      </w:r>
      <w:r w:rsidR="00A340B5" w:rsidRPr="004E06D2">
        <w:rPr>
          <w:rFonts w:eastAsia="Times New Roman"/>
          <w:noProof/>
          <w:sz w:val="22"/>
          <w:szCs w:val="22"/>
        </w:rPr>
        <w:t>stimulatore</w:t>
      </w:r>
      <w:r w:rsidRPr="004E06D2">
        <w:rPr>
          <w:rFonts w:eastAsia="Times New Roman"/>
          <w:noProof/>
          <w:sz w:val="22"/>
          <w:szCs w:val="22"/>
        </w:rPr>
        <w:t>“</w:t>
      </w:r>
      <w:r w:rsidR="00A340B5" w:rsidRPr="004E06D2">
        <w:rPr>
          <w:rFonts w:eastAsia="Times New Roman"/>
          <w:noProof/>
          <w:sz w:val="22"/>
          <w:szCs w:val="22"/>
        </w:rPr>
        <w:t xml:space="preserve"> beta</w:t>
      </w:r>
      <w:r w:rsidR="00A340B5" w:rsidRPr="004E06D2">
        <w:rPr>
          <w:rFonts w:eastAsia="Times New Roman"/>
          <w:noProof/>
          <w:sz w:val="22"/>
          <w:szCs w:val="22"/>
        </w:rPr>
        <w:noBreakHyphen/>
        <w:t>2 receptora (npr. ritodrin, salbutamol ili terbutalin),</w:t>
      </w:r>
    </w:p>
    <w:p w:rsidR="00FD24F1" w:rsidRPr="004E06D2" w:rsidRDefault="00A340B5">
      <w:pPr>
        <w:numPr>
          <w:ilvl w:val="0"/>
          <w:numId w:val="61"/>
        </w:numPr>
        <w:tabs>
          <w:tab w:val="left" w:pos="567"/>
        </w:tabs>
        <w:suppressAutoHyphens/>
        <w:ind w:left="567" w:hanging="567"/>
        <w:rPr>
          <w:rFonts w:eastAsia="Times New Roman"/>
          <w:noProof/>
          <w:sz w:val="22"/>
          <w:szCs w:val="22"/>
        </w:rPr>
      </w:pPr>
      <w:r w:rsidRPr="004E06D2">
        <w:rPr>
          <w:rFonts w:eastAsia="Times New Roman"/>
          <w:noProof/>
          <w:sz w:val="22"/>
          <w:szCs w:val="22"/>
        </w:rPr>
        <w:t>beta-blokatore</w:t>
      </w:r>
      <w:r w:rsidR="005D6516" w:rsidRPr="004E06D2">
        <w:rPr>
          <w:rFonts w:eastAsia="Times New Roman"/>
          <w:noProof/>
          <w:sz w:val="22"/>
          <w:szCs w:val="22"/>
        </w:rPr>
        <w:t>,</w:t>
      </w:r>
      <w:r w:rsidRPr="004E06D2">
        <w:rPr>
          <w:rFonts w:eastAsia="Times New Roman"/>
          <w:noProof/>
          <w:sz w:val="22"/>
          <w:szCs w:val="22"/>
        </w:rPr>
        <w:t xml:space="preserve"> ili</w:t>
      </w:r>
    </w:p>
    <w:p w:rsidR="00FD24F1" w:rsidRPr="004E06D2" w:rsidRDefault="00A340B5">
      <w:pPr>
        <w:numPr>
          <w:ilvl w:val="0"/>
          <w:numId w:val="61"/>
        </w:numPr>
        <w:tabs>
          <w:tab w:val="left" w:pos="567"/>
        </w:tabs>
        <w:suppressAutoHyphens/>
        <w:ind w:left="567" w:hanging="567"/>
        <w:rPr>
          <w:rFonts w:eastAsia="Times New Roman"/>
          <w:noProof/>
          <w:sz w:val="22"/>
          <w:szCs w:val="22"/>
        </w:rPr>
      </w:pPr>
      <w:r w:rsidRPr="004E06D2">
        <w:rPr>
          <w:rFonts w:eastAsia="Times New Roman"/>
          <w:noProof/>
          <w:sz w:val="22"/>
          <w:szCs w:val="22"/>
        </w:rPr>
        <w:t>neke antidepresive (inhibitore monoamino-oksidaze ili selektivne inhibitore ponovne pohrane serotonina),</w:t>
      </w:r>
    </w:p>
    <w:p w:rsidR="00FD24F1" w:rsidRPr="004E06D2" w:rsidRDefault="00A340B5">
      <w:pPr>
        <w:numPr>
          <w:ilvl w:val="0"/>
          <w:numId w:val="61"/>
        </w:numPr>
        <w:tabs>
          <w:tab w:val="left" w:pos="567"/>
        </w:tabs>
        <w:suppressAutoHyphens/>
        <w:ind w:left="567" w:hanging="567"/>
        <w:rPr>
          <w:rFonts w:eastAsia="Times New Roman"/>
          <w:noProof/>
          <w:sz w:val="22"/>
          <w:szCs w:val="22"/>
        </w:rPr>
      </w:pPr>
      <w:r w:rsidRPr="004E06D2">
        <w:rPr>
          <w:rFonts w:eastAsia="Times New Roman"/>
          <w:noProof/>
          <w:sz w:val="22"/>
          <w:szCs w:val="22"/>
        </w:rPr>
        <w:t>danazol,</w:t>
      </w:r>
    </w:p>
    <w:p w:rsidR="00FD24F1" w:rsidRPr="004E06D2" w:rsidRDefault="00A340B5">
      <w:pPr>
        <w:numPr>
          <w:ilvl w:val="0"/>
          <w:numId w:val="61"/>
        </w:numPr>
        <w:tabs>
          <w:tab w:val="left" w:pos="567"/>
        </w:tabs>
        <w:suppressAutoHyphens/>
        <w:ind w:left="567" w:hanging="567"/>
        <w:rPr>
          <w:rFonts w:eastAsia="Times New Roman"/>
          <w:noProof/>
          <w:sz w:val="22"/>
          <w:szCs w:val="22"/>
        </w:rPr>
      </w:pPr>
      <w:r w:rsidRPr="004E06D2">
        <w:rPr>
          <w:rFonts w:eastAsia="Times New Roman"/>
          <w:noProof/>
          <w:sz w:val="22"/>
          <w:szCs w:val="22"/>
        </w:rPr>
        <w:t>neke inhibitore konvertaze angiotenzina (ACE-inhibitore, npr. kaptopril, enalapril) i</w:t>
      </w:r>
    </w:p>
    <w:p w:rsidR="00FD24F1" w:rsidRPr="004E06D2" w:rsidRDefault="00A340B5">
      <w:pPr>
        <w:numPr>
          <w:ilvl w:val="0"/>
          <w:numId w:val="61"/>
        </w:numPr>
        <w:tabs>
          <w:tab w:val="left" w:pos="567"/>
        </w:tabs>
        <w:suppressAutoHyphens/>
        <w:ind w:left="567" w:hanging="567"/>
        <w:rPr>
          <w:rFonts w:eastAsia="Times New Roman"/>
          <w:noProof/>
          <w:sz w:val="22"/>
          <w:szCs w:val="22"/>
        </w:rPr>
      </w:pPr>
      <w:r w:rsidRPr="004E06D2">
        <w:rPr>
          <w:rFonts w:eastAsia="Times New Roman"/>
          <w:noProof/>
          <w:sz w:val="22"/>
          <w:szCs w:val="22"/>
        </w:rPr>
        <w:t>blokatore receptora angiotenzina II.</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Obavijestite </w:t>
      </w:r>
      <w:r w:rsidR="00AC229D" w:rsidRPr="004E06D2">
        <w:rPr>
          <w:rFonts w:eastAsia="Times New Roman"/>
          <w:noProof/>
          <w:sz w:val="22"/>
          <w:szCs w:val="22"/>
        </w:rPr>
        <w:t xml:space="preserve">svog </w:t>
      </w:r>
      <w:r w:rsidRPr="004E06D2">
        <w:rPr>
          <w:rFonts w:eastAsia="Times New Roman"/>
          <w:noProof/>
          <w:sz w:val="22"/>
          <w:szCs w:val="22"/>
        </w:rPr>
        <w:t>liječnika ako uzimate</w:t>
      </w:r>
      <w:r w:rsidR="0012305B" w:rsidRPr="004E06D2">
        <w:rPr>
          <w:rFonts w:eastAsia="Times New Roman"/>
          <w:noProof/>
          <w:sz w:val="22"/>
          <w:szCs w:val="22"/>
        </w:rPr>
        <w:t>,</w:t>
      </w:r>
      <w:r w:rsidRPr="004E06D2">
        <w:rPr>
          <w:rFonts w:eastAsia="Times New Roman"/>
          <w:noProof/>
          <w:sz w:val="22"/>
          <w:szCs w:val="22"/>
        </w:rPr>
        <w:t xml:space="preserve"> nedavno </w:t>
      </w:r>
      <w:r w:rsidR="0012305B" w:rsidRPr="004E06D2">
        <w:rPr>
          <w:rFonts w:eastAsia="Times New Roman"/>
          <w:noProof/>
          <w:sz w:val="22"/>
          <w:szCs w:val="22"/>
        </w:rPr>
        <w:t xml:space="preserve">ste </w:t>
      </w:r>
      <w:r w:rsidRPr="004E06D2">
        <w:rPr>
          <w:rFonts w:eastAsia="Times New Roman"/>
          <w:noProof/>
          <w:sz w:val="22"/>
          <w:szCs w:val="22"/>
        </w:rPr>
        <w:t>uz</w:t>
      </w:r>
      <w:r w:rsidR="00AC229D" w:rsidRPr="004E06D2">
        <w:rPr>
          <w:rFonts w:eastAsia="Times New Roman"/>
          <w:noProof/>
          <w:sz w:val="22"/>
          <w:szCs w:val="22"/>
        </w:rPr>
        <w:t>eli</w:t>
      </w:r>
      <w:r w:rsidRPr="004E06D2">
        <w:rPr>
          <w:rFonts w:eastAsia="Times New Roman"/>
          <w:noProof/>
          <w:sz w:val="22"/>
          <w:szCs w:val="22"/>
        </w:rPr>
        <w:t xml:space="preserve"> </w:t>
      </w:r>
      <w:r w:rsidR="0012305B" w:rsidRPr="004E06D2">
        <w:rPr>
          <w:rFonts w:eastAsia="Times New Roman"/>
          <w:noProof/>
          <w:sz w:val="22"/>
          <w:szCs w:val="22"/>
        </w:rPr>
        <w:t xml:space="preserve">ili biste mogli uzeti </w:t>
      </w:r>
      <w:r w:rsidRPr="004E06D2">
        <w:rPr>
          <w:rFonts w:eastAsia="Times New Roman"/>
          <w:noProof/>
          <w:sz w:val="22"/>
          <w:szCs w:val="22"/>
        </w:rPr>
        <w:t>bilo koje druge lijekove, uključujući i one koje ste nabavili bez recepta (</w:t>
      </w:r>
      <w:r w:rsidR="005D6516" w:rsidRPr="004E06D2">
        <w:rPr>
          <w:rFonts w:eastAsia="Times New Roman"/>
          <w:noProof/>
          <w:sz w:val="22"/>
          <w:szCs w:val="22"/>
        </w:rPr>
        <w:t>pogledajte</w:t>
      </w:r>
      <w:r w:rsidR="00753C99" w:rsidRPr="004E06D2">
        <w:rPr>
          <w:rFonts w:eastAsia="Times New Roman"/>
          <w:noProof/>
          <w:sz w:val="22"/>
          <w:szCs w:val="22"/>
        </w:rPr>
        <w:t xml:space="preserve"> </w:t>
      </w:r>
      <w:r w:rsidRPr="004E06D2">
        <w:rPr>
          <w:rFonts w:eastAsia="Times New Roman"/>
          <w:noProof/>
          <w:sz w:val="22"/>
          <w:szCs w:val="22"/>
        </w:rPr>
        <w:t>dio "</w:t>
      </w:r>
      <w:r w:rsidR="00993F3B" w:rsidRPr="004E06D2">
        <w:rPr>
          <w:rFonts w:eastAsia="Times New Roman"/>
          <w:noProof/>
          <w:sz w:val="22"/>
          <w:szCs w:val="22"/>
        </w:rPr>
        <w:t>Upozorenja i mjere opreza</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Trudnoća i dojenje</w:t>
      </w:r>
    </w:p>
    <w:p w:rsidR="00A340B5" w:rsidRPr="004E06D2" w:rsidRDefault="00A340B5" w:rsidP="00A340B5">
      <w:pPr>
        <w:numPr>
          <w:ilvl w:val="12"/>
          <w:numId w:val="0"/>
        </w:numPr>
        <w:tabs>
          <w:tab w:val="left" w:pos="567"/>
        </w:tabs>
        <w:suppressAutoHyphens/>
        <w:outlineLvl w:val="0"/>
        <w:rPr>
          <w:rFonts w:eastAsia="Times New Roman"/>
          <w:b/>
          <w:noProof/>
          <w:sz w:val="22"/>
          <w:szCs w:val="22"/>
        </w:rPr>
      </w:pPr>
      <w:r w:rsidRPr="004E06D2">
        <w:rPr>
          <w:rFonts w:eastAsia="Times New Roman"/>
          <w:noProof/>
          <w:sz w:val="22"/>
          <w:szCs w:val="22"/>
        </w:rPr>
        <w:t>Jeste li trudni, planirate trudnoću ili dojite? Količina inzulina koju trebate obično se smanjuje u prva tri mjeseca trudnoće, a povećava tijekom preostalih šest mjeseci. Ako dojite, možda ćete morati promijeniti unos inzulina ili prehranu.</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Obratite se svom liječniku za savjet.</w:t>
      </w:r>
    </w:p>
    <w:p w:rsidR="00A340B5" w:rsidRPr="004E06D2" w:rsidRDefault="00A340B5" w:rsidP="00A340B5">
      <w:pPr>
        <w:numPr>
          <w:ilvl w:val="12"/>
          <w:numId w:val="0"/>
        </w:numPr>
        <w:tabs>
          <w:tab w:val="left" w:pos="567"/>
        </w:tabs>
        <w:suppressAutoHyphens/>
        <w:outlineLvl w:val="0"/>
        <w:rPr>
          <w:rFonts w:eastAsia="Times New Roman"/>
          <w:b/>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Upravljanje vozilima i strojevima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Vaša sposobnost koncentracije i reagiranja može biti oslabljena ako imate hipoglikemiju. Imajte to na umu u svim situacijama u kojima sebe i druge možete izložiti riziku (primjerice vožnja automobila ili rukovanje strojem). Savjetujte se s liječnikom je li preporučljivo voziti:</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ako imate česte epizode hipoglikemije</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ako su upozoravajući znakovi hipoglikemije slabiji ili izostaju.</w:t>
      </w:r>
    </w:p>
    <w:p w:rsidR="00A340B5" w:rsidRPr="004E06D2" w:rsidRDefault="00A340B5" w:rsidP="00A340B5">
      <w:pPr>
        <w:numPr>
          <w:ilvl w:val="12"/>
          <w:numId w:val="0"/>
        </w:numPr>
        <w:tabs>
          <w:tab w:val="left" w:pos="567"/>
        </w:tabs>
        <w:suppressAutoHyphens/>
        <w:rPr>
          <w:rFonts w:eastAsia="Times New Roman"/>
          <w:noProof/>
          <w:sz w:val="22"/>
          <w:szCs w:val="22"/>
        </w:rPr>
      </w:pPr>
    </w:p>
    <w:p w:rsidR="00D234C4" w:rsidRPr="004E06D2" w:rsidRDefault="00D234C4" w:rsidP="00D234C4">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Humalog Mix25 KwikPen</w:t>
      </w:r>
      <w:r w:rsidR="005C1E34">
        <w:rPr>
          <w:rFonts w:eastAsia="Times New Roman"/>
          <w:b/>
          <w:noProof/>
          <w:sz w:val="22"/>
          <w:szCs w:val="22"/>
        </w:rPr>
        <w:t xml:space="preserve"> sadrži natrij</w:t>
      </w:r>
    </w:p>
    <w:p w:rsidR="00D234C4" w:rsidRPr="004E06D2" w:rsidRDefault="00D234C4" w:rsidP="00D234C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 sadrži manje od 1 mmol natrija (23 </w:t>
      </w:r>
      <w:r w:rsidR="00FA1B43">
        <w:rPr>
          <w:rFonts w:eastAsia="Times New Roman"/>
          <w:noProof/>
          <w:sz w:val="22"/>
          <w:szCs w:val="22"/>
        </w:rPr>
        <w:t>m</w:t>
      </w:r>
      <w:r w:rsidRPr="004E06D2">
        <w:rPr>
          <w:rFonts w:eastAsia="Times New Roman"/>
          <w:noProof/>
          <w:sz w:val="22"/>
          <w:szCs w:val="22"/>
        </w:rPr>
        <w:t>g) po dozi, tj. zanemarive količine natrija.</w:t>
      </w:r>
    </w:p>
    <w:p w:rsidR="00D234C4" w:rsidRPr="004E06D2" w:rsidRDefault="00D234C4"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suppressAutoHyphens/>
        <w:rPr>
          <w:rFonts w:eastAsia="Times New Roman"/>
          <w:b/>
          <w:noProof/>
          <w:sz w:val="22"/>
          <w:szCs w:val="22"/>
        </w:rPr>
      </w:pPr>
      <w:r w:rsidRPr="004E06D2">
        <w:rPr>
          <w:rFonts w:eastAsia="Times New Roman"/>
          <w:b/>
          <w:noProof/>
          <w:sz w:val="22"/>
          <w:szCs w:val="22"/>
        </w:rPr>
        <w:t>3.</w:t>
      </w:r>
      <w:r w:rsidRPr="004E06D2">
        <w:rPr>
          <w:rFonts w:eastAsia="Times New Roman"/>
          <w:b/>
          <w:noProof/>
          <w:sz w:val="22"/>
          <w:szCs w:val="22"/>
        </w:rPr>
        <w:tab/>
      </w:r>
      <w:r w:rsidR="004E25AC" w:rsidRPr="004E06D2">
        <w:rPr>
          <w:rFonts w:eastAsia="Times New Roman"/>
          <w:b/>
          <w:noProof/>
          <w:sz w:val="22"/>
          <w:szCs w:val="22"/>
        </w:rPr>
        <w:t xml:space="preserve">Kako primjenjivati Humalog Mix25 KwikPen </w:t>
      </w:r>
    </w:p>
    <w:p w:rsidR="00A340B5" w:rsidRPr="004E06D2" w:rsidRDefault="00A340B5" w:rsidP="00A340B5">
      <w:pPr>
        <w:keepNext/>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Uvijek primijenite Humalog Mix25 KwikPen točno onako kako Vam je rekao</w:t>
      </w:r>
      <w:r w:rsidR="00AC229D" w:rsidRPr="004E06D2">
        <w:rPr>
          <w:rFonts w:eastAsia="Times New Roman"/>
          <w:noProof/>
          <w:sz w:val="22"/>
          <w:szCs w:val="22"/>
        </w:rPr>
        <w:t xml:space="preserve"> </w:t>
      </w:r>
      <w:r w:rsidRPr="004E06D2">
        <w:rPr>
          <w:rFonts w:eastAsia="Times New Roman"/>
          <w:noProof/>
          <w:sz w:val="22"/>
          <w:szCs w:val="22"/>
        </w:rPr>
        <w:t>liječnik. Provjerite s liječnikom ako niste sigurni.</w:t>
      </w:r>
      <w:r w:rsidR="00C27D6F" w:rsidRPr="004E06D2">
        <w:rPr>
          <w:rFonts w:eastAsia="Times New Roman"/>
          <w:noProof/>
          <w:sz w:val="22"/>
          <w:szCs w:val="22"/>
        </w:rPr>
        <w:t xml:space="preserve"> Kako bi se spriječio mogući prijenos bolesti, istu brizgalicu smijete koristiti samo Vi, čak i ako se zamijeni igla.</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Doz</w:t>
      </w:r>
      <w:r w:rsidR="0012305B" w:rsidRPr="004E06D2">
        <w:rPr>
          <w:rFonts w:eastAsia="Times New Roman"/>
          <w:b/>
          <w:noProof/>
          <w:sz w:val="22"/>
          <w:szCs w:val="22"/>
        </w:rPr>
        <w:t>a</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Humalog Mix25 u pravilu trebate injicirati unutar 15 minuta prije obroka. Ako je potrebno, možete ga injicirati neposredno nakon obroka. Vaš liječnik će Vam reći točno koliko lijeka trebate te kada i koliko često ga primijeniti. Ove su upute namijenjene samo Vama. Točno ih slijedite i redovito posjećujte ambulantu za dijabetes.</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Ako promijenite vrstu inzulina koju koristite (primjerice prelazite s </w:t>
      </w:r>
      <w:r w:rsidR="005D6516" w:rsidRPr="004E06D2">
        <w:rPr>
          <w:rFonts w:eastAsia="Times New Roman"/>
          <w:noProof/>
          <w:sz w:val="22"/>
          <w:szCs w:val="24"/>
        </w:rPr>
        <w:t xml:space="preserve">ljudskog </w:t>
      </w:r>
      <w:r w:rsidRPr="004E06D2">
        <w:rPr>
          <w:rFonts w:eastAsia="Times New Roman"/>
          <w:noProof/>
          <w:sz w:val="22"/>
          <w:szCs w:val="24"/>
        </w:rPr>
        <w:t>ili životinjskog inzulina na</w:t>
      </w:r>
      <w:r w:rsidR="008E4FBD">
        <w:rPr>
          <w:rFonts w:eastAsia="Times New Roman"/>
          <w:noProof/>
          <w:sz w:val="22"/>
          <w:szCs w:val="24"/>
        </w:rPr>
        <w:t xml:space="preserve"> </w:t>
      </w:r>
      <w:r w:rsidR="005D6516" w:rsidRPr="004E06D2">
        <w:rPr>
          <w:rFonts w:eastAsia="Times New Roman"/>
          <w:noProof/>
          <w:sz w:val="22"/>
          <w:szCs w:val="24"/>
        </w:rPr>
        <w:t xml:space="preserve">lijek </w:t>
      </w:r>
      <w:r w:rsidRPr="004E06D2">
        <w:rPr>
          <w:rFonts w:eastAsia="Times New Roman"/>
          <w:noProof/>
          <w:sz w:val="22"/>
          <w:szCs w:val="24"/>
        </w:rPr>
        <w:t xml:space="preserve">Humalog Mix25), možda ćete trebati uzimati više ili manje lijeka nego ranije. To može vrijediti samo za prvu injekciju, ali može biti i postupna promjena tijekom nekoliko tjedana ili mjeseci. </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Humalog Mix25</w:t>
      </w:r>
      <w:r w:rsidR="00D234C4" w:rsidRPr="004E06D2">
        <w:rPr>
          <w:rFonts w:eastAsia="Times New Roman"/>
          <w:noProof/>
          <w:sz w:val="22"/>
          <w:szCs w:val="24"/>
        </w:rPr>
        <w:t xml:space="preserve"> KwikPen </w:t>
      </w:r>
      <w:r w:rsidR="00D234C4" w:rsidRPr="004E06D2">
        <w:rPr>
          <w:rFonts w:eastAsia="Times New Roman"/>
          <w:noProof/>
          <w:sz w:val="22"/>
          <w:szCs w:val="22"/>
        </w:rPr>
        <w:t>prikladan je samo za injiciranje neposredno pod kožu</w:t>
      </w:r>
      <w:r w:rsidR="003350B0" w:rsidRPr="004E06D2">
        <w:rPr>
          <w:rFonts w:eastAsia="Times New Roman"/>
          <w:noProof/>
          <w:sz w:val="22"/>
          <w:szCs w:val="22"/>
        </w:rPr>
        <w:t xml:space="preserve"> (supkutano)</w:t>
      </w:r>
      <w:r w:rsidR="00D234C4" w:rsidRPr="004E06D2">
        <w:rPr>
          <w:rFonts w:eastAsia="Times New Roman"/>
          <w:noProof/>
          <w:sz w:val="22"/>
          <w:szCs w:val="22"/>
        </w:rPr>
        <w:t>. Razgovarajte sa svojim liječnikom ako trebate injicirati inzulin nekom drugom metodom</w:t>
      </w:r>
      <w:r w:rsidRPr="004E06D2">
        <w:rPr>
          <w:rFonts w:eastAsia="Times New Roman"/>
          <w:noProof/>
          <w:sz w:val="22"/>
          <w:szCs w:val="24"/>
        </w:rPr>
        <w:t>.</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 xml:space="preserve">Priprema lijeka Humalog Mix25 KwikPen </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KwikPen brizgalicu treba prije primjene rotirati među dlanovima 10 puta i 10 puta preokrenuti za 180° kako bi suspenzija inzulina postala homogena odnosno jednoliko mutna ili mliječna. Ako se to ne dogodi, ponavljajte opisani postupak dok se sadržaj ne pomiješa. U ulošku se nalazi staklena kuglica koja olakšava miješanje. Nemojte snažno tresti uložak jer to može uzrokovati pjenjenje suspenzije, što može ometati točno odmjeravanje doze Uloške treba često pregledavati i ne smiju se upotrijebiti ako se pojave grudice ili se krute bijele čestice zalijepe na dno ili stijenke uloška te se on doima zamrznutim. Provjerite to prije svakog injiciranja.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Priprema KwikPen brizgalice za uporabu (Vidjeti Priručnik za uporabu)</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Najprije operite ruke. </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Pročitajte upute za uporabu napunjene inzulinske brizgalice i pažljivo ih slijedite. Ovdje su neka od važnih upozorenja.</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Uvijek upotrijebite čistu iglu. (Pak</w:t>
      </w:r>
      <w:r w:rsidR="007149F8" w:rsidRPr="004E06D2">
        <w:rPr>
          <w:rFonts w:eastAsia="Times New Roman"/>
          <w:noProof/>
          <w:sz w:val="22"/>
          <w:szCs w:val="24"/>
        </w:rPr>
        <w:t>ir</w:t>
      </w:r>
      <w:r w:rsidRPr="004E06D2">
        <w:rPr>
          <w:rFonts w:eastAsia="Times New Roman"/>
          <w:noProof/>
          <w:sz w:val="22"/>
          <w:szCs w:val="24"/>
        </w:rPr>
        <w:t>anje lijeka ne sadrži igle).</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Prije svake uporabe provjerite protok inzulina u svojoj KwikPen brizgalici. Tako ćete provjeriti izlazi li inzulin iz igle i izbaciti mjehuriće zraka iz brizgalice. U brizgalici može ostati poneki mali mjehurić zraka - oni nisu štetni. No, preveliki mjehurići zraka mogu omesti točno doziranje inzulina.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 xml:space="preserve">Injiciranje lijeka Humalog Mix25 </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Prije davanja injekcije očistite kožu kako su Vas uputili. Injicirajte pod kožu, kako su Vas naučili. Ne smijete injicirati izravno u venu. Nakon injekcije ostavite iglu u koži pet sekundi kako biste bili sigurni da ste primili cijelu dozu. Nemojte trljati mjesto injekcije. Pazite da injicirate najmanje 1 </w:t>
      </w:r>
      <w:r w:rsidR="007960E6" w:rsidRPr="004E06D2">
        <w:rPr>
          <w:rFonts w:eastAsia="Times New Roman"/>
          <w:noProof/>
          <w:sz w:val="22"/>
          <w:szCs w:val="24"/>
        </w:rPr>
        <w:t>centimetar</w:t>
      </w:r>
      <w:r w:rsidRPr="004E06D2">
        <w:rPr>
          <w:rFonts w:eastAsia="Times New Roman"/>
          <w:noProof/>
          <w:sz w:val="22"/>
          <w:szCs w:val="24"/>
        </w:rPr>
        <w:t xml:space="preserve"> od mjesta prethodne injekcije i da mijenjate mjesta injekcije kako su Vas naučili. </w:t>
      </w:r>
    </w:p>
    <w:p w:rsidR="00A340B5" w:rsidRPr="004E06D2" w:rsidRDefault="00A340B5" w:rsidP="00A340B5">
      <w:pPr>
        <w:tabs>
          <w:tab w:val="left" w:pos="567"/>
        </w:tabs>
        <w:suppressAutoHyphens/>
        <w:rPr>
          <w:rFonts w:eastAsia="Times New Roman"/>
          <w:noProof/>
          <w:sz w:val="22"/>
          <w:szCs w:val="24"/>
        </w:rPr>
      </w:pPr>
    </w:p>
    <w:p w:rsidR="00A340B5" w:rsidRPr="004E06D2" w:rsidRDefault="00A340B5" w:rsidP="00A340B5">
      <w:pPr>
        <w:keepNext/>
        <w:tabs>
          <w:tab w:val="left" w:pos="567"/>
        </w:tabs>
        <w:suppressAutoHyphens/>
        <w:rPr>
          <w:rFonts w:eastAsia="Times New Roman"/>
          <w:noProof/>
          <w:sz w:val="22"/>
          <w:szCs w:val="22"/>
        </w:rPr>
      </w:pPr>
      <w:r w:rsidRPr="004E06D2">
        <w:rPr>
          <w:rFonts w:eastAsia="Times New Roman"/>
          <w:b/>
          <w:noProof/>
          <w:sz w:val="22"/>
          <w:szCs w:val="22"/>
        </w:rPr>
        <w:t>Nakon injiciranja</w:t>
      </w:r>
    </w:p>
    <w:p w:rsidR="00A340B5" w:rsidRPr="004E06D2" w:rsidRDefault="00A340B5" w:rsidP="00A340B5">
      <w:pPr>
        <w:numPr>
          <w:ilvl w:val="0"/>
          <w:numId w:val="5"/>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Odmah nakon injekcije odvijte iglu s KwikPen brizgalice pomoću vanjskog zatvarača igle. Tako ćete osigurati sterilnost i spriječiti istjecanje inzulina. Također ćete spriječiti ulazak zraka u brizgalicu i začepljenje igle. </w:t>
      </w:r>
      <w:r w:rsidRPr="004E06D2">
        <w:rPr>
          <w:rFonts w:eastAsia="Times New Roman"/>
          <w:b/>
          <w:noProof/>
          <w:sz w:val="22"/>
          <w:szCs w:val="22"/>
        </w:rPr>
        <w:t xml:space="preserve">Igle se ne smiju dijeliti s drugim osobama. </w:t>
      </w:r>
      <w:r w:rsidRPr="004E06D2">
        <w:rPr>
          <w:rFonts w:eastAsia="Times New Roman"/>
          <w:noProof/>
          <w:sz w:val="22"/>
          <w:szCs w:val="22"/>
          <w:u w:val="single"/>
        </w:rPr>
        <w:t>Brizgalica se ne smije dijeliti s drugim osobama.</w:t>
      </w:r>
      <w:r w:rsidRPr="004E06D2">
        <w:rPr>
          <w:rFonts w:eastAsia="Times New Roman"/>
          <w:noProof/>
          <w:sz w:val="22"/>
          <w:szCs w:val="22"/>
        </w:rPr>
        <w:t xml:space="preserve"> Vratite zatvarač na brizgalicu. </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tabs>
          <w:tab w:val="left" w:pos="567"/>
        </w:tabs>
        <w:suppressAutoHyphens/>
        <w:rPr>
          <w:rFonts w:eastAsia="Times New Roman"/>
          <w:noProof/>
          <w:sz w:val="22"/>
          <w:szCs w:val="22"/>
        </w:rPr>
      </w:pPr>
      <w:r w:rsidRPr="004E06D2">
        <w:rPr>
          <w:rFonts w:eastAsia="Times New Roman"/>
          <w:b/>
          <w:noProof/>
          <w:sz w:val="22"/>
          <w:szCs w:val="22"/>
        </w:rPr>
        <w:t>Sljedeće injekcije</w:t>
      </w:r>
    </w:p>
    <w:p w:rsidR="00A340B5" w:rsidRPr="004E06D2" w:rsidRDefault="00A340B5" w:rsidP="00A340B5">
      <w:pPr>
        <w:numPr>
          <w:ilvl w:val="0"/>
          <w:numId w:val="22"/>
        </w:numPr>
        <w:tabs>
          <w:tab w:val="left" w:pos="567"/>
        </w:tabs>
        <w:suppressAutoHyphens/>
        <w:ind w:left="567" w:hanging="567"/>
        <w:rPr>
          <w:rFonts w:eastAsia="Times New Roman"/>
          <w:noProof/>
          <w:sz w:val="22"/>
          <w:szCs w:val="22"/>
        </w:rPr>
      </w:pPr>
      <w:r w:rsidRPr="004E06D2">
        <w:rPr>
          <w:rFonts w:eastAsia="Times New Roman"/>
          <w:noProof/>
          <w:sz w:val="22"/>
          <w:szCs w:val="22"/>
        </w:rPr>
        <w:t>Svaki puta kada koristite KwikPen brizgalicu morate upotrijebiti novu iglu. Prije svake injekcije izbacite mjehuriće zraka. Možete vidjeti koliko je inzulina preostalo tako da držite KwikPen brizgalicu iglom prema</w:t>
      </w:r>
      <w:r w:rsidR="0022740D" w:rsidRPr="004E06D2">
        <w:rPr>
          <w:rFonts w:eastAsia="Times New Roman"/>
          <w:noProof/>
          <w:sz w:val="22"/>
          <w:szCs w:val="22"/>
        </w:rPr>
        <w:t xml:space="preserve"> </w:t>
      </w:r>
      <w:r w:rsidR="007F4BE8" w:rsidRPr="004E06D2">
        <w:rPr>
          <w:rFonts w:eastAsia="Times New Roman"/>
          <w:noProof/>
          <w:sz w:val="22"/>
          <w:szCs w:val="22"/>
        </w:rPr>
        <w:t>gore</w:t>
      </w:r>
      <w:r w:rsidRPr="004E06D2">
        <w:rPr>
          <w:rFonts w:eastAsia="Times New Roman"/>
          <w:noProof/>
          <w:sz w:val="22"/>
          <w:szCs w:val="22"/>
        </w:rPr>
        <w:t xml:space="preserve">. Skala na ulošku pokazuje koliko je približno jedinica preostalo. </w:t>
      </w:r>
    </w:p>
    <w:p w:rsidR="00A340B5" w:rsidRPr="004E06D2" w:rsidRDefault="00A340B5" w:rsidP="00A340B5">
      <w:pPr>
        <w:numPr>
          <w:ilvl w:val="0"/>
          <w:numId w:val="22"/>
        </w:numPr>
        <w:tabs>
          <w:tab w:val="left" w:pos="567"/>
        </w:tabs>
        <w:suppressAutoHyphens/>
        <w:ind w:left="567" w:hanging="567"/>
        <w:rPr>
          <w:rFonts w:eastAsia="Times New Roman"/>
          <w:noProof/>
          <w:sz w:val="22"/>
          <w:szCs w:val="22"/>
        </w:rPr>
      </w:pPr>
      <w:r w:rsidRPr="004E06D2">
        <w:rPr>
          <w:rFonts w:eastAsia="Times New Roman"/>
          <w:noProof/>
          <w:sz w:val="22"/>
          <w:szCs w:val="22"/>
        </w:rPr>
        <w:t>Nemojte miješati niti jedan drugi inzulin u brizgalici</w:t>
      </w:r>
      <w:r w:rsidR="00307206" w:rsidRPr="004E06D2">
        <w:rPr>
          <w:rFonts w:eastAsia="Times New Roman"/>
          <w:noProof/>
          <w:sz w:val="22"/>
          <w:szCs w:val="22"/>
        </w:rPr>
        <w:t xml:space="preserve"> </w:t>
      </w:r>
      <w:r w:rsidR="00307206" w:rsidRPr="004E06D2">
        <w:rPr>
          <w:rFonts w:eastAsia="Times New Roman"/>
          <w:sz w:val="22"/>
          <w:szCs w:val="22"/>
        </w:rPr>
        <w:t>koju je potrebno baciti nakon što se potroši</w:t>
      </w:r>
      <w:r w:rsidRPr="004E06D2">
        <w:rPr>
          <w:rFonts w:eastAsia="Times New Roman"/>
          <w:noProof/>
          <w:sz w:val="22"/>
          <w:szCs w:val="22"/>
        </w:rPr>
        <w:t>. Kad se KwikPen brizgalica isprazni, nemojte je ponovno koristiti. Pažljivo je zbrinite – ljekarnik ili medicinska sestra u ambulanti za dijabetes reći će Vam kako da to učinite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Ako primijenite više lijeka Humalog Mix25 nego što ste trebali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više lijeka Humalog Mix25 nego što ste trebali</w:t>
      </w:r>
      <w:r w:rsidR="00F7545E">
        <w:rPr>
          <w:rFonts w:eastAsia="Times New Roman"/>
          <w:noProof/>
          <w:sz w:val="22"/>
          <w:szCs w:val="22"/>
        </w:rPr>
        <w:t xml:space="preserve"> </w:t>
      </w:r>
      <w:r w:rsidR="00F7545E" w:rsidRPr="00F7515E">
        <w:rPr>
          <w:rFonts w:eastAsia="Times New Roman"/>
          <w:noProof/>
          <w:sz w:val="22"/>
          <w:szCs w:val="22"/>
        </w:rPr>
        <w:t>ili niste sigurni koliko ste lijeka injicirali</w:t>
      </w:r>
      <w:r w:rsidRPr="004E06D2">
        <w:rPr>
          <w:rFonts w:eastAsia="Times New Roman"/>
          <w:noProof/>
          <w:sz w:val="22"/>
          <w:szCs w:val="22"/>
        </w:rPr>
        <w:t xml:space="preserve">, može doći do pada razine šećera u krvi. Kontrolirajte razinu šećera u krvi. </w:t>
      </w:r>
    </w:p>
    <w:p w:rsidR="00457A9A" w:rsidRPr="004E06D2" w:rsidRDefault="00457A9A"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je razina šećera u krvi niska</w:t>
      </w:r>
      <w:r w:rsidR="00253D27" w:rsidRPr="004E06D2">
        <w:rPr>
          <w:rFonts w:eastAsia="Times New Roman"/>
          <w:noProof/>
          <w:sz w:val="22"/>
          <w:szCs w:val="22"/>
        </w:rPr>
        <w:t xml:space="preserve"> </w:t>
      </w:r>
      <w:r w:rsidR="00253D27" w:rsidRPr="004E06D2">
        <w:rPr>
          <w:rFonts w:eastAsia="Times New Roman"/>
          <w:b/>
          <w:noProof/>
          <w:sz w:val="22"/>
          <w:szCs w:val="22"/>
        </w:rPr>
        <w:t>(blaga hipoglikemija)</w:t>
      </w:r>
      <w:r w:rsidRPr="004E06D2">
        <w:rPr>
          <w:rFonts w:eastAsia="Times New Roman"/>
          <w:noProof/>
          <w:sz w:val="22"/>
          <w:szCs w:val="22"/>
        </w:rPr>
        <w:t>, uzmite tablete glukoze, šećer ili popijte zaslađen napitak. Potom pojedite voće, kekse ili sendvič, kako Vam je savjetovao liječnik i odmarajte se. To često pomaže u prevladavanju blage hipoglikemije ili manjeg predoziranja inzulinom. Ako Vam se stanje pogorša, disanje postane plitko i koža poblijedi, odmah obavijestite svog liječnika. Injekcija glukagona može izliječiti prilično tešku hipoglikemiju. Nakon injekcije glukagona pojedite glukozu ili šećer. Ako ne reagirate na glukagon, morat ćete se javiti u bolnicu. Zamolite liječnika da Vam objasni djelovanje glukagona.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 xml:space="preserve">Ako ste zaboravili primijeniti Humalog Mix25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manje lijeka Humalog Mix25 nego što ste trebali</w:t>
      </w:r>
      <w:r w:rsidR="00F7515E">
        <w:rPr>
          <w:rFonts w:eastAsia="Times New Roman"/>
          <w:noProof/>
          <w:sz w:val="22"/>
          <w:szCs w:val="22"/>
        </w:rPr>
        <w:t xml:space="preserve"> </w:t>
      </w:r>
      <w:r w:rsidR="00F7515E" w:rsidRPr="00F7515E">
        <w:rPr>
          <w:rFonts w:eastAsia="Times New Roman"/>
          <w:noProof/>
          <w:sz w:val="22"/>
          <w:szCs w:val="22"/>
        </w:rPr>
        <w:t>ili niste sigurni koliko ste lijeka injicirali</w:t>
      </w:r>
      <w:r w:rsidRPr="004E06D2">
        <w:rPr>
          <w:rFonts w:eastAsia="Times New Roman"/>
          <w:noProof/>
          <w:sz w:val="22"/>
          <w:szCs w:val="22"/>
        </w:rPr>
        <w:t>, može doći do porasta razine šećera u krvi. Kontrolirajte razinu šećera u krvi.</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se hipoglikemija (niska razina šećera u krvi) ili hiperglikemija (visoka razina šećera u krvi) ne liječe, mogu biti vrlo ozbiljne i uzrokovati glavobolju, mučninu, povraćanje, dehidraciju, nesvjesticu, komu pa čak i smrt (</w:t>
      </w:r>
      <w:r w:rsidR="005D6516" w:rsidRPr="004E06D2">
        <w:rPr>
          <w:rFonts w:eastAsia="Times New Roman"/>
          <w:noProof/>
          <w:sz w:val="22"/>
          <w:szCs w:val="22"/>
        </w:rPr>
        <w:t>pogledajte</w:t>
      </w:r>
      <w:r w:rsidR="00422281" w:rsidRPr="004E06D2">
        <w:rPr>
          <w:rFonts w:eastAsia="Times New Roman"/>
          <w:noProof/>
          <w:sz w:val="22"/>
          <w:szCs w:val="22"/>
        </w:rPr>
        <w:t xml:space="preserve"> </w:t>
      </w:r>
      <w:r w:rsidRPr="004E06D2">
        <w:rPr>
          <w:rFonts w:eastAsia="Times New Roman"/>
          <w:noProof/>
          <w:sz w:val="22"/>
          <w:szCs w:val="22"/>
        </w:rPr>
        <w:t>točke A. i B. u dijelu 4. "Moguće nuspojave").</w:t>
      </w:r>
    </w:p>
    <w:p w:rsidR="00253D27" w:rsidRPr="004E06D2" w:rsidRDefault="00253D27" w:rsidP="00A340B5">
      <w:pPr>
        <w:numPr>
          <w:ilvl w:val="12"/>
          <w:numId w:val="0"/>
        </w:numPr>
        <w:tabs>
          <w:tab w:val="left" w:pos="567"/>
        </w:tabs>
        <w:suppressAutoHyphens/>
        <w:rPr>
          <w:rFonts w:eastAsia="Times New Roman"/>
          <w:noProof/>
          <w:sz w:val="22"/>
          <w:szCs w:val="22"/>
        </w:rPr>
      </w:pPr>
    </w:p>
    <w:p w:rsidR="00253D27" w:rsidRPr="004E06D2" w:rsidRDefault="00253D27" w:rsidP="00A340B5">
      <w:pPr>
        <w:numPr>
          <w:ilvl w:val="12"/>
          <w:numId w:val="0"/>
        </w:numPr>
        <w:tabs>
          <w:tab w:val="left" w:pos="567"/>
        </w:tabs>
        <w:suppressAutoHyphens/>
        <w:rPr>
          <w:rFonts w:eastAsia="Times New Roman"/>
          <w:noProof/>
          <w:sz w:val="22"/>
          <w:szCs w:val="22"/>
        </w:rPr>
      </w:pPr>
      <w:r w:rsidRPr="004E06D2">
        <w:rPr>
          <w:rFonts w:eastAsia="Times New Roman"/>
          <w:b/>
          <w:noProof/>
          <w:sz w:val="22"/>
          <w:szCs w:val="22"/>
        </w:rPr>
        <w:t xml:space="preserve">Tri jednostavna koraka </w:t>
      </w:r>
      <w:r w:rsidRPr="004E06D2">
        <w:rPr>
          <w:rFonts w:eastAsia="Times New Roman"/>
          <w:noProof/>
          <w:sz w:val="22"/>
          <w:szCs w:val="22"/>
        </w:rPr>
        <w:t>za izbjegavanje hipoglikemije ili hiperglikemije:</w:t>
      </w:r>
    </w:p>
    <w:p w:rsidR="00A340B5" w:rsidRPr="004E06D2" w:rsidRDefault="00A340B5" w:rsidP="0014340A">
      <w:pPr>
        <w:numPr>
          <w:ilvl w:val="12"/>
          <w:numId w:val="0"/>
        </w:numPr>
        <w:tabs>
          <w:tab w:val="left" w:pos="567"/>
        </w:tabs>
        <w:suppressAutoHyphens/>
        <w:ind w:left="567" w:hanging="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rezervne štrcaljke i rezervnu bočicu lijeka Humalog Mix25, odnosno rezervnu brizgalicu i uloške, u slučaju da se KwikPen brizgalica koju koristite izgubi ili ošteti.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nešto što će ukazati na to da bolujete od šećerne bolesti.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šećer.</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 xml:space="preserve">Ako prestanete primjenjivati Humalog Mix25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manje lijeka Humalog Mix25 nego što ste trebali, može doći do porasta razine šećera u krvi. Nemojte mijenjati inzulin ako Vam to ne kaže liječnik.</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U slučaju bilo kakvih pitanja u vezi s primjenom ovog lijeka, obratite se liječniku ili ljekarniku.</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4.</w:t>
      </w:r>
      <w:r w:rsidRPr="004E06D2">
        <w:rPr>
          <w:rFonts w:eastAsia="Times New Roman"/>
          <w:b/>
          <w:noProof/>
          <w:sz w:val="22"/>
          <w:szCs w:val="22"/>
        </w:rPr>
        <w:tab/>
      </w:r>
      <w:r w:rsidR="00E71178" w:rsidRPr="004E06D2">
        <w:rPr>
          <w:rFonts w:eastAsia="Times New Roman"/>
          <w:b/>
          <w:noProof/>
          <w:sz w:val="22"/>
          <w:szCs w:val="22"/>
        </w:rPr>
        <w:t>Moguće nuspojave</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Kao i svi lijekovi, </w:t>
      </w:r>
      <w:r w:rsidR="00D234C4" w:rsidRPr="004E06D2">
        <w:rPr>
          <w:rFonts w:eastAsia="Times New Roman"/>
          <w:noProof/>
          <w:sz w:val="22"/>
          <w:szCs w:val="22"/>
        </w:rPr>
        <w:t xml:space="preserve">ovaj lijek </w:t>
      </w:r>
      <w:r w:rsidRPr="004E06D2">
        <w:rPr>
          <w:rFonts w:eastAsia="Times New Roman"/>
          <w:noProof/>
          <w:sz w:val="22"/>
          <w:szCs w:val="22"/>
        </w:rPr>
        <w:t>može uzrokovati nuspojave</w:t>
      </w:r>
      <w:r w:rsidR="00AC229D" w:rsidRPr="004E06D2">
        <w:rPr>
          <w:rFonts w:eastAsia="Times New Roman"/>
          <w:noProof/>
          <w:sz w:val="22"/>
          <w:szCs w:val="22"/>
        </w:rPr>
        <w:t xml:space="preserve"> iako se one neće javiti kod svakoga</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i/>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Sistemska alergijska reakcija</w:t>
      </w:r>
      <w:r w:rsidRPr="004E06D2">
        <w:rPr>
          <w:rFonts w:eastAsia="Times New Roman"/>
          <w:noProof/>
          <w:snapToGrid w:val="0"/>
          <w:sz w:val="22"/>
          <w:szCs w:val="22"/>
        </w:rPr>
        <w:t xml:space="preserve"> je rijetka (</w:t>
      </w:r>
      <w:r w:rsidRPr="004E06D2">
        <w:rPr>
          <w:rFonts w:eastAsia="Times New Roman"/>
          <w:noProof/>
          <w:sz w:val="22"/>
          <w:szCs w:val="22"/>
        </w:rPr>
        <w:t>≥ </w:t>
      </w:r>
      <w:r w:rsidRPr="004E06D2">
        <w:rPr>
          <w:rFonts w:eastAsia="Times New Roman"/>
          <w:noProof/>
          <w:snapToGrid w:val="0"/>
          <w:sz w:val="22"/>
          <w:szCs w:val="22"/>
        </w:rPr>
        <w:t>1/10 000 i &lt; 1/1000)</w:t>
      </w:r>
      <w:r w:rsidRPr="004E06D2">
        <w:rPr>
          <w:rFonts w:eastAsia="Times New Roman"/>
          <w:noProof/>
          <w:sz w:val="22"/>
          <w:szCs w:val="22"/>
        </w:rPr>
        <w:t>. Simptomi su sljedeći: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osip po cijelom tijelu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pad krvnog tlaka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otežano disanje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ubrzani otkucaji srca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piskanje pri disanju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znojenje</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Posumnjate li da imate ovu vrstu alergije na inzulin kod primjene lijeka Humalog Mix25, odmah obavijestite svog liječnika.</w:t>
      </w:r>
    </w:p>
    <w:p w:rsidR="00A340B5" w:rsidRPr="004E06D2" w:rsidRDefault="00A340B5" w:rsidP="00A340B5">
      <w:pPr>
        <w:numPr>
          <w:ilvl w:val="12"/>
          <w:numId w:val="0"/>
        </w:numPr>
        <w:tabs>
          <w:tab w:val="left" w:pos="567"/>
        </w:tabs>
        <w:suppressAutoHyphens/>
        <w:rPr>
          <w:rFonts w:eastAsia="Times New Roman"/>
          <w:noProof/>
          <w:sz w:val="22"/>
          <w:szCs w:val="22"/>
        </w:rPr>
      </w:pPr>
    </w:p>
    <w:p w:rsidR="00D234C4" w:rsidRPr="004E06D2" w:rsidRDefault="00D234C4" w:rsidP="00D234C4">
      <w:pPr>
        <w:numPr>
          <w:ilvl w:val="12"/>
          <w:numId w:val="0"/>
        </w:numPr>
        <w:tabs>
          <w:tab w:val="left" w:pos="567"/>
        </w:tabs>
        <w:suppressAutoHyphens/>
        <w:rPr>
          <w:rFonts w:eastAsia="Times New Roman"/>
          <w:noProof/>
          <w:sz w:val="22"/>
          <w:szCs w:val="22"/>
        </w:rPr>
      </w:pPr>
      <w:r w:rsidRPr="004E06D2">
        <w:rPr>
          <w:rFonts w:eastAsia="Times New Roman"/>
          <w:noProof/>
          <w:snapToGrid w:val="0"/>
          <w:sz w:val="22"/>
          <w:szCs w:val="22"/>
        </w:rPr>
        <w:t>Lokalna alergijska reakcija je česta (</w:t>
      </w:r>
      <w:r w:rsidRPr="004E06D2">
        <w:rPr>
          <w:rFonts w:eastAsia="Times New Roman"/>
          <w:noProof/>
          <w:sz w:val="22"/>
          <w:szCs w:val="22"/>
        </w:rPr>
        <w:t>≥ </w:t>
      </w:r>
      <w:r w:rsidRPr="004E06D2">
        <w:rPr>
          <w:rFonts w:eastAsia="Times New Roman"/>
          <w:noProof/>
          <w:snapToGrid w:val="0"/>
          <w:sz w:val="22"/>
          <w:szCs w:val="22"/>
        </w:rPr>
        <w:t>1/100 i &lt; 1/10).</w:t>
      </w:r>
      <w:r w:rsidRPr="004E06D2">
        <w:rPr>
          <w:rFonts w:eastAsia="Times New Roman"/>
          <w:noProof/>
          <w:sz w:val="22"/>
          <w:szCs w:val="22"/>
        </w:rPr>
        <w:t xml:space="preserve"> U nekih će se osoba pojaviti crvenilo, oteklina ili svrbež u području davanja injekcije inzulina. To </w:t>
      </w:r>
      <w:r w:rsidR="003350B0" w:rsidRPr="004E06D2">
        <w:rPr>
          <w:rFonts w:eastAsia="Times New Roman"/>
          <w:noProof/>
          <w:sz w:val="22"/>
          <w:szCs w:val="22"/>
        </w:rPr>
        <w:t xml:space="preserve">sve </w:t>
      </w:r>
      <w:r w:rsidRPr="004E06D2">
        <w:rPr>
          <w:rFonts w:eastAsia="Times New Roman"/>
          <w:noProof/>
          <w:sz w:val="22"/>
          <w:szCs w:val="22"/>
        </w:rPr>
        <w:t>obično prolazi za nekoliko dana ili tjedana. Ako Vam se to dogodi, obavijestite svog liječnika.</w:t>
      </w:r>
    </w:p>
    <w:p w:rsidR="00D234C4" w:rsidRPr="004E06D2" w:rsidRDefault="00D234C4" w:rsidP="00D234C4">
      <w:pPr>
        <w:numPr>
          <w:ilvl w:val="12"/>
          <w:numId w:val="0"/>
        </w:numPr>
        <w:tabs>
          <w:tab w:val="left" w:pos="567"/>
        </w:tabs>
        <w:suppressAutoHyphens/>
        <w:rPr>
          <w:rFonts w:eastAsia="Times New Roman"/>
          <w:i/>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Lipodistrofija (zadebljanja ili ulegnuća na koži) </w:t>
      </w:r>
      <w:r w:rsidRPr="004E06D2">
        <w:rPr>
          <w:rFonts w:eastAsia="Times New Roman"/>
          <w:noProof/>
          <w:snapToGrid w:val="0"/>
          <w:sz w:val="22"/>
          <w:szCs w:val="22"/>
        </w:rPr>
        <w:t>je manje česta (</w:t>
      </w:r>
      <w:r w:rsidRPr="004E06D2">
        <w:rPr>
          <w:rFonts w:eastAsia="Times New Roman"/>
          <w:noProof/>
          <w:sz w:val="22"/>
          <w:szCs w:val="22"/>
        </w:rPr>
        <w:t>≥ </w:t>
      </w:r>
      <w:r w:rsidRPr="004E06D2">
        <w:rPr>
          <w:rFonts w:eastAsia="Times New Roman"/>
          <w:noProof/>
          <w:snapToGrid w:val="0"/>
          <w:sz w:val="22"/>
          <w:szCs w:val="22"/>
        </w:rPr>
        <w:t>1/1000 i &lt; 1/100)</w:t>
      </w:r>
      <w:r w:rsidRPr="004E06D2">
        <w:rPr>
          <w:rFonts w:eastAsia="Times New Roman"/>
          <w:noProof/>
          <w:sz w:val="22"/>
          <w:szCs w:val="22"/>
        </w:rPr>
        <w:t>. Ako primijetite zadebljanja ili ulegnuća kože na mjestu injiciranja, obavijestite svog liječnika.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Prijavljeni su edemi (npr. oticanje ruku ili gležnjeva; zadržavanje tekućine), osobito na početku inzulinske terapije ili kod promjene terapije u cilju poboljšanja kontrole šećera u krvi.</w:t>
      </w:r>
    </w:p>
    <w:p w:rsidR="00A340B5" w:rsidRPr="004E06D2" w:rsidRDefault="00A340B5" w:rsidP="00A340B5">
      <w:pPr>
        <w:numPr>
          <w:ilvl w:val="12"/>
          <w:numId w:val="0"/>
        </w:numPr>
        <w:tabs>
          <w:tab w:val="left" w:pos="567"/>
        </w:tabs>
        <w:suppressAutoHyphens/>
        <w:rPr>
          <w:rFonts w:eastAsia="Times New Roman"/>
          <w:noProof/>
          <w:sz w:val="22"/>
          <w:szCs w:val="22"/>
        </w:rPr>
      </w:pPr>
    </w:p>
    <w:p w:rsidR="00253D27" w:rsidRPr="004E06D2" w:rsidRDefault="00253D27" w:rsidP="00253D27">
      <w:pPr>
        <w:keepNext/>
        <w:numPr>
          <w:ilvl w:val="12"/>
          <w:numId w:val="0"/>
        </w:numPr>
        <w:ind w:right="-2"/>
        <w:rPr>
          <w:rFonts w:eastAsia="Times New Roman"/>
          <w:b/>
          <w:snapToGrid w:val="0"/>
          <w:sz w:val="22"/>
          <w:szCs w:val="22"/>
        </w:rPr>
      </w:pPr>
      <w:r w:rsidRPr="004E06D2">
        <w:rPr>
          <w:rFonts w:eastAsia="Times New Roman"/>
          <w:b/>
          <w:noProof/>
          <w:snapToGrid w:val="0"/>
          <w:sz w:val="22"/>
          <w:szCs w:val="22"/>
        </w:rPr>
        <w:t>Prijavljivanje nuspojava</w:t>
      </w:r>
    </w:p>
    <w:p w:rsidR="00253D27" w:rsidRPr="004E06D2" w:rsidRDefault="00253D27" w:rsidP="00A340B5">
      <w:pPr>
        <w:numPr>
          <w:ilvl w:val="12"/>
          <w:numId w:val="0"/>
        </w:numPr>
        <w:tabs>
          <w:tab w:val="left" w:pos="567"/>
        </w:tabs>
        <w:suppressAutoHyphens/>
        <w:rPr>
          <w:rFonts w:eastAsia="Times New Roman"/>
          <w:noProof/>
          <w:snapToGrid w:val="0"/>
          <w:sz w:val="22"/>
          <w:szCs w:val="22"/>
        </w:rPr>
      </w:pPr>
      <w:r w:rsidRPr="004E06D2">
        <w:rPr>
          <w:rFonts w:eastAsia="Times New Roman"/>
          <w:snapToGrid w:val="0"/>
          <w:sz w:val="22"/>
          <w:szCs w:val="22"/>
        </w:rPr>
        <w:t>Ako primijetite bilo koju nuspojavu, potrebno je obavijestiti liječnika ili ljekarnika.</w:t>
      </w:r>
      <w:r w:rsidRPr="004E06D2">
        <w:rPr>
          <w:rFonts w:eastAsia="Times New Roman"/>
          <w:snapToGrid w:val="0"/>
          <w:color w:val="000000"/>
          <w:sz w:val="22"/>
          <w:szCs w:val="22"/>
        </w:rPr>
        <w:t xml:space="preserve"> </w:t>
      </w:r>
      <w:r w:rsidR="00CF4967" w:rsidRPr="004E06D2">
        <w:rPr>
          <w:rFonts w:eastAsia="Times New Roman"/>
          <w:noProof/>
          <w:snapToGrid w:val="0"/>
          <w:color w:val="000000"/>
          <w:sz w:val="22"/>
          <w:szCs w:val="22"/>
        </w:rPr>
        <w:t xml:space="preserve">To </w:t>
      </w:r>
      <w:r w:rsidRPr="004E06D2">
        <w:rPr>
          <w:rFonts w:eastAsia="Times New Roman"/>
          <w:noProof/>
          <w:snapToGrid w:val="0"/>
          <w:color w:val="000000"/>
          <w:sz w:val="22"/>
          <w:szCs w:val="22"/>
        </w:rPr>
        <w:t>uključuje i svaku moguću nuspojavu koja nije navedena u ovoj uputi.</w:t>
      </w:r>
      <w:r w:rsidRPr="004E06D2">
        <w:rPr>
          <w:rFonts w:eastAsia="Times New Roman"/>
          <w:snapToGrid w:val="0"/>
          <w:color w:val="000000"/>
          <w:sz w:val="22"/>
          <w:szCs w:val="22"/>
        </w:rPr>
        <w:t xml:space="preserve"> </w:t>
      </w:r>
      <w:r w:rsidRPr="004E06D2">
        <w:rPr>
          <w:rFonts w:eastAsia="Times New Roman"/>
          <w:noProof/>
          <w:snapToGrid w:val="0"/>
          <w:color w:val="000000"/>
          <w:sz w:val="22"/>
          <w:szCs w:val="22"/>
        </w:rPr>
        <w:t>Nuspojave možete prijaviti izravno putem nacionalnog sustava za prijavu nuspojava</w:t>
      </w:r>
      <w:r w:rsidR="00CF4967" w:rsidRPr="004E06D2">
        <w:rPr>
          <w:rFonts w:eastAsia="Times New Roman"/>
          <w:noProof/>
          <w:snapToGrid w:val="0"/>
          <w:color w:val="000000"/>
          <w:sz w:val="22"/>
          <w:szCs w:val="22"/>
        </w:rPr>
        <w:t>:</w:t>
      </w:r>
      <w:r w:rsidRPr="004E06D2">
        <w:rPr>
          <w:rFonts w:eastAsia="Times New Roman"/>
          <w:noProof/>
          <w:snapToGrid w:val="0"/>
          <w:color w:val="000000"/>
          <w:sz w:val="22"/>
          <w:szCs w:val="22"/>
        </w:rPr>
        <w:t xml:space="preserve"> </w:t>
      </w:r>
      <w:r w:rsidRPr="004E06D2">
        <w:rPr>
          <w:rFonts w:eastAsia="Times New Roman"/>
          <w:noProof/>
          <w:snapToGrid w:val="0"/>
          <w:color w:val="000000"/>
          <w:sz w:val="22"/>
          <w:szCs w:val="22"/>
          <w:highlight w:val="lightGray"/>
        </w:rPr>
        <w:t xml:space="preserve">navedenog u </w:t>
      </w:r>
      <w:hyperlink r:id="rId30" w:history="1">
        <w:r w:rsidRPr="004E06D2">
          <w:rPr>
            <w:rFonts w:eastAsia="Times New Roman"/>
            <w:snapToGrid w:val="0"/>
            <w:color w:val="0000FF"/>
            <w:sz w:val="22"/>
            <w:highlight w:val="lightGray"/>
            <w:u w:val="single"/>
          </w:rPr>
          <w:t>Dodatku V</w:t>
        </w:r>
      </w:hyperlink>
      <w:r w:rsidRPr="004E06D2">
        <w:rPr>
          <w:rFonts w:eastAsia="Times New Roman"/>
          <w:noProof/>
          <w:snapToGrid w:val="0"/>
          <w:color w:val="000000"/>
          <w:sz w:val="22"/>
          <w:szCs w:val="22"/>
        </w:rPr>
        <w:t>.</w:t>
      </w:r>
      <w:r w:rsidRPr="004E06D2">
        <w:rPr>
          <w:rFonts w:eastAsia="Times New Roman"/>
          <w:snapToGrid w:val="0"/>
          <w:color w:val="000000"/>
          <w:sz w:val="22"/>
          <w:szCs w:val="22"/>
        </w:rPr>
        <w:t xml:space="preserve"> Prijavljivanjem nuspojava možete pridonijeti u procjeni sigurnosti ovog lijeka</w:t>
      </w:r>
      <w:r w:rsidRPr="004E06D2">
        <w:rPr>
          <w:rFonts w:eastAsia="Times New Roman"/>
          <w:noProof/>
          <w:snapToGrid w:val="0"/>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Uobičajeni problemi u šećernoj bolesti</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 xml:space="preserve">A. </w:t>
      </w:r>
      <w:r w:rsidRPr="004E06D2">
        <w:rPr>
          <w:rFonts w:eastAsia="Times New Roman"/>
          <w:b/>
          <w:noProof/>
          <w:sz w:val="22"/>
          <w:szCs w:val="22"/>
        </w:rPr>
        <w:tab/>
        <w:t>Hipoglikemija</w:t>
      </w:r>
      <w:r w:rsidRPr="004E06D2">
        <w:rPr>
          <w:rFonts w:eastAsia="Times New Roman"/>
          <w:noProof/>
          <w:sz w:val="22"/>
          <w:szCs w:val="22"/>
        </w:rPr>
        <w:t xml:space="preserve"> </w:t>
      </w: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Hipoglikemija (niska razina šećera u krvi) znači da nema dovoljno šećera u krvi. Može nastupiti ako:</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primijenite previše lijeka Humalog Mix25 ili drugog inzulina</w:t>
      </w:r>
      <w:r w:rsidR="005D6516"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preskočite ili odgodite obrok ili promijenite prehranu</w:t>
      </w:r>
      <w:r w:rsidR="005D6516"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vježbate ili teško radite neposredno prije ili poslije obroka</w:t>
      </w:r>
      <w:r w:rsidR="005D6516"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dobijete infekciju ili se razbolite (osobito ako imate proljev ili povraćate)</w:t>
      </w:r>
      <w:r w:rsidR="005D6516"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se promijeni Vaša potreba za inzulinom, ili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Vam se pogoršaju tegobe s bubrezima ili jetrom.</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Alkohol i neki lijekovi mogu utjecati na razinu šećera u krvi.</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Prvi simptomi niskog šećera u krvi obično nastupaju brzo i uključuju</w:t>
      </w:r>
      <w:r w:rsidR="005D6516" w:rsidRPr="004E06D2">
        <w:rPr>
          <w:rFonts w:eastAsia="Times New Roman"/>
          <w:noProof/>
          <w:sz w:val="22"/>
          <w:szCs w:val="22"/>
        </w:rPr>
        <w:t xml:space="preserve"> sljedeće</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umor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vrlo brze otkucaje srca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nervozu ili drhtavicu </w:t>
      </w:r>
      <w:r w:rsidRPr="004E06D2">
        <w:rPr>
          <w:rFonts w:eastAsia="Times New Roman"/>
          <w:noProof/>
          <w:sz w:val="22"/>
          <w:szCs w:val="22"/>
        </w:rPr>
        <w:tab/>
        <w:t>•</w:t>
      </w:r>
      <w:r w:rsidRPr="004E06D2">
        <w:rPr>
          <w:rFonts w:eastAsia="Times New Roman"/>
          <w:noProof/>
          <w:sz w:val="22"/>
          <w:szCs w:val="22"/>
        </w:rPr>
        <w:tab/>
        <w:t>mučninu</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glavobolju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hladan znoj</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Dok niste sigurni da ćete prepoznati upozoravajuće simptome, izbjegavajte situacije u kojima zbog hipoglikemije možete izložiti riziku sebe ili druge, primjerice vožnju automobila.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B.</w:t>
      </w:r>
      <w:r w:rsidRPr="004E06D2">
        <w:rPr>
          <w:rFonts w:eastAsia="Times New Roman"/>
          <w:b/>
          <w:noProof/>
          <w:sz w:val="22"/>
          <w:szCs w:val="22"/>
        </w:rPr>
        <w:tab/>
        <w:t xml:space="preserve"> Hiperglikemija i dijabetička ketoacidoza</w:t>
      </w: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Hiperglikemija (previsoka razina šećera u krvi) znači da Vaše tijelo nema dovoljno inzulina. Hiperglikemija može nastupiti ako:</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ne primijenite Humalog Mix25 ili drugi inzulin</w:t>
      </w:r>
      <w:r w:rsidR="005D6516"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primijenite manje inzulina nego što Vam je preporučio liječnik</w:t>
      </w:r>
      <w:r w:rsidR="005D6516"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jedete puno više nego što dozvoljava Vaša dijeta, ili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imate vrućicu, infekciju ili emocionalni stres.</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Hiperglikemija može dovesti do dijabetičke ketoacidoze. Prvi simptomi se javljaju polako tijekom više sati ili dana. Simptomi su:</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pospanost</w:t>
      </w:r>
      <w:r w:rsidRPr="004E06D2">
        <w:rPr>
          <w:rFonts w:eastAsia="Times New Roman"/>
          <w:noProof/>
          <w:sz w:val="22"/>
          <w:szCs w:val="22"/>
        </w:rPr>
        <w:tab/>
      </w:r>
      <w:r w:rsidRPr="004E06D2">
        <w:rPr>
          <w:rFonts w:eastAsia="Times New Roman"/>
          <w:noProof/>
          <w:sz w:val="22"/>
          <w:szCs w:val="22"/>
        </w:rPr>
        <w:tab/>
        <w:t xml:space="preserve"> </w:t>
      </w:r>
      <w:r w:rsidRPr="004E06D2">
        <w:rPr>
          <w:rFonts w:eastAsia="Times New Roman"/>
          <w:noProof/>
          <w:sz w:val="22"/>
          <w:szCs w:val="22"/>
        </w:rPr>
        <w:tab/>
        <w:t>•</w:t>
      </w:r>
      <w:r w:rsidRPr="004E06D2">
        <w:rPr>
          <w:rFonts w:eastAsia="Times New Roman"/>
          <w:noProof/>
          <w:sz w:val="22"/>
          <w:szCs w:val="22"/>
        </w:rPr>
        <w:tab/>
        <w:t>nedostatak teka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r>
      <w:r w:rsidR="005D6516" w:rsidRPr="004E06D2">
        <w:rPr>
          <w:rFonts w:eastAsia="Times New Roman"/>
          <w:noProof/>
          <w:sz w:val="22"/>
          <w:szCs w:val="22"/>
        </w:rPr>
        <w:t xml:space="preserve">naleti </w:t>
      </w:r>
      <w:r w:rsidRPr="004E06D2">
        <w:rPr>
          <w:rFonts w:eastAsia="Times New Roman"/>
          <w:noProof/>
          <w:sz w:val="22"/>
          <w:szCs w:val="22"/>
        </w:rPr>
        <w:t>crvenil</w:t>
      </w:r>
      <w:r w:rsidR="005D6516" w:rsidRPr="004E06D2">
        <w:rPr>
          <w:rFonts w:eastAsia="Times New Roman"/>
          <w:noProof/>
          <w:sz w:val="22"/>
          <w:szCs w:val="22"/>
        </w:rPr>
        <w:t>a</w:t>
      </w:r>
      <w:r w:rsidRPr="004E06D2">
        <w:rPr>
          <w:rFonts w:eastAsia="Times New Roman"/>
          <w:noProof/>
          <w:sz w:val="22"/>
          <w:szCs w:val="22"/>
        </w:rPr>
        <w:t xml:space="preserve"> lica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voćni zadah</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žeđ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mučnina ili povraćanje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b/>
          <w:noProof/>
          <w:sz w:val="22"/>
          <w:szCs w:val="22"/>
        </w:rPr>
      </w:pPr>
      <w:r w:rsidRPr="004E06D2">
        <w:rPr>
          <w:rFonts w:eastAsia="Times New Roman"/>
          <w:noProof/>
          <w:sz w:val="22"/>
          <w:szCs w:val="22"/>
        </w:rPr>
        <w:t xml:space="preserve">Ozbiljni simptomi su teško disanje i vrlo ubrzan puls. </w:t>
      </w:r>
      <w:r w:rsidRPr="004E06D2">
        <w:rPr>
          <w:rFonts w:eastAsia="Times New Roman"/>
          <w:b/>
          <w:noProof/>
          <w:sz w:val="22"/>
          <w:szCs w:val="22"/>
        </w:rPr>
        <w:t>Odmah potražite liječničku pomoć.</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 xml:space="preserve">C. </w:t>
      </w:r>
      <w:r w:rsidRPr="004E06D2">
        <w:rPr>
          <w:rFonts w:eastAsia="Times New Roman"/>
          <w:b/>
          <w:noProof/>
          <w:sz w:val="22"/>
          <w:szCs w:val="22"/>
        </w:rPr>
        <w:tab/>
        <w:t>Bolest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Ako ste bolesni, osobito ako Vam je mučno ili povraćate, može se promijeniti Vaša potreba za inzulinom. </w:t>
      </w:r>
      <w:r w:rsidRPr="004E06D2">
        <w:rPr>
          <w:rFonts w:eastAsia="Times New Roman"/>
          <w:b/>
          <w:noProof/>
          <w:sz w:val="22"/>
          <w:szCs w:val="22"/>
        </w:rPr>
        <w:t>Čak i kad jedete manje nego obično, i dalje trebate inzulin.</w:t>
      </w:r>
      <w:r w:rsidRPr="004E06D2">
        <w:rPr>
          <w:rFonts w:eastAsia="Times New Roman"/>
          <w:noProof/>
          <w:sz w:val="22"/>
          <w:szCs w:val="22"/>
        </w:rPr>
        <w:t xml:space="preserve"> Učinite pretragu urina ili krvi, slijedite upute u slučaju bolesti i obavijestite liječnika.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5.</w:t>
      </w:r>
      <w:r w:rsidRPr="004E06D2">
        <w:rPr>
          <w:rFonts w:eastAsia="Times New Roman"/>
          <w:b/>
          <w:noProof/>
          <w:sz w:val="22"/>
          <w:szCs w:val="22"/>
        </w:rPr>
        <w:tab/>
      </w:r>
      <w:r w:rsidR="00E71178" w:rsidRPr="004E06D2">
        <w:rPr>
          <w:rFonts w:eastAsia="Times New Roman"/>
          <w:b/>
          <w:noProof/>
          <w:sz w:val="22"/>
          <w:szCs w:val="22"/>
        </w:rPr>
        <w:t>Kako čuvati Humalog Mix25 KwikPen</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Prije prve uporabe Humalog Mix25 KwikPen čuvati u hladnjaku (2°C </w:t>
      </w:r>
      <w:r w:rsidRPr="004E06D2">
        <w:rPr>
          <w:rFonts w:eastAsia="Times New Roman"/>
          <w:noProof/>
          <w:sz w:val="22"/>
          <w:szCs w:val="22"/>
        </w:rPr>
        <w:noBreakHyphen/>
        <w:t xml:space="preserve"> 8°C). Ne zamrzavati. </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Humalog Mix25 KwikPen koji koristite čuvati na sobnoj temperaturi (</w:t>
      </w:r>
      <w:r w:rsidR="0012305B" w:rsidRPr="004E06D2">
        <w:rPr>
          <w:rFonts w:eastAsia="Times New Roman"/>
          <w:noProof/>
          <w:sz w:val="22"/>
          <w:szCs w:val="22"/>
        </w:rPr>
        <w:t>ispod</w:t>
      </w:r>
      <w:r w:rsidRPr="004E06D2">
        <w:rPr>
          <w:rFonts w:eastAsia="Times New Roman"/>
          <w:noProof/>
          <w:sz w:val="22"/>
          <w:szCs w:val="22"/>
        </w:rPr>
        <w:t xml:space="preserve"> 30°C) i baciti nakon 28 dana. Ne odlagati blizu izvora topline ili na sunce. Napunjenu brizgalicu KwikPen koju koristite ne </w:t>
      </w:r>
      <w:r w:rsidR="00B51BD6" w:rsidRPr="004E06D2">
        <w:rPr>
          <w:rFonts w:eastAsia="Times New Roman"/>
          <w:noProof/>
          <w:sz w:val="22"/>
          <w:szCs w:val="22"/>
        </w:rPr>
        <w:t xml:space="preserve">čuvati </w:t>
      </w:r>
      <w:r w:rsidRPr="004E06D2">
        <w:rPr>
          <w:rFonts w:eastAsia="Times New Roman"/>
          <w:noProof/>
          <w:sz w:val="22"/>
          <w:szCs w:val="22"/>
        </w:rPr>
        <w:t>u hladnjak</w:t>
      </w:r>
      <w:r w:rsidR="00B51BD6" w:rsidRPr="004E06D2">
        <w:rPr>
          <w:rFonts w:eastAsia="Times New Roman"/>
          <w:noProof/>
          <w:sz w:val="22"/>
          <w:szCs w:val="22"/>
        </w:rPr>
        <w:t>u</w:t>
      </w:r>
      <w:r w:rsidRPr="004E06D2">
        <w:rPr>
          <w:rFonts w:eastAsia="Times New Roman"/>
          <w:noProof/>
          <w:sz w:val="22"/>
          <w:szCs w:val="22"/>
        </w:rPr>
        <w:t>. Napunjena brizgalica KwikPen ne smije se čuvati s pričvršćenom iglom.</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12305B"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Lijek č</w:t>
      </w:r>
      <w:r w:rsidR="00A340B5" w:rsidRPr="004E06D2">
        <w:rPr>
          <w:rFonts w:eastAsia="Times New Roman"/>
          <w:noProof/>
          <w:sz w:val="22"/>
          <w:szCs w:val="22"/>
        </w:rPr>
        <w:t>uva</w:t>
      </w:r>
      <w:r w:rsidRPr="004E06D2">
        <w:rPr>
          <w:rFonts w:eastAsia="Times New Roman"/>
          <w:noProof/>
          <w:sz w:val="22"/>
          <w:szCs w:val="22"/>
        </w:rPr>
        <w:t>j</w:t>
      </w:r>
      <w:r w:rsidR="00A340B5" w:rsidRPr="004E06D2">
        <w:rPr>
          <w:rFonts w:eastAsia="Times New Roman"/>
          <w:noProof/>
          <w:sz w:val="22"/>
          <w:szCs w:val="22"/>
        </w:rPr>
        <w:t>t</w:t>
      </w:r>
      <w:r w:rsidRPr="004E06D2">
        <w:rPr>
          <w:rFonts w:eastAsia="Times New Roman"/>
          <w:noProof/>
          <w:sz w:val="22"/>
          <w:szCs w:val="22"/>
        </w:rPr>
        <w:t>e</w:t>
      </w:r>
      <w:r w:rsidR="00A340B5" w:rsidRPr="004E06D2">
        <w:rPr>
          <w:rFonts w:eastAsia="Times New Roman"/>
          <w:noProof/>
          <w:sz w:val="22"/>
          <w:szCs w:val="22"/>
        </w:rPr>
        <w:t xml:space="preserve"> izvan pogleda </w:t>
      </w:r>
      <w:r w:rsidRPr="004E06D2">
        <w:rPr>
          <w:rFonts w:eastAsia="Times New Roman"/>
          <w:noProof/>
          <w:sz w:val="22"/>
          <w:szCs w:val="22"/>
        </w:rPr>
        <w:t xml:space="preserve">i dohvata </w:t>
      </w:r>
      <w:r w:rsidR="00A340B5" w:rsidRPr="004E06D2">
        <w:rPr>
          <w:rFonts w:eastAsia="Times New Roman"/>
          <w:noProof/>
          <w:sz w:val="22"/>
          <w:szCs w:val="22"/>
        </w:rPr>
        <w:t>djece.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553AE9"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w:t>
      </w:r>
      <w:r w:rsidR="00A340B5" w:rsidRPr="004E06D2">
        <w:rPr>
          <w:rFonts w:eastAsia="Times New Roman"/>
          <w:noProof/>
          <w:sz w:val="22"/>
          <w:szCs w:val="22"/>
        </w:rPr>
        <w:t xml:space="preserve"> se ne smije upotrijebiti nakon isteka roka valjanosti navedenog na naljepnici i kutiji. Rok valjanosti odnosi se na zadnji dan navedenog mjeseca. </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553AE9"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w:t>
      </w:r>
      <w:r w:rsidR="00A340B5" w:rsidRPr="004E06D2">
        <w:rPr>
          <w:rFonts w:eastAsia="Times New Roman"/>
          <w:noProof/>
          <w:sz w:val="22"/>
          <w:szCs w:val="22"/>
        </w:rPr>
        <w:t xml:space="preserve"> se ne smije upotrijebiti </w:t>
      </w:r>
      <w:r w:rsidR="00A340B5" w:rsidRPr="004E06D2">
        <w:rPr>
          <w:rFonts w:eastAsia="Times New Roman"/>
          <w:noProof/>
          <w:sz w:val="22"/>
          <w:szCs w:val="24"/>
        </w:rPr>
        <w:t>ako</w:t>
      </w:r>
      <w:r w:rsidRPr="004E06D2">
        <w:rPr>
          <w:rFonts w:eastAsia="Times New Roman"/>
          <w:noProof/>
          <w:sz w:val="22"/>
          <w:szCs w:val="24"/>
        </w:rPr>
        <w:t xml:space="preserve"> primijetite da su</w:t>
      </w:r>
      <w:r w:rsidR="00A340B5" w:rsidRPr="004E06D2">
        <w:rPr>
          <w:rFonts w:eastAsia="Times New Roman"/>
          <w:noProof/>
          <w:sz w:val="22"/>
          <w:szCs w:val="24"/>
        </w:rPr>
        <w:t xml:space="preserve"> se pojav</w:t>
      </w:r>
      <w:r w:rsidRPr="004E06D2">
        <w:rPr>
          <w:rFonts w:eastAsia="Times New Roman"/>
          <w:noProof/>
          <w:sz w:val="22"/>
          <w:szCs w:val="24"/>
        </w:rPr>
        <w:t>il</w:t>
      </w:r>
      <w:r w:rsidR="00A340B5" w:rsidRPr="004E06D2">
        <w:rPr>
          <w:rFonts w:eastAsia="Times New Roman"/>
          <w:noProof/>
          <w:sz w:val="22"/>
          <w:szCs w:val="24"/>
        </w:rPr>
        <w:t xml:space="preserve">e grudice ili </w:t>
      </w:r>
      <w:r w:rsidRPr="004E06D2">
        <w:rPr>
          <w:rFonts w:eastAsia="Times New Roman"/>
          <w:noProof/>
          <w:sz w:val="22"/>
          <w:szCs w:val="24"/>
        </w:rPr>
        <w:t xml:space="preserve">da su </w:t>
      </w:r>
      <w:r w:rsidR="00A340B5" w:rsidRPr="004E06D2">
        <w:rPr>
          <w:rFonts w:eastAsia="Times New Roman"/>
          <w:noProof/>
          <w:sz w:val="22"/>
          <w:szCs w:val="24"/>
        </w:rPr>
        <w:t>se krute bijele čestice zalijep</w:t>
      </w:r>
      <w:r w:rsidRPr="004E06D2">
        <w:rPr>
          <w:rFonts w:eastAsia="Times New Roman"/>
          <w:noProof/>
          <w:sz w:val="22"/>
          <w:szCs w:val="24"/>
        </w:rPr>
        <w:t>il</w:t>
      </w:r>
      <w:r w:rsidR="00A340B5" w:rsidRPr="004E06D2">
        <w:rPr>
          <w:rFonts w:eastAsia="Times New Roman"/>
          <w:noProof/>
          <w:sz w:val="22"/>
          <w:szCs w:val="24"/>
        </w:rPr>
        <w:t>e na dno ili stijenke uloška te se on doima zamrznutim</w:t>
      </w:r>
      <w:r w:rsidR="00A340B5" w:rsidRPr="004E06D2">
        <w:rPr>
          <w:rFonts w:eastAsia="Times New Roman"/>
          <w:noProof/>
          <w:sz w:val="22"/>
          <w:szCs w:val="22"/>
        </w:rPr>
        <w:t>. Provjerite to prije svakog injiciranja.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Lijekovi se ne smiju uklanjati putem otpadnih voda ili kućnog otpada. Pitajte svog ljekarnika kako ukloniti lijekove koje više ne trebate. Ove mjere pomoći će u zaštiti okoliša.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6.</w:t>
      </w:r>
      <w:r w:rsidRPr="004E06D2">
        <w:rPr>
          <w:rFonts w:eastAsia="Times New Roman"/>
          <w:b/>
          <w:noProof/>
          <w:sz w:val="22"/>
          <w:szCs w:val="22"/>
        </w:rPr>
        <w:tab/>
      </w:r>
      <w:r w:rsidR="00E71178" w:rsidRPr="004E06D2">
        <w:rPr>
          <w:rFonts w:eastAsia="Times New Roman"/>
          <w:b/>
          <w:noProof/>
          <w:sz w:val="22"/>
          <w:szCs w:val="22"/>
        </w:rPr>
        <w:t>Sadržaj pakiranja i druge informacije</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Što Humalog Mix25 100 </w:t>
      </w:r>
      <w:r w:rsidR="009D405D" w:rsidRPr="004E06D2">
        <w:rPr>
          <w:rFonts w:eastAsia="Times New Roman"/>
          <w:b/>
          <w:noProof/>
          <w:sz w:val="22"/>
          <w:szCs w:val="22"/>
        </w:rPr>
        <w:t>jedinica/</w:t>
      </w:r>
      <w:r w:rsidRPr="004E06D2">
        <w:rPr>
          <w:rFonts w:eastAsia="Times New Roman"/>
          <w:b/>
          <w:noProof/>
          <w:sz w:val="22"/>
          <w:szCs w:val="22"/>
        </w:rPr>
        <w:t>ml KwikPen suspenzija za injekciju sadrži</w:t>
      </w:r>
    </w:p>
    <w:p w:rsidR="00A340B5" w:rsidRPr="004E06D2" w:rsidRDefault="00A340B5" w:rsidP="00A340B5">
      <w:pPr>
        <w:numPr>
          <w:ilvl w:val="0"/>
          <w:numId w:val="6"/>
        </w:numPr>
        <w:tabs>
          <w:tab w:val="left" w:pos="567"/>
        </w:tabs>
        <w:suppressAutoHyphens/>
        <w:ind w:left="567" w:hanging="567"/>
        <w:rPr>
          <w:rFonts w:eastAsia="Times New Roman"/>
          <w:i/>
          <w:iCs/>
          <w:noProof/>
          <w:sz w:val="22"/>
          <w:szCs w:val="22"/>
        </w:rPr>
      </w:pPr>
      <w:r w:rsidRPr="004E06D2">
        <w:rPr>
          <w:rFonts w:eastAsia="Times New Roman"/>
          <w:noProof/>
          <w:sz w:val="22"/>
          <w:szCs w:val="22"/>
        </w:rPr>
        <w:t>Djelatna tvar je inzulin lispro. Inzulin lispro se proizvodi u laboratoriju 'tehnologijom rekombinantne DNK'. To je promijenjen oblik humanog inzulina te se razlikuje od drugih humanih i životinjskih inzulina. Inzulin lispro je vrlo sličan humanom inzulinu, koji je prirodni hormon kojeg luči gušterača.</w:t>
      </w:r>
    </w:p>
    <w:p w:rsidR="00A340B5" w:rsidRPr="004E06D2" w:rsidRDefault="00066089" w:rsidP="00A340B5">
      <w:pPr>
        <w:numPr>
          <w:ilvl w:val="0"/>
          <w:numId w:val="6"/>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Drugi sastojci </w:t>
      </w:r>
      <w:r w:rsidR="00A340B5" w:rsidRPr="004E06D2">
        <w:rPr>
          <w:rFonts w:eastAsia="Times New Roman"/>
          <w:noProof/>
          <w:sz w:val="22"/>
          <w:szCs w:val="22"/>
        </w:rPr>
        <w:t>su: protaminsulfat, metakrezol, fenol, glicerol, natrijev hidrogenfosfat heptahidrat, cinkov oksid i voda za injekcije. Za podešavanje kiselosti mogu se koristiti kloridna kiselina ili natrijev hidroksid.</w:t>
      </w:r>
      <w:r w:rsidR="00A340B5" w:rsidRPr="004E06D2">
        <w:rPr>
          <w:rFonts w:eastAsia="Times New Roman"/>
          <w:i/>
          <w:noProof/>
          <w:sz w:val="22"/>
          <w:szCs w:val="22"/>
        </w:rPr>
        <w:t xml:space="preserve"> </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Kako Humalog Mix25 100 </w:t>
      </w:r>
      <w:r w:rsidR="009D405D" w:rsidRPr="004E06D2">
        <w:rPr>
          <w:rFonts w:eastAsia="Times New Roman"/>
          <w:b/>
          <w:noProof/>
          <w:sz w:val="22"/>
          <w:szCs w:val="22"/>
        </w:rPr>
        <w:t>jedinica/</w:t>
      </w:r>
      <w:r w:rsidRPr="004E06D2">
        <w:rPr>
          <w:rFonts w:eastAsia="Times New Roman"/>
          <w:b/>
          <w:noProof/>
          <w:sz w:val="22"/>
          <w:szCs w:val="22"/>
        </w:rPr>
        <w:t>ml KwikPen suspenzija za injekciju izgleda i sadržaj pak</w:t>
      </w:r>
      <w:r w:rsidR="007149F8" w:rsidRPr="004E06D2">
        <w:rPr>
          <w:rFonts w:eastAsia="Times New Roman"/>
          <w:b/>
          <w:noProof/>
          <w:sz w:val="22"/>
          <w:szCs w:val="22"/>
        </w:rPr>
        <w:t>ir</w:t>
      </w:r>
      <w:r w:rsidRPr="004E06D2">
        <w:rPr>
          <w:rFonts w:eastAsia="Times New Roman"/>
          <w:b/>
          <w:noProof/>
          <w:sz w:val="22"/>
          <w:szCs w:val="22"/>
        </w:rPr>
        <w:t>anja</w:t>
      </w:r>
    </w:p>
    <w:p w:rsidR="00A340B5" w:rsidRPr="004E06D2" w:rsidRDefault="00A340B5" w:rsidP="00A340B5">
      <w:pPr>
        <w:numPr>
          <w:ilvl w:val="12"/>
          <w:numId w:val="0"/>
        </w:numPr>
        <w:tabs>
          <w:tab w:val="left" w:pos="567"/>
        </w:tabs>
        <w:suppressAutoHyphens/>
        <w:rPr>
          <w:rFonts w:eastAsia="Times New Roman"/>
          <w:noProof/>
          <w:sz w:val="22"/>
          <w:szCs w:val="22"/>
          <w:u w:val="single"/>
        </w:rPr>
      </w:pPr>
      <w:r w:rsidRPr="004E06D2">
        <w:rPr>
          <w:rFonts w:eastAsia="Times New Roman"/>
          <w:noProof/>
          <w:sz w:val="22"/>
          <w:szCs w:val="22"/>
        </w:rPr>
        <w:t>Humalog Mix25 100 </w:t>
      </w:r>
      <w:r w:rsidR="009D405D" w:rsidRPr="004E06D2">
        <w:rPr>
          <w:rFonts w:eastAsia="Times New Roman"/>
          <w:noProof/>
          <w:sz w:val="22"/>
          <w:szCs w:val="22"/>
        </w:rPr>
        <w:t>jedinica/</w:t>
      </w:r>
      <w:r w:rsidRPr="004E06D2">
        <w:rPr>
          <w:rFonts w:eastAsia="Times New Roman"/>
          <w:noProof/>
          <w:sz w:val="22"/>
          <w:szCs w:val="22"/>
        </w:rPr>
        <w:t>ml KwikPen suspenzija za injekciju je bijela sterilna suspenzija, koja sadrži 100 jedinica inzulina lispro u jednom mililitru (100 </w:t>
      </w:r>
      <w:r w:rsidR="009D405D" w:rsidRPr="004E06D2">
        <w:rPr>
          <w:rFonts w:eastAsia="Times New Roman"/>
          <w:noProof/>
          <w:sz w:val="22"/>
          <w:szCs w:val="22"/>
        </w:rPr>
        <w:t>jedinica/</w:t>
      </w:r>
      <w:r w:rsidRPr="004E06D2">
        <w:rPr>
          <w:rFonts w:eastAsia="Times New Roman"/>
          <w:noProof/>
          <w:sz w:val="22"/>
          <w:szCs w:val="22"/>
        </w:rPr>
        <w:t>ml) suspenzije za injekciju. 25% inzulina lispro u lijeku Humalog Mix25 otopljeno je u vodi. 75% inzulina lispro u lijeku Humalog Mix25 nalazi se u obliku suspenzije s protaminsulfatom. Jedna Humalog Mix25 KwikPen brizgalica sadrži 300 jedinica (3 mililitra). Humalog Mix25 KwikPen dostupan je u pak</w:t>
      </w:r>
      <w:r w:rsidR="007149F8" w:rsidRPr="004E06D2">
        <w:rPr>
          <w:rFonts w:eastAsia="Times New Roman"/>
          <w:noProof/>
          <w:sz w:val="22"/>
          <w:szCs w:val="22"/>
        </w:rPr>
        <w:t>ir</w:t>
      </w:r>
      <w:r w:rsidRPr="004E06D2">
        <w:rPr>
          <w:rFonts w:eastAsia="Times New Roman"/>
          <w:noProof/>
          <w:sz w:val="22"/>
          <w:szCs w:val="22"/>
        </w:rPr>
        <w:t>anju od 5 napunjenih brizgalica ili u višestrukom pak</w:t>
      </w:r>
      <w:r w:rsidR="007149F8" w:rsidRPr="004E06D2">
        <w:rPr>
          <w:rFonts w:eastAsia="Times New Roman"/>
          <w:noProof/>
          <w:sz w:val="22"/>
          <w:szCs w:val="22"/>
        </w:rPr>
        <w:t>ir</w:t>
      </w:r>
      <w:r w:rsidRPr="004E06D2">
        <w:rPr>
          <w:rFonts w:eastAsia="Times New Roman"/>
          <w:noProof/>
          <w:sz w:val="22"/>
          <w:szCs w:val="22"/>
        </w:rPr>
        <w:t>anju od 2 x 5 napunjenih brizgalica. Na tržištu se ne moraju nalaziti sve veličine pak</w:t>
      </w:r>
      <w:r w:rsidR="007149F8" w:rsidRPr="004E06D2">
        <w:rPr>
          <w:rFonts w:eastAsia="Times New Roman"/>
          <w:noProof/>
          <w:sz w:val="22"/>
          <w:szCs w:val="22"/>
        </w:rPr>
        <w:t>ir</w:t>
      </w:r>
      <w:r w:rsidRPr="004E06D2">
        <w:rPr>
          <w:rFonts w:eastAsia="Times New Roman"/>
          <w:noProof/>
          <w:sz w:val="22"/>
          <w:szCs w:val="22"/>
        </w:rPr>
        <w:t>anja.</w:t>
      </w:r>
      <w:r w:rsidR="008E4FBD">
        <w:rPr>
          <w:rFonts w:eastAsia="Times New Roman"/>
          <w:noProof/>
          <w:sz w:val="22"/>
          <w:szCs w:val="22"/>
        </w:rPr>
        <w:t xml:space="preserve"> </w:t>
      </w:r>
      <w:r w:rsidRPr="004E06D2">
        <w:rPr>
          <w:rFonts w:eastAsia="Times New Roman"/>
          <w:noProof/>
          <w:sz w:val="22"/>
          <w:szCs w:val="22"/>
        </w:rPr>
        <w:t xml:space="preserve">Humalog Mix25 u </w:t>
      </w:r>
      <w:r w:rsidR="00B51BD6" w:rsidRPr="004E06D2">
        <w:rPr>
          <w:rFonts w:eastAsia="Times New Roman"/>
          <w:noProof/>
          <w:sz w:val="22"/>
          <w:szCs w:val="22"/>
        </w:rPr>
        <w:t xml:space="preserve">Vašoj </w:t>
      </w:r>
      <w:r w:rsidRPr="004E06D2">
        <w:rPr>
          <w:rFonts w:eastAsia="Times New Roman"/>
          <w:noProof/>
          <w:sz w:val="22"/>
          <w:szCs w:val="22"/>
        </w:rPr>
        <w:t>napunjenoj brizgalici KwikPen isti je kao</w:t>
      </w:r>
      <w:r w:rsidR="008E4FBD">
        <w:rPr>
          <w:rFonts w:eastAsia="Times New Roman"/>
          <w:noProof/>
          <w:sz w:val="22"/>
          <w:szCs w:val="22"/>
        </w:rPr>
        <w:t xml:space="preserve"> </w:t>
      </w:r>
      <w:r w:rsidRPr="004E06D2">
        <w:rPr>
          <w:rFonts w:eastAsia="Times New Roman"/>
          <w:noProof/>
          <w:sz w:val="22"/>
          <w:szCs w:val="22"/>
        </w:rPr>
        <w:t>Humalog Mix25 pakiran u zasebnim ulošcima. Brizgalica KwikPen samo ima ugrađen uložak. Kad se napunjena brizgalica isprazni, ne možete je ponovno upotrijebiti.</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Nositelj odobrenja za stavljanje lijeka u promet i proizvođač</w:t>
      </w: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Humalog Mix25 100 </w:t>
      </w:r>
      <w:r w:rsidR="009D405D" w:rsidRPr="004E06D2">
        <w:rPr>
          <w:rFonts w:eastAsia="Times New Roman"/>
          <w:noProof/>
          <w:sz w:val="22"/>
          <w:szCs w:val="22"/>
        </w:rPr>
        <w:t>jedinica/</w:t>
      </w:r>
      <w:r w:rsidRPr="004E06D2">
        <w:rPr>
          <w:rFonts w:eastAsia="Times New Roman"/>
          <w:noProof/>
          <w:sz w:val="22"/>
          <w:szCs w:val="22"/>
        </w:rPr>
        <w:t>ml KwikPen suspenzij</w:t>
      </w:r>
      <w:r w:rsidR="00B51BD6" w:rsidRPr="004E06D2">
        <w:rPr>
          <w:rFonts w:eastAsia="Times New Roman"/>
          <w:noProof/>
          <w:sz w:val="22"/>
          <w:szCs w:val="22"/>
        </w:rPr>
        <w:t>u</w:t>
      </w:r>
      <w:r w:rsidRPr="004E06D2">
        <w:rPr>
          <w:rFonts w:eastAsia="Times New Roman"/>
          <w:noProof/>
          <w:sz w:val="22"/>
          <w:szCs w:val="22"/>
        </w:rPr>
        <w:t xml:space="preserve"> za injekciju proizvodi:</w:t>
      </w:r>
    </w:p>
    <w:p w:rsidR="00A340B5" w:rsidRPr="004E06D2" w:rsidRDefault="00A340B5" w:rsidP="00A340B5">
      <w:pPr>
        <w:keepNext/>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Lilly France S.A.S., Rue du Colonel Lilly, 67640 Fegersheim, Francuska</w:t>
      </w:r>
    </w:p>
    <w:p w:rsidR="00CC5198" w:rsidRPr="004E06D2" w:rsidRDefault="00CC5198" w:rsidP="00A340B5">
      <w:pPr>
        <w:keepNext/>
        <w:numPr>
          <w:ilvl w:val="0"/>
          <w:numId w:val="11"/>
        </w:numPr>
        <w:tabs>
          <w:tab w:val="left" w:pos="567"/>
        </w:tabs>
        <w:suppressAutoHyphens/>
        <w:ind w:left="567" w:hanging="567"/>
        <w:rPr>
          <w:rFonts w:eastAsia="Times New Roman"/>
          <w:noProof/>
          <w:sz w:val="22"/>
          <w:szCs w:val="22"/>
        </w:rPr>
      </w:pPr>
      <w:r w:rsidRPr="004E06D2">
        <w:rPr>
          <w:sz w:val="22"/>
          <w:szCs w:val="22"/>
          <w:lang w:eastAsia="hr-HR" w:bidi="hr-HR"/>
        </w:rPr>
        <w:t xml:space="preserve">Eli Lilly Italia S.p.A., Via Gramsci 731-733, 50019 Sesto Fiorentino, </w:t>
      </w:r>
      <w:r w:rsidR="004B4D9A" w:rsidRPr="004E06D2">
        <w:rPr>
          <w:sz w:val="22"/>
          <w:szCs w:val="22"/>
          <w:lang w:eastAsia="hr-HR" w:bidi="hr-HR"/>
        </w:rPr>
        <w:t>(</w:t>
      </w:r>
      <w:r w:rsidRPr="004E06D2">
        <w:rPr>
          <w:sz w:val="22"/>
          <w:szCs w:val="22"/>
          <w:lang w:eastAsia="hr-HR" w:bidi="hr-HR"/>
        </w:rPr>
        <w:t>F</w:t>
      </w:r>
      <w:r w:rsidR="004B4D9A" w:rsidRPr="004E06D2">
        <w:rPr>
          <w:sz w:val="22"/>
          <w:szCs w:val="22"/>
          <w:lang w:eastAsia="hr-HR" w:bidi="hr-HR"/>
        </w:rPr>
        <w:t>I)</w:t>
      </w:r>
      <w:r w:rsidRPr="004E06D2">
        <w:rPr>
          <w:sz w:val="22"/>
          <w:szCs w:val="22"/>
          <w:lang w:eastAsia="hr-HR" w:bidi="hr-HR"/>
        </w:rPr>
        <w:t xml:space="preserve"> Italija</w:t>
      </w:r>
      <w:r w:rsidR="002944FB" w:rsidRPr="004E06D2">
        <w:rPr>
          <w:sz w:val="22"/>
          <w:szCs w:val="22"/>
          <w:lang w:eastAsia="hr-HR" w:bidi="hr-HR"/>
        </w:rPr>
        <w:t>.</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tabs>
          <w:tab w:val="left" w:pos="567"/>
        </w:tabs>
        <w:suppressAutoHyphens/>
        <w:rPr>
          <w:rFonts w:eastAsia="Times New Roman"/>
          <w:b/>
          <w:noProof/>
          <w:sz w:val="22"/>
          <w:szCs w:val="22"/>
        </w:rPr>
      </w:pPr>
      <w:r w:rsidRPr="004E06D2">
        <w:rPr>
          <w:rFonts w:eastAsia="Times New Roman"/>
          <w:noProof/>
          <w:sz w:val="22"/>
          <w:szCs w:val="22"/>
        </w:rPr>
        <w:t xml:space="preserve">Nositelj odobrenja za stavljanje lijeka u promet je: Eli Lilly Nederland B.V., </w:t>
      </w:r>
      <w:r w:rsidR="008E1D82" w:rsidRPr="004E06D2">
        <w:rPr>
          <w:sz w:val="22"/>
          <w:szCs w:val="22"/>
        </w:rPr>
        <w:t>Papendorpseweg 83, 3528 BJ Utrecht</w:t>
      </w:r>
      <w:r w:rsidRPr="004E06D2">
        <w:rPr>
          <w:rFonts w:eastAsia="Times New Roman"/>
          <w:noProof/>
          <w:sz w:val="22"/>
          <w:szCs w:val="22"/>
        </w:rPr>
        <w:t>, Nizozemska.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Za sve informacije o ovom lijeku obratite se lokalnom predstavniku nositelja odobrenja za stavljanje lijeka u promet:</w:t>
      </w:r>
    </w:p>
    <w:p w:rsidR="00A340B5" w:rsidRPr="004E06D2" w:rsidRDefault="00A340B5" w:rsidP="00A340B5">
      <w:pPr>
        <w:tabs>
          <w:tab w:val="left" w:pos="567"/>
        </w:tabs>
        <w:suppressAutoHyphens/>
        <w:rPr>
          <w:rFonts w:eastAsia="Times New Roman"/>
          <w:noProof/>
          <w:sz w:val="22"/>
          <w:szCs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E70655" w:rsidRPr="004E06D2" w:rsidTr="0014340A">
        <w:trPr>
          <w:cantSplit/>
        </w:trPr>
        <w:tc>
          <w:tcPr>
            <w:tcW w:w="4684" w:type="dxa"/>
          </w:tcPr>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Belgique/België/Belgien</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Benelux S.A./N.V.</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Tél/Tel: + 32-(0)2 548 84 84</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E7065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Lietuva</w:t>
            </w:r>
          </w:p>
          <w:p w:rsidR="00E70655" w:rsidRPr="004E06D2" w:rsidRDefault="00674FD0" w:rsidP="00E7065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Lietuva</w:t>
            </w:r>
          </w:p>
          <w:p w:rsidR="00E70655" w:rsidRPr="004E06D2" w:rsidRDefault="00E70655" w:rsidP="00E7065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+370 (5) 2649600</w:t>
            </w:r>
          </w:p>
          <w:p w:rsidR="00E70655" w:rsidRPr="004E06D2" w:rsidRDefault="00E70655" w:rsidP="00355ECE">
            <w:pPr>
              <w:tabs>
                <w:tab w:val="left" w:pos="567"/>
              </w:tabs>
              <w:suppressAutoHyphens/>
              <w:autoSpaceDE w:val="0"/>
              <w:autoSpaceDN w:val="0"/>
              <w:adjustRightInd w:val="0"/>
              <w:spacing w:line="260" w:lineRule="exact"/>
              <w:rPr>
                <w:rFonts w:eastAsia="Times New Roman"/>
                <w:noProof/>
                <w:sz w:val="22"/>
                <w:szCs w:val="22"/>
              </w:rPr>
            </w:pPr>
          </w:p>
        </w:tc>
      </w:tr>
      <w:tr w:rsidR="00E70655" w:rsidRPr="004E06D2" w:rsidTr="0014340A">
        <w:trPr>
          <w:cantSplit/>
        </w:trPr>
        <w:tc>
          <w:tcPr>
            <w:tcW w:w="4684" w:type="dxa"/>
          </w:tcPr>
          <w:p w:rsidR="00E70655" w:rsidRPr="004E06D2" w:rsidRDefault="00E70655" w:rsidP="00A340B5">
            <w:pPr>
              <w:tabs>
                <w:tab w:val="left" w:pos="567"/>
              </w:tabs>
              <w:suppressAutoHyphens/>
              <w:autoSpaceDE w:val="0"/>
              <w:autoSpaceDN w:val="0"/>
              <w:adjustRightInd w:val="0"/>
              <w:spacing w:line="260" w:lineRule="exact"/>
              <w:rPr>
                <w:rFonts w:eastAsia="Times New Roman"/>
                <w:b/>
                <w:noProof/>
                <w:sz w:val="22"/>
                <w:szCs w:val="22"/>
              </w:rPr>
            </w:pPr>
            <w:r w:rsidRPr="004E06D2">
              <w:rPr>
                <w:rFonts w:eastAsia="Times New Roman"/>
                <w:b/>
                <w:noProof/>
                <w:sz w:val="22"/>
                <w:szCs w:val="22"/>
              </w:rPr>
              <w:t>България</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ТП "Ели Лили Недерланд" Б.В. - България</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тел. + 359 2 491 41 40</w:t>
            </w:r>
          </w:p>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Luxembourg/Luxemburg</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Benelux S.A./N.V.</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Tél/Tel: + 32-(0)2 548 84 84</w:t>
            </w:r>
          </w:p>
        </w:tc>
      </w:tr>
      <w:tr w:rsidR="00E70655" w:rsidRPr="004E06D2" w:rsidTr="0014340A">
        <w:trPr>
          <w:cantSplit/>
        </w:trPr>
        <w:tc>
          <w:tcPr>
            <w:tcW w:w="4684" w:type="dxa"/>
          </w:tcPr>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Česká republika</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ČR, s.r.o.</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+ 420 234 664 111</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Magyarország</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Hungária Kft.</w:t>
            </w:r>
          </w:p>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noProof/>
                <w:sz w:val="22"/>
                <w:szCs w:val="22"/>
              </w:rPr>
              <w:t>Tel: + 36 1 328 5100</w:t>
            </w:r>
          </w:p>
        </w:tc>
      </w:tr>
      <w:tr w:rsidR="00E70655" w:rsidRPr="004E06D2" w:rsidTr="0014340A">
        <w:trPr>
          <w:cantSplit/>
        </w:trPr>
        <w:tc>
          <w:tcPr>
            <w:tcW w:w="4684" w:type="dxa"/>
          </w:tcPr>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Danmark</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Danmark A/S </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Tlf: +45 45 26 6000</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Malta</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Charles de Giorgio Ltd.</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+ 356 25600 500</w:t>
            </w:r>
          </w:p>
        </w:tc>
      </w:tr>
      <w:tr w:rsidR="00E70655" w:rsidRPr="004E06D2" w:rsidTr="0014340A">
        <w:trPr>
          <w:cantSplit/>
        </w:trPr>
        <w:tc>
          <w:tcPr>
            <w:tcW w:w="4684" w:type="dxa"/>
          </w:tcPr>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Deutschland</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Deutschland GmbH</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+ 49-(0) 6172 273 2222</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Nederland</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Nederland B.V. </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+ 31-(0) 30 60 25 800</w:t>
            </w:r>
          </w:p>
        </w:tc>
      </w:tr>
      <w:tr w:rsidR="00E70655" w:rsidRPr="004E06D2" w:rsidTr="0014340A">
        <w:trPr>
          <w:cantSplit/>
        </w:trPr>
        <w:tc>
          <w:tcPr>
            <w:tcW w:w="4684" w:type="dxa"/>
          </w:tcPr>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Eesti</w:t>
            </w:r>
          </w:p>
          <w:p w:rsidR="00E70655" w:rsidRPr="004E06D2" w:rsidRDefault="00674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Nederland B.V.</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Tel: </w:t>
            </w:r>
            <w:r w:rsidRPr="004E06D2">
              <w:rPr>
                <w:rFonts w:eastAsia="Times New Roman"/>
                <w:b/>
                <w:bCs/>
                <w:noProof/>
                <w:sz w:val="22"/>
                <w:szCs w:val="22"/>
              </w:rPr>
              <w:t>+</w:t>
            </w:r>
            <w:r w:rsidRPr="004E06D2">
              <w:rPr>
                <w:rFonts w:eastAsia="Times New Roman"/>
                <w:noProof/>
                <w:sz w:val="22"/>
                <w:szCs w:val="22"/>
              </w:rPr>
              <w:t>372 6817 280</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Norge</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Norge A.S. </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Tlf: + 47 22 88 18 00</w:t>
            </w:r>
          </w:p>
        </w:tc>
      </w:tr>
      <w:tr w:rsidR="00E70655" w:rsidRPr="004E06D2" w:rsidTr="0014340A">
        <w:trPr>
          <w:cantSplit/>
        </w:trPr>
        <w:tc>
          <w:tcPr>
            <w:tcW w:w="4684" w:type="dxa"/>
          </w:tcPr>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Ελλάδα</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ΦΑΡΜΑΣΕΡΒ-ΛΙΛΛΥ Α.Ε.Β.Ε. </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Τηλ: +30 210 629 4600</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Österreich</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Ges. m.b.H. </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+ 43-(0) 1 711 780</w:t>
            </w:r>
          </w:p>
        </w:tc>
      </w:tr>
      <w:tr w:rsidR="00E70655" w:rsidRPr="004E06D2" w:rsidTr="0014340A">
        <w:trPr>
          <w:cantSplit/>
        </w:trPr>
        <w:tc>
          <w:tcPr>
            <w:tcW w:w="4684" w:type="dxa"/>
          </w:tcPr>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España</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S.A.</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+ 34-91 663 50 00</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keepNext/>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Polska</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Polska Sp. z o.o.</w:t>
            </w:r>
          </w:p>
          <w:p w:rsidR="00E70655" w:rsidRPr="004E06D2" w:rsidRDefault="00E70655" w:rsidP="001A021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+48 22 440 33 00</w:t>
            </w:r>
          </w:p>
        </w:tc>
      </w:tr>
      <w:tr w:rsidR="00E70655" w:rsidRPr="004E06D2" w:rsidTr="0014340A">
        <w:trPr>
          <w:cantSplit/>
        </w:trPr>
        <w:tc>
          <w:tcPr>
            <w:tcW w:w="4684" w:type="dxa"/>
          </w:tcPr>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France</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France S.A.S.</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Tél: +33-(0) 1 55 49 34 34</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Portugal</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Portugal - Produtos Farmacêuticos, Lda</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+ 351-21-4126600</w:t>
            </w:r>
          </w:p>
        </w:tc>
      </w:tr>
      <w:tr w:rsidR="00E70655" w:rsidRPr="004E06D2" w:rsidTr="0014340A">
        <w:trPr>
          <w:cantSplit/>
        </w:trPr>
        <w:tc>
          <w:tcPr>
            <w:tcW w:w="4684" w:type="dxa"/>
          </w:tcPr>
          <w:p w:rsidR="00E70655" w:rsidRPr="004E06D2" w:rsidRDefault="00E70655" w:rsidP="00E70655">
            <w:pPr>
              <w:tabs>
                <w:tab w:val="left" w:pos="567"/>
              </w:tabs>
              <w:spacing w:line="260" w:lineRule="exact"/>
              <w:rPr>
                <w:b/>
                <w:bCs/>
                <w:sz w:val="22"/>
              </w:rPr>
            </w:pPr>
            <w:r w:rsidRPr="004E06D2">
              <w:rPr>
                <w:b/>
                <w:bCs/>
                <w:sz w:val="22"/>
              </w:rPr>
              <w:t>Hrvatska</w:t>
            </w:r>
          </w:p>
          <w:p w:rsidR="00E70655" w:rsidRPr="004E06D2" w:rsidRDefault="00E70655" w:rsidP="00E70655">
            <w:pPr>
              <w:tabs>
                <w:tab w:val="left" w:pos="567"/>
              </w:tabs>
              <w:autoSpaceDE w:val="0"/>
              <w:autoSpaceDN w:val="0"/>
              <w:spacing w:line="260" w:lineRule="exact"/>
              <w:rPr>
                <w:sz w:val="22"/>
              </w:rPr>
            </w:pPr>
            <w:r w:rsidRPr="004E06D2">
              <w:rPr>
                <w:sz w:val="22"/>
              </w:rPr>
              <w:t>Eli Lilly Hrvatska d.o.o.</w:t>
            </w:r>
          </w:p>
          <w:p w:rsidR="00E70655" w:rsidRPr="004E06D2" w:rsidRDefault="00E70655" w:rsidP="00355ECE">
            <w:pPr>
              <w:tabs>
                <w:tab w:val="left" w:pos="567"/>
              </w:tabs>
              <w:suppressAutoHyphens/>
              <w:autoSpaceDE w:val="0"/>
              <w:autoSpaceDN w:val="0"/>
              <w:adjustRightInd w:val="0"/>
              <w:spacing w:line="260" w:lineRule="exact"/>
              <w:rPr>
                <w:rFonts w:eastAsia="Times New Roman"/>
                <w:sz w:val="22"/>
              </w:rPr>
            </w:pPr>
            <w:r w:rsidRPr="004E06D2">
              <w:rPr>
                <w:rFonts w:eastAsia="Times New Roman"/>
                <w:sz w:val="22"/>
              </w:rPr>
              <w:t>Tel: +385 1 2350 999</w:t>
            </w:r>
          </w:p>
          <w:p w:rsidR="00E70655" w:rsidRPr="004E06D2" w:rsidRDefault="00E70655" w:rsidP="00355ECE">
            <w:pPr>
              <w:tabs>
                <w:tab w:val="left" w:pos="567"/>
              </w:tabs>
              <w:suppressAutoHyphens/>
              <w:autoSpaceDE w:val="0"/>
              <w:autoSpaceDN w:val="0"/>
              <w:adjustRightInd w:val="0"/>
              <w:spacing w:line="260" w:lineRule="exact"/>
              <w:rPr>
                <w:rFonts w:eastAsia="Times New Roman"/>
                <w:b/>
                <w:bCs/>
                <w:noProof/>
                <w:sz w:val="22"/>
                <w:szCs w:val="22"/>
              </w:rPr>
            </w:pPr>
          </w:p>
        </w:tc>
        <w:tc>
          <w:tcPr>
            <w:tcW w:w="4678" w:type="dxa"/>
          </w:tcPr>
          <w:p w:rsidR="00E70655" w:rsidRPr="004E06D2" w:rsidRDefault="00E70655" w:rsidP="00CE246B">
            <w:pPr>
              <w:tabs>
                <w:tab w:val="left" w:pos="-720"/>
                <w:tab w:val="left" w:pos="567"/>
                <w:tab w:val="left" w:pos="4536"/>
              </w:tabs>
              <w:suppressAutoHyphens/>
              <w:spacing w:line="260" w:lineRule="exact"/>
              <w:rPr>
                <w:rFonts w:eastAsia="Times New Roman"/>
                <w:b/>
                <w:noProof/>
                <w:sz w:val="22"/>
                <w:szCs w:val="22"/>
              </w:rPr>
            </w:pPr>
            <w:r w:rsidRPr="004E06D2">
              <w:rPr>
                <w:rFonts w:eastAsia="Times New Roman"/>
                <w:b/>
                <w:noProof/>
                <w:sz w:val="22"/>
                <w:szCs w:val="22"/>
              </w:rPr>
              <w:t>România</w:t>
            </w:r>
          </w:p>
          <w:p w:rsidR="00E70655" w:rsidRPr="004E06D2" w:rsidRDefault="00E70655" w:rsidP="00CE246B">
            <w:pPr>
              <w:tabs>
                <w:tab w:val="left" w:pos="-720"/>
                <w:tab w:val="left" w:pos="567"/>
                <w:tab w:val="left" w:pos="4536"/>
              </w:tabs>
              <w:suppressAutoHyphens/>
              <w:spacing w:line="260" w:lineRule="exact"/>
              <w:rPr>
                <w:rFonts w:eastAsia="Times New Roman"/>
                <w:noProof/>
                <w:sz w:val="22"/>
                <w:szCs w:val="22"/>
              </w:rPr>
            </w:pPr>
            <w:r w:rsidRPr="004E06D2">
              <w:rPr>
                <w:rFonts w:eastAsia="Times New Roman"/>
                <w:noProof/>
                <w:sz w:val="22"/>
                <w:szCs w:val="22"/>
              </w:rPr>
              <w:t>Eli Lilly România S.R.L.</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+ 40 21 4023000</w:t>
            </w:r>
          </w:p>
        </w:tc>
      </w:tr>
      <w:tr w:rsidR="00E70655" w:rsidRPr="004E06D2" w:rsidTr="0014340A">
        <w:trPr>
          <w:cantSplit/>
        </w:trPr>
        <w:tc>
          <w:tcPr>
            <w:tcW w:w="4684"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Ireland</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and Company (Ireland) Limited</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+ 353-(0) 1 661 4377</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Slovenija</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farmacevtska družba, d.o.o.</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+386 (0) 1 580 00 10</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r>
      <w:tr w:rsidR="00E70655" w:rsidRPr="004E06D2" w:rsidTr="0014340A">
        <w:trPr>
          <w:cantSplit/>
        </w:trPr>
        <w:tc>
          <w:tcPr>
            <w:tcW w:w="4684"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Ísland</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Icepharma hf. </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Sími + 354 540 8000</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Slovenská republika</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Slovakia s.r.o.</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+ 421 220 663 111</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r>
      <w:tr w:rsidR="00E70655" w:rsidRPr="004E06D2" w:rsidTr="0014340A">
        <w:trPr>
          <w:cantSplit/>
        </w:trPr>
        <w:tc>
          <w:tcPr>
            <w:tcW w:w="4684"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Italia</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Italia S.p.A.</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+ 39- 055 42571</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Suomi/Finland</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Oy Eli Lilly Finland Ab </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Puh/Tel: + 358-(0) 9 85 45 250</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r>
      <w:tr w:rsidR="00E70655" w:rsidRPr="004E06D2" w:rsidTr="0014340A">
        <w:trPr>
          <w:cantSplit/>
        </w:trPr>
        <w:tc>
          <w:tcPr>
            <w:tcW w:w="4684"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Κύπρος</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Phadisco Ltd </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Τηλ: +357 22 715000</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Sverige</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Sweden AB</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+ 46-(0) 8 7378800</w:t>
            </w:r>
          </w:p>
        </w:tc>
      </w:tr>
      <w:tr w:rsidR="00E70655" w:rsidRPr="004E06D2" w:rsidTr="0014340A">
        <w:trPr>
          <w:cantSplit/>
        </w:trPr>
        <w:tc>
          <w:tcPr>
            <w:tcW w:w="4684"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Latvija</w:t>
            </w:r>
          </w:p>
          <w:p w:rsidR="00E70655" w:rsidRPr="004E06D2" w:rsidRDefault="00674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(Suisse) S.A Pārstāvniecība Latvijā</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Tel: </w:t>
            </w:r>
            <w:r w:rsidRPr="004E06D2">
              <w:rPr>
                <w:rFonts w:eastAsia="Times New Roman"/>
                <w:b/>
                <w:bCs/>
                <w:noProof/>
                <w:sz w:val="22"/>
                <w:szCs w:val="22"/>
              </w:rPr>
              <w:t>+</w:t>
            </w:r>
            <w:r w:rsidRPr="004E06D2">
              <w:rPr>
                <w:rFonts w:eastAsia="Times New Roman"/>
                <w:noProof/>
                <w:sz w:val="22"/>
                <w:szCs w:val="22"/>
              </w:rPr>
              <w:t>371 67364000</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United Kingdom</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and Company Limited</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+ 44-(0) 1256 315000</w:t>
            </w:r>
          </w:p>
        </w:tc>
      </w:tr>
    </w:tbl>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066089" w:rsidP="00A340B5">
      <w:pPr>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Ova u</w:t>
      </w:r>
      <w:r w:rsidR="00A340B5" w:rsidRPr="004E06D2">
        <w:rPr>
          <w:rFonts w:eastAsia="Times New Roman"/>
          <w:b/>
          <w:noProof/>
          <w:sz w:val="22"/>
          <w:szCs w:val="22"/>
        </w:rPr>
        <w:t xml:space="preserve">puta je zadnji puta </w:t>
      </w:r>
      <w:r w:rsidRPr="004E06D2">
        <w:rPr>
          <w:rFonts w:eastAsia="Times New Roman"/>
          <w:b/>
          <w:noProof/>
          <w:sz w:val="22"/>
          <w:szCs w:val="22"/>
        </w:rPr>
        <w:t xml:space="preserve">revidirana </w:t>
      </w:r>
      <w:r w:rsidR="00A340B5" w:rsidRPr="004E06D2">
        <w:rPr>
          <w:rFonts w:eastAsia="Times New Roman"/>
          <w:b/>
          <w:noProof/>
          <w:sz w:val="22"/>
          <w:szCs w:val="22"/>
        </w:rPr>
        <w:t>u</w:t>
      </w:r>
      <w:r w:rsidR="00A340B5" w:rsidRPr="004E06D2">
        <w:rPr>
          <w:rFonts w:eastAsia="Times New Roman"/>
          <w:noProof/>
          <w:sz w:val="22"/>
          <w:szCs w:val="22"/>
        </w:rPr>
        <w:t xml:space="preserve"> {MM/</w:t>
      </w:r>
      <w:r w:rsidR="00DA7035" w:rsidRPr="004E06D2">
        <w:rPr>
          <w:rFonts w:eastAsia="Times New Roman"/>
          <w:noProof/>
          <w:sz w:val="22"/>
          <w:szCs w:val="22"/>
        </w:rPr>
        <w:t>GGGG</w:t>
      </w:r>
      <w:r w:rsidR="00A340B5"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iCs/>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PRIRUČNIK</w:t>
      </w:r>
      <w:r w:rsidRPr="004E06D2">
        <w:rPr>
          <w:rFonts w:eastAsia="Times New Roman"/>
          <w:b/>
          <w:noProof/>
          <w:sz w:val="22"/>
          <w:szCs w:val="22"/>
        </w:rPr>
        <w:t xml:space="preserve"> </w:t>
      </w:r>
      <w:r w:rsidRPr="004E06D2">
        <w:rPr>
          <w:rFonts w:eastAsia="Times New Roman"/>
          <w:noProof/>
          <w:sz w:val="22"/>
          <w:szCs w:val="22"/>
        </w:rPr>
        <w:t>ZA UPORABU</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Pročitajte Priručnik za uporabu u nastavku.</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F713E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Detaljnije informacije o ovom lijeku dostupne su na </w:t>
      </w:r>
      <w:r w:rsidR="00F713E5" w:rsidRPr="004E06D2">
        <w:rPr>
          <w:rFonts w:eastAsia="Times New Roman"/>
          <w:noProof/>
          <w:sz w:val="22"/>
          <w:szCs w:val="22"/>
        </w:rPr>
        <w:t xml:space="preserve">internetskoj </w:t>
      </w:r>
      <w:r w:rsidRPr="004E06D2">
        <w:rPr>
          <w:rFonts w:eastAsia="Times New Roman"/>
          <w:noProof/>
          <w:sz w:val="22"/>
          <w:szCs w:val="22"/>
        </w:rPr>
        <w:t>stranici Europske agencije za lijekove:</w:t>
      </w:r>
      <w:r w:rsidR="00F713E5" w:rsidRPr="004E06D2">
        <w:rPr>
          <w:rFonts w:eastAsia="Times New Roman"/>
          <w:noProof/>
          <w:sz w:val="22"/>
          <w:szCs w:val="22"/>
        </w:rPr>
        <w:t xml:space="preserve"> </w:t>
      </w:r>
      <w:r w:rsidRPr="004E06D2">
        <w:rPr>
          <w:rFonts w:eastAsia="Times New Roman"/>
          <w:noProof/>
          <w:sz w:val="22"/>
          <w:szCs w:val="22"/>
        </w:rPr>
        <w:t>http://www.ema.europa.eu/.</w:t>
      </w:r>
    </w:p>
    <w:p w:rsidR="00A340B5" w:rsidRPr="004E06D2" w:rsidRDefault="00A340B5" w:rsidP="00A340B5">
      <w:pPr>
        <w:tabs>
          <w:tab w:val="left" w:pos="567"/>
        </w:tabs>
        <w:suppressAutoHyphens/>
        <w:jc w:val="center"/>
        <w:outlineLvl w:val="0"/>
        <w:rPr>
          <w:rFonts w:eastAsia="Times New Roman"/>
          <w:b/>
          <w:noProof/>
          <w:sz w:val="22"/>
          <w:szCs w:val="22"/>
        </w:rPr>
      </w:pPr>
      <w:r w:rsidRPr="004E06D2">
        <w:rPr>
          <w:rFonts w:eastAsia="Times New Roman"/>
          <w:noProof/>
          <w:sz w:val="22"/>
          <w:szCs w:val="22"/>
        </w:rPr>
        <w:br w:type="page"/>
      </w:r>
      <w:r w:rsidR="00873C18" w:rsidRPr="004E06D2">
        <w:rPr>
          <w:rFonts w:eastAsia="Times New Roman"/>
          <w:b/>
          <w:noProof/>
          <w:sz w:val="22"/>
          <w:szCs w:val="22"/>
        </w:rPr>
        <w:t xml:space="preserve">Uputa o lijeku: </w:t>
      </w:r>
      <w:r w:rsidR="00CF4967" w:rsidRPr="004E06D2">
        <w:rPr>
          <w:rFonts w:eastAsia="Times New Roman"/>
          <w:b/>
          <w:noProof/>
          <w:sz w:val="22"/>
          <w:szCs w:val="22"/>
        </w:rPr>
        <w:t xml:space="preserve">Informacije </w:t>
      </w:r>
      <w:r w:rsidR="00873C18" w:rsidRPr="004E06D2">
        <w:rPr>
          <w:rFonts w:eastAsia="Times New Roman"/>
          <w:b/>
          <w:noProof/>
          <w:sz w:val="22"/>
          <w:szCs w:val="22"/>
        </w:rPr>
        <w:t>za korisnika</w:t>
      </w:r>
    </w:p>
    <w:p w:rsidR="00A340B5" w:rsidRPr="004E06D2" w:rsidRDefault="00A340B5" w:rsidP="00A340B5">
      <w:pPr>
        <w:tabs>
          <w:tab w:val="left" w:pos="567"/>
        </w:tabs>
        <w:suppressAutoHyphens/>
        <w:outlineLvl w:val="0"/>
        <w:rPr>
          <w:rFonts w:eastAsia="Times New Roman"/>
          <w:b/>
          <w:noProof/>
          <w:sz w:val="22"/>
          <w:szCs w:val="22"/>
        </w:rPr>
      </w:pPr>
    </w:p>
    <w:p w:rsidR="00A340B5" w:rsidRPr="004E06D2" w:rsidRDefault="00A340B5" w:rsidP="00A340B5">
      <w:pPr>
        <w:numPr>
          <w:ilvl w:val="12"/>
          <w:numId w:val="0"/>
        </w:numPr>
        <w:tabs>
          <w:tab w:val="left" w:pos="567"/>
        </w:tabs>
        <w:suppressAutoHyphens/>
        <w:jc w:val="center"/>
        <w:rPr>
          <w:rFonts w:eastAsia="Times New Roman"/>
          <w:b/>
          <w:bCs/>
          <w:noProof/>
          <w:sz w:val="22"/>
          <w:szCs w:val="22"/>
        </w:rPr>
      </w:pPr>
      <w:r w:rsidRPr="004E06D2">
        <w:rPr>
          <w:rFonts w:eastAsia="Times New Roman"/>
          <w:b/>
          <w:noProof/>
          <w:sz w:val="22"/>
          <w:szCs w:val="22"/>
        </w:rPr>
        <w:t>Humalog Mix50 100 </w:t>
      </w:r>
      <w:r w:rsidR="009D405D" w:rsidRPr="004E06D2">
        <w:rPr>
          <w:rFonts w:eastAsia="Times New Roman"/>
          <w:b/>
          <w:noProof/>
          <w:sz w:val="22"/>
          <w:szCs w:val="22"/>
        </w:rPr>
        <w:t>jedinica/</w:t>
      </w:r>
      <w:r w:rsidRPr="004E06D2">
        <w:rPr>
          <w:rFonts w:eastAsia="Times New Roman"/>
          <w:b/>
          <w:noProof/>
          <w:sz w:val="22"/>
          <w:szCs w:val="22"/>
        </w:rPr>
        <w:t>ml KwikPen suspenzija za injekciju</w:t>
      </w:r>
      <w:r w:rsidR="00BA62D6" w:rsidRPr="004E06D2">
        <w:rPr>
          <w:rFonts w:eastAsia="Times New Roman"/>
          <w:b/>
          <w:noProof/>
          <w:sz w:val="22"/>
          <w:szCs w:val="22"/>
        </w:rPr>
        <w:t xml:space="preserve"> u napunjenoj brizgalici</w:t>
      </w:r>
      <w:r w:rsidRPr="004E06D2">
        <w:rPr>
          <w:rFonts w:eastAsia="Times New Roman"/>
          <w:b/>
          <w:noProof/>
          <w:sz w:val="22"/>
          <w:szCs w:val="22"/>
        </w:rPr>
        <w:t xml:space="preserve"> </w:t>
      </w:r>
    </w:p>
    <w:p w:rsidR="00A340B5" w:rsidRPr="004E06D2" w:rsidRDefault="00A340B5" w:rsidP="00A340B5">
      <w:pPr>
        <w:numPr>
          <w:ilvl w:val="12"/>
          <w:numId w:val="0"/>
        </w:numPr>
        <w:tabs>
          <w:tab w:val="left" w:pos="567"/>
        </w:tabs>
        <w:suppressAutoHyphens/>
        <w:jc w:val="center"/>
        <w:rPr>
          <w:rFonts w:eastAsia="Times New Roman"/>
          <w:b/>
          <w:noProof/>
          <w:sz w:val="22"/>
          <w:szCs w:val="22"/>
        </w:rPr>
      </w:pPr>
      <w:r w:rsidRPr="004E06D2">
        <w:rPr>
          <w:rFonts w:eastAsia="Times New Roman"/>
          <w:b/>
          <w:noProof/>
          <w:sz w:val="22"/>
          <w:szCs w:val="22"/>
        </w:rPr>
        <w:t>inzulin lispro</w:t>
      </w:r>
    </w:p>
    <w:p w:rsidR="00756A73" w:rsidRPr="004E06D2" w:rsidRDefault="00B05E83" w:rsidP="00756A73">
      <w:pPr>
        <w:ind w:right="11"/>
        <w:rPr>
          <w:rFonts w:eastAsia="Times New Roman"/>
          <w:b/>
          <w:sz w:val="22"/>
          <w:szCs w:val="22"/>
        </w:rPr>
      </w:pPr>
      <w:r w:rsidRPr="004E06D2">
        <w:rPr>
          <w:rFonts w:eastAsia="Times New Roman"/>
          <w:b/>
          <w:sz w:val="22"/>
          <w:szCs w:val="22"/>
        </w:rPr>
        <w:t>Jedna</w:t>
      </w:r>
      <w:r w:rsidR="00756A73" w:rsidRPr="004E06D2">
        <w:rPr>
          <w:rFonts w:eastAsia="Times New Roman"/>
          <w:b/>
          <w:sz w:val="22"/>
          <w:szCs w:val="22"/>
        </w:rPr>
        <w:t xml:space="preserve"> KwikPen brizgalica može isporučiti dozu od 1 do 60 jedinica u koracima od 1 jedinice.</w:t>
      </w:r>
    </w:p>
    <w:p w:rsidR="00756A73" w:rsidRPr="004E06D2" w:rsidRDefault="00756A73" w:rsidP="00A340B5">
      <w:pPr>
        <w:numPr>
          <w:ilvl w:val="12"/>
          <w:numId w:val="0"/>
        </w:numPr>
        <w:tabs>
          <w:tab w:val="left" w:pos="567"/>
        </w:tabs>
        <w:suppressAutoHyphens/>
        <w:jc w:val="center"/>
        <w:rPr>
          <w:rFonts w:eastAsia="Times New Roman"/>
          <w:noProof/>
          <w:sz w:val="22"/>
          <w:szCs w:val="22"/>
        </w:rPr>
      </w:pP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tabs>
          <w:tab w:val="left" w:pos="567"/>
        </w:tabs>
        <w:suppressAutoHyphens/>
        <w:rPr>
          <w:rFonts w:eastAsia="Times New Roman"/>
          <w:noProof/>
          <w:sz w:val="22"/>
          <w:szCs w:val="22"/>
        </w:rPr>
      </w:pPr>
      <w:r w:rsidRPr="004E06D2">
        <w:rPr>
          <w:rFonts w:eastAsia="Times New Roman"/>
          <w:b/>
          <w:noProof/>
          <w:sz w:val="22"/>
          <w:szCs w:val="22"/>
        </w:rPr>
        <w:t xml:space="preserve">Pažljivo pročitajte cijelu uputu prije nego počnete uzimati </w:t>
      </w:r>
      <w:r w:rsidR="006D1685" w:rsidRPr="004E06D2">
        <w:rPr>
          <w:rFonts w:eastAsia="Times New Roman"/>
          <w:b/>
          <w:noProof/>
          <w:sz w:val="22"/>
          <w:szCs w:val="22"/>
        </w:rPr>
        <w:t xml:space="preserve">ovaj </w:t>
      </w:r>
      <w:r w:rsidRPr="004E06D2">
        <w:rPr>
          <w:rFonts w:eastAsia="Times New Roman"/>
          <w:b/>
          <w:noProof/>
          <w:sz w:val="22"/>
          <w:szCs w:val="22"/>
        </w:rPr>
        <w:t>lijek</w:t>
      </w:r>
      <w:r w:rsidR="006D1685" w:rsidRPr="004E06D2">
        <w:rPr>
          <w:rFonts w:eastAsia="Times New Roman"/>
          <w:b/>
          <w:noProof/>
          <w:sz w:val="22"/>
          <w:szCs w:val="22"/>
        </w:rPr>
        <w:t xml:space="preserve"> jer sadrži Vama važne podatke</w:t>
      </w:r>
      <w:r w:rsidRPr="004E06D2">
        <w:rPr>
          <w:rFonts w:eastAsia="Times New Roman"/>
          <w:b/>
          <w:noProof/>
          <w:sz w:val="22"/>
          <w:szCs w:val="22"/>
        </w:rPr>
        <w:t>.</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Sačuvajte ovu uputu. Možda ćete je trebati ponovno pročitati.</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Ako imate dodatnih pitanja, obratite se liječniku ili ljekarniku.</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Ovaj je lijek propisan </w:t>
      </w:r>
      <w:r w:rsidR="00247754" w:rsidRPr="004E06D2">
        <w:rPr>
          <w:rFonts w:eastAsia="Times New Roman"/>
          <w:noProof/>
          <w:sz w:val="22"/>
          <w:szCs w:val="22"/>
        </w:rPr>
        <w:t xml:space="preserve">samo </w:t>
      </w:r>
      <w:r w:rsidRPr="004E06D2">
        <w:rPr>
          <w:rFonts w:eastAsia="Times New Roman"/>
          <w:noProof/>
          <w:sz w:val="22"/>
          <w:szCs w:val="22"/>
        </w:rPr>
        <w:t xml:space="preserve">Vama. Nemojte ga davati drugima. Može im </w:t>
      </w:r>
      <w:r w:rsidR="00247754" w:rsidRPr="004E06D2">
        <w:rPr>
          <w:rFonts w:eastAsia="Times New Roman"/>
          <w:noProof/>
          <w:sz w:val="22"/>
          <w:szCs w:val="22"/>
        </w:rPr>
        <w:t>naškoditi</w:t>
      </w:r>
      <w:r w:rsidRPr="004E06D2">
        <w:rPr>
          <w:rFonts w:eastAsia="Times New Roman"/>
          <w:noProof/>
          <w:sz w:val="22"/>
          <w:szCs w:val="22"/>
        </w:rPr>
        <w:t xml:space="preserve">, čak i ako </w:t>
      </w:r>
      <w:r w:rsidR="00247754" w:rsidRPr="004E06D2">
        <w:rPr>
          <w:rFonts w:eastAsia="Times New Roman"/>
          <w:noProof/>
          <w:sz w:val="22"/>
          <w:szCs w:val="22"/>
        </w:rPr>
        <w:t xml:space="preserve">su njihovi znakovi bolesti </w:t>
      </w:r>
      <w:r w:rsidRPr="004E06D2">
        <w:rPr>
          <w:rFonts w:eastAsia="Times New Roman"/>
          <w:noProof/>
          <w:sz w:val="22"/>
          <w:szCs w:val="22"/>
        </w:rPr>
        <w:t>jednak</w:t>
      </w:r>
      <w:r w:rsidR="00247754" w:rsidRPr="004E06D2">
        <w:rPr>
          <w:rFonts w:eastAsia="Times New Roman"/>
          <w:noProof/>
          <w:sz w:val="22"/>
          <w:szCs w:val="22"/>
        </w:rPr>
        <w:t>i</w:t>
      </w:r>
      <w:r w:rsidRPr="004E06D2">
        <w:rPr>
          <w:rFonts w:eastAsia="Times New Roman"/>
          <w:noProof/>
          <w:sz w:val="22"/>
          <w:szCs w:val="22"/>
        </w:rPr>
        <w:t xml:space="preserve"> Vašima.</w:t>
      </w:r>
    </w:p>
    <w:p w:rsidR="00A340B5" w:rsidRPr="004E06D2" w:rsidRDefault="00A340B5" w:rsidP="00A340B5">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Ako primijetite bilo koju nuspojavu, potrebno je obavijestiti liječnika ili ljekarnika.</w:t>
      </w:r>
      <w:r w:rsidR="00247754" w:rsidRPr="004E06D2">
        <w:rPr>
          <w:rFonts w:eastAsia="Times New Roman"/>
          <w:noProof/>
          <w:sz w:val="22"/>
          <w:szCs w:val="22"/>
        </w:rPr>
        <w:t xml:space="preserve"> To uključuje i svaku moguću nuspojavu koja nije navedena u ovoj uputi. Pogledajte dio 4.</w:t>
      </w:r>
    </w:p>
    <w:p w:rsidR="00A340B5" w:rsidRPr="004E06D2" w:rsidRDefault="00A340B5" w:rsidP="00A340B5">
      <w:pPr>
        <w:tabs>
          <w:tab w:val="left" w:pos="567"/>
        </w:tabs>
        <w:suppressAutoHyphens/>
        <w:rPr>
          <w:rFonts w:eastAsia="Times New Roman"/>
          <w:noProof/>
          <w:sz w:val="22"/>
          <w:szCs w:val="22"/>
        </w:rPr>
      </w:pPr>
    </w:p>
    <w:p w:rsidR="00A340B5" w:rsidRPr="004E06D2" w:rsidRDefault="00247754"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 xml:space="preserve">Što se nalazi u </w:t>
      </w:r>
      <w:r w:rsidR="00A340B5" w:rsidRPr="004E06D2">
        <w:rPr>
          <w:rFonts w:eastAsia="Times New Roman"/>
          <w:b/>
          <w:noProof/>
          <w:sz w:val="22"/>
          <w:szCs w:val="22"/>
        </w:rPr>
        <w:t>ovoj uputi</w:t>
      </w:r>
      <w:r w:rsidR="00A340B5" w:rsidRPr="004E06D2">
        <w:rPr>
          <w:rFonts w:eastAsia="Times New Roman"/>
          <w:noProof/>
          <w:sz w:val="22"/>
          <w:szCs w:val="22"/>
        </w:rPr>
        <w:t xml:space="preserve">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1.</w:t>
      </w:r>
      <w:r w:rsidRPr="004E06D2">
        <w:rPr>
          <w:rFonts w:eastAsia="Times New Roman"/>
          <w:noProof/>
          <w:sz w:val="22"/>
          <w:szCs w:val="22"/>
        </w:rPr>
        <w:tab/>
        <w:t>Što je Humalog Mix50 KwikPen i za što se koristi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2.</w:t>
      </w:r>
      <w:r w:rsidRPr="004E06D2">
        <w:rPr>
          <w:rFonts w:eastAsia="Times New Roman"/>
          <w:noProof/>
          <w:sz w:val="22"/>
          <w:szCs w:val="22"/>
        </w:rPr>
        <w:tab/>
      </w:r>
      <w:r w:rsidR="00247754" w:rsidRPr="004E06D2">
        <w:rPr>
          <w:rFonts w:eastAsia="Times New Roman"/>
          <w:noProof/>
          <w:sz w:val="22"/>
          <w:szCs w:val="22"/>
        </w:rPr>
        <w:t>Što morate znati p</w:t>
      </w:r>
      <w:r w:rsidRPr="004E06D2">
        <w:rPr>
          <w:rFonts w:eastAsia="Times New Roman"/>
          <w:noProof/>
          <w:sz w:val="22"/>
          <w:szCs w:val="22"/>
        </w:rPr>
        <w:t xml:space="preserve">rije nego počnete primjenjivati Humalog Mix50 KwikPen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3.</w:t>
      </w:r>
      <w:r w:rsidRPr="004E06D2">
        <w:rPr>
          <w:rFonts w:eastAsia="Times New Roman"/>
          <w:noProof/>
          <w:sz w:val="22"/>
          <w:szCs w:val="22"/>
        </w:rPr>
        <w:tab/>
        <w:t xml:space="preserve">Kako primjenjivati Humalog Mix50 KwikPen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4.</w:t>
      </w:r>
      <w:r w:rsidRPr="004E06D2">
        <w:rPr>
          <w:rFonts w:eastAsia="Times New Roman"/>
          <w:noProof/>
          <w:sz w:val="22"/>
          <w:szCs w:val="22"/>
        </w:rPr>
        <w:tab/>
        <w:t>Moguće nuspojave</w:t>
      </w:r>
    </w:p>
    <w:p w:rsidR="00A340B5" w:rsidRPr="004E06D2" w:rsidRDefault="00A340B5" w:rsidP="00A340B5">
      <w:pPr>
        <w:suppressAutoHyphens/>
        <w:rPr>
          <w:rFonts w:eastAsia="Times New Roman"/>
          <w:noProof/>
          <w:sz w:val="22"/>
          <w:szCs w:val="22"/>
        </w:rPr>
      </w:pPr>
      <w:r w:rsidRPr="004E06D2">
        <w:rPr>
          <w:rFonts w:eastAsia="Times New Roman"/>
          <w:noProof/>
          <w:sz w:val="22"/>
          <w:szCs w:val="22"/>
        </w:rPr>
        <w:t>5.</w:t>
      </w:r>
      <w:r w:rsidRPr="004E06D2">
        <w:rPr>
          <w:rFonts w:eastAsia="Times New Roman"/>
          <w:noProof/>
          <w:sz w:val="22"/>
          <w:szCs w:val="22"/>
        </w:rPr>
        <w:tab/>
        <w:t xml:space="preserve">Kako čuvati Humalog Mix50 KwikPen </w:t>
      </w:r>
    </w:p>
    <w:p w:rsidR="00A340B5"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6.</w:t>
      </w:r>
      <w:r w:rsidRPr="004E06D2">
        <w:rPr>
          <w:rFonts w:eastAsia="Times New Roman"/>
          <w:noProof/>
          <w:sz w:val="22"/>
          <w:szCs w:val="22"/>
        </w:rPr>
        <w:tab/>
      </w:r>
      <w:r w:rsidR="00247754" w:rsidRPr="004E06D2">
        <w:rPr>
          <w:rFonts w:eastAsia="Times New Roman"/>
          <w:noProof/>
          <w:sz w:val="22"/>
          <w:szCs w:val="22"/>
        </w:rPr>
        <w:t xml:space="preserve">Sadržaj pakiranja i druge </w:t>
      </w:r>
      <w:r w:rsidRPr="004E06D2">
        <w:rPr>
          <w:rFonts w:eastAsia="Times New Roman"/>
          <w:noProof/>
          <w:sz w:val="22"/>
          <w:szCs w:val="22"/>
        </w:rPr>
        <w:t>informacije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suppressAutoHyphens/>
        <w:rPr>
          <w:rFonts w:eastAsia="Times New Roman"/>
          <w:b/>
          <w:noProof/>
          <w:sz w:val="22"/>
          <w:szCs w:val="22"/>
        </w:rPr>
      </w:pPr>
      <w:r w:rsidRPr="004E06D2">
        <w:rPr>
          <w:rFonts w:eastAsia="Times New Roman"/>
          <w:b/>
          <w:noProof/>
          <w:sz w:val="22"/>
          <w:szCs w:val="22"/>
        </w:rPr>
        <w:t>1.</w:t>
      </w:r>
      <w:r w:rsidRPr="004E06D2">
        <w:rPr>
          <w:rFonts w:eastAsia="Times New Roman"/>
          <w:b/>
          <w:noProof/>
          <w:sz w:val="22"/>
          <w:szCs w:val="22"/>
        </w:rPr>
        <w:tab/>
      </w:r>
      <w:r w:rsidR="004E25AC" w:rsidRPr="004E06D2">
        <w:rPr>
          <w:rFonts w:eastAsia="Times New Roman"/>
          <w:b/>
          <w:noProof/>
          <w:sz w:val="22"/>
          <w:szCs w:val="22"/>
        </w:rPr>
        <w:t>Što je Humalog Mix50 KwikPen i za što se koristi</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Humalog Mix50 KwikPen se koristi za liječenje šećerne bolesti. To je predmiješana suspenzija, a djelatna tvar u njoj je inzulin lispro. 50% inzulina lispro u lijeku Humalog Mix50 KwikPen otopljeno je u vodi i djeluje brže od običnog humanog inzulina jer je molekula inzulina malo promijenjena. 50% inzulina lispro u lijeku Humalog Mix50 KwikPen nalazi se u obliku suspenzije s protaminsulfatom, tako da je njegovo djelovanje produljeno.</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Ako Vam gušterača ne </w:t>
      </w:r>
      <w:r w:rsidR="007960E6" w:rsidRPr="004E06D2">
        <w:rPr>
          <w:rFonts w:eastAsia="Times New Roman"/>
          <w:noProof/>
          <w:sz w:val="22"/>
          <w:szCs w:val="22"/>
        </w:rPr>
        <w:t>stvara</w:t>
      </w:r>
      <w:r w:rsidR="00DA7035" w:rsidRPr="004E06D2">
        <w:rPr>
          <w:rFonts w:eastAsia="Times New Roman"/>
          <w:noProof/>
          <w:sz w:val="22"/>
          <w:szCs w:val="22"/>
        </w:rPr>
        <w:t xml:space="preserve"> </w:t>
      </w:r>
      <w:r w:rsidRPr="004E06D2">
        <w:rPr>
          <w:rFonts w:eastAsia="Times New Roman"/>
          <w:noProof/>
          <w:sz w:val="22"/>
          <w:szCs w:val="22"/>
        </w:rPr>
        <w:t xml:space="preserve">dovoljno inzulina za kontrolu razine šećera u krvi, oboljet ćete od šećerne bolesti. Humalog Mix50 je zamjena za Vaš vlastiti inzulin i namijenjen je za dugotrajnu kontrolu šećera. Učinak lijeka Humalog Mix50 nastupa vrlo brzo i traje dulje nego učinak </w:t>
      </w:r>
      <w:r w:rsidR="00B9269C" w:rsidRPr="004E06D2">
        <w:rPr>
          <w:rFonts w:eastAsia="Times New Roman"/>
          <w:noProof/>
          <w:sz w:val="22"/>
          <w:szCs w:val="22"/>
        </w:rPr>
        <w:t xml:space="preserve">običnog </w:t>
      </w:r>
      <w:r w:rsidRPr="004E06D2">
        <w:rPr>
          <w:rFonts w:eastAsia="Times New Roman"/>
          <w:noProof/>
          <w:sz w:val="22"/>
          <w:szCs w:val="22"/>
        </w:rPr>
        <w:t>inzulina. Humalog Mix50 u pravilu trebate primijeniti unutar 15 minuta prije obroka.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Liječnik Vam može savjetovati da primjenjujete Humalog Mix50 KwikPen zajedno s inzulinom duljeg djelovanja. Uz svaku vrstu inzulina priložena je posebna </w:t>
      </w:r>
      <w:r w:rsidR="00F979F1" w:rsidRPr="004E06D2">
        <w:rPr>
          <w:rFonts w:eastAsia="Times New Roman"/>
          <w:noProof/>
          <w:sz w:val="22"/>
          <w:szCs w:val="22"/>
        </w:rPr>
        <w:t>u</w:t>
      </w:r>
      <w:r w:rsidRPr="004E06D2">
        <w:rPr>
          <w:rFonts w:eastAsia="Times New Roman"/>
          <w:noProof/>
          <w:sz w:val="22"/>
          <w:szCs w:val="22"/>
        </w:rPr>
        <w:t>puta o lijeku, u kojoj su navedeni podaci važni za njegovu primjenu. Nemojte mijenjati inzulin ako Vam to ne kaže liječnik. Budite vrlo oprezni ako mijenjate inzulin.</w:t>
      </w:r>
    </w:p>
    <w:p w:rsidR="00851EF9" w:rsidRPr="004E06D2" w:rsidRDefault="00851EF9" w:rsidP="00A340B5">
      <w:pPr>
        <w:numPr>
          <w:ilvl w:val="12"/>
          <w:numId w:val="0"/>
        </w:numPr>
        <w:tabs>
          <w:tab w:val="left" w:pos="567"/>
        </w:tabs>
        <w:suppressAutoHyphens/>
        <w:rPr>
          <w:rFonts w:eastAsia="Times New Roman"/>
          <w:noProof/>
          <w:sz w:val="22"/>
          <w:szCs w:val="22"/>
        </w:rPr>
      </w:pPr>
    </w:p>
    <w:p w:rsidR="00851EF9" w:rsidRPr="004E06D2" w:rsidRDefault="00851EF9"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KwikPen je </w:t>
      </w:r>
      <w:r w:rsidRPr="004E06D2">
        <w:rPr>
          <w:rFonts w:eastAsia="Times New Roman"/>
          <w:color w:val="000000"/>
          <w:sz w:val="22"/>
          <w:szCs w:val="22"/>
        </w:rPr>
        <w:t xml:space="preserve">napunjena brizgalica </w:t>
      </w:r>
      <w:r w:rsidR="005546F0" w:rsidRPr="004E06D2">
        <w:rPr>
          <w:rFonts w:eastAsia="Times New Roman"/>
          <w:color w:val="000000"/>
          <w:sz w:val="22"/>
          <w:szCs w:val="22"/>
        </w:rPr>
        <w:t>koju je potrebno baciti nakon što se potroši, a</w:t>
      </w:r>
      <w:r w:rsidRPr="004E06D2">
        <w:rPr>
          <w:rFonts w:eastAsia="Times New Roman"/>
          <w:color w:val="000000"/>
          <w:sz w:val="22"/>
          <w:szCs w:val="22"/>
        </w:rPr>
        <w:t xml:space="preserve"> koja sadrži 3 ml (300 jedinica, 100 jedinica/ml) inzulina lispro. </w:t>
      </w:r>
      <w:r w:rsidR="001F1839" w:rsidRPr="004E06D2">
        <w:rPr>
          <w:rFonts w:eastAsia="Times New Roman"/>
          <w:color w:val="000000"/>
          <w:sz w:val="22"/>
          <w:szCs w:val="22"/>
        </w:rPr>
        <w:t xml:space="preserve">Jedna KwikPen brizgalica </w:t>
      </w:r>
      <w:r w:rsidRPr="004E06D2">
        <w:rPr>
          <w:rFonts w:eastAsia="Times New Roman"/>
          <w:color w:val="000000"/>
          <w:sz w:val="22"/>
          <w:szCs w:val="22"/>
        </w:rPr>
        <w:t xml:space="preserve">sadrži više doza inzulina. KwikPen odmjerava dozu u koracima od 1 jedinice. </w:t>
      </w:r>
      <w:r w:rsidR="00BA62D6" w:rsidRPr="004E06D2">
        <w:rPr>
          <w:rFonts w:eastAsia="Times New Roman"/>
          <w:b/>
          <w:color w:val="000000"/>
          <w:sz w:val="22"/>
          <w:szCs w:val="22"/>
        </w:rPr>
        <w:t xml:space="preserve">Broj jedinica prikazuje se u prozorčiću za odabir doze i uvijek </w:t>
      </w:r>
      <w:r w:rsidR="00654231" w:rsidRPr="004E06D2">
        <w:rPr>
          <w:rFonts w:eastAsia="Times New Roman"/>
          <w:b/>
          <w:color w:val="000000"/>
          <w:sz w:val="22"/>
          <w:szCs w:val="22"/>
        </w:rPr>
        <w:t xml:space="preserve">ga trebate </w:t>
      </w:r>
      <w:r w:rsidR="00BA62D6" w:rsidRPr="004E06D2">
        <w:rPr>
          <w:rFonts w:eastAsia="Times New Roman"/>
          <w:b/>
          <w:color w:val="000000"/>
          <w:sz w:val="22"/>
          <w:szCs w:val="22"/>
        </w:rPr>
        <w:t>provjeriti prije injiciranja lijeka.</w:t>
      </w:r>
      <w:r w:rsidR="00BA62D6" w:rsidRPr="004E06D2">
        <w:rPr>
          <w:rFonts w:eastAsia="Times New Roman"/>
          <w:color w:val="000000"/>
          <w:sz w:val="22"/>
          <w:szCs w:val="22"/>
        </w:rPr>
        <w:t xml:space="preserve"> </w:t>
      </w:r>
      <w:r w:rsidRPr="004E06D2">
        <w:rPr>
          <w:rFonts w:eastAsia="Times New Roman"/>
          <w:color w:val="000000"/>
          <w:sz w:val="22"/>
          <w:szCs w:val="22"/>
        </w:rPr>
        <w:t>Jednom injekcijom možete injicirati od 1 do 60 jedinica.</w:t>
      </w:r>
      <w:r w:rsidRPr="004E06D2">
        <w:t xml:space="preserve"> </w:t>
      </w:r>
      <w:r w:rsidRPr="004E06D2">
        <w:rPr>
          <w:rFonts w:eastAsia="Times New Roman"/>
          <w:b/>
          <w:color w:val="000000"/>
          <w:sz w:val="22"/>
          <w:szCs w:val="22"/>
        </w:rPr>
        <w:t>Ako Vaša doza iznosi više od 60 jedinica, morat ćete si dati više od jedne injekcije.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FD24F1" w:rsidRPr="004E06D2" w:rsidRDefault="00A340B5">
      <w:pPr>
        <w:keepNext/>
        <w:suppressAutoHyphens/>
        <w:ind w:left="567" w:hanging="567"/>
        <w:rPr>
          <w:rFonts w:eastAsia="Times New Roman"/>
          <w:b/>
          <w:noProof/>
          <w:sz w:val="22"/>
          <w:szCs w:val="22"/>
        </w:rPr>
      </w:pPr>
      <w:r w:rsidRPr="004E06D2">
        <w:rPr>
          <w:rFonts w:eastAsia="Times New Roman"/>
          <w:b/>
          <w:noProof/>
          <w:sz w:val="22"/>
          <w:szCs w:val="22"/>
        </w:rPr>
        <w:t>2.</w:t>
      </w:r>
      <w:r w:rsidRPr="004E06D2">
        <w:rPr>
          <w:rFonts w:eastAsia="Times New Roman"/>
          <w:b/>
          <w:noProof/>
          <w:sz w:val="22"/>
          <w:szCs w:val="22"/>
        </w:rPr>
        <w:tab/>
      </w:r>
      <w:r w:rsidR="004E25AC" w:rsidRPr="004E06D2">
        <w:rPr>
          <w:rFonts w:eastAsia="Times New Roman"/>
          <w:b/>
          <w:noProof/>
          <w:sz w:val="22"/>
          <w:szCs w:val="22"/>
        </w:rPr>
        <w:t xml:space="preserve">Što morate znati prije nego počnete primjenjivati Humalog Mix50 KwikPen </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993F3B"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 xml:space="preserve">NEMOJTE </w:t>
      </w:r>
      <w:r w:rsidR="00A340B5" w:rsidRPr="004E06D2">
        <w:rPr>
          <w:rFonts w:eastAsia="Times New Roman"/>
          <w:b/>
          <w:noProof/>
          <w:sz w:val="22"/>
          <w:szCs w:val="22"/>
        </w:rPr>
        <w:t xml:space="preserve">primjenjivati Humalog Mix50 KwikPen </w:t>
      </w:r>
    </w:p>
    <w:p w:rsidR="00A340B5" w:rsidRPr="004E06D2" w:rsidRDefault="00C320C1" w:rsidP="00A340B5">
      <w:pPr>
        <w:numPr>
          <w:ilvl w:val="0"/>
          <w:numId w:val="20"/>
        </w:numPr>
        <w:tabs>
          <w:tab w:val="left" w:pos="567"/>
        </w:tabs>
        <w:suppressAutoHyphens/>
        <w:ind w:left="567" w:hanging="567"/>
        <w:rPr>
          <w:rFonts w:eastAsia="Times New Roman"/>
          <w:b/>
          <w:noProof/>
          <w:sz w:val="22"/>
          <w:szCs w:val="22"/>
        </w:rPr>
      </w:pPr>
      <w:r w:rsidRPr="004E06D2">
        <w:rPr>
          <w:rFonts w:eastAsia="Times New Roman"/>
          <w:noProof/>
          <w:sz w:val="22"/>
          <w:szCs w:val="22"/>
        </w:rPr>
        <w:t>ako mislite da nastupa</w:t>
      </w:r>
      <w:r w:rsidR="00A340B5" w:rsidRPr="004E06D2">
        <w:rPr>
          <w:rFonts w:eastAsia="Times New Roman"/>
          <w:b/>
          <w:noProof/>
          <w:sz w:val="22"/>
          <w:szCs w:val="22"/>
        </w:rPr>
        <w:t xml:space="preserve"> hipoglikemija </w:t>
      </w:r>
      <w:r w:rsidRPr="004E06D2">
        <w:rPr>
          <w:rFonts w:eastAsia="Times New Roman"/>
          <w:noProof/>
          <w:sz w:val="22"/>
          <w:szCs w:val="22"/>
        </w:rPr>
        <w:t>(niska razina šećera u krvi). U nastavku ćete naći upute kako postupiti u slučaju blage hipoglikemije</w:t>
      </w:r>
      <w:r w:rsidR="00993F3B" w:rsidRPr="004E06D2">
        <w:rPr>
          <w:rFonts w:eastAsia="Times New Roman"/>
          <w:noProof/>
          <w:sz w:val="22"/>
          <w:szCs w:val="22"/>
        </w:rPr>
        <w:t xml:space="preserve"> (</w:t>
      </w:r>
      <w:r w:rsidR="005D6516" w:rsidRPr="004E06D2">
        <w:rPr>
          <w:rFonts w:eastAsia="Times New Roman"/>
          <w:noProof/>
          <w:sz w:val="22"/>
          <w:szCs w:val="22"/>
        </w:rPr>
        <w:t>pogledajte</w:t>
      </w:r>
      <w:r w:rsidR="00993F3B" w:rsidRPr="004E06D2">
        <w:rPr>
          <w:rFonts w:eastAsia="Times New Roman"/>
          <w:noProof/>
          <w:sz w:val="22"/>
          <w:szCs w:val="22"/>
        </w:rPr>
        <w:t xml:space="preserve"> dio 3: Ako primijenite više lijeka Humalog Mix50 nego što ste trebali)</w:t>
      </w:r>
      <w:r w:rsidRPr="004E06D2">
        <w:rPr>
          <w:rFonts w:eastAsia="Times New Roman"/>
          <w:noProof/>
          <w:sz w:val="22"/>
          <w:szCs w:val="22"/>
        </w:rPr>
        <w:t>.</w:t>
      </w:r>
    </w:p>
    <w:p w:rsidR="00A340B5" w:rsidRPr="004E06D2" w:rsidRDefault="00A340B5" w:rsidP="00A340B5">
      <w:pPr>
        <w:numPr>
          <w:ilvl w:val="0"/>
          <w:numId w:val="20"/>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ako ste </w:t>
      </w:r>
      <w:r w:rsidR="00C320C1" w:rsidRPr="004E06D2">
        <w:rPr>
          <w:rFonts w:eastAsia="Times New Roman"/>
          <w:b/>
          <w:noProof/>
          <w:sz w:val="22"/>
          <w:szCs w:val="22"/>
        </w:rPr>
        <w:t>alergični</w:t>
      </w:r>
      <w:r w:rsidRPr="004E06D2">
        <w:rPr>
          <w:rFonts w:eastAsia="Times New Roman"/>
          <w:noProof/>
          <w:sz w:val="22"/>
          <w:szCs w:val="22"/>
        </w:rPr>
        <w:t xml:space="preserve"> na inzulin lispro ili </w:t>
      </w:r>
      <w:r w:rsidR="00AC229D" w:rsidRPr="004E06D2">
        <w:rPr>
          <w:rFonts w:eastAsia="Times New Roman"/>
          <w:noProof/>
          <w:sz w:val="22"/>
          <w:szCs w:val="22"/>
        </w:rPr>
        <w:t>neki</w:t>
      </w:r>
      <w:r w:rsidRPr="004E06D2">
        <w:rPr>
          <w:rFonts w:eastAsia="Times New Roman"/>
          <w:noProof/>
          <w:sz w:val="22"/>
          <w:szCs w:val="22"/>
        </w:rPr>
        <w:t xml:space="preserve"> drugi sastojak </w:t>
      </w:r>
      <w:r w:rsidR="00E71178" w:rsidRPr="004E06D2">
        <w:rPr>
          <w:rFonts w:eastAsia="Times New Roman"/>
          <w:noProof/>
          <w:sz w:val="22"/>
          <w:szCs w:val="22"/>
        </w:rPr>
        <w:t>ovog lijeka (naveden u dijelu 6.)</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993F3B" w:rsidP="00A340B5">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Upozorenja i mjere opreza</w:t>
      </w:r>
      <w:r w:rsidR="00A340B5" w:rsidRPr="004E06D2">
        <w:rPr>
          <w:rFonts w:eastAsia="Times New Roman"/>
          <w:b/>
          <w:noProof/>
          <w:sz w:val="22"/>
          <w:szCs w:val="22"/>
        </w:rPr>
        <w:t xml:space="preserve"> </w:t>
      </w:r>
    </w:p>
    <w:p w:rsidR="00CA45A5" w:rsidRPr="004E06D2" w:rsidRDefault="00CA45A5" w:rsidP="00CA45A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Uvijek provjerite naziv i vrstu inzulina na kutiji i naljepnici napunjene brizgalice nakon što dobijete lijek u ljekarni. Uvjerite se da ste dobili Humalog Mix50 KwikPen koji Vam je propisao liječnik.</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Ako Vam sadašnja inzulinska terapija dobro regulira razine šećera u krvi, možda nećete osjetiti upozoravajuće simptome kad šećer u krvi padne prenisko. Upozoravajući znakovi popisani su u nastavku ove Upute. Morate pažljivo planirati vrijeme obroka te učestalost i intenzitet tjelovježbe. Isto tako, morate pažljivo pratiti razine šećera u krvi čestim mjerenjem glukoze u krvi.</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Nekoliko bolesnika u kojih je nakon prelaska s inzulina životinjskog podrijetla na humani inzulin nastupila hipoglikemija prijavilo je da su rani upozoravajući simptomi bili manje izraženi ili različiti. Ako često imate hipoglikemiju ili je teško prepoznajete, porazgovarajte o tome sa svojim liječnikom.</w:t>
      </w:r>
    </w:p>
    <w:p w:rsidR="00A340B5" w:rsidRPr="004E06D2" w:rsidRDefault="00A340B5" w:rsidP="00A340B5">
      <w:pPr>
        <w:numPr>
          <w:ilvl w:val="0"/>
          <w:numId w:val="10"/>
        </w:numPr>
        <w:tabs>
          <w:tab w:val="left" w:pos="567"/>
        </w:tabs>
        <w:suppressAutoHyphens/>
        <w:ind w:left="567" w:hanging="567"/>
        <w:rPr>
          <w:rFonts w:eastAsia="Times New Roman"/>
          <w:bCs/>
          <w:noProof/>
          <w:sz w:val="22"/>
          <w:szCs w:val="22"/>
        </w:rPr>
      </w:pPr>
      <w:r w:rsidRPr="004E06D2">
        <w:rPr>
          <w:rFonts w:eastAsia="Times New Roman"/>
          <w:noProof/>
          <w:sz w:val="22"/>
          <w:szCs w:val="22"/>
        </w:rPr>
        <w:t>Obavijestite svog liječnika, ljekarnika ili medicinsku sestru u ambulanti za dijabetes ako odgovorite DA na neko od sljedećih pitanja:</w:t>
      </w:r>
    </w:p>
    <w:p w:rsidR="00A340B5" w:rsidRPr="004E06D2" w:rsidRDefault="00A340B5" w:rsidP="0014340A">
      <w:pPr>
        <w:tabs>
          <w:tab w:val="left" w:pos="567"/>
        </w:tabs>
        <w:suppressAutoHyphens/>
        <w:ind w:left="1134" w:hanging="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Jeste li se nedavno razboljeli?</w:t>
      </w:r>
    </w:p>
    <w:p w:rsidR="00A340B5" w:rsidRPr="004E06D2" w:rsidRDefault="00A340B5" w:rsidP="0014340A">
      <w:pPr>
        <w:tabs>
          <w:tab w:val="left" w:pos="567"/>
        </w:tabs>
        <w:suppressAutoHyphens/>
        <w:ind w:left="1134" w:hanging="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Imate li tegoba s bubrezima ili jetrom?</w:t>
      </w:r>
    </w:p>
    <w:p w:rsidR="00A340B5" w:rsidRPr="004E06D2" w:rsidRDefault="00A340B5" w:rsidP="0014340A">
      <w:pPr>
        <w:tabs>
          <w:tab w:val="left" w:pos="567"/>
        </w:tabs>
        <w:suppressAutoHyphens/>
        <w:ind w:left="1134" w:hanging="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Vježbate li više nego obično?</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Količina inzulina koju trebate može se promijeniti i ako pijete alkohol.</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Također morate obavijestiti svog liječnika, ljekarnika ili medicinsku sestru u ambulanti za dijabetes ako planirate put u inozemstvo. Vremenska razlika među državama može značiti da ćete morati primjenjivati injekcije i uzimati obroke u različito vrijeme nego kada ste kod kuće.</w:t>
      </w:r>
    </w:p>
    <w:p w:rsidR="00A340B5" w:rsidRPr="004E06D2" w:rsidRDefault="00A340B5"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U nekih bolesnika koji dugo boluju od šećerne bolesti tipa 2 i imaju srčanu bolest ili su imali moždani udar, a liječeni su pioglitazonom i inzulinom, došlo je do razvoja srčanog zatajivanja. Čim prije obavijestite liječnika ako osjetite znakove srčanog zatajivanja kao što je neuobičajen</w:t>
      </w:r>
      <w:r w:rsidR="001D4C02" w:rsidRPr="004E06D2">
        <w:rPr>
          <w:rFonts w:eastAsia="Times New Roman"/>
          <w:noProof/>
          <w:sz w:val="22"/>
          <w:szCs w:val="22"/>
        </w:rPr>
        <w:t>i</w:t>
      </w:r>
      <w:r w:rsidRPr="004E06D2">
        <w:rPr>
          <w:rFonts w:eastAsia="Times New Roman"/>
          <w:noProof/>
          <w:sz w:val="22"/>
          <w:szCs w:val="22"/>
        </w:rPr>
        <w:t xml:space="preserve"> </w:t>
      </w:r>
      <w:r w:rsidR="005D6516" w:rsidRPr="004E06D2">
        <w:rPr>
          <w:rFonts w:eastAsia="Times New Roman"/>
          <w:noProof/>
          <w:sz w:val="22"/>
          <w:szCs w:val="22"/>
        </w:rPr>
        <w:t xml:space="preserve">nedostatak </w:t>
      </w:r>
      <w:r w:rsidRPr="004E06D2">
        <w:rPr>
          <w:rFonts w:eastAsia="Times New Roman"/>
          <w:noProof/>
          <w:sz w:val="22"/>
          <w:szCs w:val="22"/>
        </w:rPr>
        <w:t xml:space="preserve">daha ili naglo povećanje tjelesne mase ili lokalizirano oticanje (edem). </w:t>
      </w:r>
    </w:p>
    <w:p w:rsidR="00BA62D6" w:rsidRPr="004E06D2" w:rsidRDefault="00BA62D6" w:rsidP="00A340B5">
      <w:pPr>
        <w:numPr>
          <w:ilvl w:val="0"/>
          <w:numId w:val="10"/>
        </w:numPr>
        <w:tabs>
          <w:tab w:val="left" w:pos="567"/>
        </w:tabs>
        <w:suppressAutoHyphens/>
        <w:ind w:left="567" w:hanging="567"/>
        <w:rPr>
          <w:rFonts w:eastAsia="Times New Roman"/>
          <w:noProof/>
          <w:sz w:val="22"/>
          <w:szCs w:val="22"/>
        </w:rPr>
      </w:pPr>
      <w:r w:rsidRPr="004E06D2">
        <w:rPr>
          <w:rFonts w:eastAsia="Times New Roman"/>
          <w:color w:val="000000"/>
          <w:sz w:val="22"/>
          <w:szCs w:val="22"/>
        </w:rPr>
        <w:t>Ne preporučuje se da ovu brizgalicu koriste slijepe ili slabovidne osobe bez pomoći osobe koja je obučena za pravilnu uporabu brizgalice</w:t>
      </w:r>
      <w:r w:rsidR="00813485" w:rsidRPr="004E06D2">
        <w:rPr>
          <w:rFonts w:eastAsia="Times New Roman"/>
          <w:color w:val="000000"/>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D333DA"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Drugi lijekovi i Humalog Mix50 KwikPen</w:t>
      </w:r>
    </w:p>
    <w:p w:rsidR="00D333DA"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Potrebe za inzulinom mogu se promijeniti ako uzimate</w:t>
      </w:r>
    </w:p>
    <w:p w:rsidR="00FD24F1" w:rsidRPr="004E06D2" w:rsidRDefault="00A340B5">
      <w:pPr>
        <w:numPr>
          <w:ilvl w:val="0"/>
          <w:numId w:val="62"/>
        </w:numPr>
        <w:tabs>
          <w:tab w:val="left" w:pos="567"/>
        </w:tabs>
        <w:suppressAutoHyphens/>
        <w:ind w:left="567" w:hanging="567"/>
        <w:rPr>
          <w:rFonts w:eastAsia="Times New Roman"/>
          <w:noProof/>
          <w:sz w:val="22"/>
          <w:szCs w:val="22"/>
        </w:rPr>
      </w:pPr>
      <w:r w:rsidRPr="004E06D2">
        <w:rPr>
          <w:rFonts w:eastAsia="Times New Roman"/>
          <w:noProof/>
          <w:sz w:val="22"/>
          <w:szCs w:val="22"/>
        </w:rPr>
        <w:t>kontracepcijske tablete,</w:t>
      </w:r>
    </w:p>
    <w:p w:rsidR="00FD24F1" w:rsidRPr="004E06D2" w:rsidRDefault="00A340B5">
      <w:pPr>
        <w:numPr>
          <w:ilvl w:val="0"/>
          <w:numId w:val="62"/>
        </w:numPr>
        <w:tabs>
          <w:tab w:val="left" w:pos="567"/>
        </w:tabs>
        <w:suppressAutoHyphens/>
        <w:ind w:left="567" w:hanging="567"/>
        <w:rPr>
          <w:rFonts w:eastAsia="Times New Roman"/>
          <w:noProof/>
          <w:sz w:val="22"/>
          <w:szCs w:val="22"/>
        </w:rPr>
      </w:pPr>
      <w:r w:rsidRPr="004E06D2">
        <w:rPr>
          <w:rFonts w:eastAsia="Times New Roman"/>
          <w:noProof/>
          <w:sz w:val="22"/>
          <w:szCs w:val="22"/>
        </w:rPr>
        <w:t>steroide,</w:t>
      </w:r>
    </w:p>
    <w:p w:rsidR="00FD24F1" w:rsidRPr="004E06D2" w:rsidRDefault="00A340B5">
      <w:pPr>
        <w:numPr>
          <w:ilvl w:val="0"/>
          <w:numId w:val="62"/>
        </w:numPr>
        <w:tabs>
          <w:tab w:val="left" w:pos="567"/>
        </w:tabs>
        <w:suppressAutoHyphens/>
        <w:ind w:left="567" w:hanging="567"/>
        <w:rPr>
          <w:rFonts w:eastAsia="Times New Roman"/>
          <w:noProof/>
          <w:sz w:val="22"/>
          <w:szCs w:val="22"/>
        </w:rPr>
      </w:pPr>
      <w:r w:rsidRPr="004E06D2">
        <w:rPr>
          <w:rFonts w:eastAsia="Times New Roman"/>
          <w:noProof/>
          <w:sz w:val="22"/>
          <w:szCs w:val="22"/>
        </w:rPr>
        <w:t>nadomjesne hormone štitnjače,</w:t>
      </w:r>
    </w:p>
    <w:p w:rsidR="00FD24F1" w:rsidRPr="004E06D2" w:rsidRDefault="00A340B5">
      <w:pPr>
        <w:numPr>
          <w:ilvl w:val="0"/>
          <w:numId w:val="62"/>
        </w:numPr>
        <w:tabs>
          <w:tab w:val="left" w:pos="567"/>
        </w:tabs>
        <w:suppressAutoHyphens/>
        <w:ind w:left="567" w:hanging="567"/>
        <w:rPr>
          <w:rFonts w:eastAsia="Times New Roman"/>
          <w:noProof/>
          <w:sz w:val="22"/>
          <w:szCs w:val="22"/>
        </w:rPr>
      </w:pPr>
      <w:r w:rsidRPr="004E06D2">
        <w:rPr>
          <w:rFonts w:eastAsia="Times New Roman"/>
          <w:noProof/>
          <w:sz w:val="22"/>
          <w:szCs w:val="22"/>
        </w:rPr>
        <w:t>oralne antidijabetike,</w:t>
      </w:r>
    </w:p>
    <w:p w:rsidR="00FD24F1" w:rsidRPr="004E06D2" w:rsidRDefault="00A340B5">
      <w:pPr>
        <w:numPr>
          <w:ilvl w:val="0"/>
          <w:numId w:val="62"/>
        </w:numPr>
        <w:tabs>
          <w:tab w:val="left" w:pos="567"/>
        </w:tabs>
        <w:suppressAutoHyphens/>
        <w:ind w:left="567" w:hanging="567"/>
        <w:rPr>
          <w:rFonts w:eastAsia="Times New Roman"/>
          <w:noProof/>
          <w:sz w:val="22"/>
          <w:szCs w:val="22"/>
        </w:rPr>
      </w:pPr>
      <w:r w:rsidRPr="004E06D2">
        <w:rPr>
          <w:rFonts w:eastAsia="Times New Roman"/>
          <w:noProof/>
          <w:sz w:val="22"/>
          <w:szCs w:val="22"/>
        </w:rPr>
        <w:t>acetilsalicilnu kiselinu,</w:t>
      </w:r>
    </w:p>
    <w:p w:rsidR="00FD24F1" w:rsidRPr="004E06D2" w:rsidRDefault="00A340B5">
      <w:pPr>
        <w:numPr>
          <w:ilvl w:val="0"/>
          <w:numId w:val="62"/>
        </w:numPr>
        <w:tabs>
          <w:tab w:val="left" w:pos="567"/>
        </w:tabs>
        <w:suppressAutoHyphens/>
        <w:ind w:left="567" w:hanging="567"/>
        <w:rPr>
          <w:rFonts w:eastAsia="Times New Roman"/>
          <w:noProof/>
          <w:sz w:val="22"/>
          <w:szCs w:val="22"/>
        </w:rPr>
      </w:pPr>
      <w:r w:rsidRPr="004E06D2">
        <w:rPr>
          <w:rFonts w:eastAsia="Times New Roman"/>
          <w:noProof/>
          <w:sz w:val="22"/>
          <w:szCs w:val="22"/>
        </w:rPr>
        <w:t>sulfonamidne antibiotike,</w:t>
      </w:r>
    </w:p>
    <w:p w:rsidR="00FD24F1" w:rsidRPr="004E06D2" w:rsidRDefault="00A340B5">
      <w:pPr>
        <w:numPr>
          <w:ilvl w:val="0"/>
          <w:numId w:val="62"/>
        </w:numPr>
        <w:tabs>
          <w:tab w:val="left" w:pos="567"/>
        </w:tabs>
        <w:suppressAutoHyphens/>
        <w:ind w:left="567" w:hanging="567"/>
        <w:rPr>
          <w:rFonts w:eastAsia="Times New Roman"/>
          <w:noProof/>
          <w:sz w:val="22"/>
          <w:szCs w:val="22"/>
        </w:rPr>
      </w:pPr>
      <w:r w:rsidRPr="004E06D2">
        <w:rPr>
          <w:rFonts w:eastAsia="Times New Roman"/>
          <w:noProof/>
          <w:sz w:val="22"/>
          <w:szCs w:val="22"/>
        </w:rPr>
        <w:t>oktreotid,</w:t>
      </w:r>
    </w:p>
    <w:p w:rsidR="00FD24F1" w:rsidRPr="004E06D2" w:rsidRDefault="005D6516">
      <w:pPr>
        <w:numPr>
          <w:ilvl w:val="0"/>
          <w:numId w:val="62"/>
        </w:numPr>
        <w:tabs>
          <w:tab w:val="left" w:pos="567"/>
        </w:tabs>
        <w:suppressAutoHyphens/>
        <w:ind w:left="567" w:hanging="567"/>
        <w:rPr>
          <w:rFonts w:eastAsia="Times New Roman"/>
          <w:noProof/>
          <w:sz w:val="22"/>
          <w:szCs w:val="22"/>
        </w:rPr>
      </w:pPr>
      <w:r w:rsidRPr="004E06D2">
        <w:rPr>
          <w:rFonts w:eastAsia="Times New Roman"/>
          <w:noProof/>
          <w:sz w:val="22"/>
          <w:szCs w:val="22"/>
        </w:rPr>
        <w:t>„</w:t>
      </w:r>
      <w:r w:rsidR="00A340B5" w:rsidRPr="004E06D2">
        <w:rPr>
          <w:rFonts w:eastAsia="Times New Roman"/>
          <w:noProof/>
          <w:sz w:val="22"/>
          <w:szCs w:val="22"/>
        </w:rPr>
        <w:t>stimulatore</w:t>
      </w:r>
      <w:r w:rsidRPr="004E06D2">
        <w:rPr>
          <w:rFonts w:eastAsia="Times New Roman"/>
          <w:noProof/>
          <w:sz w:val="22"/>
          <w:szCs w:val="22"/>
        </w:rPr>
        <w:t>“</w:t>
      </w:r>
      <w:r w:rsidR="00A340B5" w:rsidRPr="004E06D2">
        <w:rPr>
          <w:rFonts w:eastAsia="Times New Roman"/>
          <w:noProof/>
          <w:sz w:val="22"/>
          <w:szCs w:val="22"/>
        </w:rPr>
        <w:t xml:space="preserve"> beta</w:t>
      </w:r>
      <w:r w:rsidR="00A340B5" w:rsidRPr="004E06D2">
        <w:rPr>
          <w:rFonts w:eastAsia="Times New Roman"/>
          <w:noProof/>
          <w:sz w:val="22"/>
          <w:szCs w:val="22"/>
        </w:rPr>
        <w:noBreakHyphen/>
        <w:t>2 receptora (npr. ritodrin, salbutamol ili terbutalin),</w:t>
      </w:r>
    </w:p>
    <w:p w:rsidR="00FD24F1" w:rsidRPr="004E06D2" w:rsidRDefault="00A340B5">
      <w:pPr>
        <w:numPr>
          <w:ilvl w:val="0"/>
          <w:numId w:val="62"/>
        </w:numPr>
        <w:tabs>
          <w:tab w:val="left" w:pos="567"/>
        </w:tabs>
        <w:suppressAutoHyphens/>
        <w:ind w:left="567" w:hanging="567"/>
        <w:rPr>
          <w:rFonts w:eastAsia="Times New Roman"/>
          <w:noProof/>
          <w:sz w:val="22"/>
          <w:szCs w:val="22"/>
        </w:rPr>
      </w:pPr>
      <w:r w:rsidRPr="004E06D2">
        <w:rPr>
          <w:rFonts w:eastAsia="Times New Roman"/>
          <w:noProof/>
          <w:sz w:val="22"/>
          <w:szCs w:val="22"/>
        </w:rPr>
        <w:t>beta-blokatore</w:t>
      </w:r>
      <w:r w:rsidR="005D6516" w:rsidRPr="004E06D2">
        <w:rPr>
          <w:rFonts w:eastAsia="Times New Roman"/>
          <w:noProof/>
          <w:sz w:val="22"/>
          <w:szCs w:val="22"/>
        </w:rPr>
        <w:t>,</w:t>
      </w:r>
      <w:r w:rsidRPr="004E06D2">
        <w:rPr>
          <w:rFonts w:eastAsia="Times New Roman"/>
          <w:noProof/>
          <w:sz w:val="22"/>
          <w:szCs w:val="22"/>
        </w:rPr>
        <w:t xml:space="preserve"> ili</w:t>
      </w:r>
    </w:p>
    <w:p w:rsidR="00FD24F1" w:rsidRPr="004E06D2" w:rsidRDefault="00A340B5">
      <w:pPr>
        <w:numPr>
          <w:ilvl w:val="0"/>
          <w:numId w:val="62"/>
        </w:numPr>
        <w:tabs>
          <w:tab w:val="left" w:pos="567"/>
        </w:tabs>
        <w:suppressAutoHyphens/>
        <w:ind w:left="567" w:hanging="567"/>
        <w:rPr>
          <w:rFonts w:eastAsia="Times New Roman"/>
          <w:noProof/>
          <w:sz w:val="22"/>
          <w:szCs w:val="22"/>
        </w:rPr>
      </w:pPr>
      <w:r w:rsidRPr="004E06D2">
        <w:rPr>
          <w:rFonts w:eastAsia="Times New Roman"/>
          <w:noProof/>
          <w:sz w:val="22"/>
          <w:szCs w:val="22"/>
        </w:rPr>
        <w:t>neke antidepresive (inhibitore monoamino-oksidaze ili selektivne inhibitore ponovne pohrane serotonina),</w:t>
      </w:r>
    </w:p>
    <w:p w:rsidR="00FD24F1" w:rsidRPr="004E06D2" w:rsidRDefault="00A340B5">
      <w:pPr>
        <w:numPr>
          <w:ilvl w:val="0"/>
          <w:numId w:val="62"/>
        </w:numPr>
        <w:tabs>
          <w:tab w:val="left" w:pos="567"/>
        </w:tabs>
        <w:suppressAutoHyphens/>
        <w:ind w:left="567" w:hanging="567"/>
        <w:rPr>
          <w:rFonts w:eastAsia="Times New Roman"/>
          <w:noProof/>
          <w:sz w:val="22"/>
          <w:szCs w:val="22"/>
        </w:rPr>
      </w:pPr>
      <w:r w:rsidRPr="004E06D2">
        <w:rPr>
          <w:rFonts w:eastAsia="Times New Roman"/>
          <w:noProof/>
          <w:sz w:val="22"/>
          <w:szCs w:val="22"/>
        </w:rPr>
        <w:t>danazol,</w:t>
      </w:r>
    </w:p>
    <w:p w:rsidR="00FD24F1" w:rsidRPr="004E06D2" w:rsidRDefault="00A340B5">
      <w:pPr>
        <w:numPr>
          <w:ilvl w:val="0"/>
          <w:numId w:val="62"/>
        </w:numPr>
        <w:tabs>
          <w:tab w:val="left" w:pos="567"/>
        </w:tabs>
        <w:suppressAutoHyphens/>
        <w:ind w:left="567" w:hanging="567"/>
        <w:rPr>
          <w:rFonts w:eastAsia="Times New Roman"/>
          <w:noProof/>
          <w:sz w:val="22"/>
          <w:szCs w:val="22"/>
        </w:rPr>
      </w:pPr>
      <w:r w:rsidRPr="004E06D2">
        <w:rPr>
          <w:rFonts w:eastAsia="Times New Roman"/>
          <w:noProof/>
          <w:sz w:val="22"/>
          <w:szCs w:val="22"/>
        </w:rPr>
        <w:t>neke inhibitore konvertaze angiotenzina (ACE-inhibitore, npr. kaptopril, enalapril) i</w:t>
      </w:r>
    </w:p>
    <w:p w:rsidR="00FD24F1" w:rsidRPr="004E06D2" w:rsidRDefault="00A340B5">
      <w:pPr>
        <w:numPr>
          <w:ilvl w:val="0"/>
          <w:numId w:val="62"/>
        </w:numPr>
        <w:tabs>
          <w:tab w:val="left" w:pos="567"/>
        </w:tabs>
        <w:suppressAutoHyphens/>
        <w:ind w:left="567" w:hanging="567"/>
        <w:rPr>
          <w:rFonts w:eastAsia="Times New Roman"/>
          <w:noProof/>
          <w:sz w:val="22"/>
          <w:szCs w:val="22"/>
        </w:rPr>
      </w:pPr>
      <w:r w:rsidRPr="004E06D2">
        <w:rPr>
          <w:rFonts w:eastAsia="Times New Roman"/>
          <w:noProof/>
          <w:sz w:val="22"/>
          <w:szCs w:val="22"/>
        </w:rPr>
        <w:t>blokatore receptora angiotenzina II.</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Obavijestite </w:t>
      </w:r>
      <w:r w:rsidR="00AC229D" w:rsidRPr="004E06D2">
        <w:rPr>
          <w:rFonts w:eastAsia="Times New Roman"/>
          <w:noProof/>
          <w:sz w:val="22"/>
          <w:szCs w:val="22"/>
        </w:rPr>
        <w:t xml:space="preserve">svog </w:t>
      </w:r>
      <w:r w:rsidRPr="004E06D2">
        <w:rPr>
          <w:rFonts w:eastAsia="Times New Roman"/>
          <w:noProof/>
          <w:sz w:val="22"/>
          <w:szCs w:val="22"/>
        </w:rPr>
        <w:t>liječnika ako uzimate</w:t>
      </w:r>
      <w:r w:rsidR="00CA45A5" w:rsidRPr="004E06D2">
        <w:rPr>
          <w:rFonts w:eastAsia="Times New Roman"/>
          <w:noProof/>
          <w:sz w:val="22"/>
          <w:szCs w:val="22"/>
        </w:rPr>
        <w:t>,</w:t>
      </w:r>
      <w:r w:rsidRPr="004E06D2">
        <w:rPr>
          <w:rFonts w:eastAsia="Times New Roman"/>
          <w:noProof/>
          <w:sz w:val="22"/>
          <w:szCs w:val="22"/>
        </w:rPr>
        <w:t xml:space="preserve"> nedavno </w:t>
      </w:r>
      <w:r w:rsidR="00CA45A5" w:rsidRPr="004E06D2">
        <w:rPr>
          <w:rFonts w:eastAsia="Times New Roman"/>
          <w:noProof/>
          <w:sz w:val="22"/>
          <w:szCs w:val="22"/>
        </w:rPr>
        <w:t xml:space="preserve">ste </w:t>
      </w:r>
      <w:r w:rsidRPr="004E06D2">
        <w:rPr>
          <w:rFonts w:eastAsia="Times New Roman"/>
          <w:noProof/>
          <w:sz w:val="22"/>
          <w:szCs w:val="22"/>
        </w:rPr>
        <w:t>uz</w:t>
      </w:r>
      <w:r w:rsidR="00AC229D" w:rsidRPr="004E06D2">
        <w:rPr>
          <w:rFonts w:eastAsia="Times New Roman"/>
          <w:noProof/>
          <w:sz w:val="22"/>
          <w:szCs w:val="22"/>
        </w:rPr>
        <w:t>eli</w:t>
      </w:r>
      <w:r w:rsidR="00CA45A5" w:rsidRPr="004E06D2">
        <w:rPr>
          <w:rFonts w:eastAsia="Times New Roman"/>
          <w:noProof/>
          <w:sz w:val="22"/>
          <w:szCs w:val="22"/>
        </w:rPr>
        <w:t xml:space="preserve"> ili biste mogli uzeti</w:t>
      </w:r>
      <w:r w:rsidRPr="004E06D2">
        <w:rPr>
          <w:rFonts w:eastAsia="Times New Roman"/>
          <w:noProof/>
          <w:sz w:val="22"/>
          <w:szCs w:val="22"/>
        </w:rPr>
        <w:t xml:space="preserve"> bilo koje druge lijekove, uključujući i one koje ste nabavili bez recepta (</w:t>
      </w:r>
      <w:r w:rsidR="005D6516" w:rsidRPr="004E06D2">
        <w:rPr>
          <w:rFonts w:eastAsia="Times New Roman"/>
          <w:noProof/>
          <w:sz w:val="22"/>
          <w:szCs w:val="22"/>
        </w:rPr>
        <w:t>pogledajte</w:t>
      </w:r>
      <w:r w:rsidR="008E4FBD">
        <w:rPr>
          <w:rFonts w:eastAsia="Times New Roman"/>
          <w:noProof/>
          <w:sz w:val="22"/>
          <w:szCs w:val="22"/>
        </w:rPr>
        <w:t xml:space="preserve"> </w:t>
      </w:r>
      <w:r w:rsidRPr="004E06D2">
        <w:rPr>
          <w:rFonts w:eastAsia="Times New Roman"/>
          <w:noProof/>
          <w:sz w:val="22"/>
          <w:szCs w:val="22"/>
        </w:rPr>
        <w:t>dio "</w:t>
      </w:r>
      <w:r w:rsidR="00993F3B" w:rsidRPr="004E06D2">
        <w:rPr>
          <w:rFonts w:eastAsia="Times New Roman"/>
          <w:noProof/>
          <w:sz w:val="22"/>
          <w:szCs w:val="22"/>
        </w:rPr>
        <w:t>Upozorenja i mjere opreza</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Trudnoća i dojenje</w:t>
      </w:r>
    </w:p>
    <w:p w:rsidR="00A340B5" w:rsidRPr="004E06D2" w:rsidRDefault="00A340B5" w:rsidP="00A340B5">
      <w:pPr>
        <w:numPr>
          <w:ilvl w:val="12"/>
          <w:numId w:val="0"/>
        </w:numPr>
        <w:tabs>
          <w:tab w:val="left" w:pos="567"/>
        </w:tabs>
        <w:suppressAutoHyphens/>
        <w:outlineLvl w:val="0"/>
        <w:rPr>
          <w:rFonts w:eastAsia="Times New Roman"/>
          <w:b/>
          <w:noProof/>
          <w:sz w:val="22"/>
          <w:szCs w:val="22"/>
        </w:rPr>
      </w:pPr>
      <w:r w:rsidRPr="004E06D2">
        <w:rPr>
          <w:rFonts w:eastAsia="Times New Roman"/>
          <w:noProof/>
          <w:sz w:val="22"/>
          <w:szCs w:val="22"/>
        </w:rPr>
        <w:t>Jeste li trudni, planirate trudnoću ili dojite? Količina inzulina koju trebate obično se smanjuje u prva tri mjeseca trudnoće, a povećava tijekom preostalih šest mjeseci. Ako dojite, možda ćete morati promijeniti unos inzulina ili prehranu.</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Obratite se svom liječniku za savjet.</w:t>
      </w:r>
    </w:p>
    <w:p w:rsidR="00A340B5" w:rsidRPr="004E06D2" w:rsidRDefault="00A340B5" w:rsidP="00A340B5">
      <w:pPr>
        <w:numPr>
          <w:ilvl w:val="12"/>
          <w:numId w:val="0"/>
        </w:numPr>
        <w:tabs>
          <w:tab w:val="left" w:pos="567"/>
        </w:tabs>
        <w:suppressAutoHyphens/>
        <w:outlineLvl w:val="0"/>
        <w:rPr>
          <w:rFonts w:eastAsia="Times New Roman"/>
          <w:b/>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Upravljanje vozilima i strojevima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Vaša sposobnost koncentracije i reagiranja može biti oslabljena ako imate hipoglikemiju. Imajte to na umu u svim situacijama u kojima sebe i druge možete izložiti riziku (primjerice vožnja automobila ili rukovanje strojem). Savjetujte se s liječnikom je li preporučljivo voziti:</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ako imate česte epizode hipoglikemije</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ako su upozoravajući znakovi hipoglikemije slabiji ili izostaju.</w:t>
      </w:r>
    </w:p>
    <w:p w:rsidR="00A340B5" w:rsidRPr="004E06D2" w:rsidRDefault="00A340B5" w:rsidP="00A340B5">
      <w:pPr>
        <w:numPr>
          <w:ilvl w:val="12"/>
          <w:numId w:val="0"/>
        </w:numPr>
        <w:tabs>
          <w:tab w:val="left" w:pos="567"/>
        </w:tabs>
        <w:suppressAutoHyphens/>
        <w:rPr>
          <w:rFonts w:eastAsia="Times New Roman"/>
          <w:noProof/>
          <w:sz w:val="22"/>
          <w:szCs w:val="22"/>
        </w:rPr>
      </w:pPr>
    </w:p>
    <w:p w:rsidR="008D66CC" w:rsidRPr="004E06D2" w:rsidRDefault="008D66CC" w:rsidP="008D66CC">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Humalog Mix50 KwikPen</w:t>
      </w:r>
      <w:r w:rsidR="00F7515E">
        <w:rPr>
          <w:rFonts w:eastAsia="Times New Roman"/>
          <w:b/>
          <w:noProof/>
          <w:sz w:val="22"/>
          <w:szCs w:val="22"/>
        </w:rPr>
        <w:t xml:space="preserve"> sadrži natrij</w:t>
      </w:r>
    </w:p>
    <w:p w:rsidR="008D66CC" w:rsidRPr="004E06D2" w:rsidRDefault="008D66CC" w:rsidP="008D66CC">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 sadrži manje od 1 mmol natrija (23 </w:t>
      </w:r>
      <w:r w:rsidR="00FA1B43">
        <w:rPr>
          <w:rFonts w:eastAsia="Times New Roman"/>
          <w:noProof/>
          <w:sz w:val="22"/>
          <w:szCs w:val="22"/>
        </w:rPr>
        <w:t>m</w:t>
      </w:r>
      <w:r w:rsidRPr="004E06D2">
        <w:rPr>
          <w:rFonts w:eastAsia="Times New Roman"/>
          <w:noProof/>
          <w:sz w:val="22"/>
          <w:szCs w:val="22"/>
        </w:rPr>
        <w:t>g) po dozi, tj. zanemarive količine natrija.</w:t>
      </w:r>
    </w:p>
    <w:p w:rsidR="008D66CC" w:rsidRPr="004E06D2" w:rsidRDefault="008D66CC"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suppressAutoHyphens/>
        <w:rPr>
          <w:rFonts w:eastAsia="Times New Roman"/>
          <w:b/>
          <w:noProof/>
          <w:sz w:val="22"/>
          <w:szCs w:val="22"/>
        </w:rPr>
      </w:pPr>
      <w:r w:rsidRPr="004E06D2">
        <w:rPr>
          <w:rFonts w:eastAsia="Times New Roman"/>
          <w:b/>
          <w:noProof/>
          <w:sz w:val="22"/>
          <w:szCs w:val="22"/>
        </w:rPr>
        <w:t>3.</w:t>
      </w:r>
      <w:r w:rsidRPr="004E06D2">
        <w:rPr>
          <w:rFonts w:eastAsia="Times New Roman"/>
          <w:b/>
          <w:noProof/>
          <w:sz w:val="22"/>
          <w:szCs w:val="22"/>
        </w:rPr>
        <w:tab/>
      </w:r>
      <w:r w:rsidR="004E25AC" w:rsidRPr="004E06D2">
        <w:rPr>
          <w:rFonts w:eastAsia="Times New Roman"/>
          <w:b/>
          <w:noProof/>
          <w:sz w:val="22"/>
          <w:szCs w:val="22"/>
        </w:rPr>
        <w:t xml:space="preserve">Kako primjenjivati Humalog Mix50 KwikPen </w:t>
      </w:r>
    </w:p>
    <w:p w:rsidR="00A340B5" w:rsidRPr="004E06D2" w:rsidRDefault="00A340B5" w:rsidP="00A340B5">
      <w:pPr>
        <w:keepNext/>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Uvijek primijenite Humalog Mix50 KwikPen točno onako kako Vam je rekao</w:t>
      </w:r>
      <w:r w:rsidR="00AC229D" w:rsidRPr="004E06D2">
        <w:rPr>
          <w:rFonts w:eastAsia="Times New Roman"/>
          <w:noProof/>
          <w:sz w:val="22"/>
          <w:szCs w:val="22"/>
        </w:rPr>
        <w:t xml:space="preserve"> </w:t>
      </w:r>
      <w:r w:rsidRPr="004E06D2">
        <w:rPr>
          <w:rFonts w:eastAsia="Times New Roman"/>
          <w:noProof/>
          <w:sz w:val="22"/>
          <w:szCs w:val="22"/>
        </w:rPr>
        <w:t>liječnik. Provjerite s liječnikom ako niste sigurni.</w:t>
      </w:r>
      <w:r w:rsidR="00C27D6F" w:rsidRPr="004E06D2">
        <w:rPr>
          <w:rFonts w:eastAsia="Times New Roman"/>
          <w:noProof/>
          <w:sz w:val="22"/>
          <w:szCs w:val="22"/>
        </w:rPr>
        <w:t xml:space="preserve"> Kako bi se spriječio mogući prijenos bolesti, istu brizgalicu smijete koristiti samo Vi, čak i ako se zamijeni igla.</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Doz</w:t>
      </w:r>
      <w:r w:rsidR="006B6F33" w:rsidRPr="004E06D2">
        <w:rPr>
          <w:rFonts w:eastAsia="Times New Roman"/>
          <w:b/>
          <w:noProof/>
          <w:sz w:val="22"/>
          <w:szCs w:val="22"/>
        </w:rPr>
        <w:t>a</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Humalog Mix50 u pravilu trebate injicirati unutar 15 minuta prije obroka. Ako je potrebno, možete ga injicirati neposredno nakon obroka. Vaš liječnik će Vam reći točno koliko lijeka trebate te kada i koliko često ga primijeniti. Ove su upute namijenjene samo Vama. Točno ih slijedite i redovito posjećujte ambulantu za dijabetes.</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Ako promijenite vrstu inzulina koju koristite (primjerice prelazite s </w:t>
      </w:r>
      <w:r w:rsidR="005D6516" w:rsidRPr="004E06D2">
        <w:rPr>
          <w:rFonts w:eastAsia="Times New Roman"/>
          <w:noProof/>
          <w:sz w:val="22"/>
          <w:szCs w:val="24"/>
        </w:rPr>
        <w:t>ljudskog</w:t>
      </w:r>
      <w:r w:rsidR="008E4FBD">
        <w:rPr>
          <w:rFonts w:eastAsia="Times New Roman"/>
          <w:noProof/>
          <w:sz w:val="22"/>
          <w:szCs w:val="24"/>
        </w:rPr>
        <w:t xml:space="preserve"> </w:t>
      </w:r>
      <w:r w:rsidRPr="004E06D2">
        <w:rPr>
          <w:rFonts w:eastAsia="Times New Roman"/>
          <w:noProof/>
          <w:sz w:val="22"/>
          <w:szCs w:val="24"/>
        </w:rPr>
        <w:t>ili životinjskog inzulina na</w:t>
      </w:r>
      <w:r w:rsidR="008E4FBD">
        <w:rPr>
          <w:rFonts w:eastAsia="Times New Roman"/>
          <w:noProof/>
          <w:sz w:val="22"/>
          <w:szCs w:val="24"/>
        </w:rPr>
        <w:t xml:space="preserve"> </w:t>
      </w:r>
      <w:r w:rsidR="005D6516" w:rsidRPr="004E06D2">
        <w:rPr>
          <w:rFonts w:eastAsia="Times New Roman"/>
          <w:noProof/>
          <w:sz w:val="22"/>
          <w:szCs w:val="24"/>
        </w:rPr>
        <w:t xml:space="preserve">lijek </w:t>
      </w:r>
      <w:r w:rsidRPr="004E06D2">
        <w:rPr>
          <w:rFonts w:eastAsia="Times New Roman"/>
          <w:noProof/>
          <w:sz w:val="22"/>
          <w:szCs w:val="24"/>
        </w:rPr>
        <w:t xml:space="preserve">Humalog Mix50), možda ćete trebati uzimati više ili manje lijeka nego ranije. To može vrijediti samo za prvu injekciju, ali može biti i postupna promjena tijekom nekoliko tjedana ili mjeseci. </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Humalog Mix50 </w:t>
      </w:r>
      <w:r w:rsidR="008D66CC" w:rsidRPr="004E06D2">
        <w:rPr>
          <w:rFonts w:eastAsia="Times New Roman"/>
          <w:noProof/>
          <w:sz w:val="22"/>
          <w:szCs w:val="24"/>
        </w:rPr>
        <w:t>KwikPen prikladan je samo za injiciranje neposredno pod kožu</w:t>
      </w:r>
      <w:r w:rsidR="00201BAD" w:rsidRPr="004E06D2">
        <w:rPr>
          <w:rFonts w:eastAsia="Times New Roman"/>
          <w:noProof/>
          <w:sz w:val="22"/>
          <w:szCs w:val="24"/>
        </w:rPr>
        <w:t xml:space="preserve"> (supkutano)</w:t>
      </w:r>
      <w:r w:rsidR="008D66CC" w:rsidRPr="004E06D2">
        <w:rPr>
          <w:rFonts w:eastAsia="Times New Roman"/>
          <w:noProof/>
          <w:sz w:val="22"/>
          <w:szCs w:val="24"/>
        </w:rPr>
        <w:t>. Razgovarajte sa svojim liječnikom ako trebate injicirati inzulin nekom drugom metodom</w:t>
      </w:r>
      <w:r w:rsidRPr="004E06D2">
        <w:rPr>
          <w:rFonts w:eastAsia="Times New Roman"/>
          <w:noProof/>
          <w:sz w:val="22"/>
          <w:szCs w:val="24"/>
        </w:rPr>
        <w:t>.</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 xml:space="preserve">Priprema lijeka Humalog Mix50 KwikPen </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KwikPen brizgalicu treba prije primjene rotirati među dlanovima 10 puta i 10 puta preokrenuti za 180° kako bi suspenzija inzulina postala homogena odnosno jednoliko mutna ili mliječna. Ako se to ne dogodi, ponavljajte opisani postupak dok se sadržaj ne pomiješa. U ulošku se nalazi staklena kuglica koja olakšava miješanje. Nemojte snažno tresti uložak jer to može uzrokovati pjenjenje suspenzije, što može ometati točno odmjeravanje doze Uloške treba često pregledavati i ne smiju se upotrijebiti ako se pojave grudice ili se krute bijele čestice zalijepe na dno ili stijenke uloška te se on doima zamrznutim. Provjerite to prije svakog injiciranja.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Priprema KwikPen brizgalice za uporabu (Vidjeti Priručnik za uporabu)</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Najprije operite ruke. </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Pročitajte upute za uporabu napunjene inzulinske brizgalice i pažljivo ih slijedite. Ovdje su neka od važnih upozorenja.</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Uvijek upotrijebite čistu iglu. (Pak</w:t>
      </w:r>
      <w:r w:rsidR="007149F8" w:rsidRPr="004E06D2">
        <w:rPr>
          <w:rFonts w:eastAsia="Times New Roman"/>
          <w:noProof/>
          <w:sz w:val="22"/>
          <w:szCs w:val="24"/>
        </w:rPr>
        <w:t>ir</w:t>
      </w:r>
      <w:r w:rsidRPr="004E06D2">
        <w:rPr>
          <w:rFonts w:eastAsia="Times New Roman"/>
          <w:noProof/>
          <w:sz w:val="22"/>
          <w:szCs w:val="24"/>
        </w:rPr>
        <w:t>anje lijeka ne sadrži igle).</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Prije svake uporabe provjerite protok inzulina u svojoj KwikPen brizgalici. Tako ćete provjeriti izlazi li inzulin iz igle i izbaciti mjehuriće zraka iz brizgalice. U brizgalici može ostati poneki mali mjehurić zraka - oni nisu štetni. No, preveliki mjehurići zraka mogu omesti točno doziranje inzulina.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 xml:space="preserve">Injiciranje lijeka Humalog Mix50 </w:t>
      </w:r>
    </w:p>
    <w:p w:rsidR="00A340B5" w:rsidRPr="004E06D2" w:rsidRDefault="00A340B5" w:rsidP="00A340B5">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Prije davanja injekcije očistite kožu kako su Vas uputili. Injicirajte pod kožu, kako su Vas naučili. Ne smijete injicirati izravno u venu. Nakon injekcije ostavite iglu u koži pet sekundi kako biste bili sigurni da ste primili cijelu dozu. Nemojte trljati mjesto injekcije. Pazite da injicirate najmanje 1 </w:t>
      </w:r>
      <w:r w:rsidR="007960E6" w:rsidRPr="004E06D2">
        <w:rPr>
          <w:rFonts w:eastAsia="Times New Roman"/>
          <w:noProof/>
          <w:sz w:val="22"/>
          <w:szCs w:val="24"/>
        </w:rPr>
        <w:t>centimetar</w:t>
      </w:r>
      <w:r w:rsidRPr="004E06D2">
        <w:rPr>
          <w:rFonts w:eastAsia="Times New Roman"/>
          <w:noProof/>
          <w:sz w:val="22"/>
          <w:szCs w:val="24"/>
        </w:rPr>
        <w:t xml:space="preserve"> od mjesta prethodne injekcije i da mijenjate mjesta injekcije kako su Vas naučili. </w:t>
      </w:r>
    </w:p>
    <w:p w:rsidR="00A340B5" w:rsidRPr="004E06D2" w:rsidRDefault="00A340B5" w:rsidP="00A340B5">
      <w:pPr>
        <w:tabs>
          <w:tab w:val="left" w:pos="567"/>
        </w:tabs>
        <w:suppressAutoHyphens/>
        <w:rPr>
          <w:rFonts w:eastAsia="Times New Roman"/>
          <w:noProof/>
          <w:sz w:val="22"/>
          <w:szCs w:val="24"/>
        </w:rPr>
      </w:pPr>
    </w:p>
    <w:p w:rsidR="00A340B5" w:rsidRPr="004E06D2" w:rsidRDefault="00A340B5" w:rsidP="00A340B5">
      <w:pPr>
        <w:keepNext/>
        <w:tabs>
          <w:tab w:val="left" w:pos="567"/>
        </w:tabs>
        <w:suppressAutoHyphens/>
        <w:rPr>
          <w:rFonts w:eastAsia="Times New Roman"/>
          <w:noProof/>
          <w:sz w:val="22"/>
          <w:szCs w:val="22"/>
        </w:rPr>
      </w:pPr>
      <w:r w:rsidRPr="004E06D2">
        <w:rPr>
          <w:rFonts w:eastAsia="Times New Roman"/>
          <w:b/>
          <w:noProof/>
          <w:sz w:val="22"/>
          <w:szCs w:val="22"/>
        </w:rPr>
        <w:t>Nakon injiciranja</w:t>
      </w:r>
    </w:p>
    <w:p w:rsidR="00A340B5" w:rsidRPr="004E06D2" w:rsidRDefault="00A340B5" w:rsidP="00A340B5">
      <w:pPr>
        <w:numPr>
          <w:ilvl w:val="0"/>
          <w:numId w:val="5"/>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Odmah nakon injekcije odvijte iglu s KwikPen brizgalice pomoću vanjskog zatvarača igle. Tako ćete osigurati sterilnost i spriječiti istjecanje inzulina. Također ćete spriječiti ulazak zraka u brizgalicu i začepljenje igle. </w:t>
      </w:r>
      <w:r w:rsidRPr="004E06D2">
        <w:rPr>
          <w:rFonts w:eastAsia="Times New Roman"/>
          <w:b/>
          <w:noProof/>
          <w:sz w:val="22"/>
          <w:szCs w:val="22"/>
        </w:rPr>
        <w:t xml:space="preserve">Igle se ne smiju dijeliti s drugim osobama. </w:t>
      </w:r>
      <w:r w:rsidRPr="004E06D2">
        <w:rPr>
          <w:rFonts w:eastAsia="Times New Roman"/>
          <w:noProof/>
          <w:sz w:val="22"/>
          <w:szCs w:val="22"/>
          <w:u w:val="single"/>
        </w:rPr>
        <w:t>Brizgalica se ne smije dijeliti s drugim osobama.</w:t>
      </w:r>
      <w:r w:rsidRPr="004E06D2">
        <w:rPr>
          <w:rFonts w:eastAsia="Times New Roman"/>
          <w:noProof/>
          <w:sz w:val="22"/>
          <w:szCs w:val="22"/>
        </w:rPr>
        <w:t xml:space="preserve"> Vratite zatvarač na brizgalicu. </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tabs>
          <w:tab w:val="left" w:pos="567"/>
        </w:tabs>
        <w:suppressAutoHyphens/>
        <w:rPr>
          <w:rFonts w:eastAsia="Times New Roman"/>
          <w:noProof/>
          <w:sz w:val="22"/>
          <w:szCs w:val="22"/>
        </w:rPr>
      </w:pPr>
      <w:r w:rsidRPr="004E06D2">
        <w:rPr>
          <w:rFonts w:eastAsia="Times New Roman"/>
          <w:b/>
          <w:noProof/>
          <w:sz w:val="22"/>
          <w:szCs w:val="22"/>
        </w:rPr>
        <w:t>Sljedeće injekcije</w:t>
      </w:r>
    </w:p>
    <w:p w:rsidR="00A340B5" w:rsidRPr="004E06D2" w:rsidRDefault="00A340B5" w:rsidP="00A340B5">
      <w:pPr>
        <w:numPr>
          <w:ilvl w:val="0"/>
          <w:numId w:val="22"/>
        </w:numPr>
        <w:tabs>
          <w:tab w:val="left" w:pos="567"/>
        </w:tabs>
        <w:suppressAutoHyphens/>
        <w:ind w:left="567" w:hanging="567"/>
        <w:rPr>
          <w:rFonts w:eastAsia="Times New Roman"/>
          <w:noProof/>
          <w:sz w:val="22"/>
          <w:szCs w:val="22"/>
        </w:rPr>
      </w:pPr>
      <w:r w:rsidRPr="004E06D2">
        <w:rPr>
          <w:rFonts w:eastAsia="Times New Roman"/>
          <w:noProof/>
          <w:sz w:val="22"/>
          <w:szCs w:val="22"/>
        </w:rPr>
        <w:t>Svaki puta kada koristite KwikPen brizgalicu morate upotrijebiti novu iglu. Prije svake injekcije izbacite mjehuriće zraka. Možete vidjeti koliko je inzulina preostalo tako da držite KwikPen brizgalicu iglom prema</w:t>
      </w:r>
      <w:r w:rsidR="0022740D" w:rsidRPr="004E06D2">
        <w:rPr>
          <w:rFonts w:eastAsia="Times New Roman"/>
          <w:noProof/>
          <w:sz w:val="22"/>
          <w:szCs w:val="22"/>
        </w:rPr>
        <w:t xml:space="preserve"> </w:t>
      </w:r>
      <w:r w:rsidR="007F4BE8" w:rsidRPr="004E06D2">
        <w:rPr>
          <w:rFonts w:eastAsia="Times New Roman"/>
          <w:noProof/>
          <w:sz w:val="22"/>
          <w:szCs w:val="22"/>
        </w:rPr>
        <w:t>gore</w:t>
      </w:r>
      <w:r w:rsidRPr="004E06D2">
        <w:rPr>
          <w:rFonts w:eastAsia="Times New Roman"/>
          <w:noProof/>
          <w:sz w:val="22"/>
          <w:szCs w:val="22"/>
        </w:rPr>
        <w:t xml:space="preserve">. Skala na ulošku pokazuje koliko je približno jedinica preostalo. </w:t>
      </w:r>
    </w:p>
    <w:p w:rsidR="00A340B5" w:rsidRPr="004E06D2" w:rsidRDefault="00A340B5" w:rsidP="00A340B5">
      <w:pPr>
        <w:numPr>
          <w:ilvl w:val="0"/>
          <w:numId w:val="22"/>
        </w:numPr>
        <w:tabs>
          <w:tab w:val="left" w:pos="567"/>
        </w:tabs>
        <w:suppressAutoHyphens/>
        <w:ind w:left="567" w:hanging="567"/>
        <w:rPr>
          <w:rFonts w:eastAsia="Times New Roman"/>
          <w:noProof/>
          <w:sz w:val="22"/>
          <w:szCs w:val="22"/>
        </w:rPr>
      </w:pPr>
      <w:r w:rsidRPr="004E06D2">
        <w:rPr>
          <w:rFonts w:eastAsia="Times New Roman"/>
          <w:noProof/>
          <w:sz w:val="22"/>
          <w:szCs w:val="22"/>
        </w:rPr>
        <w:t>Nemojte miješati niti jedan drugi inzulin u brizgalici</w:t>
      </w:r>
      <w:r w:rsidR="00307206" w:rsidRPr="004E06D2">
        <w:rPr>
          <w:rFonts w:eastAsia="Times New Roman"/>
          <w:noProof/>
          <w:sz w:val="22"/>
          <w:szCs w:val="22"/>
        </w:rPr>
        <w:t xml:space="preserve"> </w:t>
      </w:r>
      <w:r w:rsidR="00307206" w:rsidRPr="004E06D2">
        <w:rPr>
          <w:rFonts w:eastAsia="Times New Roman"/>
          <w:sz w:val="22"/>
          <w:szCs w:val="22"/>
        </w:rPr>
        <w:t>koju je potrebno baciti nakon što se potroši</w:t>
      </w:r>
      <w:r w:rsidRPr="004E06D2">
        <w:rPr>
          <w:rFonts w:eastAsia="Times New Roman"/>
          <w:noProof/>
          <w:sz w:val="22"/>
          <w:szCs w:val="22"/>
        </w:rPr>
        <w:t>. Kad se KwikPen brizgalica isprazni, nemojte je ponovno koristiti. Pažljivo je zbrinite – ljekarnik ili medicinska sestra u ambulanti za dijabetes reći će Vam kako da to učinite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Ako primijenite više lijeka Humalog Mix50 nego što ste trebali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više lijeka Humalog Mix50 nego što ste trebali</w:t>
      </w:r>
      <w:r w:rsidR="00F7515E">
        <w:rPr>
          <w:rFonts w:eastAsia="Times New Roman"/>
          <w:noProof/>
          <w:sz w:val="22"/>
          <w:szCs w:val="22"/>
        </w:rPr>
        <w:t xml:space="preserve"> </w:t>
      </w:r>
      <w:r w:rsidR="00F7515E" w:rsidRPr="00F7515E">
        <w:rPr>
          <w:rFonts w:eastAsia="Times New Roman"/>
          <w:noProof/>
          <w:sz w:val="22"/>
          <w:szCs w:val="22"/>
        </w:rPr>
        <w:t>ili niste sigurni koliko ste lijeka injicirali</w:t>
      </w:r>
      <w:r w:rsidRPr="004E06D2">
        <w:rPr>
          <w:rFonts w:eastAsia="Times New Roman"/>
          <w:noProof/>
          <w:sz w:val="22"/>
          <w:szCs w:val="22"/>
        </w:rPr>
        <w:t xml:space="preserve">, može doći do pada razine šećera u krvi. Kontrolirajte razinu šećera u krvi. </w:t>
      </w:r>
    </w:p>
    <w:p w:rsidR="00457A9A" w:rsidRPr="004E06D2" w:rsidRDefault="00457A9A"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je razina šećera u krvi niska</w:t>
      </w:r>
      <w:r w:rsidR="00253D27" w:rsidRPr="004E06D2">
        <w:rPr>
          <w:rFonts w:eastAsia="Times New Roman"/>
          <w:noProof/>
          <w:sz w:val="22"/>
          <w:szCs w:val="22"/>
        </w:rPr>
        <w:t xml:space="preserve"> </w:t>
      </w:r>
      <w:r w:rsidR="00253D27" w:rsidRPr="004E06D2">
        <w:rPr>
          <w:rFonts w:eastAsia="Times New Roman"/>
          <w:b/>
          <w:noProof/>
          <w:sz w:val="22"/>
          <w:szCs w:val="22"/>
        </w:rPr>
        <w:t>(blaga hipoglikemija)</w:t>
      </w:r>
      <w:r w:rsidRPr="004E06D2">
        <w:rPr>
          <w:rFonts w:eastAsia="Times New Roman"/>
          <w:noProof/>
          <w:sz w:val="22"/>
          <w:szCs w:val="22"/>
        </w:rPr>
        <w:t>, uzmite tablete glukoze, šećer ili popijte zaslađen napitak. Potom pojedite voće, kekse ili sendvič, kako Vam je savjetovao liječnik i odmarajte se. To često pomaže u prevladavanju blage hipoglikemije ili manjeg predoziranja inzulinom. Ako Vam se stanje pogorša, disanje postane plitko i koža poblijedi, odmah obavijestite svog liječnika. Injekcija glukagona može izliječiti prilično tešku hipoglikemiju. Nakon injekcije glukagona pojedite glukozu ili šećer. Ako ne reagirate na glukagon, morat ćete se javiti u bolnicu. Zamolite liječnika da Vam objasni djelovanje glukagona.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 xml:space="preserve">Ako ste zaboravili primijeniti Humalog Mix50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manje lijeka Humalog Mix50 nego što ste trebali, može doći do porasta razine šećera u krvi. Kontrolirajte razinu šećera u krvi.</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se hipoglikemija (niska razina šećera u krvi) ili hiperglikemija (visoka razina šećera u krvi) ne liječe, mogu biti vrlo ozbiljne i uzrokovati glavobolju, mučninu, povraćanje, dehidraciju, nesvjesticu, komu pa čak i smrt (</w:t>
      </w:r>
      <w:r w:rsidR="00422281" w:rsidRPr="004E06D2">
        <w:rPr>
          <w:rFonts w:eastAsia="Times New Roman"/>
          <w:noProof/>
          <w:sz w:val="22"/>
          <w:szCs w:val="22"/>
        </w:rPr>
        <w:t xml:space="preserve">pogledajte </w:t>
      </w:r>
      <w:r w:rsidRPr="004E06D2">
        <w:rPr>
          <w:rFonts w:eastAsia="Times New Roman"/>
          <w:noProof/>
          <w:sz w:val="22"/>
          <w:szCs w:val="22"/>
        </w:rPr>
        <w:t>točke A. i B. u dijelu 4. "Moguće nuspojave").</w:t>
      </w:r>
    </w:p>
    <w:p w:rsidR="00253D27" w:rsidRPr="004E06D2" w:rsidRDefault="00253D27" w:rsidP="00A340B5">
      <w:pPr>
        <w:numPr>
          <w:ilvl w:val="12"/>
          <w:numId w:val="0"/>
        </w:numPr>
        <w:tabs>
          <w:tab w:val="left" w:pos="567"/>
        </w:tabs>
        <w:suppressAutoHyphens/>
        <w:rPr>
          <w:rFonts w:eastAsia="Times New Roman"/>
          <w:noProof/>
          <w:sz w:val="22"/>
          <w:szCs w:val="22"/>
        </w:rPr>
      </w:pPr>
    </w:p>
    <w:p w:rsidR="00253D27" w:rsidRPr="004E06D2" w:rsidRDefault="00253D27" w:rsidP="00A340B5">
      <w:pPr>
        <w:numPr>
          <w:ilvl w:val="12"/>
          <w:numId w:val="0"/>
        </w:numPr>
        <w:tabs>
          <w:tab w:val="left" w:pos="567"/>
        </w:tabs>
        <w:suppressAutoHyphens/>
        <w:rPr>
          <w:rFonts w:eastAsia="Times New Roman"/>
          <w:noProof/>
          <w:sz w:val="22"/>
          <w:szCs w:val="22"/>
        </w:rPr>
      </w:pPr>
      <w:r w:rsidRPr="004E06D2">
        <w:rPr>
          <w:rFonts w:eastAsia="Times New Roman"/>
          <w:b/>
          <w:noProof/>
          <w:sz w:val="22"/>
          <w:szCs w:val="22"/>
        </w:rPr>
        <w:t xml:space="preserve">Tri jednostavna koraka </w:t>
      </w:r>
      <w:r w:rsidRPr="004E06D2">
        <w:rPr>
          <w:rFonts w:eastAsia="Times New Roman"/>
          <w:noProof/>
          <w:sz w:val="22"/>
          <w:szCs w:val="22"/>
        </w:rPr>
        <w:t>za izbjegavanje hipoglikemije ili hiperglikemije:</w:t>
      </w:r>
    </w:p>
    <w:p w:rsidR="00A340B5" w:rsidRPr="004E06D2" w:rsidRDefault="00A340B5" w:rsidP="0014340A">
      <w:pPr>
        <w:numPr>
          <w:ilvl w:val="12"/>
          <w:numId w:val="0"/>
        </w:numPr>
        <w:tabs>
          <w:tab w:val="left" w:pos="567"/>
        </w:tabs>
        <w:suppressAutoHyphens/>
        <w:ind w:left="567" w:hanging="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rezervnu brizgalicu i uloške, u slučaju da se KwikPen brizgalica koju koristite izgubi ili ošteti.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nešto što će ukazati na to da bolujete od šećerne bolesti.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šećer.</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 xml:space="preserve">Ako prestanete primjenjivati Humalog Mix50 </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manje lijeka Humalog Mix50 nego što ste trebali, može doći do porasta razine šećera u krvi. Nemojte mijenjati inzulin ako Vam to ne kaže liječnik.</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U slučaju bilo kakvih pitanja u vezi s primjenom ovog lijeka, obratite se liječniku ili ljekarniku.</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4.</w:t>
      </w:r>
      <w:r w:rsidRPr="004E06D2">
        <w:rPr>
          <w:rFonts w:eastAsia="Times New Roman"/>
          <w:b/>
          <w:noProof/>
          <w:sz w:val="22"/>
          <w:szCs w:val="22"/>
        </w:rPr>
        <w:tab/>
      </w:r>
      <w:r w:rsidR="00E71178" w:rsidRPr="004E06D2">
        <w:rPr>
          <w:rFonts w:eastAsia="Times New Roman"/>
          <w:b/>
          <w:noProof/>
          <w:sz w:val="22"/>
          <w:szCs w:val="22"/>
        </w:rPr>
        <w:t>Moguće nuspojave</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Kao i svi lijekovi, </w:t>
      </w:r>
      <w:r w:rsidR="008D66CC" w:rsidRPr="004E06D2">
        <w:rPr>
          <w:rFonts w:eastAsia="Times New Roman"/>
          <w:noProof/>
          <w:sz w:val="22"/>
          <w:szCs w:val="22"/>
        </w:rPr>
        <w:t>ova</w:t>
      </w:r>
      <w:r w:rsidR="004D49FB" w:rsidRPr="004E06D2">
        <w:rPr>
          <w:rFonts w:eastAsia="Times New Roman"/>
          <w:noProof/>
          <w:sz w:val="22"/>
          <w:szCs w:val="22"/>
        </w:rPr>
        <w:t>j</w:t>
      </w:r>
      <w:r w:rsidR="008D66CC" w:rsidRPr="004E06D2">
        <w:rPr>
          <w:rFonts w:eastAsia="Times New Roman"/>
          <w:noProof/>
          <w:sz w:val="22"/>
          <w:szCs w:val="22"/>
        </w:rPr>
        <w:t xml:space="preserve"> lijek</w:t>
      </w:r>
      <w:r w:rsidRPr="004E06D2">
        <w:rPr>
          <w:rFonts w:eastAsia="Times New Roman"/>
          <w:noProof/>
          <w:sz w:val="22"/>
          <w:szCs w:val="22"/>
        </w:rPr>
        <w:t xml:space="preserve"> može uzrokovati nuspojave</w:t>
      </w:r>
      <w:r w:rsidR="00AC229D" w:rsidRPr="004E06D2">
        <w:rPr>
          <w:rFonts w:eastAsia="Times New Roman"/>
          <w:noProof/>
          <w:sz w:val="22"/>
          <w:szCs w:val="22"/>
        </w:rPr>
        <w:t xml:space="preserve"> iako se one neće javiti kod svakoga</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i/>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Sistemska alergijska reakcija</w:t>
      </w:r>
      <w:r w:rsidRPr="004E06D2">
        <w:rPr>
          <w:rFonts w:eastAsia="Times New Roman"/>
          <w:noProof/>
          <w:snapToGrid w:val="0"/>
          <w:sz w:val="22"/>
          <w:szCs w:val="22"/>
        </w:rPr>
        <w:t xml:space="preserve"> je rijetka (</w:t>
      </w:r>
      <w:r w:rsidRPr="004E06D2">
        <w:rPr>
          <w:rFonts w:eastAsia="Times New Roman"/>
          <w:noProof/>
          <w:sz w:val="22"/>
          <w:szCs w:val="22"/>
        </w:rPr>
        <w:t>≥ </w:t>
      </w:r>
      <w:r w:rsidRPr="004E06D2">
        <w:rPr>
          <w:rFonts w:eastAsia="Times New Roman"/>
          <w:noProof/>
          <w:snapToGrid w:val="0"/>
          <w:sz w:val="22"/>
          <w:szCs w:val="22"/>
        </w:rPr>
        <w:t>1/10 000 i &lt; 1/1000)</w:t>
      </w:r>
      <w:r w:rsidRPr="004E06D2">
        <w:rPr>
          <w:rFonts w:eastAsia="Times New Roman"/>
          <w:noProof/>
          <w:sz w:val="22"/>
          <w:szCs w:val="22"/>
        </w:rPr>
        <w:t>. Simptomi su sljedeći: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osip po cijelom tijelu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pad krvnog tlaka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otežano disanje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ubrzani otkucaji srca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piskanje pri disanju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znojenje</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Posumnjate li da imate ovu vrstu alergije na inzulin kod primjene lijeka Humalog Mix50, odmah obavijestite svog liječnika.</w:t>
      </w:r>
    </w:p>
    <w:p w:rsidR="00A340B5" w:rsidRPr="004E06D2" w:rsidRDefault="00A340B5" w:rsidP="00A340B5">
      <w:pPr>
        <w:numPr>
          <w:ilvl w:val="12"/>
          <w:numId w:val="0"/>
        </w:numPr>
        <w:tabs>
          <w:tab w:val="left" w:pos="567"/>
        </w:tabs>
        <w:suppressAutoHyphens/>
        <w:rPr>
          <w:rFonts w:eastAsia="Times New Roman"/>
          <w:noProof/>
          <w:sz w:val="22"/>
          <w:szCs w:val="22"/>
        </w:rPr>
      </w:pPr>
    </w:p>
    <w:p w:rsidR="008D66CC" w:rsidRPr="004E06D2" w:rsidRDefault="008D66CC" w:rsidP="008D66CC">
      <w:pPr>
        <w:numPr>
          <w:ilvl w:val="12"/>
          <w:numId w:val="0"/>
        </w:numPr>
        <w:tabs>
          <w:tab w:val="left" w:pos="567"/>
        </w:tabs>
        <w:suppressAutoHyphens/>
        <w:rPr>
          <w:rFonts w:eastAsia="Times New Roman"/>
          <w:noProof/>
          <w:sz w:val="22"/>
          <w:szCs w:val="22"/>
        </w:rPr>
      </w:pPr>
      <w:r w:rsidRPr="004E06D2">
        <w:rPr>
          <w:rFonts w:eastAsia="Times New Roman"/>
          <w:noProof/>
          <w:snapToGrid w:val="0"/>
          <w:sz w:val="22"/>
          <w:szCs w:val="22"/>
        </w:rPr>
        <w:t>Lokalna alergijska reakcija je česta (</w:t>
      </w:r>
      <w:r w:rsidRPr="004E06D2">
        <w:rPr>
          <w:rFonts w:eastAsia="Times New Roman"/>
          <w:noProof/>
          <w:sz w:val="22"/>
          <w:szCs w:val="22"/>
        </w:rPr>
        <w:t>≥ </w:t>
      </w:r>
      <w:r w:rsidRPr="004E06D2">
        <w:rPr>
          <w:rFonts w:eastAsia="Times New Roman"/>
          <w:noProof/>
          <w:snapToGrid w:val="0"/>
          <w:sz w:val="22"/>
          <w:szCs w:val="22"/>
        </w:rPr>
        <w:t>1/100 i &lt; 1/10).</w:t>
      </w:r>
      <w:r w:rsidRPr="004E06D2">
        <w:rPr>
          <w:rFonts w:eastAsia="Times New Roman"/>
          <w:noProof/>
          <w:sz w:val="22"/>
          <w:szCs w:val="22"/>
        </w:rPr>
        <w:t xml:space="preserve"> U nekih će se osoba pojaviti crvenilo, oteklina ili svrbež u području davanja injekcije inzulina. To </w:t>
      </w:r>
      <w:r w:rsidR="00201BAD" w:rsidRPr="004E06D2">
        <w:rPr>
          <w:rFonts w:eastAsia="Times New Roman"/>
          <w:noProof/>
          <w:sz w:val="22"/>
          <w:szCs w:val="22"/>
        </w:rPr>
        <w:t xml:space="preserve">sve </w:t>
      </w:r>
      <w:r w:rsidRPr="004E06D2">
        <w:rPr>
          <w:rFonts w:eastAsia="Times New Roman"/>
          <w:noProof/>
          <w:sz w:val="22"/>
          <w:szCs w:val="22"/>
        </w:rPr>
        <w:t>obično prolazi za nekoliko dana ili tjedana. Ako Vam se to dogodi, obavijestite svog liječnika.</w:t>
      </w:r>
    </w:p>
    <w:p w:rsidR="008D66CC" w:rsidRPr="004E06D2" w:rsidRDefault="008D66CC" w:rsidP="008D66CC">
      <w:pPr>
        <w:numPr>
          <w:ilvl w:val="12"/>
          <w:numId w:val="0"/>
        </w:numPr>
        <w:tabs>
          <w:tab w:val="left" w:pos="567"/>
        </w:tabs>
        <w:suppressAutoHyphens/>
        <w:rPr>
          <w:rFonts w:eastAsia="Times New Roman"/>
          <w:i/>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Lipodistrofija (zadebljanja ili ulegnuća na koži) </w:t>
      </w:r>
      <w:r w:rsidRPr="004E06D2">
        <w:rPr>
          <w:rFonts w:eastAsia="Times New Roman"/>
          <w:noProof/>
          <w:snapToGrid w:val="0"/>
          <w:sz w:val="22"/>
          <w:szCs w:val="22"/>
        </w:rPr>
        <w:t>je manje česta (</w:t>
      </w:r>
      <w:r w:rsidRPr="004E06D2">
        <w:rPr>
          <w:rFonts w:eastAsia="Times New Roman"/>
          <w:noProof/>
          <w:sz w:val="22"/>
          <w:szCs w:val="22"/>
        </w:rPr>
        <w:t>≥ </w:t>
      </w:r>
      <w:r w:rsidRPr="004E06D2">
        <w:rPr>
          <w:rFonts w:eastAsia="Times New Roman"/>
          <w:noProof/>
          <w:snapToGrid w:val="0"/>
          <w:sz w:val="22"/>
          <w:szCs w:val="22"/>
        </w:rPr>
        <w:t>1/1000 i &lt; 1/100)</w:t>
      </w:r>
      <w:r w:rsidRPr="004E06D2">
        <w:rPr>
          <w:rFonts w:eastAsia="Times New Roman"/>
          <w:noProof/>
          <w:sz w:val="22"/>
          <w:szCs w:val="22"/>
        </w:rPr>
        <w:t>. Ako primijetite zadebljanja ili ulegnuća kože na mjestu injiciranja, obavijestite svog liječnika.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tabs>
          <w:tab w:val="left" w:pos="567"/>
        </w:tabs>
        <w:suppressAutoHyphens/>
        <w:rPr>
          <w:rFonts w:eastAsia="Times New Roman"/>
          <w:noProof/>
          <w:sz w:val="22"/>
          <w:szCs w:val="22"/>
        </w:rPr>
      </w:pPr>
      <w:r w:rsidRPr="004E06D2">
        <w:rPr>
          <w:rFonts w:eastAsia="Times New Roman"/>
          <w:noProof/>
          <w:sz w:val="22"/>
          <w:szCs w:val="22"/>
        </w:rPr>
        <w:t>Prijavljeni su edemi (npr. oticanje ruku ili gležnjeva; zadržavanje tekućine), osobito na početku inzulinske terapije ili kod promjene terapije u cilju poboljšanja kontrole šećera u krvi.</w:t>
      </w:r>
    </w:p>
    <w:p w:rsidR="00A340B5" w:rsidRPr="004E06D2" w:rsidRDefault="00A340B5" w:rsidP="00A340B5">
      <w:pPr>
        <w:numPr>
          <w:ilvl w:val="12"/>
          <w:numId w:val="0"/>
        </w:numPr>
        <w:tabs>
          <w:tab w:val="left" w:pos="567"/>
        </w:tabs>
        <w:suppressAutoHyphens/>
        <w:rPr>
          <w:rFonts w:eastAsia="Times New Roman"/>
          <w:noProof/>
          <w:sz w:val="22"/>
          <w:szCs w:val="22"/>
        </w:rPr>
      </w:pPr>
    </w:p>
    <w:p w:rsidR="00253D27" w:rsidRPr="004E06D2" w:rsidRDefault="00253D27" w:rsidP="00253D27">
      <w:pPr>
        <w:keepNext/>
        <w:numPr>
          <w:ilvl w:val="12"/>
          <w:numId w:val="0"/>
        </w:numPr>
        <w:ind w:right="-2"/>
        <w:rPr>
          <w:rFonts w:eastAsia="Times New Roman"/>
          <w:b/>
          <w:snapToGrid w:val="0"/>
          <w:sz w:val="22"/>
          <w:szCs w:val="22"/>
        </w:rPr>
      </w:pPr>
      <w:r w:rsidRPr="004E06D2">
        <w:rPr>
          <w:rFonts w:eastAsia="Times New Roman"/>
          <w:b/>
          <w:noProof/>
          <w:snapToGrid w:val="0"/>
          <w:sz w:val="22"/>
          <w:szCs w:val="22"/>
        </w:rPr>
        <w:t>Prijavljivanje nuspojava</w:t>
      </w:r>
    </w:p>
    <w:p w:rsidR="00253D27" w:rsidRPr="004E06D2" w:rsidRDefault="00253D27" w:rsidP="00A340B5">
      <w:pPr>
        <w:numPr>
          <w:ilvl w:val="12"/>
          <w:numId w:val="0"/>
        </w:numPr>
        <w:tabs>
          <w:tab w:val="left" w:pos="567"/>
        </w:tabs>
        <w:suppressAutoHyphens/>
        <w:rPr>
          <w:rFonts w:eastAsia="Times New Roman"/>
          <w:noProof/>
          <w:snapToGrid w:val="0"/>
          <w:sz w:val="22"/>
          <w:szCs w:val="22"/>
        </w:rPr>
      </w:pPr>
      <w:r w:rsidRPr="004E06D2">
        <w:rPr>
          <w:rFonts w:eastAsia="Times New Roman"/>
          <w:snapToGrid w:val="0"/>
          <w:sz w:val="22"/>
          <w:szCs w:val="22"/>
        </w:rPr>
        <w:t>Ako primijetite bilo koju nuspojavu, potrebno je obavijestiti liječnika ili ljekarnika.</w:t>
      </w:r>
      <w:r w:rsidRPr="004E06D2">
        <w:rPr>
          <w:rFonts w:eastAsia="Times New Roman"/>
          <w:snapToGrid w:val="0"/>
          <w:color w:val="000000"/>
          <w:sz w:val="22"/>
          <w:szCs w:val="22"/>
        </w:rPr>
        <w:t xml:space="preserve"> </w:t>
      </w:r>
      <w:r w:rsidR="00926838" w:rsidRPr="004E06D2">
        <w:rPr>
          <w:rFonts w:eastAsia="Times New Roman"/>
          <w:noProof/>
          <w:snapToGrid w:val="0"/>
          <w:color w:val="000000"/>
          <w:sz w:val="22"/>
          <w:szCs w:val="22"/>
        </w:rPr>
        <w:t xml:space="preserve">To </w:t>
      </w:r>
      <w:r w:rsidRPr="004E06D2">
        <w:rPr>
          <w:rFonts w:eastAsia="Times New Roman"/>
          <w:noProof/>
          <w:snapToGrid w:val="0"/>
          <w:color w:val="000000"/>
          <w:sz w:val="22"/>
          <w:szCs w:val="22"/>
        </w:rPr>
        <w:t>uključuje i svaku moguću nuspojavu koja nije navedena u ovoj uputi.</w:t>
      </w:r>
      <w:r w:rsidRPr="004E06D2">
        <w:rPr>
          <w:rFonts w:eastAsia="Times New Roman"/>
          <w:snapToGrid w:val="0"/>
          <w:color w:val="000000"/>
          <w:sz w:val="22"/>
          <w:szCs w:val="22"/>
        </w:rPr>
        <w:t xml:space="preserve"> </w:t>
      </w:r>
      <w:r w:rsidRPr="004E06D2">
        <w:rPr>
          <w:rFonts w:eastAsia="Times New Roman"/>
          <w:noProof/>
          <w:snapToGrid w:val="0"/>
          <w:color w:val="000000"/>
          <w:sz w:val="22"/>
          <w:szCs w:val="22"/>
        </w:rPr>
        <w:t>Nuspojave možete prijaviti izravno putem nacionalnog sustava za prijavu nuspojava</w:t>
      </w:r>
      <w:r w:rsidR="00926838" w:rsidRPr="004E06D2">
        <w:rPr>
          <w:rFonts w:eastAsia="Times New Roman"/>
          <w:noProof/>
          <w:snapToGrid w:val="0"/>
          <w:color w:val="000000"/>
          <w:sz w:val="22"/>
          <w:szCs w:val="22"/>
        </w:rPr>
        <w:t>:</w:t>
      </w:r>
      <w:r w:rsidRPr="004E06D2">
        <w:rPr>
          <w:rFonts w:eastAsia="Times New Roman"/>
          <w:noProof/>
          <w:snapToGrid w:val="0"/>
          <w:color w:val="000000"/>
          <w:sz w:val="22"/>
          <w:szCs w:val="22"/>
        </w:rPr>
        <w:t xml:space="preserve"> </w:t>
      </w:r>
      <w:r w:rsidRPr="004E06D2">
        <w:rPr>
          <w:rFonts w:eastAsia="Times New Roman"/>
          <w:noProof/>
          <w:snapToGrid w:val="0"/>
          <w:color w:val="000000"/>
          <w:sz w:val="22"/>
          <w:szCs w:val="22"/>
          <w:highlight w:val="lightGray"/>
        </w:rPr>
        <w:t xml:space="preserve">navedenog u </w:t>
      </w:r>
      <w:hyperlink r:id="rId31" w:history="1">
        <w:r w:rsidRPr="004E06D2">
          <w:rPr>
            <w:rFonts w:eastAsia="Times New Roman"/>
            <w:snapToGrid w:val="0"/>
            <w:color w:val="0000FF"/>
            <w:sz w:val="22"/>
            <w:highlight w:val="lightGray"/>
            <w:u w:val="single"/>
          </w:rPr>
          <w:t>Dodatku V</w:t>
        </w:r>
      </w:hyperlink>
      <w:r w:rsidRPr="004E06D2">
        <w:rPr>
          <w:rFonts w:eastAsia="Times New Roman"/>
          <w:noProof/>
          <w:snapToGrid w:val="0"/>
          <w:color w:val="000000"/>
          <w:sz w:val="22"/>
          <w:szCs w:val="22"/>
        </w:rPr>
        <w:t>.</w:t>
      </w:r>
      <w:r w:rsidRPr="004E06D2">
        <w:rPr>
          <w:rFonts w:eastAsia="Times New Roman"/>
          <w:snapToGrid w:val="0"/>
          <w:color w:val="000000"/>
          <w:sz w:val="22"/>
          <w:szCs w:val="22"/>
        </w:rPr>
        <w:t xml:space="preserve"> Prijavljivanjem nuspojava možete pridonijeti u procjeni sigurnosti ovog lijeka</w:t>
      </w:r>
      <w:r w:rsidRPr="004E06D2">
        <w:rPr>
          <w:rFonts w:eastAsia="Times New Roman"/>
          <w:noProof/>
          <w:snapToGrid w:val="0"/>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Uobičajeni problemi u šećernoj bolesti</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 xml:space="preserve">A. </w:t>
      </w:r>
      <w:r w:rsidRPr="004E06D2">
        <w:rPr>
          <w:rFonts w:eastAsia="Times New Roman"/>
          <w:b/>
          <w:noProof/>
          <w:sz w:val="22"/>
          <w:szCs w:val="22"/>
        </w:rPr>
        <w:tab/>
        <w:t>Hipoglikemija</w:t>
      </w:r>
      <w:r w:rsidRPr="004E06D2">
        <w:rPr>
          <w:rFonts w:eastAsia="Times New Roman"/>
          <w:noProof/>
          <w:sz w:val="22"/>
          <w:szCs w:val="22"/>
        </w:rPr>
        <w:t xml:space="preserve"> </w:t>
      </w: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Hipoglikemija (niska razina šećera u krvi) znači da nema dovoljno šećera u krvi. Može nastupiti ako:</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primijenite previše lijeka Humalog Mix50 ili drugog inzulina</w:t>
      </w:r>
      <w:r w:rsidR="005D6516"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preskočite ili odgodite obrok ili promijenite prehranu</w:t>
      </w:r>
      <w:r w:rsidR="005D6516"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vježbate ili teško radite neposredno prije ili poslije obroka</w:t>
      </w:r>
      <w:r w:rsidR="005D6516"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dobijete infekciju ili se razbolite (osobito ako imate proljev ili povraćate)</w:t>
      </w:r>
      <w:r w:rsidR="005D6516"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se promijeni Vaša potreba za inzulinom, ili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Vam se pogoršaju tegobe s bubrezima ili jetrom.</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Alkohol i neki lijekovi mogu utjecati na razinu šećera u krvi.</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Prvi simptomi niskog šećera u krvi obično nastupaju brzo i uključuju</w:t>
      </w:r>
      <w:r w:rsidR="005D6516" w:rsidRPr="004E06D2">
        <w:rPr>
          <w:rFonts w:eastAsia="Times New Roman"/>
          <w:noProof/>
          <w:sz w:val="22"/>
          <w:szCs w:val="22"/>
        </w:rPr>
        <w:t xml:space="preserve"> sljedeće</w:t>
      </w:r>
      <w:r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umor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vrlo brze otkucaje srca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nervozu ili drhtavicu </w:t>
      </w:r>
      <w:r w:rsidRPr="004E06D2">
        <w:rPr>
          <w:rFonts w:eastAsia="Times New Roman"/>
          <w:noProof/>
          <w:sz w:val="22"/>
          <w:szCs w:val="22"/>
        </w:rPr>
        <w:tab/>
        <w:t>•</w:t>
      </w:r>
      <w:r w:rsidRPr="004E06D2">
        <w:rPr>
          <w:rFonts w:eastAsia="Times New Roman"/>
          <w:noProof/>
          <w:sz w:val="22"/>
          <w:szCs w:val="22"/>
        </w:rPr>
        <w:tab/>
        <w:t>mučninu</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glavobolju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hladan znoj</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Dok niste sigurni da ćete prepoznati upozoravajuće simptome, izbjegavajte situacije u kojima zbog hipoglikemije možete izložiti riziku sebe ili druge, primjerice vožnju automobila.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B.</w:t>
      </w:r>
      <w:r w:rsidRPr="004E06D2">
        <w:rPr>
          <w:rFonts w:eastAsia="Times New Roman"/>
          <w:b/>
          <w:noProof/>
          <w:sz w:val="22"/>
          <w:szCs w:val="22"/>
        </w:rPr>
        <w:tab/>
        <w:t xml:space="preserve"> Hiperglikemija i dijabetička ketoacidoza</w:t>
      </w: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Hiperglikemija (previsoka razina šećera u krvi) znači da Vaše tijelo nema dovoljno inzulina. Hiperglikemija može nastupiti ako:</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ne primijenite Humalog Mix50 ili drugi inzulin</w:t>
      </w:r>
      <w:r w:rsidR="005D6516"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primijenite manje inzulina nego što Vam je preporučio liječnik</w:t>
      </w:r>
      <w:r w:rsidR="005D6516"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jedete puno više nego što dozvoljava Vaša dijeta, ili</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imate vrućicu, infekciju ili emocionalni stres.</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Hiperglikemija može dovesti do dijabetičke ketoacidoze. Prvi simptomi se javljaju polako tijekom više sati ili dana. Simptomi su:</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pospanost</w:t>
      </w:r>
      <w:r w:rsidRPr="004E06D2">
        <w:rPr>
          <w:rFonts w:eastAsia="Times New Roman"/>
          <w:noProof/>
          <w:sz w:val="22"/>
          <w:szCs w:val="22"/>
        </w:rPr>
        <w:tab/>
      </w:r>
      <w:r w:rsidRPr="004E06D2">
        <w:rPr>
          <w:rFonts w:eastAsia="Times New Roman"/>
          <w:noProof/>
          <w:sz w:val="22"/>
          <w:szCs w:val="22"/>
        </w:rPr>
        <w:tab/>
        <w:t xml:space="preserve"> </w:t>
      </w:r>
      <w:r w:rsidRPr="004E06D2">
        <w:rPr>
          <w:rFonts w:eastAsia="Times New Roman"/>
          <w:noProof/>
          <w:sz w:val="22"/>
          <w:szCs w:val="22"/>
        </w:rPr>
        <w:tab/>
        <w:t>•</w:t>
      </w:r>
      <w:r w:rsidRPr="004E06D2">
        <w:rPr>
          <w:rFonts w:eastAsia="Times New Roman"/>
          <w:noProof/>
          <w:sz w:val="22"/>
          <w:szCs w:val="22"/>
        </w:rPr>
        <w:tab/>
        <w:t>nedostatak teka</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r>
      <w:r w:rsidR="005D6516" w:rsidRPr="004E06D2">
        <w:rPr>
          <w:rFonts w:eastAsia="Times New Roman"/>
          <w:noProof/>
          <w:sz w:val="22"/>
          <w:szCs w:val="22"/>
        </w:rPr>
        <w:t xml:space="preserve">naleti </w:t>
      </w:r>
      <w:r w:rsidRPr="004E06D2">
        <w:rPr>
          <w:rFonts w:eastAsia="Times New Roman"/>
          <w:noProof/>
          <w:sz w:val="22"/>
          <w:szCs w:val="22"/>
        </w:rPr>
        <w:t>crvenil</w:t>
      </w:r>
      <w:r w:rsidR="005D6516" w:rsidRPr="004E06D2">
        <w:rPr>
          <w:rFonts w:eastAsia="Times New Roman"/>
          <w:noProof/>
          <w:sz w:val="22"/>
          <w:szCs w:val="22"/>
        </w:rPr>
        <w:t>a</w:t>
      </w:r>
      <w:r w:rsidRPr="004E06D2">
        <w:rPr>
          <w:rFonts w:eastAsia="Times New Roman"/>
          <w:noProof/>
          <w:sz w:val="22"/>
          <w:szCs w:val="22"/>
        </w:rPr>
        <w:t xml:space="preserve"> lica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voćni zadah</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žeđ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mučnina ili povraćanje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b/>
          <w:noProof/>
          <w:sz w:val="22"/>
          <w:szCs w:val="22"/>
        </w:rPr>
      </w:pPr>
      <w:r w:rsidRPr="004E06D2">
        <w:rPr>
          <w:rFonts w:eastAsia="Times New Roman"/>
          <w:noProof/>
          <w:sz w:val="22"/>
          <w:szCs w:val="22"/>
        </w:rPr>
        <w:t xml:space="preserve">Ozbiljni simptomi su teško disanje i vrlo ubrzan puls. </w:t>
      </w:r>
      <w:r w:rsidRPr="004E06D2">
        <w:rPr>
          <w:rFonts w:eastAsia="Times New Roman"/>
          <w:b/>
          <w:noProof/>
          <w:sz w:val="22"/>
          <w:szCs w:val="22"/>
        </w:rPr>
        <w:t>Odmah potražite liječničku pomoć.</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 xml:space="preserve">C. </w:t>
      </w:r>
      <w:r w:rsidRPr="004E06D2">
        <w:rPr>
          <w:rFonts w:eastAsia="Times New Roman"/>
          <w:b/>
          <w:noProof/>
          <w:sz w:val="22"/>
          <w:szCs w:val="22"/>
        </w:rPr>
        <w:tab/>
        <w:t>Bolest</w:t>
      </w: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Ako ste bolesni, osobito ako Vam je mučno ili povraćate, može se promijeniti Vaša potreba za inzulinom. </w:t>
      </w:r>
      <w:r w:rsidRPr="004E06D2">
        <w:rPr>
          <w:rFonts w:eastAsia="Times New Roman"/>
          <w:b/>
          <w:noProof/>
          <w:sz w:val="22"/>
          <w:szCs w:val="22"/>
        </w:rPr>
        <w:t>Čak i kad jedete manje nego obično, i dalje trebate inzulin.</w:t>
      </w:r>
      <w:r w:rsidRPr="004E06D2">
        <w:rPr>
          <w:rFonts w:eastAsia="Times New Roman"/>
          <w:noProof/>
          <w:sz w:val="22"/>
          <w:szCs w:val="22"/>
        </w:rPr>
        <w:t xml:space="preserve"> Učinite pretragu urina ili krvi, slijedite upute u slučaju bolesti i obavijestite liječnika.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5.</w:t>
      </w:r>
      <w:r w:rsidRPr="004E06D2">
        <w:rPr>
          <w:rFonts w:eastAsia="Times New Roman"/>
          <w:b/>
          <w:noProof/>
          <w:sz w:val="22"/>
          <w:szCs w:val="22"/>
        </w:rPr>
        <w:tab/>
      </w:r>
      <w:r w:rsidR="00E71178" w:rsidRPr="004E06D2">
        <w:rPr>
          <w:rFonts w:eastAsia="Times New Roman"/>
          <w:b/>
          <w:noProof/>
          <w:sz w:val="22"/>
          <w:szCs w:val="22"/>
        </w:rPr>
        <w:t>Kako čuvati Humalog Mix50 KwikPen</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Prije prve uporabe Humalog Mix50 KwikPen čuvati u hladnjaku (2°C </w:t>
      </w:r>
      <w:r w:rsidRPr="004E06D2">
        <w:rPr>
          <w:rFonts w:eastAsia="Times New Roman"/>
          <w:noProof/>
          <w:sz w:val="22"/>
          <w:szCs w:val="22"/>
        </w:rPr>
        <w:noBreakHyphen/>
        <w:t xml:space="preserve"> 8°C). Ne zamrzavati. </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Humalog Mix50 KwikPen koji koristite čuvati na sobnoj temperaturi (</w:t>
      </w:r>
      <w:r w:rsidR="006B6F33" w:rsidRPr="004E06D2">
        <w:rPr>
          <w:rFonts w:eastAsia="Times New Roman"/>
          <w:noProof/>
          <w:sz w:val="22"/>
          <w:szCs w:val="22"/>
        </w:rPr>
        <w:t>ispod</w:t>
      </w:r>
      <w:r w:rsidRPr="004E06D2">
        <w:rPr>
          <w:rFonts w:eastAsia="Times New Roman"/>
          <w:noProof/>
          <w:sz w:val="22"/>
          <w:szCs w:val="22"/>
        </w:rPr>
        <w:t> 30°C) i baciti nakon 28 dana. Ne odlagati blizu izvora topline ili na sunce. Napunjenu brizgalicu KwikPen koju koristite ne odlagati u hladnjak. Napunjena brizgalica KwikPen ne smije se čuvati s pričvršćenom iglom.</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6B6F33"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Lijek č</w:t>
      </w:r>
      <w:r w:rsidR="00A340B5" w:rsidRPr="004E06D2">
        <w:rPr>
          <w:rFonts w:eastAsia="Times New Roman"/>
          <w:noProof/>
          <w:sz w:val="22"/>
          <w:szCs w:val="22"/>
        </w:rPr>
        <w:t>uva</w:t>
      </w:r>
      <w:r w:rsidRPr="004E06D2">
        <w:rPr>
          <w:rFonts w:eastAsia="Times New Roman"/>
          <w:noProof/>
          <w:sz w:val="22"/>
          <w:szCs w:val="22"/>
        </w:rPr>
        <w:t>j</w:t>
      </w:r>
      <w:r w:rsidR="00A340B5" w:rsidRPr="004E06D2">
        <w:rPr>
          <w:rFonts w:eastAsia="Times New Roman"/>
          <w:noProof/>
          <w:sz w:val="22"/>
          <w:szCs w:val="22"/>
        </w:rPr>
        <w:t>t</w:t>
      </w:r>
      <w:r w:rsidRPr="004E06D2">
        <w:rPr>
          <w:rFonts w:eastAsia="Times New Roman"/>
          <w:noProof/>
          <w:sz w:val="22"/>
          <w:szCs w:val="22"/>
        </w:rPr>
        <w:t>e</w:t>
      </w:r>
      <w:r w:rsidR="00A340B5" w:rsidRPr="004E06D2">
        <w:rPr>
          <w:rFonts w:eastAsia="Times New Roman"/>
          <w:noProof/>
          <w:sz w:val="22"/>
          <w:szCs w:val="22"/>
        </w:rPr>
        <w:t xml:space="preserve"> izvan pogleda </w:t>
      </w:r>
      <w:r w:rsidRPr="004E06D2">
        <w:rPr>
          <w:rFonts w:eastAsia="Times New Roman"/>
          <w:noProof/>
          <w:sz w:val="22"/>
          <w:szCs w:val="22"/>
        </w:rPr>
        <w:t xml:space="preserve">i dohvata </w:t>
      </w:r>
      <w:r w:rsidR="00A340B5" w:rsidRPr="004E06D2">
        <w:rPr>
          <w:rFonts w:eastAsia="Times New Roman"/>
          <w:noProof/>
          <w:sz w:val="22"/>
          <w:szCs w:val="22"/>
        </w:rPr>
        <w:t>djece.</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8D66CC"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w:t>
      </w:r>
      <w:r w:rsidR="00A340B5" w:rsidRPr="004E06D2">
        <w:rPr>
          <w:rFonts w:eastAsia="Times New Roman"/>
          <w:noProof/>
          <w:sz w:val="22"/>
          <w:szCs w:val="22"/>
        </w:rPr>
        <w:t xml:space="preserve"> se ne smije upotrijebiti nakon isteka roka valjanosti navedenog na naljepnici i kutiji. Rok valjanosti odnosi se na zadnji dan navedenog mjeseca. </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8D66CC"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w:t>
      </w:r>
      <w:r w:rsidR="00A340B5" w:rsidRPr="004E06D2">
        <w:rPr>
          <w:rFonts w:eastAsia="Times New Roman"/>
          <w:noProof/>
          <w:sz w:val="22"/>
          <w:szCs w:val="22"/>
        </w:rPr>
        <w:t xml:space="preserve"> se ne smije upotrijebiti </w:t>
      </w:r>
      <w:r w:rsidR="00A340B5" w:rsidRPr="004E06D2">
        <w:rPr>
          <w:rFonts w:eastAsia="Times New Roman"/>
          <w:noProof/>
          <w:sz w:val="22"/>
          <w:szCs w:val="24"/>
        </w:rPr>
        <w:t>ako</w:t>
      </w:r>
      <w:r w:rsidRPr="004E06D2">
        <w:rPr>
          <w:rFonts w:eastAsia="Times New Roman"/>
          <w:noProof/>
          <w:sz w:val="22"/>
          <w:szCs w:val="24"/>
        </w:rPr>
        <w:t xml:space="preserve"> primijetite da su</w:t>
      </w:r>
      <w:r w:rsidR="00A340B5" w:rsidRPr="004E06D2">
        <w:rPr>
          <w:rFonts w:eastAsia="Times New Roman"/>
          <w:noProof/>
          <w:sz w:val="22"/>
          <w:szCs w:val="24"/>
        </w:rPr>
        <w:t xml:space="preserve"> se pojav</w:t>
      </w:r>
      <w:r w:rsidRPr="004E06D2">
        <w:rPr>
          <w:rFonts w:eastAsia="Times New Roman"/>
          <w:noProof/>
          <w:sz w:val="22"/>
          <w:szCs w:val="24"/>
        </w:rPr>
        <w:t>il</w:t>
      </w:r>
      <w:r w:rsidR="00A340B5" w:rsidRPr="004E06D2">
        <w:rPr>
          <w:rFonts w:eastAsia="Times New Roman"/>
          <w:noProof/>
          <w:sz w:val="22"/>
          <w:szCs w:val="24"/>
        </w:rPr>
        <w:t xml:space="preserve">e grudice ili </w:t>
      </w:r>
      <w:r w:rsidR="003027D8" w:rsidRPr="004E06D2">
        <w:rPr>
          <w:rFonts w:eastAsia="Times New Roman"/>
          <w:noProof/>
          <w:sz w:val="22"/>
          <w:szCs w:val="24"/>
        </w:rPr>
        <w:t xml:space="preserve">da </w:t>
      </w:r>
      <w:r w:rsidRPr="004E06D2">
        <w:rPr>
          <w:rFonts w:eastAsia="Times New Roman"/>
          <w:noProof/>
          <w:sz w:val="22"/>
          <w:szCs w:val="24"/>
        </w:rPr>
        <w:t xml:space="preserve">su </w:t>
      </w:r>
      <w:r w:rsidR="00A340B5" w:rsidRPr="004E06D2">
        <w:rPr>
          <w:rFonts w:eastAsia="Times New Roman"/>
          <w:noProof/>
          <w:sz w:val="22"/>
          <w:szCs w:val="24"/>
        </w:rPr>
        <w:t>se krute bijele čestice zalijep</w:t>
      </w:r>
      <w:r w:rsidRPr="004E06D2">
        <w:rPr>
          <w:rFonts w:eastAsia="Times New Roman"/>
          <w:noProof/>
          <w:sz w:val="22"/>
          <w:szCs w:val="24"/>
        </w:rPr>
        <w:t>il</w:t>
      </w:r>
      <w:r w:rsidR="00A340B5" w:rsidRPr="004E06D2">
        <w:rPr>
          <w:rFonts w:eastAsia="Times New Roman"/>
          <w:noProof/>
          <w:sz w:val="22"/>
          <w:szCs w:val="24"/>
        </w:rPr>
        <w:t>e na dno ili stijenke uloška te se on doima zamrznutim</w:t>
      </w:r>
      <w:r w:rsidR="00A340B5" w:rsidRPr="004E06D2">
        <w:rPr>
          <w:rFonts w:eastAsia="Times New Roman"/>
          <w:noProof/>
          <w:sz w:val="22"/>
          <w:szCs w:val="22"/>
        </w:rPr>
        <w:t>. Provjerite to prije svakog injiciranja.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Lijekovi se ne smiju uklanjati putem otpadnih voda ili kućnog otpada. Pitajte svog ljekarnika kako ukloniti lijekove koje više ne trebate. Ove mjere pomoći će u zaštiti okoliša.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6.</w:t>
      </w:r>
      <w:r w:rsidRPr="004E06D2">
        <w:rPr>
          <w:rFonts w:eastAsia="Times New Roman"/>
          <w:b/>
          <w:noProof/>
          <w:sz w:val="22"/>
          <w:szCs w:val="22"/>
        </w:rPr>
        <w:tab/>
      </w:r>
      <w:r w:rsidR="00E71178" w:rsidRPr="004E06D2">
        <w:rPr>
          <w:rFonts w:eastAsia="Times New Roman"/>
          <w:b/>
          <w:noProof/>
          <w:sz w:val="22"/>
          <w:szCs w:val="22"/>
        </w:rPr>
        <w:t>Sadržaj pakiranja i druge informacije</w:t>
      </w:r>
    </w:p>
    <w:p w:rsidR="00A340B5" w:rsidRPr="004E06D2" w:rsidRDefault="00A340B5" w:rsidP="00A340B5">
      <w:pPr>
        <w:keepNext/>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Što Humalog Mix50 100 </w:t>
      </w:r>
      <w:r w:rsidR="009D405D" w:rsidRPr="004E06D2">
        <w:rPr>
          <w:rFonts w:eastAsia="Times New Roman"/>
          <w:b/>
          <w:noProof/>
          <w:sz w:val="22"/>
          <w:szCs w:val="22"/>
        </w:rPr>
        <w:t>jedinica/</w:t>
      </w:r>
      <w:r w:rsidRPr="004E06D2">
        <w:rPr>
          <w:rFonts w:eastAsia="Times New Roman"/>
          <w:b/>
          <w:noProof/>
          <w:sz w:val="22"/>
          <w:szCs w:val="22"/>
        </w:rPr>
        <w:t>ml KwikPen suspenzija za injekciju sadrži</w:t>
      </w:r>
    </w:p>
    <w:p w:rsidR="00A340B5" w:rsidRPr="004E06D2" w:rsidRDefault="00A340B5" w:rsidP="00A340B5">
      <w:pPr>
        <w:numPr>
          <w:ilvl w:val="0"/>
          <w:numId w:val="6"/>
        </w:numPr>
        <w:tabs>
          <w:tab w:val="left" w:pos="567"/>
        </w:tabs>
        <w:suppressAutoHyphens/>
        <w:ind w:left="567" w:hanging="567"/>
        <w:rPr>
          <w:rFonts w:eastAsia="Times New Roman"/>
          <w:i/>
          <w:iCs/>
          <w:noProof/>
          <w:sz w:val="22"/>
          <w:szCs w:val="22"/>
        </w:rPr>
      </w:pPr>
      <w:r w:rsidRPr="004E06D2">
        <w:rPr>
          <w:rFonts w:eastAsia="Times New Roman"/>
          <w:noProof/>
          <w:sz w:val="22"/>
          <w:szCs w:val="22"/>
        </w:rPr>
        <w:t>Djelatna tvar je inzulin lispro. Inzulin lispro se proizvodi u laboratoriju 'tehnologijom rekombinantne DNK'. To je promijenjen oblik humanog inzulina te se razlikuje od drugih humanih i životinjskih inzulina. Inzulin lispro je vrlo sličan humanom inzulinu, koji je prirodni hormon kojeg luči gušterača.</w:t>
      </w:r>
    </w:p>
    <w:p w:rsidR="00A340B5" w:rsidRPr="004E06D2" w:rsidRDefault="00066089" w:rsidP="00A340B5">
      <w:pPr>
        <w:numPr>
          <w:ilvl w:val="0"/>
          <w:numId w:val="6"/>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Drugi sastojci </w:t>
      </w:r>
      <w:r w:rsidR="00A340B5" w:rsidRPr="004E06D2">
        <w:rPr>
          <w:rFonts w:eastAsia="Times New Roman"/>
          <w:noProof/>
          <w:sz w:val="22"/>
          <w:szCs w:val="22"/>
        </w:rPr>
        <w:t>su: protaminsulfat, metakrezol, fenol, glicerol, natrijev hidrogenfosfat heptahidrat, cinkov oksid i voda za injekcije. Za podešavanje kiselosti mogu se koristiti kloridna kiselina ili natrijev hidroksid.</w:t>
      </w:r>
      <w:r w:rsidR="00A340B5" w:rsidRPr="004E06D2">
        <w:rPr>
          <w:rFonts w:eastAsia="Times New Roman"/>
          <w:i/>
          <w:noProof/>
          <w:sz w:val="22"/>
          <w:szCs w:val="22"/>
        </w:rPr>
        <w:t xml:space="preserve"> </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Kako Humalog Mix50 100 </w:t>
      </w:r>
      <w:r w:rsidR="009D405D" w:rsidRPr="004E06D2">
        <w:rPr>
          <w:rFonts w:eastAsia="Times New Roman"/>
          <w:b/>
          <w:noProof/>
          <w:sz w:val="22"/>
          <w:szCs w:val="22"/>
        </w:rPr>
        <w:t>jedinica/</w:t>
      </w:r>
      <w:r w:rsidRPr="004E06D2">
        <w:rPr>
          <w:rFonts w:eastAsia="Times New Roman"/>
          <w:b/>
          <w:noProof/>
          <w:sz w:val="22"/>
          <w:szCs w:val="22"/>
        </w:rPr>
        <w:t>ml KwikPen suspenzija za injekciju izgleda i sadržaj pak</w:t>
      </w:r>
      <w:r w:rsidR="007149F8" w:rsidRPr="004E06D2">
        <w:rPr>
          <w:rFonts w:eastAsia="Times New Roman"/>
          <w:b/>
          <w:noProof/>
          <w:sz w:val="22"/>
          <w:szCs w:val="22"/>
        </w:rPr>
        <w:t>ir</w:t>
      </w:r>
      <w:r w:rsidRPr="004E06D2">
        <w:rPr>
          <w:rFonts w:eastAsia="Times New Roman"/>
          <w:b/>
          <w:noProof/>
          <w:sz w:val="22"/>
          <w:szCs w:val="22"/>
        </w:rPr>
        <w:t>anja</w:t>
      </w:r>
    </w:p>
    <w:p w:rsidR="00A340B5" w:rsidRPr="004E06D2" w:rsidRDefault="00A340B5" w:rsidP="00A340B5">
      <w:pPr>
        <w:numPr>
          <w:ilvl w:val="12"/>
          <w:numId w:val="0"/>
        </w:numPr>
        <w:tabs>
          <w:tab w:val="left" w:pos="567"/>
        </w:tabs>
        <w:suppressAutoHyphens/>
        <w:rPr>
          <w:rFonts w:eastAsia="Times New Roman"/>
          <w:noProof/>
          <w:sz w:val="22"/>
          <w:szCs w:val="22"/>
          <w:u w:val="single"/>
        </w:rPr>
      </w:pPr>
      <w:r w:rsidRPr="004E06D2">
        <w:rPr>
          <w:rFonts w:eastAsia="Times New Roman"/>
          <w:noProof/>
          <w:sz w:val="22"/>
          <w:szCs w:val="22"/>
        </w:rPr>
        <w:t>Humalog Mix50 100 </w:t>
      </w:r>
      <w:r w:rsidR="009D405D" w:rsidRPr="004E06D2">
        <w:rPr>
          <w:rFonts w:eastAsia="Times New Roman"/>
          <w:noProof/>
          <w:sz w:val="22"/>
          <w:szCs w:val="22"/>
        </w:rPr>
        <w:t>jedinica/</w:t>
      </w:r>
      <w:r w:rsidRPr="004E06D2">
        <w:rPr>
          <w:rFonts w:eastAsia="Times New Roman"/>
          <w:noProof/>
          <w:sz w:val="22"/>
          <w:szCs w:val="22"/>
        </w:rPr>
        <w:t>ml KwikPen suspenzija za injekciju je bijela sterilna suspenzija, koja sadrži 100 jedinica inzulina lispro u jednom mililitru (100 </w:t>
      </w:r>
      <w:r w:rsidR="009D405D" w:rsidRPr="004E06D2">
        <w:rPr>
          <w:rFonts w:eastAsia="Times New Roman"/>
          <w:noProof/>
          <w:sz w:val="22"/>
          <w:szCs w:val="22"/>
        </w:rPr>
        <w:t>jedinica/</w:t>
      </w:r>
      <w:r w:rsidRPr="004E06D2">
        <w:rPr>
          <w:rFonts w:eastAsia="Times New Roman"/>
          <w:noProof/>
          <w:sz w:val="22"/>
          <w:szCs w:val="22"/>
        </w:rPr>
        <w:t>ml) suspenzije za injekciju. 50% inzulina lispro u lijeku Humalog Mix50 otopljeno je u vodi. 50% inzulina lispro u lijeku Humalog Mix50 nalazi se u obliku suspenzije s protaminsulfatom. Jedna Humalog Mix50 KwikPen brizgalica sadrži 300 jedinica (3 mililitra). Humalog Mix50 KwikPen dostupan je u pak</w:t>
      </w:r>
      <w:r w:rsidR="007149F8" w:rsidRPr="004E06D2">
        <w:rPr>
          <w:rFonts w:eastAsia="Times New Roman"/>
          <w:noProof/>
          <w:sz w:val="22"/>
          <w:szCs w:val="22"/>
        </w:rPr>
        <w:t>ir</w:t>
      </w:r>
      <w:r w:rsidRPr="004E06D2">
        <w:rPr>
          <w:rFonts w:eastAsia="Times New Roman"/>
          <w:noProof/>
          <w:sz w:val="22"/>
          <w:szCs w:val="22"/>
        </w:rPr>
        <w:t>anju od 5 napunjenih brizgalica ili u višestrukom pak</w:t>
      </w:r>
      <w:r w:rsidR="007149F8" w:rsidRPr="004E06D2">
        <w:rPr>
          <w:rFonts w:eastAsia="Times New Roman"/>
          <w:noProof/>
          <w:sz w:val="22"/>
          <w:szCs w:val="22"/>
        </w:rPr>
        <w:t>ir</w:t>
      </w:r>
      <w:r w:rsidRPr="004E06D2">
        <w:rPr>
          <w:rFonts w:eastAsia="Times New Roman"/>
          <w:noProof/>
          <w:sz w:val="22"/>
          <w:szCs w:val="22"/>
        </w:rPr>
        <w:t>anju od 2 x 5 napunjenih brizgalica. Na tržištu se ne moraju nalaziti sve veličine pak</w:t>
      </w:r>
      <w:r w:rsidR="007149F8" w:rsidRPr="004E06D2">
        <w:rPr>
          <w:rFonts w:eastAsia="Times New Roman"/>
          <w:noProof/>
          <w:sz w:val="22"/>
          <w:szCs w:val="22"/>
        </w:rPr>
        <w:t>ir</w:t>
      </w:r>
      <w:r w:rsidRPr="004E06D2">
        <w:rPr>
          <w:rFonts w:eastAsia="Times New Roman"/>
          <w:noProof/>
          <w:sz w:val="22"/>
          <w:szCs w:val="22"/>
        </w:rPr>
        <w:t>anja.</w:t>
      </w:r>
      <w:r w:rsidR="008E4FBD">
        <w:rPr>
          <w:rFonts w:eastAsia="Times New Roman"/>
          <w:noProof/>
          <w:sz w:val="22"/>
          <w:szCs w:val="22"/>
        </w:rPr>
        <w:t xml:space="preserve"> </w:t>
      </w:r>
      <w:r w:rsidRPr="004E06D2">
        <w:rPr>
          <w:rFonts w:eastAsia="Times New Roman"/>
          <w:noProof/>
          <w:sz w:val="22"/>
          <w:szCs w:val="22"/>
        </w:rPr>
        <w:t>Humalog Mix50 u napunjenoj brizgalici KwikPen isti je kao</w:t>
      </w:r>
      <w:r w:rsidR="008E4FBD">
        <w:rPr>
          <w:rFonts w:eastAsia="Times New Roman"/>
          <w:noProof/>
          <w:sz w:val="22"/>
          <w:szCs w:val="22"/>
        </w:rPr>
        <w:t xml:space="preserve"> </w:t>
      </w:r>
      <w:r w:rsidRPr="004E06D2">
        <w:rPr>
          <w:rFonts w:eastAsia="Times New Roman"/>
          <w:noProof/>
          <w:sz w:val="22"/>
          <w:szCs w:val="22"/>
        </w:rPr>
        <w:t>Humalog Mix50 pakiran u zasebnim ulošcima. Brizgalica KwikPen samo ima ugrađen uložak. Kad se napunjena brizgalica isprazni, ne možete je ponovno upotrijebiti.</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Nositelj odobrenja za stavljanje lijeka u promet i proizvođač</w:t>
      </w:r>
    </w:p>
    <w:p w:rsidR="00A340B5" w:rsidRPr="004E06D2" w:rsidRDefault="00A340B5" w:rsidP="00A340B5">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Humalog Mix50 100 </w:t>
      </w:r>
      <w:r w:rsidR="009D405D" w:rsidRPr="004E06D2">
        <w:rPr>
          <w:rFonts w:eastAsia="Times New Roman"/>
          <w:noProof/>
          <w:sz w:val="22"/>
          <w:szCs w:val="22"/>
        </w:rPr>
        <w:t>jedinica/</w:t>
      </w:r>
      <w:r w:rsidRPr="004E06D2">
        <w:rPr>
          <w:rFonts w:eastAsia="Times New Roman"/>
          <w:noProof/>
          <w:sz w:val="22"/>
          <w:szCs w:val="22"/>
        </w:rPr>
        <w:t>ml KwikPen suspenzij</w:t>
      </w:r>
      <w:r w:rsidR="00B51BD6" w:rsidRPr="004E06D2">
        <w:rPr>
          <w:rFonts w:eastAsia="Times New Roman"/>
          <w:noProof/>
          <w:sz w:val="22"/>
          <w:szCs w:val="22"/>
        </w:rPr>
        <w:t>u</w:t>
      </w:r>
      <w:r w:rsidRPr="004E06D2">
        <w:rPr>
          <w:rFonts w:eastAsia="Times New Roman"/>
          <w:noProof/>
          <w:sz w:val="22"/>
          <w:szCs w:val="22"/>
        </w:rPr>
        <w:t xml:space="preserve"> za injekciju proizvodi:</w:t>
      </w:r>
    </w:p>
    <w:p w:rsidR="00A340B5" w:rsidRPr="004E06D2" w:rsidRDefault="00A340B5" w:rsidP="00A340B5">
      <w:pPr>
        <w:keepNext/>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Lilly France S.A.S., Rue du Colonel Lilly, 67640 Fegersheim, Francuska</w:t>
      </w:r>
    </w:p>
    <w:p w:rsidR="00CC5198" w:rsidRPr="004E06D2" w:rsidRDefault="00CC5198" w:rsidP="00A340B5">
      <w:pPr>
        <w:keepNext/>
        <w:numPr>
          <w:ilvl w:val="0"/>
          <w:numId w:val="11"/>
        </w:numPr>
        <w:tabs>
          <w:tab w:val="left" w:pos="567"/>
        </w:tabs>
        <w:suppressAutoHyphens/>
        <w:ind w:left="567" w:hanging="567"/>
        <w:rPr>
          <w:rFonts w:eastAsia="Times New Roman"/>
          <w:noProof/>
          <w:sz w:val="22"/>
          <w:szCs w:val="22"/>
        </w:rPr>
      </w:pPr>
      <w:r w:rsidRPr="004E06D2">
        <w:rPr>
          <w:sz w:val="22"/>
          <w:szCs w:val="22"/>
          <w:lang w:eastAsia="hr-HR" w:bidi="hr-HR"/>
        </w:rPr>
        <w:t xml:space="preserve">Eli Lilly Italia S.p.A., Via Gramsci 731-733, 50019 Sesto Fiorentino, </w:t>
      </w:r>
      <w:r w:rsidR="004B4D9A" w:rsidRPr="004E06D2">
        <w:rPr>
          <w:sz w:val="22"/>
          <w:szCs w:val="22"/>
          <w:lang w:eastAsia="hr-HR" w:bidi="hr-HR"/>
        </w:rPr>
        <w:t>(</w:t>
      </w:r>
      <w:r w:rsidRPr="004E06D2">
        <w:rPr>
          <w:sz w:val="22"/>
          <w:szCs w:val="22"/>
          <w:lang w:eastAsia="hr-HR" w:bidi="hr-HR"/>
        </w:rPr>
        <w:t>F</w:t>
      </w:r>
      <w:r w:rsidR="004B4D9A" w:rsidRPr="004E06D2">
        <w:rPr>
          <w:sz w:val="22"/>
          <w:szCs w:val="22"/>
          <w:lang w:eastAsia="hr-HR" w:bidi="hr-HR"/>
        </w:rPr>
        <w:t>I)</w:t>
      </w:r>
      <w:r w:rsidRPr="004E06D2">
        <w:rPr>
          <w:sz w:val="22"/>
          <w:szCs w:val="22"/>
          <w:lang w:eastAsia="hr-HR" w:bidi="hr-HR"/>
        </w:rPr>
        <w:t xml:space="preserve"> Italija</w:t>
      </w:r>
      <w:r w:rsidR="002944FB" w:rsidRPr="004E06D2">
        <w:rPr>
          <w:sz w:val="22"/>
          <w:szCs w:val="22"/>
          <w:lang w:eastAsia="hr-HR" w:bidi="hr-HR"/>
        </w:rPr>
        <w:t>.</w:t>
      </w:r>
    </w:p>
    <w:p w:rsidR="00A340B5" w:rsidRPr="004E06D2" w:rsidRDefault="00A340B5" w:rsidP="00A340B5">
      <w:pPr>
        <w:tabs>
          <w:tab w:val="left" w:pos="567"/>
        </w:tabs>
        <w:suppressAutoHyphens/>
        <w:rPr>
          <w:rFonts w:eastAsia="Times New Roman"/>
          <w:noProof/>
          <w:sz w:val="22"/>
          <w:szCs w:val="22"/>
        </w:rPr>
      </w:pPr>
    </w:p>
    <w:p w:rsidR="00A340B5" w:rsidRPr="004E06D2" w:rsidRDefault="00A340B5" w:rsidP="00A340B5">
      <w:pPr>
        <w:tabs>
          <w:tab w:val="left" w:pos="567"/>
        </w:tabs>
        <w:suppressAutoHyphens/>
        <w:rPr>
          <w:rFonts w:eastAsia="Times New Roman"/>
          <w:b/>
          <w:noProof/>
          <w:sz w:val="22"/>
          <w:szCs w:val="22"/>
        </w:rPr>
      </w:pPr>
      <w:r w:rsidRPr="004E06D2">
        <w:rPr>
          <w:rFonts w:eastAsia="Times New Roman"/>
          <w:noProof/>
          <w:sz w:val="22"/>
          <w:szCs w:val="22"/>
        </w:rPr>
        <w:t xml:space="preserve">Nositelj odobrenja za stavljanje lijeka u promet je: Eli Lilly Nederland B.V., </w:t>
      </w:r>
      <w:r w:rsidR="008E1D82" w:rsidRPr="004E06D2">
        <w:rPr>
          <w:sz w:val="22"/>
          <w:szCs w:val="22"/>
        </w:rPr>
        <w:t>Papendorpseweg 83, 3528 BJ Utrecht</w:t>
      </w:r>
      <w:r w:rsidRPr="004E06D2">
        <w:rPr>
          <w:rFonts w:eastAsia="Times New Roman"/>
          <w:noProof/>
          <w:sz w:val="22"/>
          <w:szCs w:val="22"/>
        </w:rPr>
        <w:t>, Nizozemska.</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Za sve informacije o ovom lijeku obratite se lokalnom predstavniku nositelja odobrenja za stavljanje lijeka u promet:</w:t>
      </w:r>
    </w:p>
    <w:p w:rsidR="00A340B5" w:rsidRPr="004E06D2" w:rsidRDefault="00A340B5" w:rsidP="00A340B5">
      <w:pPr>
        <w:tabs>
          <w:tab w:val="left" w:pos="567"/>
        </w:tabs>
        <w:suppressAutoHyphens/>
        <w:rPr>
          <w:rFonts w:eastAsia="Times New Roman"/>
          <w:noProof/>
          <w:sz w:val="22"/>
          <w:szCs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E70655" w:rsidRPr="004E06D2" w:rsidTr="0014340A">
        <w:trPr>
          <w:cantSplit/>
        </w:trPr>
        <w:tc>
          <w:tcPr>
            <w:tcW w:w="4684" w:type="dxa"/>
          </w:tcPr>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Belgique/België/Belgien</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Benelux S.A./N.V.</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Tél/Tel: + 32-(0)2 548 84 84</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E7065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Lietuva</w:t>
            </w:r>
          </w:p>
          <w:p w:rsidR="00E70655" w:rsidRPr="004E06D2" w:rsidRDefault="00674FD0" w:rsidP="00E7065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Lietuva</w:t>
            </w:r>
          </w:p>
          <w:p w:rsidR="00E70655" w:rsidRPr="004E06D2" w:rsidRDefault="00E70655" w:rsidP="00E7065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+370 (5) 2649600</w:t>
            </w:r>
          </w:p>
          <w:p w:rsidR="00E70655" w:rsidRPr="004E06D2" w:rsidRDefault="00E70655" w:rsidP="00355ECE">
            <w:pPr>
              <w:tabs>
                <w:tab w:val="left" w:pos="567"/>
              </w:tabs>
              <w:suppressAutoHyphens/>
              <w:autoSpaceDE w:val="0"/>
              <w:autoSpaceDN w:val="0"/>
              <w:adjustRightInd w:val="0"/>
              <w:spacing w:line="260" w:lineRule="exact"/>
              <w:rPr>
                <w:rFonts w:eastAsia="Times New Roman"/>
                <w:noProof/>
                <w:sz w:val="22"/>
                <w:szCs w:val="22"/>
              </w:rPr>
            </w:pPr>
          </w:p>
        </w:tc>
      </w:tr>
      <w:tr w:rsidR="00E70655" w:rsidRPr="004E06D2" w:rsidTr="0014340A">
        <w:trPr>
          <w:cantSplit/>
        </w:trPr>
        <w:tc>
          <w:tcPr>
            <w:tcW w:w="4684" w:type="dxa"/>
          </w:tcPr>
          <w:p w:rsidR="00E70655" w:rsidRPr="004E06D2" w:rsidRDefault="00E70655" w:rsidP="00A340B5">
            <w:pPr>
              <w:tabs>
                <w:tab w:val="left" w:pos="567"/>
              </w:tabs>
              <w:suppressAutoHyphens/>
              <w:autoSpaceDE w:val="0"/>
              <w:autoSpaceDN w:val="0"/>
              <w:adjustRightInd w:val="0"/>
              <w:spacing w:line="260" w:lineRule="exact"/>
              <w:rPr>
                <w:rFonts w:eastAsia="Times New Roman"/>
                <w:b/>
                <w:noProof/>
                <w:sz w:val="22"/>
                <w:szCs w:val="22"/>
              </w:rPr>
            </w:pPr>
            <w:r w:rsidRPr="004E06D2">
              <w:rPr>
                <w:rFonts w:eastAsia="Times New Roman"/>
                <w:b/>
                <w:noProof/>
                <w:sz w:val="22"/>
                <w:szCs w:val="22"/>
              </w:rPr>
              <w:t>България</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ТП "Ели Лили Недерланд" Б.В. - България</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тел. + 359 2 491 41 40</w:t>
            </w:r>
          </w:p>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Luxembourg/Luxemburg</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Benelux S.A./N.V.</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Tél/Tel: + 32-(0)2 548 84 84</w:t>
            </w:r>
          </w:p>
        </w:tc>
      </w:tr>
      <w:tr w:rsidR="00E70655" w:rsidRPr="004E06D2" w:rsidTr="0014340A">
        <w:trPr>
          <w:cantSplit/>
        </w:trPr>
        <w:tc>
          <w:tcPr>
            <w:tcW w:w="4684" w:type="dxa"/>
          </w:tcPr>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Česká republika</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ČR, s.r.o.</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+ 420 234 664 111</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Magyarország</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Hungária Kft.</w:t>
            </w:r>
          </w:p>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noProof/>
                <w:sz w:val="22"/>
                <w:szCs w:val="22"/>
              </w:rPr>
              <w:t>Tel: + 36 1 328 5100</w:t>
            </w:r>
          </w:p>
        </w:tc>
      </w:tr>
      <w:tr w:rsidR="00E70655" w:rsidRPr="004E06D2" w:rsidTr="0014340A">
        <w:trPr>
          <w:cantSplit/>
        </w:trPr>
        <w:tc>
          <w:tcPr>
            <w:tcW w:w="4684" w:type="dxa"/>
          </w:tcPr>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Danmark</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Danmark A/S </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Tlf: +45 45 26 6000</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Malta</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Charles de Giorgio Ltd.</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+ 356 50600 500</w:t>
            </w:r>
          </w:p>
        </w:tc>
      </w:tr>
      <w:tr w:rsidR="00E70655" w:rsidRPr="004E06D2" w:rsidTr="0014340A">
        <w:trPr>
          <w:cantSplit/>
        </w:trPr>
        <w:tc>
          <w:tcPr>
            <w:tcW w:w="4684" w:type="dxa"/>
          </w:tcPr>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Deutschland</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Deutschland GmbH</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+ 49-(0) 6172 273 2222</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Nederland</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Nederland B.V. </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+ 31-(0) 30 60 50 800</w:t>
            </w:r>
          </w:p>
        </w:tc>
      </w:tr>
      <w:tr w:rsidR="00E70655" w:rsidRPr="004E06D2" w:rsidTr="0014340A">
        <w:trPr>
          <w:cantSplit/>
        </w:trPr>
        <w:tc>
          <w:tcPr>
            <w:tcW w:w="4684" w:type="dxa"/>
          </w:tcPr>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Eesti</w:t>
            </w:r>
          </w:p>
          <w:p w:rsidR="00E70655" w:rsidRPr="004E06D2" w:rsidRDefault="00674FD0"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Nederland B.V.</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Tel: </w:t>
            </w:r>
            <w:r w:rsidRPr="004E06D2">
              <w:rPr>
                <w:rFonts w:eastAsia="Times New Roman"/>
                <w:b/>
                <w:bCs/>
                <w:noProof/>
                <w:sz w:val="22"/>
                <w:szCs w:val="22"/>
              </w:rPr>
              <w:t>+</w:t>
            </w:r>
            <w:r w:rsidRPr="004E06D2">
              <w:rPr>
                <w:rFonts w:eastAsia="Times New Roman"/>
                <w:noProof/>
                <w:sz w:val="22"/>
                <w:szCs w:val="22"/>
              </w:rPr>
              <w:t>372 6817 280</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Norge</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Norge A.S. </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Tlf: + 47 22 88 18 00</w:t>
            </w:r>
          </w:p>
        </w:tc>
      </w:tr>
      <w:tr w:rsidR="00E70655" w:rsidRPr="004E06D2" w:rsidTr="0014340A">
        <w:trPr>
          <w:cantSplit/>
        </w:trPr>
        <w:tc>
          <w:tcPr>
            <w:tcW w:w="4684" w:type="dxa"/>
          </w:tcPr>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Ελλάδα</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ΦΑΡΜΑΣΕΡΒ-ΛΙΛΛΥ Α.Ε.Β.Ε. </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Τηλ: +30 210 629 4600</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Österreich</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Ges. m.b.H. </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+ 43-(0) 1 711 780</w:t>
            </w:r>
          </w:p>
        </w:tc>
      </w:tr>
      <w:tr w:rsidR="00E70655" w:rsidRPr="004E06D2" w:rsidTr="0014340A">
        <w:trPr>
          <w:cantSplit/>
        </w:trPr>
        <w:tc>
          <w:tcPr>
            <w:tcW w:w="4684" w:type="dxa"/>
          </w:tcPr>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España</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S.A.</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+ 34-91 663 50 00</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keepNext/>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Polska</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Polska Sp. z o.o.</w:t>
            </w:r>
          </w:p>
          <w:p w:rsidR="00E70655" w:rsidRPr="004E06D2" w:rsidRDefault="00E70655" w:rsidP="001A021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+48 22 440 33 00</w:t>
            </w:r>
          </w:p>
        </w:tc>
      </w:tr>
      <w:tr w:rsidR="00E70655" w:rsidRPr="004E06D2" w:rsidTr="0014340A">
        <w:trPr>
          <w:cantSplit/>
        </w:trPr>
        <w:tc>
          <w:tcPr>
            <w:tcW w:w="4684" w:type="dxa"/>
          </w:tcPr>
          <w:p w:rsidR="00E70655" w:rsidRPr="004E06D2" w:rsidRDefault="00E70655" w:rsidP="00A340B5">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France</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France S.A.S.</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Tél: +33-(0) 1 55 49 34 34</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Portugal</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Portugal - Produtos Farmacêuticos, Lda</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+ 351-21-4126600</w:t>
            </w:r>
          </w:p>
        </w:tc>
      </w:tr>
      <w:tr w:rsidR="00E70655" w:rsidRPr="004E06D2" w:rsidTr="0014340A">
        <w:trPr>
          <w:cantSplit/>
        </w:trPr>
        <w:tc>
          <w:tcPr>
            <w:tcW w:w="4684" w:type="dxa"/>
          </w:tcPr>
          <w:p w:rsidR="00E70655" w:rsidRPr="004E06D2" w:rsidRDefault="00E70655" w:rsidP="00E70655">
            <w:pPr>
              <w:tabs>
                <w:tab w:val="left" w:pos="567"/>
              </w:tabs>
              <w:spacing w:line="260" w:lineRule="exact"/>
              <w:rPr>
                <w:b/>
                <w:bCs/>
                <w:sz w:val="22"/>
              </w:rPr>
            </w:pPr>
            <w:r w:rsidRPr="004E06D2">
              <w:rPr>
                <w:b/>
                <w:bCs/>
                <w:sz w:val="22"/>
              </w:rPr>
              <w:t>Hrvatska</w:t>
            </w:r>
          </w:p>
          <w:p w:rsidR="00E70655" w:rsidRPr="004E06D2" w:rsidRDefault="00E70655" w:rsidP="00E70655">
            <w:pPr>
              <w:tabs>
                <w:tab w:val="left" w:pos="567"/>
              </w:tabs>
              <w:autoSpaceDE w:val="0"/>
              <w:autoSpaceDN w:val="0"/>
              <w:spacing w:line="260" w:lineRule="exact"/>
              <w:rPr>
                <w:sz w:val="22"/>
              </w:rPr>
            </w:pPr>
            <w:r w:rsidRPr="004E06D2">
              <w:rPr>
                <w:sz w:val="22"/>
              </w:rPr>
              <w:t>Eli Lilly Hrvatska d.o.o.</w:t>
            </w:r>
          </w:p>
          <w:p w:rsidR="00E70655" w:rsidRPr="004E06D2" w:rsidRDefault="00E70655" w:rsidP="00E70655">
            <w:pPr>
              <w:tabs>
                <w:tab w:val="left" w:pos="567"/>
              </w:tabs>
              <w:suppressAutoHyphens/>
              <w:autoSpaceDE w:val="0"/>
              <w:autoSpaceDN w:val="0"/>
              <w:adjustRightInd w:val="0"/>
              <w:spacing w:line="260" w:lineRule="exact"/>
              <w:rPr>
                <w:rFonts w:eastAsia="Times New Roman"/>
                <w:sz w:val="22"/>
              </w:rPr>
            </w:pPr>
            <w:r w:rsidRPr="004E06D2">
              <w:rPr>
                <w:rFonts w:eastAsia="Times New Roman"/>
                <w:sz w:val="22"/>
              </w:rPr>
              <w:t>Tel: +385 1 2350 999</w:t>
            </w:r>
          </w:p>
          <w:p w:rsidR="00E70655" w:rsidRPr="004E06D2" w:rsidRDefault="00E70655" w:rsidP="00355ECE">
            <w:pPr>
              <w:tabs>
                <w:tab w:val="left" w:pos="567"/>
              </w:tabs>
              <w:suppressAutoHyphens/>
              <w:autoSpaceDE w:val="0"/>
              <w:autoSpaceDN w:val="0"/>
              <w:adjustRightInd w:val="0"/>
              <w:spacing w:line="260" w:lineRule="exact"/>
              <w:rPr>
                <w:rFonts w:eastAsia="Times New Roman"/>
                <w:b/>
                <w:bCs/>
                <w:noProof/>
                <w:sz w:val="22"/>
                <w:szCs w:val="22"/>
              </w:rPr>
            </w:pPr>
          </w:p>
        </w:tc>
        <w:tc>
          <w:tcPr>
            <w:tcW w:w="4678" w:type="dxa"/>
          </w:tcPr>
          <w:p w:rsidR="00E70655" w:rsidRPr="004E06D2" w:rsidRDefault="00E70655" w:rsidP="00CE246B">
            <w:pPr>
              <w:tabs>
                <w:tab w:val="left" w:pos="-720"/>
                <w:tab w:val="left" w:pos="567"/>
                <w:tab w:val="left" w:pos="4536"/>
              </w:tabs>
              <w:suppressAutoHyphens/>
              <w:spacing w:line="260" w:lineRule="exact"/>
              <w:rPr>
                <w:rFonts w:eastAsia="Times New Roman"/>
                <w:b/>
                <w:noProof/>
                <w:sz w:val="22"/>
                <w:szCs w:val="22"/>
              </w:rPr>
            </w:pPr>
            <w:r w:rsidRPr="004E06D2">
              <w:rPr>
                <w:rFonts w:eastAsia="Times New Roman"/>
                <w:b/>
                <w:noProof/>
                <w:sz w:val="22"/>
                <w:szCs w:val="22"/>
              </w:rPr>
              <w:t>România</w:t>
            </w:r>
          </w:p>
          <w:p w:rsidR="00E70655" w:rsidRPr="004E06D2" w:rsidRDefault="00E70655" w:rsidP="00CE246B">
            <w:pPr>
              <w:tabs>
                <w:tab w:val="left" w:pos="-720"/>
                <w:tab w:val="left" w:pos="567"/>
                <w:tab w:val="left" w:pos="4536"/>
              </w:tabs>
              <w:suppressAutoHyphens/>
              <w:spacing w:line="260" w:lineRule="exact"/>
              <w:rPr>
                <w:rFonts w:eastAsia="Times New Roman"/>
                <w:noProof/>
                <w:sz w:val="22"/>
                <w:szCs w:val="22"/>
              </w:rPr>
            </w:pPr>
            <w:r w:rsidRPr="004E06D2">
              <w:rPr>
                <w:rFonts w:eastAsia="Times New Roman"/>
                <w:noProof/>
                <w:sz w:val="22"/>
                <w:szCs w:val="22"/>
              </w:rPr>
              <w:t>Eli Lilly România S.R.L.</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+ 40 21 4023000</w:t>
            </w:r>
          </w:p>
        </w:tc>
      </w:tr>
      <w:tr w:rsidR="00E70655" w:rsidRPr="004E06D2" w:rsidTr="0014340A">
        <w:trPr>
          <w:cantSplit/>
        </w:trPr>
        <w:tc>
          <w:tcPr>
            <w:tcW w:w="4684"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Ireland</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and Company (Ireland) Limited</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+ 353-(0) 1 661 4377</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Slovenija</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farmacevtska družba, d.o.o.</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+386 (0) 1 580 00 10</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r>
      <w:tr w:rsidR="00E70655" w:rsidRPr="004E06D2" w:rsidTr="0014340A">
        <w:trPr>
          <w:cantSplit/>
        </w:trPr>
        <w:tc>
          <w:tcPr>
            <w:tcW w:w="4684"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Ísland</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Icepharma hf. </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Sími + 354 540 8000</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Slovenská republika</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Slovakia s.r.o.</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+ 421 220 663 111</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r>
      <w:tr w:rsidR="00E70655" w:rsidRPr="004E06D2" w:rsidTr="0014340A">
        <w:trPr>
          <w:cantSplit/>
        </w:trPr>
        <w:tc>
          <w:tcPr>
            <w:tcW w:w="4684"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Italia</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Italia S.p.A.</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+ 39- 055 45071</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Suomi/Finland</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Oy Eli Lilly Finland Ab </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Puh/Tel: + 358-(0) 9 85 45 500</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r>
      <w:tr w:rsidR="00E70655" w:rsidRPr="004E06D2" w:rsidTr="0014340A">
        <w:trPr>
          <w:cantSplit/>
        </w:trPr>
        <w:tc>
          <w:tcPr>
            <w:tcW w:w="4684"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Κύπρος</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Phadisco Ltd </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Τηλ: +357 22 715000</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Sverige</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Sweden AB</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+ 46-(0) 8 7378800</w:t>
            </w:r>
          </w:p>
        </w:tc>
      </w:tr>
      <w:tr w:rsidR="00E70655" w:rsidRPr="004E06D2" w:rsidTr="0014340A">
        <w:trPr>
          <w:cantSplit/>
        </w:trPr>
        <w:tc>
          <w:tcPr>
            <w:tcW w:w="4684"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Latvija</w:t>
            </w:r>
          </w:p>
          <w:p w:rsidR="00E70655" w:rsidRPr="004E06D2" w:rsidRDefault="00674FD0"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(Suisse) S.A Pārstāvniecība Latvijā</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Tel: </w:t>
            </w:r>
            <w:r w:rsidRPr="004E06D2">
              <w:rPr>
                <w:rFonts w:eastAsia="Times New Roman"/>
                <w:b/>
                <w:bCs/>
                <w:noProof/>
                <w:sz w:val="22"/>
                <w:szCs w:val="22"/>
              </w:rPr>
              <w:t>+</w:t>
            </w:r>
            <w:r w:rsidRPr="004E06D2">
              <w:rPr>
                <w:rFonts w:eastAsia="Times New Roman"/>
                <w:noProof/>
                <w:sz w:val="22"/>
                <w:szCs w:val="22"/>
              </w:rPr>
              <w:t>371 67364000</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E70655" w:rsidRPr="004E06D2" w:rsidRDefault="00E70655" w:rsidP="00CE246B">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United Kingdom</w:t>
            </w:r>
          </w:p>
          <w:p w:rsidR="00E70655" w:rsidRPr="004E06D2" w:rsidRDefault="00E70655" w:rsidP="00CE246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and Company Limited</w:t>
            </w:r>
          </w:p>
          <w:p w:rsidR="00E70655" w:rsidRPr="004E06D2" w:rsidRDefault="00E70655" w:rsidP="00A340B5">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+ 44-(0) 1506 315000</w:t>
            </w:r>
          </w:p>
        </w:tc>
      </w:tr>
    </w:tbl>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066089" w:rsidP="00A340B5">
      <w:pPr>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Ova u</w:t>
      </w:r>
      <w:r w:rsidR="00A340B5" w:rsidRPr="004E06D2">
        <w:rPr>
          <w:rFonts w:eastAsia="Times New Roman"/>
          <w:b/>
          <w:noProof/>
          <w:sz w:val="22"/>
          <w:szCs w:val="22"/>
        </w:rPr>
        <w:t xml:space="preserve">puta je zadnji puta </w:t>
      </w:r>
      <w:r w:rsidRPr="004E06D2">
        <w:rPr>
          <w:rFonts w:eastAsia="Times New Roman"/>
          <w:b/>
          <w:noProof/>
          <w:sz w:val="22"/>
          <w:szCs w:val="22"/>
        </w:rPr>
        <w:t xml:space="preserve">revidirana </w:t>
      </w:r>
      <w:r w:rsidR="00A340B5" w:rsidRPr="004E06D2">
        <w:rPr>
          <w:rFonts w:eastAsia="Times New Roman"/>
          <w:b/>
          <w:noProof/>
          <w:sz w:val="22"/>
          <w:szCs w:val="22"/>
        </w:rPr>
        <w:t>u</w:t>
      </w:r>
      <w:r w:rsidR="00A340B5" w:rsidRPr="004E06D2">
        <w:rPr>
          <w:rFonts w:eastAsia="Times New Roman"/>
          <w:noProof/>
          <w:sz w:val="22"/>
          <w:szCs w:val="22"/>
        </w:rPr>
        <w:t xml:space="preserve"> {MM/</w:t>
      </w:r>
      <w:r w:rsidR="00DA7035" w:rsidRPr="004E06D2">
        <w:rPr>
          <w:rFonts w:eastAsia="Times New Roman"/>
          <w:noProof/>
          <w:sz w:val="22"/>
          <w:szCs w:val="22"/>
        </w:rPr>
        <w:t>GGGG</w:t>
      </w:r>
      <w:r w:rsidR="00A340B5" w:rsidRPr="004E06D2">
        <w:rPr>
          <w:rFonts w:eastAsia="Times New Roman"/>
          <w:noProof/>
          <w:sz w:val="22"/>
          <w:szCs w:val="22"/>
        </w:rPr>
        <w:t>}</w:t>
      </w:r>
    </w:p>
    <w:p w:rsidR="00A340B5" w:rsidRPr="004E06D2" w:rsidRDefault="00A340B5" w:rsidP="00A340B5">
      <w:pPr>
        <w:numPr>
          <w:ilvl w:val="12"/>
          <w:numId w:val="0"/>
        </w:numPr>
        <w:tabs>
          <w:tab w:val="left" w:pos="567"/>
        </w:tabs>
        <w:suppressAutoHyphens/>
        <w:rPr>
          <w:rFonts w:eastAsia="Times New Roman"/>
          <w:iCs/>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PRIRUČNIK</w:t>
      </w:r>
      <w:r w:rsidRPr="004E06D2">
        <w:rPr>
          <w:rFonts w:eastAsia="Times New Roman"/>
          <w:b/>
          <w:noProof/>
          <w:sz w:val="22"/>
          <w:szCs w:val="22"/>
        </w:rPr>
        <w:t xml:space="preserve"> </w:t>
      </w:r>
      <w:r w:rsidRPr="004E06D2">
        <w:rPr>
          <w:rFonts w:eastAsia="Times New Roman"/>
          <w:noProof/>
          <w:sz w:val="22"/>
          <w:szCs w:val="22"/>
        </w:rPr>
        <w:t>ZA UPORABU</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A340B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Vidjeti Priručnik za uporabu u nastavku.</w:t>
      </w:r>
    </w:p>
    <w:p w:rsidR="00A340B5" w:rsidRPr="004E06D2" w:rsidRDefault="00A340B5" w:rsidP="00A340B5">
      <w:pPr>
        <w:numPr>
          <w:ilvl w:val="12"/>
          <w:numId w:val="0"/>
        </w:numPr>
        <w:tabs>
          <w:tab w:val="left" w:pos="567"/>
        </w:tabs>
        <w:suppressAutoHyphens/>
        <w:rPr>
          <w:rFonts w:eastAsia="Times New Roman"/>
          <w:noProof/>
          <w:sz w:val="22"/>
          <w:szCs w:val="22"/>
        </w:rPr>
      </w:pPr>
    </w:p>
    <w:p w:rsidR="00A340B5" w:rsidRPr="004E06D2" w:rsidRDefault="00A340B5" w:rsidP="00F713E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Detaljnije informacije o ovom lijeku dostupne su na </w:t>
      </w:r>
      <w:r w:rsidR="00F713E5" w:rsidRPr="004E06D2">
        <w:rPr>
          <w:rFonts w:eastAsia="Times New Roman"/>
          <w:noProof/>
          <w:sz w:val="22"/>
          <w:szCs w:val="22"/>
        </w:rPr>
        <w:t xml:space="preserve">internetskoj </w:t>
      </w:r>
      <w:r w:rsidRPr="004E06D2">
        <w:rPr>
          <w:rFonts w:eastAsia="Times New Roman"/>
          <w:noProof/>
          <w:sz w:val="22"/>
          <w:szCs w:val="22"/>
        </w:rPr>
        <w:t>stranici Europske agencije za lijekove:</w:t>
      </w:r>
      <w:r w:rsidR="00F713E5" w:rsidRPr="004E06D2">
        <w:rPr>
          <w:rFonts w:eastAsia="Times New Roman"/>
          <w:noProof/>
          <w:sz w:val="22"/>
          <w:szCs w:val="22"/>
        </w:rPr>
        <w:t xml:space="preserve"> </w:t>
      </w:r>
      <w:r w:rsidRPr="004E06D2">
        <w:rPr>
          <w:rFonts w:eastAsia="Times New Roman"/>
          <w:noProof/>
          <w:sz w:val="22"/>
          <w:szCs w:val="22"/>
        </w:rPr>
        <w:t>http://www.ema.europa.eu/.</w:t>
      </w:r>
    </w:p>
    <w:p w:rsidR="00D034B3" w:rsidRPr="004E06D2" w:rsidRDefault="00A340B5" w:rsidP="005014BD">
      <w:pPr>
        <w:tabs>
          <w:tab w:val="left" w:pos="567"/>
        </w:tabs>
        <w:suppressAutoHyphens/>
        <w:jc w:val="center"/>
        <w:outlineLvl w:val="0"/>
        <w:rPr>
          <w:b/>
          <w:color w:val="000000"/>
          <w:szCs w:val="22"/>
        </w:rPr>
      </w:pPr>
      <w:r w:rsidRPr="004E06D2">
        <w:rPr>
          <w:rFonts w:eastAsia="Times New Roman"/>
          <w:noProof/>
          <w:sz w:val="22"/>
          <w:szCs w:val="22"/>
        </w:rPr>
        <w:br w:type="page"/>
      </w:r>
      <w:r w:rsidR="002D344C" w:rsidRPr="004E06D2">
        <w:rPr>
          <w:rFonts w:eastAsia="Times New Roman"/>
          <w:color w:val="000000"/>
          <w:sz w:val="22"/>
          <w:szCs w:val="22"/>
        </w:rPr>
        <w:t xml:space="preserve"> </w:t>
      </w:r>
      <w:r w:rsidR="00D034B3" w:rsidRPr="004E06D2">
        <w:rPr>
          <w:b/>
          <w:sz w:val="22"/>
          <w:szCs w:val="22"/>
        </w:rPr>
        <w:t>PRIRUČNIK ZA UPORABU</w:t>
      </w:r>
    </w:p>
    <w:p w:rsidR="00D034B3" w:rsidRPr="004E06D2" w:rsidRDefault="00D034B3" w:rsidP="001A021B">
      <w:pPr>
        <w:keepNext/>
        <w:tabs>
          <w:tab w:val="left" w:pos="-720"/>
          <w:tab w:val="left" w:pos="567"/>
          <w:tab w:val="left" w:pos="4536"/>
        </w:tabs>
        <w:suppressAutoHyphens/>
        <w:spacing w:line="260" w:lineRule="exact"/>
        <w:jc w:val="center"/>
        <w:outlineLvl w:val="6"/>
        <w:rPr>
          <w:rFonts w:eastAsia="Times New Roman"/>
          <w:b/>
          <w:sz w:val="22"/>
          <w:szCs w:val="22"/>
        </w:rPr>
      </w:pPr>
      <w:r w:rsidRPr="004E06D2">
        <w:rPr>
          <w:rFonts w:eastAsia="Times New Roman"/>
          <w:b/>
          <w:sz w:val="22"/>
          <w:szCs w:val="22"/>
        </w:rPr>
        <w:t>Napunjena inzulinska brizgalica KwikPen</w:t>
      </w:r>
    </w:p>
    <w:p w:rsidR="007611E1" w:rsidRPr="004E06D2" w:rsidRDefault="007611E1" w:rsidP="001A021B">
      <w:pPr>
        <w:keepNext/>
        <w:tabs>
          <w:tab w:val="left" w:pos="-720"/>
          <w:tab w:val="left" w:pos="567"/>
          <w:tab w:val="left" w:pos="4536"/>
        </w:tabs>
        <w:suppressAutoHyphens/>
        <w:spacing w:line="260" w:lineRule="exact"/>
        <w:jc w:val="center"/>
        <w:outlineLvl w:val="6"/>
        <w:rPr>
          <w:rFonts w:eastAsia="Times New Roman"/>
          <w:b/>
          <w:sz w:val="22"/>
          <w:szCs w:val="22"/>
        </w:rPr>
      </w:pPr>
    </w:p>
    <w:p w:rsidR="00D034B3" w:rsidRPr="004E06D2" w:rsidRDefault="00D034B3" w:rsidP="001A021B">
      <w:pPr>
        <w:keepNext/>
        <w:tabs>
          <w:tab w:val="left" w:pos="-720"/>
          <w:tab w:val="left" w:pos="567"/>
          <w:tab w:val="left" w:pos="4536"/>
        </w:tabs>
        <w:suppressAutoHyphens/>
        <w:spacing w:line="260" w:lineRule="exact"/>
        <w:jc w:val="center"/>
        <w:outlineLvl w:val="6"/>
        <w:rPr>
          <w:rFonts w:eastAsia="Times New Roman"/>
          <w:color w:val="000000"/>
          <w:sz w:val="22"/>
          <w:szCs w:val="22"/>
        </w:rPr>
      </w:pPr>
      <w:r w:rsidRPr="004E06D2">
        <w:rPr>
          <w:rFonts w:eastAsia="Times New Roman"/>
          <w:b/>
          <w:sz w:val="22"/>
          <w:szCs w:val="22"/>
        </w:rPr>
        <w:t xml:space="preserve">100 jedinica/ml </w:t>
      </w:r>
    </w:p>
    <w:p w:rsidR="00D034B3" w:rsidRPr="004E06D2" w:rsidRDefault="00D034B3" w:rsidP="00D034B3">
      <w:pPr>
        <w:tabs>
          <w:tab w:val="left" w:pos="567"/>
        </w:tabs>
        <w:spacing w:before="120" w:line="260" w:lineRule="exact"/>
        <w:jc w:val="center"/>
        <w:rPr>
          <w:rFonts w:eastAsia="Times New Roman"/>
          <w:color w:val="000000"/>
          <w:sz w:val="22"/>
          <w:szCs w:val="22"/>
        </w:rPr>
      </w:pPr>
    </w:p>
    <w:p w:rsidR="00D034B3" w:rsidRPr="004E06D2" w:rsidRDefault="00D034B3" w:rsidP="001A021B">
      <w:pPr>
        <w:tabs>
          <w:tab w:val="left" w:pos="567"/>
        </w:tabs>
        <w:spacing w:line="260" w:lineRule="exact"/>
        <w:jc w:val="center"/>
        <w:rPr>
          <w:rFonts w:eastAsia="Times New Roman"/>
          <w:color w:val="000000"/>
          <w:sz w:val="22"/>
          <w:szCs w:val="22"/>
        </w:rPr>
      </w:pPr>
      <w:r w:rsidRPr="004E06D2">
        <w:rPr>
          <w:rFonts w:eastAsia="Times New Roman"/>
          <w:noProof/>
          <w:color w:val="000000"/>
          <w:sz w:val="22"/>
          <w:szCs w:val="22"/>
          <w:lang w:eastAsia="hr-HR"/>
        </w:rPr>
        <w:pict>
          <v:shape id="image1.png" o:spid="_x0000_s1379" type="#_x0000_t75" style="position:absolute;left:0;text-align:left;margin-left:46.2pt;margin-top:.3pt;width:352.4pt;height:45pt;z-index:251656192;visibility:visible">
            <v:imagedata r:id="rId32" o:title=""/>
            <w10:wrap type="topAndBottom"/>
          </v:shape>
        </w:pict>
      </w:r>
    </w:p>
    <w:p w:rsidR="00D034B3" w:rsidRPr="004E06D2" w:rsidRDefault="00D034B3" w:rsidP="001A021B">
      <w:pPr>
        <w:tabs>
          <w:tab w:val="left" w:pos="567"/>
        </w:tabs>
        <w:spacing w:line="260" w:lineRule="exact"/>
        <w:jc w:val="center"/>
        <w:rPr>
          <w:rFonts w:eastAsia="Times New Roman"/>
          <w:color w:val="000000"/>
          <w:sz w:val="22"/>
          <w:szCs w:val="22"/>
        </w:rPr>
      </w:pPr>
    </w:p>
    <w:p w:rsidR="00756538" w:rsidRPr="004E06D2" w:rsidRDefault="00756538" w:rsidP="001A021B">
      <w:pPr>
        <w:tabs>
          <w:tab w:val="left" w:pos="567"/>
        </w:tabs>
        <w:spacing w:line="260" w:lineRule="exact"/>
        <w:jc w:val="center"/>
        <w:rPr>
          <w:rFonts w:eastAsia="Times New Roman"/>
          <w:color w:val="000000"/>
          <w:sz w:val="22"/>
          <w:szCs w:val="22"/>
        </w:rPr>
      </w:pPr>
    </w:p>
    <w:p w:rsidR="00756538" w:rsidRPr="004E06D2" w:rsidRDefault="00756538" w:rsidP="001A021B">
      <w:pPr>
        <w:tabs>
          <w:tab w:val="left" w:pos="567"/>
        </w:tabs>
        <w:spacing w:line="260" w:lineRule="exact"/>
        <w:jc w:val="center"/>
        <w:rPr>
          <w:rFonts w:eastAsia="Times New Roman"/>
          <w:color w:val="000000"/>
          <w:sz w:val="22"/>
          <w:szCs w:val="22"/>
        </w:rPr>
      </w:pPr>
    </w:p>
    <w:p w:rsidR="00D034B3" w:rsidRPr="004E06D2" w:rsidRDefault="00D034B3" w:rsidP="001A021B">
      <w:pPr>
        <w:tabs>
          <w:tab w:val="left" w:pos="567"/>
        </w:tabs>
        <w:spacing w:before="120" w:line="260" w:lineRule="exact"/>
        <w:rPr>
          <w:rFonts w:eastAsia="Times New Roman" w:cs="HelveticaNeue Condensed"/>
          <w:b/>
          <w:bCs/>
          <w:color w:val="FF0000"/>
          <w:sz w:val="22"/>
          <w:szCs w:val="22"/>
        </w:rPr>
      </w:pPr>
      <w:r w:rsidRPr="004E06D2">
        <w:rPr>
          <w:rFonts w:eastAsia="Times New Roman" w:cs="HelveticaNeue Condensed"/>
          <w:b/>
          <w:bCs/>
          <w:color w:val="FF0000"/>
          <w:sz w:val="22"/>
          <w:szCs w:val="22"/>
        </w:rPr>
        <w:t>PRIJE UPORABE PROČITAJTE OVAJ PRIRUČNIK</w:t>
      </w:r>
    </w:p>
    <w:p w:rsidR="00D034B3" w:rsidRPr="004E06D2" w:rsidRDefault="00D034B3" w:rsidP="001A021B">
      <w:pPr>
        <w:autoSpaceDE w:val="0"/>
        <w:autoSpaceDN w:val="0"/>
        <w:adjustRightInd w:val="0"/>
        <w:spacing w:line="260" w:lineRule="exact"/>
        <w:jc w:val="center"/>
        <w:rPr>
          <w:rFonts w:eastAsia="Times New Roman"/>
          <w:bCs/>
          <w:color w:val="000000"/>
          <w:sz w:val="22"/>
          <w:szCs w:val="22"/>
        </w:rPr>
      </w:pPr>
    </w:p>
    <w:p w:rsidR="00D034B3" w:rsidRPr="004E06D2" w:rsidRDefault="00D034B3" w:rsidP="00D034B3">
      <w:pPr>
        <w:keepNext/>
        <w:tabs>
          <w:tab w:val="left" w:pos="567"/>
        </w:tabs>
        <w:spacing w:before="120" w:line="260" w:lineRule="exact"/>
        <w:ind w:right="567"/>
        <w:outlineLvl w:val="4"/>
        <w:rPr>
          <w:rFonts w:eastAsia="Times New Roman"/>
          <w:noProof/>
          <w:sz w:val="22"/>
          <w:szCs w:val="22"/>
        </w:rPr>
      </w:pPr>
      <w:r w:rsidRPr="004E06D2">
        <w:rPr>
          <w:rFonts w:eastAsia="Times New Roman"/>
          <w:noProof/>
          <w:color w:val="000000"/>
          <w:sz w:val="22"/>
          <w:szCs w:val="22"/>
        </w:rPr>
        <w:t xml:space="preserve">Pročitajte Priručnik za uporabu prije nego što počnete primjenjivati </w:t>
      </w:r>
      <w:r w:rsidR="00E54338" w:rsidRPr="004E06D2">
        <w:rPr>
          <w:rFonts w:eastAsia="Times New Roman"/>
          <w:noProof/>
          <w:color w:val="000000"/>
          <w:sz w:val="22"/>
          <w:szCs w:val="22"/>
        </w:rPr>
        <w:t xml:space="preserve">inzulin </w:t>
      </w:r>
      <w:r w:rsidRPr="004E06D2">
        <w:rPr>
          <w:rFonts w:eastAsia="Times New Roman"/>
          <w:noProof/>
          <w:color w:val="000000"/>
          <w:sz w:val="22"/>
          <w:szCs w:val="22"/>
        </w:rPr>
        <w:t xml:space="preserve">i svaki put kad dobijete novu brizgalicu </w:t>
      </w:r>
      <w:r w:rsidRPr="004E06D2">
        <w:rPr>
          <w:rFonts w:eastAsia="Times New Roman"/>
          <w:noProof/>
          <w:sz w:val="22"/>
          <w:szCs w:val="22"/>
        </w:rPr>
        <w:t>KwikPen</w:t>
      </w:r>
      <w:r w:rsidRPr="004E06D2">
        <w:rPr>
          <w:rFonts w:eastAsia="Times New Roman"/>
          <w:noProof/>
          <w:color w:val="000000"/>
          <w:sz w:val="22"/>
          <w:szCs w:val="22"/>
        </w:rPr>
        <w:t>. U njemu se možda nalaze nove informacije. Ove informacije ne zamjenjuju razgovor sa zdravstvenim radnikom o Vašoj bolesti ili liječenju.</w:t>
      </w:r>
    </w:p>
    <w:p w:rsidR="00756538" w:rsidRPr="004E06D2" w:rsidRDefault="00756538" w:rsidP="00D034B3">
      <w:pPr>
        <w:tabs>
          <w:tab w:val="left" w:pos="567"/>
        </w:tabs>
        <w:spacing w:before="120" w:line="260" w:lineRule="exact"/>
        <w:rPr>
          <w:rFonts w:eastAsia="Times New Roman"/>
          <w:sz w:val="22"/>
          <w:szCs w:val="22"/>
        </w:rPr>
      </w:pPr>
    </w:p>
    <w:p w:rsidR="00D034B3" w:rsidRPr="004E06D2" w:rsidRDefault="00D034B3" w:rsidP="001A021B">
      <w:pPr>
        <w:tabs>
          <w:tab w:val="left" w:pos="567"/>
        </w:tabs>
        <w:spacing w:line="260" w:lineRule="exact"/>
        <w:rPr>
          <w:rFonts w:eastAsia="Times New Roman"/>
          <w:color w:val="000000"/>
          <w:sz w:val="22"/>
          <w:szCs w:val="22"/>
        </w:rPr>
      </w:pPr>
      <w:r w:rsidRPr="004E06D2">
        <w:rPr>
          <w:rFonts w:eastAsia="Times New Roman"/>
          <w:sz w:val="22"/>
          <w:szCs w:val="22"/>
        </w:rPr>
        <w:t xml:space="preserve">KwikPen </w:t>
      </w:r>
      <w:r w:rsidRPr="004E06D2">
        <w:rPr>
          <w:rFonts w:eastAsia="Times New Roman"/>
          <w:color w:val="000000"/>
          <w:sz w:val="22"/>
          <w:szCs w:val="22"/>
        </w:rPr>
        <w:t xml:space="preserve">(“Pen”) je napunjena brizgalica </w:t>
      </w:r>
      <w:r w:rsidR="005546F0" w:rsidRPr="004E06D2">
        <w:rPr>
          <w:rFonts w:eastAsia="Times New Roman"/>
          <w:color w:val="000000"/>
          <w:sz w:val="22"/>
          <w:szCs w:val="22"/>
        </w:rPr>
        <w:t>koju je potrebno baciti nakon što se potroši, a</w:t>
      </w:r>
      <w:r w:rsidR="00E23C3B" w:rsidRPr="004E06D2">
        <w:rPr>
          <w:rFonts w:eastAsia="Times New Roman"/>
          <w:color w:val="000000"/>
          <w:sz w:val="22"/>
          <w:szCs w:val="22"/>
        </w:rPr>
        <w:t xml:space="preserve"> </w:t>
      </w:r>
      <w:r w:rsidRPr="004E06D2">
        <w:rPr>
          <w:rFonts w:eastAsia="Times New Roman"/>
          <w:color w:val="000000"/>
          <w:sz w:val="22"/>
          <w:szCs w:val="22"/>
        </w:rPr>
        <w:t>koja sadrži 3 ml (300 jedinica, 100 jedinica/ml) inzulina. Jednom brizgalicom možete primijeniti veći broj doza. Brizgalica odmjerava dozu u koracima od 1 jedinice. U jednoj injekciji možete injicirati od 1 do 60 jedinica.</w:t>
      </w:r>
      <w:r w:rsidRPr="004E06D2">
        <w:t xml:space="preserve"> </w:t>
      </w:r>
      <w:r w:rsidRPr="004E06D2">
        <w:rPr>
          <w:rFonts w:eastAsia="Times New Roman"/>
          <w:b/>
          <w:color w:val="000000"/>
          <w:sz w:val="22"/>
          <w:szCs w:val="22"/>
        </w:rPr>
        <w:t>Ako Vaša doza iznosi više od 60 jedinica, morat ćete si dati više od jedne injekcije.</w:t>
      </w:r>
      <w:r w:rsidRPr="004E06D2">
        <w:rPr>
          <w:rFonts w:eastAsia="Times New Roman"/>
          <w:color w:val="000000"/>
          <w:sz w:val="22"/>
          <w:szCs w:val="22"/>
        </w:rPr>
        <w:t xml:space="preserve"> Klip se sa svakom injekcijom samo neznatno pomiče, pa možda nećete ni primijetiti da se pomaknuo. Klip će doći do kraja uloška tek kada potrošite svih 300 jedinica u brizgalici.</w:t>
      </w:r>
    </w:p>
    <w:p w:rsidR="00756538" w:rsidRPr="004E06D2" w:rsidRDefault="00756538" w:rsidP="001A021B">
      <w:pPr>
        <w:tabs>
          <w:tab w:val="left" w:pos="567"/>
        </w:tabs>
        <w:spacing w:line="260" w:lineRule="exact"/>
        <w:rPr>
          <w:rFonts w:eastAsia="Times New Roman"/>
          <w:color w:val="000000"/>
          <w:sz w:val="22"/>
          <w:szCs w:val="22"/>
        </w:rPr>
      </w:pPr>
    </w:p>
    <w:p w:rsidR="00D034B3" w:rsidRPr="004E06D2" w:rsidRDefault="00D034B3" w:rsidP="001A021B">
      <w:pPr>
        <w:tabs>
          <w:tab w:val="left" w:pos="567"/>
          <w:tab w:val="center" w:pos="4153"/>
          <w:tab w:val="right" w:pos="8306"/>
        </w:tabs>
        <w:spacing w:after="120"/>
        <w:rPr>
          <w:rFonts w:eastAsia="Times New Roman"/>
          <w:b/>
          <w:color w:val="000000"/>
          <w:sz w:val="22"/>
          <w:szCs w:val="22"/>
        </w:rPr>
      </w:pPr>
      <w:r w:rsidRPr="004E06D2">
        <w:rPr>
          <w:rFonts w:eastAsia="Times New Roman"/>
          <w:b/>
          <w:color w:val="000000"/>
          <w:sz w:val="22"/>
          <w:szCs w:val="22"/>
        </w:rPr>
        <w:t>Svoju brizgalicu ne smijete dijeliti s drugim osobama, čak ni ako promijenite iglu. Igle ne smijete ponovno upotrijebiti niti dijeliti s drugim osobama. Možete im prenijeti infekciju ili dobiti infekciju od njih.</w:t>
      </w:r>
    </w:p>
    <w:p w:rsidR="00D034B3" w:rsidRPr="004E06D2" w:rsidRDefault="00D034B3" w:rsidP="00D034B3">
      <w:pPr>
        <w:tabs>
          <w:tab w:val="left" w:pos="567"/>
          <w:tab w:val="center" w:pos="4153"/>
          <w:tab w:val="right" w:pos="8306"/>
        </w:tabs>
        <w:spacing w:before="120"/>
        <w:rPr>
          <w:rFonts w:eastAsia="Times New Roman"/>
          <w:color w:val="000000"/>
          <w:sz w:val="22"/>
          <w:szCs w:val="22"/>
        </w:rPr>
      </w:pPr>
      <w:r w:rsidRPr="004E06D2">
        <w:rPr>
          <w:rFonts w:eastAsia="Times New Roman"/>
          <w:color w:val="000000"/>
          <w:sz w:val="22"/>
          <w:szCs w:val="22"/>
        </w:rPr>
        <w:t>Ne preporučuje se da ovu brizgalicu koriste slijepe ili slabovidne osobe bez pomoći osobe koja je obučena za pravilnu uporabu brizgalice.</w:t>
      </w:r>
    </w:p>
    <w:p w:rsidR="00D034B3" w:rsidRPr="004E06D2" w:rsidRDefault="00D034B3" w:rsidP="00D034B3">
      <w:pPr>
        <w:tabs>
          <w:tab w:val="left" w:pos="567"/>
          <w:tab w:val="center" w:pos="4153"/>
          <w:tab w:val="right" w:pos="8306"/>
        </w:tabs>
        <w:spacing w:before="120"/>
        <w:rPr>
          <w:rFonts w:eastAsia="Times New Roman"/>
          <w:color w:val="000000"/>
          <w:sz w:val="22"/>
          <w:szCs w:val="22"/>
        </w:rPr>
      </w:pPr>
    </w:p>
    <w:tbl>
      <w:tblPr>
        <w:tblW w:w="9287" w:type="dxa"/>
        <w:tblLook w:val="04A0" w:firstRow="1" w:lastRow="0" w:firstColumn="1" w:lastColumn="0" w:noHBand="0" w:noVBand="1"/>
      </w:tblPr>
      <w:tblGrid>
        <w:gridCol w:w="2724"/>
        <w:gridCol w:w="216"/>
        <w:gridCol w:w="1137"/>
        <w:gridCol w:w="1008"/>
        <w:gridCol w:w="216"/>
        <w:gridCol w:w="477"/>
        <w:gridCol w:w="899"/>
        <w:gridCol w:w="216"/>
        <w:gridCol w:w="1108"/>
        <w:gridCol w:w="1286"/>
      </w:tblGrid>
      <w:tr w:rsidR="00D034B3" w:rsidRPr="004E06D2" w:rsidTr="00CB2EA5">
        <w:trPr>
          <w:trHeight w:val="536"/>
        </w:trPr>
        <w:tc>
          <w:tcPr>
            <w:tcW w:w="9287" w:type="dxa"/>
            <w:gridSpan w:val="10"/>
            <w:shd w:val="clear" w:color="auto" w:fill="auto"/>
            <w:noWrap/>
          </w:tcPr>
          <w:p w:rsidR="00D034B3" w:rsidRPr="004E06D2" w:rsidRDefault="00D034B3" w:rsidP="00CB2EA5">
            <w:pPr>
              <w:jc w:val="center"/>
              <w:rPr>
                <w:b/>
                <w:sz w:val="22"/>
                <w:szCs w:val="22"/>
              </w:rPr>
            </w:pPr>
            <w:r w:rsidRPr="004E06D2">
              <w:rPr>
                <w:rFonts w:eastAsia="Times New Roman"/>
                <w:b/>
                <w:sz w:val="22"/>
                <w:szCs w:val="22"/>
              </w:rPr>
              <w:t>Dijelovi brizgalice KwikPen</w:t>
            </w:r>
          </w:p>
          <w:p w:rsidR="00D034B3" w:rsidRPr="004E06D2" w:rsidRDefault="00D034B3" w:rsidP="00CB2EA5">
            <w:pPr>
              <w:jc w:val="center"/>
              <w:rPr>
                <w:b/>
                <w:sz w:val="22"/>
                <w:szCs w:val="22"/>
              </w:rPr>
            </w:pPr>
          </w:p>
        </w:tc>
      </w:tr>
      <w:tr w:rsidR="00D034B3" w:rsidRPr="004E06D2" w:rsidTr="001A021B">
        <w:trPr>
          <w:trHeight w:val="273"/>
        </w:trPr>
        <w:tc>
          <w:tcPr>
            <w:tcW w:w="2724" w:type="dxa"/>
            <w:shd w:val="clear" w:color="auto" w:fill="auto"/>
            <w:noWrap/>
            <w:vAlign w:val="bottom"/>
          </w:tcPr>
          <w:p w:rsidR="00D034B3" w:rsidRPr="004E06D2" w:rsidRDefault="00D034B3" w:rsidP="001A021B">
            <w:pPr>
              <w:jc w:val="center"/>
              <w:rPr>
                <w:sz w:val="22"/>
                <w:szCs w:val="22"/>
              </w:rPr>
            </w:pPr>
            <w:r w:rsidRPr="004E06D2">
              <w:rPr>
                <w:sz w:val="22"/>
                <w:szCs w:val="22"/>
              </w:rPr>
              <w:t>Kvačica na zatvaraču</w:t>
            </w:r>
          </w:p>
        </w:tc>
        <w:tc>
          <w:tcPr>
            <w:tcW w:w="2361" w:type="dxa"/>
            <w:gridSpan w:val="3"/>
            <w:shd w:val="clear" w:color="auto" w:fill="auto"/>
            <w:noWrap/>
            <w:vAlign w:val="bottom"/>
          </w:tcPr>
          <w:p w:rsidR="00D034B3" w:rsidRPr="004E06D2" w:rsidRDefault="00D034B3" w:rsidP="001A021B">
            <w:pPr>
              <w:jc w:val="right"/>
              <w:rPr>
                <w:sz w:val="22"/>
                <w:szCs w:val="22"/>
              </w:rPr>
            </w:pPr>
            <w:r w:rsidRPr="004E06D2">
              <w:rPr>
                <w:sz w:val="22"/>
                <w:szCs w:val="22"/>
              </w:rPr>
              <w:t xml:space="preserve"> Držač uloška</w:t>
            </w:r>
          </w:p>
        </w:tc>
        <w:tc>
          <w:tcPr>
            <w:tcW w:w="1592" w:type="dxa"/>
            <w:gridSpan w:val="3"/>
            <w:shd w:val="clear" w:color="auto" w:fill="auto"/>
            <w:noWrap/>
            <w:vAlign w:val="bottom"/>
          </w:tcPr>
          <w:p w:rsidR="00D034B3" w:rsidRPr="004E06D2" w:rsidRDefault="00D034B3" w:rsidP="001A021B">
            <w:pPr>
              <w:jc w:val="center"/>
              <w:rPr>
                <w:sz w:val="22"/>
                <w:szCs w:val="22"/>
              </w:rPr>
            </w:pPr>
            <w:r w:rsidRPr="004E06D2">
              <w:rPr>
                <w:sz w:val="22"/>
                <w:szCs w:val="22"/>
              </w:rPr>
              <w:t>Naljepnica</w:t>
            </w:r>
          </w:p>
        </w:tc>
        <w:tc>
          <w:tcPr>
            <w:tcW w:w="2610" w:type="dxa"/>
            <w:gridSpan w:val="3"/>
            <w:shd w:val="clear" w:color="auto" w:fill="auto"/>
            <w:noWrap/>
            <w:vAlign w:val="bottom"/>
          </w:tcPr>
          <w:p w:rsidR="00D034B3" w:rsidRPr="004E06D2" w:rsidRDefault="008E4FBD" w:rsidP="001A021B">
            <w:pPr>
              <w:rPr>
                <w:sz w:val="22"/>
                <w:szCs w:val="22"/>
              </w:rPr>
            </w:pPr>
            <w:r>
              <w:rPr>
                <w:sz w:val="22"/>
                <w:szCs w:val="22"/>
              </w:rPr>
              <w:t xml:space="preserve"> </w:t>
            </w:r>
            <w:r w:rsidR="00D034B3" w:rsidRPr="004E06D2">
              <w:rPr>
                <w:sz w:val="22"/>
                <w:szCs w:val="22"/>
              </w:rPr>
              <w:t xml:space="preserve"> Pokazivač doze</w:t>
            </w:r>
          </w:p>
        </w:tc>
      </w:tr>
      <w:tr w:rsidR="00D034B3" w:rsidRPr="004E06D2" w:rsidTr="001A021B">
        <w:trPr>
          <w:trHeight w:val="1110"/>
        </w:trPr>
        <w:tc>
          <w:tcPr>
            <w:tcW w:w="8001" w:type="dxa"/>
            <w:gridSpan w:val="9"/>
            <w:shd w:val="clear" w:color="auto" w:fill="auto"/>
            <w:vAlign w:val="center"/>
          </w:tcPr>
          <w:p w:rsidR="00D034B3" w:rsidRPr="004E06D2" w:rsidRDefault="00D034B3" w:rsidP="00CB2EA5">
            <w:pPr>
              <w:jc w:val="center"/>
              <w:rPr>
                <w:sz w:val="22"/>
                <w:szCs w:val="22"/>
              </w:rPr>
            </w:pPr>
            <w:r w:rsidRPr="004E06D2">
              <w:rPr>
                <w:noProof/>
                <w:szCs w:val="22"/>
              </w:rPr>
              <w:pict>
                <v:shape id="Picture 197" o:spid="_x0000_s1380" type="#_x0000_t75" style="position:absolute;left:0;text-align:left;margin-left:23.5pt;margin-top:-.8pt;width:369pt;height:50.85pt;z-index:251657216;visibility:visible;mso-position-horizontal-relative:page;mso-position-vertical-relative:text">
                  <v:imagedata r:id="rId33" o:title=""/>
                  <w10:wrap anchorx="page"/>
                </v:shape>
              </w:pict>
            </w:r>
          </w:p>
          <w:p w:rsidR="00D034B3" w:rsidRPr="004E06D2" w:rsidRDefault="00D034B3" w:rsidP="00CB2EA5">
            <w:pPr>
              <w:jc w:val="center"/>
              <w:rPr>
                <w:sz w:val="22"/>
                <w:szCs w:val="22"/>
              </w:rPr>
            </w:pPr>
          </w:p>
        </w:tc>
        <w:tc>
          <w:tcPr>
            <w:tcW w:w="1286" w:type="dxa"/>
            <w:shd w:val="clear" w:color="auto" w:fill="auto"/>
            <w:vAlign w:val="center"/>
          </w:tcPr>
          <w:p w:rsidR="00D034B3" w:rsidRPr="004E06D2" w:rsidRDefault="00D034B3" w:rsidP="001A021B">
            <w:pPr>
              <w:ind w:left="-63"/>
              <w:rPr>
                <w:sz w:val="22"/>
                <w:szCs w:val="22"/>
              </w:rPr>
            </w:pPr>
            <w:r w:rsidRPr="004E06D2">
              <w:rPr>
                <w:sz w:val="22"/>
                <w:szCs w:val="22"/>
              </w:rPr>
              <w:t>Gumb za doziranje</w:t>
            </w:r>
          </w:p>
        </w:tc>
      </w:tr>
      <w:tr w:rsidR="00D034B3" w:rsidRPr="004E06D2" w:rsidTr="001A021B">
        <w:trPr>
          <w:trHeight w:val="818"/>
        </w:trPr>
        <w:tc>
          <w:tcPr>
            <w:tcW w:w="2940" w:type="dxa"/>
            <w:gridSpan w:val="2"/>
            <w:shd w:val="clear" w:color="auto" w:fill="auto"/>
            <w:noWrap/>
          </w:tcPr>
          <w:p w:rsidR="00D034B3" w:rsidRPr="004E06D2" w:rsidRDefault="00D034B3" w:rsidP="001A021B">
            <w:pPr>
              <w:ind w:left="1701" w:right="-111"/>
              <w:jc w:val="center"/>
              <w:rPr>
                <w:sz w:val="22"/>
                <w:szCs w:val="22"/>
              </w:rPr>
            </w:pPr>
            <w:r w:rsidRPr="004E06D2">
              <w:rPr>
                <w:sz w:val="22"/>
                <w:szCs w:val="22"/>
              </w:rPr>
              <w:t>Zatvarač brizgalice</w:t>
            </w:r>
          </w:p>
        </w:tc>
        <w:tc>
          <w:tcPr>
            <w:tcW w:w="1137" w:type="dxa"/>
            <w:shd w:val="clear" w:color="auto" w:fill="auto"/>
          </w:tcPr>
          <w:p w:rsidR="00D034B3" w:rsidRPr="004E06D2" w:rsidRDefault="00D034B3" w:rsidP="00CB2EA5">
            <w:pPr>
              <w:jc w:val="center"/>
              <w:rPr>
                <w:sz w:val="22"/>
                <w:szCs w:val="22"/>
              </w:rPr>
            </w:pPr>
            <w:r w:rsidRPr="004E06D2">
              <w:rPr>
                <w:sz w:val="22"/>
                <w:szCs w:val="22"/>
              </w:rPr>
              <w:t>Gumeni zaštitni zatvarač</w:t>
            </w:r>
          </w:p>
        </w:tc>
        <w:tc>
          <w:tcPr>
            <w:tcW w:w="1224" w:type="dxa"/>
            <w:gridSpan w:val="2"/>
            <w:shd w:val="clear" w:color="auto" w:fill="auto"/>
            <w:noWrap/>
          </w:tcPr>
          <w:p w:rsidR="00D034B3" w:rsidRPr="004E06D2" w:rsidRDefault="00D034B3" w:rsidP="001A021B">
            <w:pPr>
              <w:ind w:left="176"/>
              <w:rPr>
                <w:sz w:val="22"/>
                <w:szCs w:val="22"/>
              </w:rPr>
            </w:pPr>
            <w:r w:rsidRPr="004E06D2">
              <w:rPr>
                <w:sz w:val="22"/>
                <w:szCs w:val="22"/>
              </w:rPr>
              <w:t>Klip</w:t>
            </w:r>
          </w:p>
        </w:tc>
        <w:tc>
          <w:tcPr>
            <w:tcW w:w="477" w:type="dxa"/>
            <w:shd w:val="clear" w:color="auto" w:fill="auto"/>
            <w:noWrap/>
          </w:tcPr>
          <w:p w:rsidR="00D034B3" w:rsidRPr="004E06D2" w:rsidRDefault="00D034B3" w:rsidP="00CB2EA5">
            <w:pPr>
              <w:jc w:val="center"/>
              <w:rPr>
                <w:sz w:val="22"/>
                <w:szCs w:val="22"/>
              </w:rPr>
            </w:pPr>
          </w:p>
        </w:tc>
        <w:tc>
          <w:tcPr>
            <w:tcW w:w="1115" w:type="dxa"/>
            <w:gridSpan w:val="2"/>
            <w:shd w:val="clear" w:color="auto" w:fill="auto"/>
            <w:noWrap/>
          </w:tcPr>
          <w:p w:rsidR="00D034B3" w:rsidRPr="004E06D2" w:rsidRDefault="00D034B3" w:rsidP="001A021B">
            <w:pPr>
              <w:ind w:left="-86" w:right="-130"/>
              <w:jc w:val="center"/>
              <w:rPr>
                <w:sz w:val="22"/>
                <w:szCs w:val="22"/>
              </w:rPr>
            </w:pPr>
            <w:r w:rsidRPr="004E06D2">
              <w:rPr>
                <w:sz w:val="22"/>
                <w:szCs w:val="22"/>
              </w:rPr>
              <w:t>Tijelo brizgalice</w:t>
            </w:r>
          </w:p>
        </w:tc>
        <w:tc>
          <w:tcPr>
            <w:tcW w:w="1108" w:type="dxa"/>
            <w:shd w:val="clear" w:color="auto" w:fill="auto"/>
          </w:tcPr>
          <w:p w:rsidR="00D034B3" w:rsidRPr="004E06D2" w:rsidRDefault="00D034B3" w:rsidP="00CB2EA5">
            <w:pPr>
              <w:rPr>
                <w:sz w:val="22"/>
                <w:szCs w:val="22"/>
              </w:rPr>
            </w:pPr>
            <w:r w:rsidRPr="004E06D2">
              <w:rPr>
                <w:sz w:val="22"/>
                <w:szCs w:val="22"/>
              </w:rPr>
              <w:t>Prozorčić za odabir doze</w:t>
            </w:r>
          </w:p>
        </w:tc>
        <w:tc>
          <w:tcPr>
            <w:tcW w:w="1286" w:type="dxa"/>
            <w:shd w:val="clear" w:color="auto" w:fill="auto"/>
            <w:noWrap/>
          </w:tcPr>
          <w:p w:rsidR="00D034B3" w:rsidRPr="004E06D2" w:rsidRDefault="00D034B3" w:rsidP="00CB2EA5">
            <w:pPr>
              <w:jc w:val="center"/>
              <w:rPr>
                <w:sz w:val="22"/>
                <w:szCs w:val="22"/>
              </w:rPr>
            </w:pPr>
          </w:p>
        </w:tc>
      </w:tr>
    </w:tbl>
    <w:p w:rsidR="00D034B3" w:rsidRPr="004E06D2" w:rsidRDefault="00D034B3" w:rsidP="001A021B">
      <w:pPr>
        <w:tabs>
          <w:tab w:val="left" w:pos="567"/>
        </w:tabs>
        <w:spacing w:line="260" w:lineRule="exact"/>
        <w:rPr>
          <w:rFonts w:eastAsia="Times New Roman"/>
          <w:sz w:val="22"/>
          <w:szCs w:val="22"/>
        </w:rPr>
      </w:pPr>
      <w:r w:rsidRPr="004E06D2">
        <w:rPr>
          <w:rFonts w:eastAsia="Times New Roman"/>
          <w:sz w:val="22"/>
          <w:szCs w:val="22"/>
        </w:rPr>
        <w:br w:type="page"/>
      </w:r>
    </w:p>
    <w:tbl>
      <w:tblPr>
        <w:tblW w:w="0" w:type="auto"/>
        <w:jc w:val="center"/>
        <w:tblLook w:val="04A0" w:firstRow="1" w:lastRow="0" w:firstColumn="1" w:lastColumn="0" w:noHBand="0" w:noVBand="1"/>
      </w:tblPr>
      <w:tblGrid>
        <w:gridCol w:w="1980"/>
        <w:gridCol w:w="360"/>
        <w:gridCol w:w="1080"/>
        <w:gridCol w:w="180"/>
        <w:gridCol w:w="990"/>
        <w:gridCol w:w="810"/>
      </w:tblGrid>
      <w:tr w:rsidR="002D79B8" w:rsidRPr="004E06D2" w:rsidTr="00CB2EA5">
        <w:trPr>
          <w:jc w:val="center"/>
        </w:trPr>
        <w:tc>
          <w:tcPr>
            <w:tcW w:w="5400" w:type="dxa"/>
            <w:gridSpan w:val="6"/>
            <w:shd w:val="clear" w:color="auto" w:fill="auto"/>
          </w:tcPr>
          <w:p w:rsidR="002D79B8" w:rsidRPr="004E06D2" w:rsidRDefault="002D79B8" w:rsidP="002D79B8">
            <w:pPr>
              <w:tabs>
                <w:tab w:val="left" w:pos="567"/>
              </w:tabs>
              <w:spacing w:line="260" w:lineRule="exact"/>
              <w:jc w:val="center"/>
              <w:rPr>
                <w:rFonts w:eastAsia="Times New Roman"/>
                <w:b/>
                <w:sz w:val="22"/>
                <w:szCs w:val="22"/>
              </w:rPr>
            </w:pPr>
            <w:r w:rsidRPr="004E06D2">
              <w:rPr>
                <w:rFonts w:eastAsia="Times New Roman"/>
                <w:b/>
                <w:sz w:val="22"/>
                <w:szCs w:val="22"/>
              </w:rPr>
              <w:t>Dijelovi igle za brizgalicu</w:t>
            </w:r>
          </w:p>
          <w:p w:rsidR="002D79B8" w:rsidRPr="004E06D2" w:rsidRDefault="002D79B8" w:rsidP="002D79B8">
            <w:pPr>
              <w:jc w:val="center"/>
              <w:rPr>
                <w:sz w:val="22"/>
                <w:szCs w:val="22"/>
              </w:rPr>
            </w:pPr>
            <w:r w:rsidRPr="004E06D2">
              <w:rPr>
                <w:rFonts w:eastAsia="Times New Roman"/>
                <w:sz w:val="22"/>
                <w:szCs w:val="22"/>
              </w:rPr>
              <w:t>(pakiranje ne sadrži igle)</w:t>
            </w:r>
          </w:p>
        </w:tc>
      </w:tr>
      <w:tr w:rsidR="002D79B8" w:rsidRPr="004E06D2" w:rsidTr="00CB2EA5">
        <w:trPr>
          <w:trHeight w:val="224"/>
          <w:jc w:val="center"/>
        </w:trPr>
        <w:tc>
          <w:tcPr>
            <w:tcW w:w="2340" w:type="dxa"/>
            <w:gridSpan w:val="2"/>
            <w:shd w:val="clear" w:color="auto" w:fill="auto"/>
            <w:vAlign w:val="bottom"/>
          </w:tcPr>
          <w:p w:rsidR="002D79B8" w:rsidRPr="004E06D2" w:rsidRDefault="002D79B8" w:rsidP="00CB2EA5">
            <w:pPr>
              <w:jc w:val="center"/>
              <w:rPr>
                <w:sz w:val="22"/>
                <w:szCs w:val="22"/>
              </w:rPr>
            </w:pPr>
          </w:p>
        </w:tc>
        <w:tc>
          <w:tcPr>
            <w:tcW w:w="1080" w:type="dxa"/>
            <w:shd w:val="clear" w:color="auto" w:fill="auto"/>
            <w:vAlign w:val="bottom"/>
          </w:tcPr>
          <w:p w:rsidR="002D79B8" w:rsidRPr="004E06D2" w:rsidRDefault="002D79B8" w:rsidP="00CB2EA5">
            <w:pPr>
              <w:jc w:val="center"/>
              <w:rPr>
                <w:sz w:val="22"/>
                <w:szCs w:val="22"/>
              </w:rPr>
            </w:pPr>
          </w:p>
        </w:tc>
        <w:tc>
          <w:tcPr>
            <w:tcW w:w="1170" w:type="dxa"/>
            <w:gridSpan w:val="2"/>
            <w:shd w:val="clear" w:color="auto" w:fill="auto"/>
            <w:vAlign w:val="bottom"/>
          </w:tcPr>
          <w:p w:rsidR="002D79B8" w:rsidRPr="004E06D2" w:rsidRDefault="002D79B8" w:rsidP="00CB2EA5">
            <w:pPr>
              <w:jc w:val="center"/>
              <w:rPr>
                <w:sz w:val="22"/>
                <w:szCs w:val="22"/>
              </w:rPr>
            </w:pPr>
            <w:r w:rsidRPr="004E06D2">
              <w:rPr>
                <w:sz w:val="22"/>
                <w:szCs w:val="22"/>
              </w:rPr>
              <w:t>Papirnati pokrov</w:t>
            </w:r>
          </w:p>
        </w:tc>
        <w:tc>
          <w:tcPr>
            <w:tcW w:w="810" w:type="dxa"/>
            <w:shd w:val="clear" w:color="auto" w:fill="auto"/>
            <w:vAlign w:val="bottom"/>
          </w:tcPr>
          <w:p w:rsidR="002D79B8" w:rsidRPr="004E06D2" w:rsidRDefault="002D79B8" w:rsidP="00CB2EA5">
            <w:pPr>
              <w:jc w:val="center"/>
              <w:rPr>
                <w:sz w:val="22"/>
                <w:szCs w:val="22"/>
              </w:rPr>
            </w:pPr>
          </w:p>
        </w:tc>
      </w:tr>
      <w:tr w:rsidR="002D79B8" w:rsidRPr="004E06D2" w:rsidTr="00CB2EA5">
        <w:trPr>
          <w:trHeight w:val="1374"/>
          <w:jc w:val="center"/>
        </w:trPr>
        <w:tc>
          <w:tcPr>
            <w:tcW w:w="5400" w:type="dxa"/>
            <w:gridSpan w:val="6"/>
            <w:shd w:val="clear" w:color="auto" w:fill="auto"/>
          </w:tcPr>
          <w:p w:rsidR="002D79B8" w:rsidRPr="004E06D2" w:rsidRDefault="002D79B8" w:rsidP="00CB2EA5">
            <w:pPr>
              <w:jc w:val="center"/>
              <w:rPr>
                <w:szCs w:val="22"/>
              </w:rPr>
            </w:pPr>
            <w:r w:rsidRPr="004E06D2">
              <w:rPr>
                <w:noProof/>
              </w:rPr>
              <w:pict>
                <v:shape id="image3.png" o:spid="_x0000_s1381" type="#_x0000_t75" style="position:absolute;left:0;text-align:left;margin-left:13pt;margin-top:.25pt;width:208.4pt;height:66.45pt;z-index:251658240;visibility:visible;mso-position-horizontal-relative:text;mso-position-vertical-relative:text">
                  <v:imagedata r:id="rId34" o:title=""/>
                </v:shape>
              </w:pict>
            </w:r>
          </w:p>
          <w:p w:rsidR="002D79B8" w:rsidRPr="004E06D2" w:rsidRDefault="002D79B8" w:rsidP="00CB2EA5">
            <w:pPr>
              <w:jc w:val="center"/>
              <w:rPr>
                <w:szCs w:val="22"/>
              </w:rPr>
            </w:pPr>
          </w:p>
          <w:p w:rsidR="002D79B8" w:rsidRPr="004E06D2" w:rsidRDefault="002D79B8" w:rsidP="00CB2EA5">
            <w:pPr>
              <w:jc w:val="center"/>
              <w:rPr>
                <w:szCs w:val="22"/>
              </w:rPr>
            </w:pPr>
          </w:p>
          <w:p w:rsidR="002D79B8" w:rsidRPr="004E06D2" w:rsidRDefault="002D79B8" w:rsidP="00CB2EA5">
            <w:pPr>
              <w:jc w:val="center"/>
              <w:rPr>
                <w:szCs w:val="22"/>
              </w:rPr>
            </w:pPr>
          </w:p>
          <w:p w:rsidR="002D79B8" w:rsidRPr="004E06D2" w:rsidRDefault="002D79B8" w:rsidP="00CB2EA5">
            <w:pPr>
              <w:jc w:val="center"/>
              <w:rPr>
                <w:sz w:val="22"/>
                <w:szCs w:val="22"/>
              </w:rPr>
            </w:pPr>
          </w:p>
        </w:tc>
      </w:tr>
      <w:tr w:rsidR="002D79B8" w:rsidRPr="004E06D2" w:rsidTr="00CB2EA5">
        <w:trPr>
          <w:jc w:val="center"/>
        </w:trPr>
        <w:tc>
          <w:tcPr>
            <w:tcW w:w="1980" w:type="dxa"/>
            <w:shd w:val="clear" w:color="auto" w:fill="auto"/>
          </w:tcPr>
          <w:p w:rsidR="002D79B8" w:rsidRPr="004E06D2" w:rsidRDefault="002D79B8" w:rsidP="00CB2EA5">
            <w:pPr>
              <w:jc w:val="center"/>
              <w:rPr>
                <w:sz w:val="22"/>
                <w:szCs w:val="22"/>
              </w:rPr>
            </w:pPr>
            <w:r w:rsidRPr="004E06D2">
              <w:rPr>
                <w:sz w:val="22"/>
                <w:szCs w:val="22"/>
              </w:rPr>
              <w:t>Vanjski zatvarač igle</w:t>
            </w:r>
          </w:p>
        </w:tc>
        <w:tc>
          <w:tcPr>
            <w:tcW w:w="1620" w:type="dxa"/>
            <w:gridSpan w:val="3"/>
            <w:shd w:val="clear" w:color="auto" w:fill="auto"/>
          </w:tcPr>
          <w:p w:rsidR="002D79B8" w:rsidRPr="004E06D2" w:rsidRDefault="002D79B8" w:rsidP="00CB2EA5">
            <w:pPr>
              <w:jc w:val="center"/>
              <w:rPr>
                <w:sz w:val="22"/>
                <w:szCs w:val="22"/>
              </w:rPr>
            </w:pPr>
            <w:r w:rsidRPr="004E06D2">
              <w:rPr>
                <w:sz w:val="22"/>
                <w:szCs w:val="22"/>
              </w:rPr>
              <w:t>Unutarnji zatvarač igle</w:t>
            </w:r>
          </w:p>
        </w:tc>
        <w:tc>
          <w:tcPr>
            <w:tcW w:w="990" w:type="dxa"/>
            <w:shd w:val="clear" w:color="auto" w:fill="auto"/>
          </w:tcPr>
          <w:p w:rsidR="002D79B8" w:rsidRPr="004E06D2" w:rsidRDefault="002D79B8" w:rsidP="001A021B">
            <w:pPr>
              <w:rPr>
                <w:sz w:val="22"/>
                <w:szCs w:val="22"/>
              </w:rPr>
            </w:pPr>
            <w:r w:rsidRPr="004E06D2">
              <w:rPr>
                <w:sz w:val="22"/>
                <w:szCs w:val="22"/>
              </w:rPr>
              <w:t>Igla</w:t>
            </w:r>
          </w:p>
        </w:tc>
        <w:tc>
          <w:tcPr>
            <w:tcW w:w="810" w:type="dxa"/>
            <w:shd w:val="clear" w:color="auto" w:fill="auto"/>
          </w:tcPr>
          <w:p w:rsidR="002D79B8" w:rsidRPr="004E06D2" w:rsidRDefault="002D79B8" w:rsidP="00CB2EA5">
            <w:pPr>
              <w:jc w:val="center"/>
              <w:rPr>
                <w:sz w:val="22"/>
                <w:szCs w:val="22"/>
              </w:rPr>
            </w:pPr>
          </w:p>
        </w:tc>
      </w:tr>
    </w:tbl>
    <w:p w:rsidR="002D79B8" w:rsidRPr="004E06D2" w:rsidRDefault="002D79B8" w:rsidP="001A021B">
      <w:pPr>
        <w:tabs>
          <w:tab w:val="left" w:pos="567"/>
        </w:tabs>
        <w:spacing w:line="260" w:lineRule="exact"/>
        <w:rPr>
          <w:rFonts w:eastAsia="Times New Roman"/>
          <w:sz w:val="22"/>
          <w:szCs w:val="22"/>
        </w:rPr>
      </w:pPr>
    </w:p>
    <w:p w:rsidR="002D79B8" w:rsidRPr="004E06D2" w:rsidRDefault="002D79B8" w:rsidP="001A021B">
      <w:pPr>
        <w:tabs>
          <w:tab w:val="left" w:pos="567"/>
        </w:tabs>
        <w:spacing w:line="260" w:lineRule="exact"/>
        <w:rPr>
          <w:rFonts w:eastAsia="Times New Roman"/>
          <w:sz w:val="22"/>
          <w:szCs w:val="22"/>
        </w:rPr>
      </w:pPr>
    </w:p>
    <w:p w:rsidR="002D79B8" w:rsidRPr="004E06D2" w:rsidRDefault="002D79B8" w:rsidP="001A021B">
      <w:pPr>
        <w:tabs>
          <w:tab w:val="left" w:pos="567"/>
        </w:tabs>
        <w:spacing w:line="260" w:lineRule="exact"/>
        <w:rPr>
          <w:rFonts w:eastAsia="Times New Roman"/>
          <w:sz w:val="22"/>
          <w:szCs w:val="22"/>
        </w:rPr>
      </w:pPr>
    </w:p>
    <w:p w:rsidR="00D034B3" w:rsidRPr="004E06D2" w:rsidRDefault="00D034B3" w:rsidP="00D034B3">
      <w:pPr>
        <w:tabs>
          <w:tab w:val="left" w:pos="567"/>
        </w:tabs>
        <w:spacing w:line="260" w:lineRule="exact"/>
        <w:rPr>
          <w:rFonts w:eastAsia="Times New Roman"/>
          <w:b/>
          <w:sz w:val="22"/>
          <w:szCs w:val="22"/>
        </w:rPr>
      </w:pPr>
      <w:r w:rsidRPr="004E06D2">
        <w:rPr>
          <w:rFonts w:eastAsia="Times New Roman"/>
          <w:b/>
          <w:sz w:val="22"/>
          <w:szCs w:val="22"/>
        </w:rPr>
        <w:t>Kako ćete prepoznati</w:t>
      </w:r>
      <w:r w:rsidR="002D79B8" w:rsidRPr="004E06D2">
        <w:rPr>
          <w:rFonts w:eastAsia="Times New Roman"/>
          <w:b/>
          <w:sz w:val="22"/>
          <w:szCs w:val="22"/>
        </w:rPr>
        <w:t xml:space="preserve"> svoj</w:t>
      </w:r>
      <w:r w:rsidRPr="004E06D2">
        <w:rPr>
          <w:rFonts w:eastAsia="Times New Roman"/>
          <w:b/>
          <w:sz w:val="22"/>
          <w:szCs w:val="22"/>
        </w:rPr>
        <w:t xml:space="preserve"> KwikPen:</w:t>
      </w:r>
    </w:p>
    <w:p w:rsidR="002D79B8" w:rsidRPr="004E06D2" w:rsidRDefault="002D79B8" w:rsidP="00D034B3">
      <w:pPr>
        <w:tabs>
          <w:tab w:val="left" w:pos="567"/>
        </w:tabs>
        <w:spacing w:line="260" w:lineRule="exact"/>
        <w:rPr>
          <w:rFonts w:eastAsia="Times New Roman"/>
          <w:b/>
          <w:sz w:val="22"/>
          <w:szCs w:val="22"/>
        </w:rPr>
      </w:pPr>
    </w:p>
    <w:tbl>
      <w:tblPr>
        <w:tblW w:w="9582" w:type="dxa"/>
        <w:tblInd w:w="6" w:type="dxa"/>
        <w:tblLayout w:type="fixed"/>
        <w:tblCellMar>
          <w:left w:w="0" w:type="dxa"/>
          <w:right w:w="0" w:type="dxa"/>
        </w:tblCellMar>
        <w:tblLook w:val="01E0" w:firstRow="1" w:lastRow="1" w:firstColumn="1" w:lastColumn="1" w:noHBand="0" w:noVBand="0"/>
      </w:tblPr>
      <w:tblGrid>
        <w:gridCol w:w="1836"/>
        <w:gridCol w:w="2582"/>
        <w:gridCol w:w="2582"/>
        <w:gridCol w:w="2582"/>
        <w:tblGridChange w:id="11">
          <w:tblGrid>
            <w:gridCol w:w="1836"/>
            <w:gridCol w:w="2582"/>
            <w:gridCol w:w="2582"/>
            <w:gridCol w:w="2582"/>
          </w:tblGrid>
        </w:tblGridChange>
      </w:tblGrid>
      <w:tr w:rsidR="00612F78" w:rsidRPr="004E06D2" w:rsidTr="00612F78">
        <w:trPr>
          <w:trHeight w:val="887"/>
        </w:trPr>
        <w:tc>
          <w:tcPr>
            <w:tcW w:w="1836" w:type="dxa"/>
            <w:tcBorders>
              <w:top w:val="single" w:sz="5" w:space="0" w:color="000000"/>
              <w:left w:val="single" w:sz="5" w:space="0" w:color="000000"/>
              <w:right w:val="single" w:sz="7" w:space="0" w:color="000000"/>
            </w:tcBorders>
            <w:shd w:val="clear" w:color="auto" w:fill="FFFFFF"/>
          </w:tcPr>
          <w:p w:rsidR="00612F78" w:rsidRPr="004E06D2" w:rsidRDefault="00612F78" w:rsidP="00CB2EA5">
            <w:pPr>
              <w:keepNext/>
              <w:rPr>
                <w:szCs w:val="22"/>
              </w:rPr>
            </w:pPr>
          </w:p>
        </w:tc>
        <w:tc>
          <w:tcPr>
            <w:tcW w:w="2582" w:type="dxa"/>
            <w:tcBorders>
              <w:top w:val="single" w:sz="5" w:space="0" w:color="000000"/>
              <w:left w:val="single" w:sz="7" w:space="0" w:color="000000"/>
              <w:right w:val="single" w:sz="7" w:space="0" w:color="000000"/>
            </w:tcBorders>
            <w:shd w:val="clear" w:color="auto" w:fill="FFFFFF"/>
          </w:tcPr>
          <w:p w:rsidR="00612F78" w:rsidRPr="004E06D2" w:rsidRDefault="00612F78" w:rsidP="00CB2EA5">
            <w:pPr>
              <w:keepNext/>
              <w:jc w:val="center"/>
              <w:rPr>
                <w:b/>
                <w:spacing w:val="-2"/>
                <w:szCs w:val="22"/>
              </w:rPr>
            </w:pPr>
          </w:p>
          <w:p w:rsidR="00612F78" w:rsidRPr="004E06D2" w:rsidRDefault="00612F78" w:rsidP="00CB2EA5">
            <w:pPr>
              <w:keepNext/>
              <w:jc w:val="center"/>
              <w:rPr>
                <w:rFonts w:eastAsia="Arial"/>
                <w:sz w:val="22"/>
                <w:szCs w:val="22"/>
              </w:rPr>
            </w:pPr>
            <w:r w:rsidRPr="004E06D2">
              <w:rPr>
                <w:b/>
                <w:spacing w:val="-2"/>
                <w:sz w:val="22"/>
                <w:szCs w:val="22"/>
              </w:rPr>
              <w:t>Humalog</w:t>
            </w:r>
          </w:p>
        </w:tc>
        <w:tc>
          <w:tcPr>
            <w:tcW w:w="2582" w:type="dxa"/>
            <w:tcBorders>
              <w:top w:val="single" w:sz="5" w:space="0" w:color="000000"/>
              <w:left w:val="single" w:sz="7" w:space="0" w:color="000000"/>
              <w:right w:val="single" w:sz="7" w:space="0" w:color="000000"/>
            </w:tcBorders>
            <w:shd w:val="clear" w:color="auto" w:fill="auto"/>
          </w:tcPr>
          <w:p w:rsidR="00612F78" w:rsidRPr="004E06D2" w:rsidRDefault="00612F78" w:rsidP="00CB2EA5">
            <w:pPr>
              <w:keepNext/>
              <w:jc w:val="center"/>
              <w:rPr>
                <w:b/>
                <w:spacing w:val="-2"/>
                <w:sz w:val="22"/>
                <w:szCs w:val="22"/>
              </w:rPr>
            </w:pPr>
          </w:p>
          <w:p w:rsidR="00612F78" w:rsidRPr="004E06D2" w:rsidRDefault="00612F78" w:rsidP="00CB2EA5">
            <w:pPr>
              <w:keepNext/>
              <w:jc w:val="center"/>
              <w:rPr>
                <w:b/>
                <w:spacing w:val="-2"/>
                <w:sz w:val="22"/>
                <w:szCs w:val="22"/>
              </w:rPr>
            </w:pPr>
            <w:r w:rsidRPr="004E06D2">
              <w:rPr>
                <w:b/>
                <w:spacing w:val="-2"/>
                <w:sz w:val="22"/>
                <w:szCs w:val="22"/>
              </w:rPr>
              <w:t xml:space="preserve">Humalog </w:t>
            </w:r>
          </w:p>
          <w:p w:rsidR="00612F78" w:rsidRPr="004E06D2" w:rsidRDefault="00612F78" w:rsidP="00CB2EA5">
            <w:pPr>
              <w:keepNext/>
              <w:jc w:val="center"/>
              <w:rPr>
                <w:b/>
                <w:spacing w:val="-2"/>
                <w:sz w:val="22"/>
                <w:szCs w:val="22"/>
              </w:rPr>
            </w:pPr>
            <w:r w:rsidRPr="004E06D2">
              <w:rPr>
                <w:b/>
                <w:spacing w:val="-2"/>
                <w:sz w:val="22"/>
                <w:szCs w:val="22"/>
              </w:rPr>
              <w:t>Mix25</w:t>
            </w:r>
          </w:p>
        </w:tc>
        <w:tc>
          <w:tcPr>
            <w:tcW w:w="2582" w:type="dxa"/>
            <w:tcBorders>
              <w:top w:val="single" w:sz="5" w:space="0" w:color="000000"/>
              <w:left w:val="single" w:sz="7" w:space="0" w:color="000000"/>
              <w:right w:val="single" w:sz="7" w:space="0" w:color="000000"/>
            </w:tcBorders>
            <w:shd w:val="clear" w:color="auto" w:fill="auto"/>
          </w:tcPr>
          <w:p w:rsidR="00612F78" w:rsidRPr="004E06D2" w:rsidRDefault="00612F78" w:rsidP="00612F78">
            <w:pPr>
              <w:keepNext/>
              <w:ind w:left="422" w:hanging="422"/>
              <w:jc w:val="center"/>
              <w:rPr>
                <w:sz w:val="22"/>
                <w:szCs w:val="22"/>
              </w:rPr>
            </w:pPr>
          </w:p>
          <w:p w:rsidR="00612F78" w:rsidRPr="004E06D2" w:rsidRDefault="00612F78" w:rsidP="00612F78">
            <w:pPr>
              <w:keepNext/>
              <w:ind w:left="422" w:hanging="422"/>
              <w:jc w:val="center"/>
              <w:rPr>
                <w:b/>
                <w:sz w:val="22"/>
                <w:szCs w:val="22"/>
              </w:rPr>
            </w:pPr>
            <w:r w:rsidRPr="004E06D2">
              <w:rPr>
                <w:b/>
                <w:sz w:val="22"/>
                <w:szCs w:val="22"/>
              </w:rPr>
              <w:t>Humalog</w:t>
            </w:r>
          </w:p>
          <w:p w:rsidR="00612F78" w:rsidRPr="004E06D2" w:rsidRDefault="00612F78" w:rsidP="00612F78">
            <w:pPr>
              <w:keepNext/>
              <w:ind w:left="422" w:hanging="422"/>
              <w:jc w:val="center"/>
              <w:rPr>
                <w:sz w:val="22"/>
                <w:szCs w:val="22"/>
              </w:rPr>
            </w:pPr>
            <w:r w:rsidRPr="004E06D2">
              <w:rPr>
                <w:b/>
                <w:sz w:val="22"/>
                <w:szCs w:val="22"/>
              </w:rPr>
              <w:t>Mix50</w:t>
            </w:r>
          </w:p>
        </w:tc>
      </w:tr>
      <w:tr w:rsidR="00612F78" w:rsidRPr="004E06D2" w:rsidTr="00612F78">
        <w:trPr>
          <w:trHeight w:hRule="exact" w:val="573"/>
        </w:trPr>
        <w:tc>
          <w:tcPr>
            <w:tcW w:w="1836" w:type="dxa"/>
            <w:tcBorders>
              <w:left w:val="single" w:sz="6" w:space="0" w:color="000000"/>
              <w:bottom w:val="single" w:sz="8" w:space="0" w:color="000000"/>
              <w:right w:val="single" w:sz="8" w:space="0" w:color="000000"/>
            </w:tcBorders>
          </w:tcPr>
          <w:p w:rsidR="00612F78" w:rsidRPr="004E06D2" w:rsidRDefault="00612F78" w:rsidP="00CB2EA5">
            <w:pPr>
              <w:pStyle w:val="TableParagraph"/>
              <w:keepNext/>
              <w:rPr>
                <w:rFonts w:ascii="Times New Roman" w:hAnsi="Times New Roman"/>
                <w:spacing w:val="-1"/>
                <w:lang w:val="hr-HR"/>
              </w:rPr>
            </w:pPr>
          </w:p>
        </w:tc>
        <w:tc>
          <w:tcPr>
            <w:tcW w:w="2582" w:type="dxa"/>
            <w:tcBorders>
              <w:left w:val="single" w:sz="8" w:space="0" w:color="000000"/>
              <w:bottom w:val="single" w:sz="8" w:space="0" w:color="000000"/>
              <w:right w:val="single" w:sz="8" w:space="0" w:color="000000"/>
            </w:tcBorders>
            <w:shd w:val="clear" w:color="auto" w:fill="auto"/>
          </w:tcPr>
          <w:p w:rsidR="00612F78" w:rsidRPr="004E06D2" w:rsidRDefault="00612F78" w:rsidP="00CB2EA5">
            <w:pPr>
              <w:pStyle w:val="TableParagraph"/>
              <w:keepNext/>
              <w:jc w:val="center"/>
              <w:rPr>
                <w:rFonts w:ascii="Times New Roman" w:hAnsi="Times New Roman"/>
                <w:lang w:val="hr-HR"/>
              </w:rPr>
            </w:pPr>
            <w:r w:rsidRPr="004E06D2">
              <w:rPr>
                <w:rFonts w:ascii="Times New Roman" w:hAnsi="Times New Roman"/>
                <w:lang w:val="hr-HR"/>
              </w:rPr>
              <w:t xml:space="preserve">Otopina </w:t>
            </w:r>
          </w:p>
        </w:tc>
        <w:tc>
          <w:tcPr>
            <w:tcW w:w="2582" w:type="dxa"/>
            <w:tcBorders>
              <w:left w:val="single" w:sz="8" w:space="0" w:color="000000"/>
              <w:bottom w:val="single" w:sz="8" w:space="0" w:color="000000"/>
              <w:right w:val="single" w:sz="8" w:space="0" w:color="000000"/>
            </w:tcBorders>
            <w:shd w:val="clear" w:color="auto" w:fill="auto"/>
          </w:tcPr>
          <w:p w:rsidR="00612F78" w:rsidRPr="004E06D2" w:rsidRDefault="00612F78" w:rsidP="00CB2EA5">
            <w:pPr>
              <w:pStyle w:val="TableParagraph"/>
              <w:keepNext/>
              <w:jc w:val="center"/>
              <w:rPr>
                <w:rFonts w:ascii="Times New Roman" w:hAnsi="Times New Roman"/>
                <w:lang w:val="hr-HR"/>
              </w:rPr>
            </w:pPr>
            <w:r w:rsidRPr="004E06D2">
              <w:rPr>
                <w:rFonts w:ascii="Times New Roman" w:hAnsi="Times New Roman"/>
                <w:lang w:val="hr-HR"/>
              </w:rPr>
              <w:t>Suspenzija</w:t>
            </w:r>
          </w:p>
          <w:p w:rsidR="00612F78" w:rsidRPr="004E06D2" w:rsidRDefault="00612F78" w:rsidP="001A021B">
            <w:pPr>
              <w:pStyle w:val="TableParagraph"/>
              <w:keepNext/>
              <w:jc w:val="center"/>
              <w:rPr>
                <w:rFonts w:ascii="Times New Roman" w:hAnsi="Times New Roman"/>
                <w:lang w:val="hr-HR"/>
              </w:rPr>
            </w:pPr>
            <w:r w:rsidRPr="004E06D2">
              <w:rPr>
                <w:rFonts w:ascii="Times New Roman" w:hAnsi="Times New Roman"/>
                <w:lang w:val="hr-HR"/>
              </w:rPr>
              <w:t>(mutan inzulin)</w:t>
            </w:r>
          </w:p>
        </w:tc>
        <w:tc>
          <w:tcPr>
            <w:tcW w:w="2582" w:type="dxa"/>
            <w:tcBorders>
              <w:left w:val="single" w:sz="8" w:space="0" w:color="000000"/>
              <w:bottom w:val="single" w:sz="8" w:space="0" w:color="000000"/>
              <w:right w:val="single" w:sz="8" w:space="0" w:color="000000"/>
            </w:tcBorders>
            <w:shd w:val="clear" w:color="auto" w:fill="auto"/>
          </w:tcPr>
          <w:p w:rsidR="00612F78" w:rsidRPr="004E06D2" w:rsidRDefault="00612F78" w:rsidP="002D79B8">
            <w:pPr>
              <w:pStyle w:val="TableParagraph"/>
              <w:keepNext/>
              <w:jc w:val="center"/>
              <w:rPr>
                <w:rFonts w:ascii="Times New Roman" w:hAnsi="Times New Roman"/>
                <w:lang w:val="hr-HR"/>
              </w:rPr>
            </w:pPr>
            <w:r w:rsidRPr="004E06D2">
              <w:rPr>
                <w:rFonts w:ascii="Times New Roman" w:hAnsi="Times New Roman"/>
                <w:lang w:val="hr-HR"/>
              </w:rPr>
              <w:t>Suspenzija</w:t>
            </w:r>
          </w:p>
          <w:p w:rsidR="00612F78" w:rsidRPr="004E06D2" w:rsidRDefault="00612F78" w:rsidP="002D79B8">
            <w:pPr>
              <w:pStyle w:val="TableParagraph"/>
              <w:keepNext/>
              <w:jc w:val="center"/>
              <w:rPr>
                <w:rFonts w:ascii="Times New Roman" w:hAnsi="Times New Roman"/>
                <w:lang w:val="hr-HR"/>
              </w:rPr>
            </w:pPr>
            <w:r w:rsidRPr="004E06D2">
              <w:rPr>
                <w:rFonts w:ascii="Times New Roman" w:hAnsi="Times New Roman"/>
                <w:lang w:val="hr-HR"/>
              </w:rPr>
              <w:t>(mutan inzulin)</w:t>
            </w:r>
          </w:p>
        </w:tc>
      </w:tr>
      <w:tr w:rsidR="00612F78" w:rsidRPr="004E06D2" w:rsidTr="00612F78">
        <w:trPr>
          <w:trHeight w:hRule="exact" w:val="573"/>
        </w:trPr>
        <w:tc>
          <w:tcPr>
            <w:tcW w:w="1836" w:type="dxa"/>
            <w:tcBorders>
              <w:top w:val="single" w:sz="8" w:space="0" w:color="000000"/>
              <w:left w:val="single" w:sz="5" w:space="0" w:color="000000"/>
              <w:bottom w:val="single" w:sz="7" w:space="0" w:color="000000"/>
              <w:right w:val="single" w:sz="7" w:space="0" w:color="000000"/>
            </w:tcBorders>
          </w:tcPr>
          <w:p w:rsidR="00612F78" w:rsidRPr="004E06D2" w:rsidRDefault="00612F78" w:rsidP="001A021B">
            <w:pPr>
              <w:pStyle w:val="TableParagraph"/>
              <w:keepNext/>
              <w:rPr>
                <w:rFonts w:ascii="Times New Roman" w:eastAsia="Arial" w:hAnsi="Times New Roman"/>
                <w:lang w:val="hr-HR"/>
              </w:rPr>
            </w:pPr>
            <w:r w:rsidRPr="004E06D2">
              <w:rPr>
                <w:rFonts w:ascii="Times New Roman" w:hAnsi="Times New Roman"/>
                <w:spacing w:val="-1"/>
                <w:lang w:val="hr-HR"/>
              </w:rPr>
              <w:t>Boja brizgalice:</w:t>
            </w:r>
          </w:p>
        </w:tc>
        <w:tc>
          <w:tcPr>
            <w:tcW w:w="2582" w:type="dxa"/>
            <w:tcBorders>
              <w:top w:val="single" w:sz="8" w:space="0" w:color="000000"/>
              <w:left w:val="single" w:sz="7" w:space="0" w:color="000000"/>
              <w:bottom w:val="single" w:sz="7" w:space="0" w:color="000000"/>
              <w:right w:val="single" w:sz="7" w:space="0" w:color="000000"/>
            </w:tcBorders>
            <w:shd w:val="clear" w:color="auto" w:fill="auto"/>
          </w:tcPr>
          <w:p w:rsidR="00612F78" w:rsidRPr="004E06D2" w:rsidRDefault="00612F78" w:rsidP="00CB2EA5">
            <w:pPr>
              <w:pStyle w:val="TableParagraph"/>
              <w:keepNext/>
              <w:jc w:val="center"/>
              <w:rPr>
                <w:rFonts w:ascii="Times New Roman" w:eastAsia="Arial" w:hAnsi="Times New Roman"/>
                <w:lang w:val="hr-HR"/>
              </w:rPr>
            </w:pPr>
            <w:r w:rsidRPr="004E06D2">
              <w:rPr>
                <w:rFonts w:ascii="Times New Roman" w:hAnsi="Times New Roman"/>
                <w:lang w:val="hr-HR"/>
              </w:rPr>
              <w:t>plava</w:t>
            </w:r>
          </w:p>
        </w:tc>
        <w:tc>
          <w:tcPr>
            <w:tcW w:w="2582" w:type="dxa"/>
            <w:tcBorders>
              <w:top w:val="single" w:sz="8" w:space="0" w:color="000000"/>
              <w:left w:val="single" w:sz="7" w:space="0" w:color="000000"/>
              <w:bottom w:val="single" w:sz="7" w:space="0" w:color="000000"/>
              <w:right w:val="single" w:sz="7" w:space="0" w:color="000000"/>
            </w:tcBorders>
            <w:shd w:val="clear" w:color="auto" w:fill="auto"/>
          </w:tcPr>
          <w:p w:rsidR="00612F78" w:rsidRPr="004E06D2" w:rsidRDefault="00612F78" w:rsidP="00CB2EA5">
            <w:pPr>
              <w:pStyle w:val="TableParagraph"/>
              <w:keepNext/>
              <w:jc w:val="center"/>
              <w:rPr>
                <w:rFonts w:ascii="Times New Roman" w:eastAsia="Arial" w:hAnsi="Times New Roman"/>
                <w:lang w:val="hr-HR"/>
              </w:rPr>
            </w:pPr>
            <w:r w:rsidRPr="004E06D2">
              <w:rPr>
                <w:rFonts w:ascii="Times New Roman" w:hAnsi="Times New Roman"/>
                <w:lang w:val="hr-HR"/>
              </w:rPr>
              <w:t>plava</w:t>
            </w:r>
          </w:p>
        </w:tc>
        <w:tc>
          <w:tcPr>
            <w:tcW w:w="2582" w:type="dxa"/>
            <w:tcBorders>
              <w:top w:val="single" w:sz="8" w:space="0" w:color="000000"/>
              <w:left w:val="single" w:sz="7" w:space="0" w:color="000000"/>
              <w:bottom w:val="single" w:sz="7" w:space="0" w:color="000000"/>
              <w:right w:val="single" w:sz="7" w:space="0" w:color="000000"/>
            </w:tcBorders>
            <w:shd w:val="clear" w:color="auto" w:fill="auto"/>
          </w:tcPr>
          <w:p w:rsidR="00612F78" w:rsidRPr="004E06D2" w:rsidRDefault="00612F78" w:rsidP="00CB2EA5">
            <w:pPr>
              <w:pStyle w:val="TableParagraph"/>
              <w:keepNext/>
              <w:jc w:val="center"/>
              <w:rPr>
                <w:rFonts w:ascii="Times New Roman" w:eastAsia="Arial" w:hAnsi="Times New Roman"/>
                <w:lang w:val="hr-HR"/>
              </w:rPr>
            </w:pPr>
            <w:r w:rsidRPr="004E06D2">
              <w:rPr>
                <w:rFonts w:ascii="Times New Roman" w:hAnsi="Times New Roman"/>
                <w:lang w:val="hr-HR"/>
              </w:rPr>
              <w:t>plava</w:t>
            </w:r>
          </w:p>
        </w:tc>
      </w:tr>
      <w:tr w:rsidR="00612F78" w:rsidRPr="004E06D2" w:rsidTr="00612F78">
        <w:trPr>
          <w:trHeight w:hRule="exact" w:val="1031"/>
        </w:trPr>
        <w:tc>
          <w:tcPr>
            <w:tcW w:w="1836" w:type="dxa"/>
            <w:tcBorders>
              <w:top w:val="single" w:sz="7" w:space="0" w:color="000000"/>
              <w:left w:val="single" w:sz="5" w:space="0" w:color="000000"/>
              <w:bottom w:val="single" w:sz="8" w:space="0" w:color="000000"/>
              <w:right w:val="single" w:sz="7" w:space="0" w:color="000000"/>
            </w:tcBorders>
          </w:tcPr>
          <w:p w:rsidR="00612F78" w:rsidRPr="004E06D2" w:rsidRDefault="00612F78" w:rsidP="00CB2EA5">
            <w:pPr>
              <w:pStyle w:val="TableParagraph"/>
              <w:keepNext/>
              <w:rPr>
                <w:rFonts w:ascii="Times New Roman" w:eastAsia="Arial" w:hAnsi="Times New Roman"/>
                <w:lang w:val="hr-HR"/>
              </w:rPr>
            </w:pPr>
          </w:p>
          <w:p w:rsidR="00612F78" w:rsidRPr="004E06D2" w:rsidRDefault="00612F78" w:rsidP="00CB2EA5">
            <w:pPr>
              <w:pStyle w:val="TableParagraph"/>
              <w:keepNext/>
              <w:rPr>
                <w:rFonts w:ascii="Times New Roman" w:eastAsia="Arial" w:hAnsi="Times New Roman"/>
                <w:lang w:val="hr-HR"/>
              </w:rPr>
            </w:pPr>
            <w:r w:rsidRPr="004E06D2">
              <w:rPr>
                <w:rFonts w:ascii="Times New Roman" w:hAnsi="Times New Roman"/>
                <w:spacing w:val="-1"/>
                <w:lang w:val="hr-HR"/>
              </w:rPr>
              <w:t>Gumb za doziranje:</w:t>
            </w:r>
          </w:p>
        </w:tc>
        <w:tc>
          <w:tcPr>
            <w:tcW w:w="2582" w:type="dxa"/>
            <w:tcBorders>
              <w:top w:val="single" w:sz="7" w:space="0" w:color="000000"/>
              <w:left w:val="single" w:sz="7" w:space="0" w:color="000000"/>
              <w:bottom w:val="single" w:sz="8" w:space="0" w:color="000000"/>
              <w:right w:val="single" w:sz="7" w:space="0" w:color="000000"/>
            </w:tcBorders>
            <w:shd w:val="clear" w:color="auto" w:fill="auto"/>
          </w:tcPr>
          <w:p w:rsidR="00612F78" w:rsidRPr="004E06D2" w:rsidRDefault="00612F78" w:rsidP="00CB2EA5">
            <w:pPr>
              <w:pStyle w:val="TableParagraph"/>
              <w:keepNext/>
              <w:jc w:val="center"/>
              <w:rPr>
                <w:rFonts w:ascii="Times New Roman" w:eastAsia="Arial" w:hAnsi="Times New Roman"/>
                <w:lang w:val="hr-HR"/>
              </w:rPr>
            </w:pPr>
            <w:r w:rsidRPr="004E06D2">
              <w:rPr>
                <w:rFonts w:ascii="Times New Roman" w:eastAsia="Arial" w:hAnsi="Times New Roman"/>
                <w:noProof/>
                <w:lang w:val="hr-HR" w:eastAsia="en-GB"/>
              </w:rPr>
              <w:pict>
                <v:shape id="image4.png" o:spid="_x0000_i1030" type="#_x0000_t75" style="width:28.5pt;height:28.5pt;visibility:visible">
                  <v:imagedata r:id="rId35" o:title=""/>
                </v:shape>
              </w:pict>
            </w:r>
          </w:p>
          <w:p w:rsidR="00612F78" w:rsidRPr="004E06D2" w:rsidRDefault="00612F78" w:rsidP="00CB2EA5">
            <w:pPr>
              <w:pStyle w:val="TableParagraph"/>
              <w:keepNext/>
              <w:jc w:val="center"/>
              <w:rPr>
                <w:rFonts w:ascii="Times New Roman" w:eastAsia="Arial" w:hAnsi="Times New Roman"/>
                <w:lang w:val="hr-HR"/>
              </w:rPr>
            </w:pPr>
            <w:r w:rsidRPr="004E06D2">
              <w:rPr>
                <w:rFonts w:ascii="Times New Roman" w:hAnsi="Times New Roman"/>
                <w:lang w:val="hr-HR"/>
              </w:rPr>
              <w:t>tamnocrven</w:t>
            </w:r>
          </w:p>
        </w:tc>
        <w:tc>
          <w:tcPr>
            <w:tcW w:w="2582" w:type="dxa"/>
            <w:tcBorders>
              <w:top w:val="single" w:sz="7" w:space="0" w:color="000000"/>
              <w:left w:val="single" w:sz="7" w:space="0" w:color="000000"/>
              <w:bottom w:val="single" w:sz="8" w:space="0" w:color="000000"/>
              <w:right w:val="single" w:sz="7" w:space="0" w:color="000000"/>
            </w:tcBorders>
            <w:shd w:val="clear" w:color="auto" w:fill="auto"/>
          </w:tcPr>
          <w:p w:rsidR="00612F78" w:rsidRPr="004E06D2" w:rsidRDefault="00612F78" w:rsidP="00CB2EA5">
            <w:pPr>
              <w:pStyle w:val="TableParagraph"/>
              <w:keepNext/>
              <w:jc w:val="center"/>
              <w:rPr>
                <w:rFonts w:ascii="Times New Roman" w:eastAsia="Arial" w:hAnsi="Times New Roman"/>
                <w:lang w:val="hr-HR"/>
              </w:rPr>
            </w:pPr>
            <w:r w:rsidRPr="004E06D2">
              <w:rPr>
                <w:rFonts w:ascii="Times New Roman" w:eastAsia="Arial" w:hAnsi="Times New Roman"/>
                <w:noProof/>
                <w:lang w:val="hr-HR" w:eastAsia="en-GB"/>
              </w:rPr>
              <w:pict>
                <v:shape id="image5.png" o:spid="_x0000_i1031" type="#_x0000_t75" style="width:28.5pt;height:27.75pt;visibility:visible">
                  <v:imagedata r:id="rId36" o:title=""/>
                </v:shape>
              </w:pict>
            </w:r>
          </w:p>
          <w:p w:rsidR="00612F78" w:rsidRPr="004E06D2" w:rsidRDefault="00612F78" w:rsidP="00CB2EA5">
            <w:pPr>
              <w:pStyle w:val="TableParagraph"/>
              <w:keepNext/>
              <w:jc w:val="center"/>
              <w:rPr>
                <w:rFonts w:ascii="Times New Roman" w:eastAsia="Arial" w:hAnsi="Times New Roman"/>
                <w:lang w:val="hr-HR"/>
              </w:rPr>
            </w:pPr>
            <w:r w:rsidRPr="004E06D2">
              <w:rPr>
                <w:rFonts w:ascii="Times New Roman" w:hAnsi="Times New Roman"/>
                <w:spacing w:val="-1"/>
                <w:lang w:val="hr-HR"/>
              </w:rPr>
              <w:t>žut</w:t>
            </w:r>
          </w:p>
        </w:tc>
        <w:tc>
          <w:tcPr>
            <w:tcW w:w="2582" w:type="dxa"/>
            <w:tcBorders>
              <w:top w:val="single" w:sz="7" w:space="0" w:color="000000"/>
              <w:left w:val="single" w:sz="7" w:space="0" w:color="000000"/>
              <w:bottom w:val="single" w:sz="8" w:space="0" w:color="000000"/>
              <w:right w:val="single" w:sz="7" w:space="0" w:color="000000"/>
            </w:tcBorders>
            <w:shd w:val="clear" w:color="auto" w:fill="auto"/>
          </w:tcPr>
          <w:p w:rsidR="00612F78" w:rsidRPr="004E06D2" w:rsidRDefault="00612F78" w:rsidP="00CB2EA5">
            <w:pPr>
              <w:pStyle w:val="TableParagraph"/>
              <w:keepNext/>
              <w:jc w:val="center"/>
              <w:rPr>
                <w:rFonts w:ascii="Times New Roman" w:eastAsia="Arial" w:hAnsi="Times New Roman"/>
                <w:lang w:val="hr-HR"/>
              </w:rPr>
            </w:pPr>
            <w:r w:rsidRPr="004E06D2">
              <w:rPr>
                <w:rFonts w:ascii="Times New Roman" w:eastAsia="Arial" w:hAnsi="Times New Roman"/>
                <w:noProof/>
                <w:lang w:val="hr-HR" w:eastAsia="en-GB"/>
              </w:rPr>
              <w:pict>
                <v:shape id="image6.png" o:spid="_x0000_i1032" type="#_x0000_t75" style="width:27.75pt;height:27.75pt;visibility:visible">
                  <v:imagedata r:id="rId37" o:title=""/>
                </v:shape>
              </w:pict>
            </w:r>
          </w:p>
          <w:p w:rsidR="00612F78" w:rsidRPr="004E06D2" w:rsidRDefault="00612F78" w:rsidP="00CB2EA5">
            <w:pPr>
              <w:pStyle w:val="TableParagraph"/>
              <w:keepNext/>
              <w:jc w:val="center"/>
              <w:rPr>
                <w:rFonts w:ascii="Times New Roman" w:eastAsia="Arial" w:hAnsi="Times New Roman"/>
                <w:lang w:val="hr-HR"/>
              </w:rPr>
            </w:pPr>
            <w:r w:rsidRPr="004E06D2">
              <w:rPr>
                <w:rFonts w:ascii="Times New Roman" w:hAnsi="Times New Roman"/>
                <w:lang w:val="hr-HR"/>
              </w:rPr>
              <w:t>crven</w:t>
            </w:r>
          </w:p>
        </w:tc>
      </w:tr>
      <w:tr w:rsidR="00612F78" w:rsidRPr="004E06D2" w:rsidTr="00612F78">
        <w:trPr>
          <w:trHeight w:hRule="exact" w:val="822"/>
        </w:trPr>
        <w:tc>
          <w:tcPr>
            <w:tcW w:w="1836" w:type="dxa"/>
            <w:tcBorders>
              <w:top w:val="single" w:sz="8" w:space="0" w:color="000000"/>
              <w:left w:val="single" w:sz="6" w:space="0" w:color="000000"/>
              <w:bottom w:val="single" w:sz="4" w:space="0" w:color="auto"/>
              <w:right w:val="single" w:sz="8" w:space="0" w:color="000000"/>
            </w:tcBorders>
          </w:tcPr>
          <w:p w:rsidR="00612F78" w:rsidRPr="004E06D2" w:rsidRDefault="00612F78" w:rsidP="00CB2EA5">
            <w:pPr>
              <w:pStyle w:val="TableParagraph"/>
              <w:keepNext/>
              <w:rPr>
                <w:rFonts w:ascii="Times New Roman" w:hAnsi="Times New Roman"/>
                <w:lang w:val="hr-HR"/>
              </w:rPr>
            </w:pPr>
            <w:r w:rsidRPr="004E06D2">
              <w:rPr>
                <w:rFonts w:ascii="Times New Roman" w:hAnsi="Times New Roman"/>
                <w:lang w:val="hr-HR"/>
              </w:rPr>
              <w:t>Naljepnice:</w:t>
            </w:r>
          </w:p>
        </w:tc>
        <w:tc>
          <w:tcPr>
            <w:tcW w:w="2582" w:type="dxa"/>
            <w:tcBorders>
              <w:top w:val="single" w:sz="8" w:space="0" w:color="000000"/>
              <w:left w:val="single" w:sz="8" w:space="0" w:color="000000"/>
              <w:bottom w:val="single" w:sz="4" w:space="0" w:color="auto"/>
              <w:right w:val="single" w:sz="8" w:space="0" w:color="000000"/>
            </w:tcBorders>
            <w:shd w:val="clear" w:color="auto" w:fill="auto"/>
          </w:tcPr>
          <w:p w:rsidR="00612F78" w:rsidRPr="004E06D2" w:rsidRDefault="00612F78" w:rsidP="001A021B">
            <w:pPr>
              <w:keepNext/>
              <w:jc w:val="center"/>
              <w:rPr>
                <w:sz w:val="22"/>
                <w:szCs w:val="22"/>
              </w:rPr>
            </w:pPr>
            <w:r w:rsidRPr="004E06D2">
              <w:rPr>
                <w:sz w:val="22"/>
                <w:szCs w:val="22"/>
              </w:rPr>
              <w:t xml:space="preserve">bijela s </w:t>
            </w:r>
          </w:p>
          <w:p w:rsidR="00612F78" w:rsidRPr="004E06D2" w:rsidRDefault="00612F78" w:rsidP="001A021B">
            <w:pPr>
              <w:keepNext/>
              <w:jc w:val="center"/>
              <w:rPr>
                <w:sz w:val="22"/>
                <w:szCs w:val="22"/>
              </w:rPr>
            </w:pPr>
            <w:r w:rsidRPr="004E06D2">
              <w:rPr>
                <w:sz w:val="22"/>
                <w:szCs w:val="22"/>
              </w:rPr>
              <w:t>tamnocrvenom crtom</w:t>
            </w:r>
          </w:p>
        </w:tc>
        <w:tc>
          <w:tcPr>
            <w:tcW w:w="2582" w:type="dxa"/>
            <w:tcBorders>
              <w:top w:val="single" w:sz="8" w:space="0" w:color="000000"/>
              <w:left w:val="single" w:sz="8" w:space="0" w:color="000000"/>
              <w:bottom w:val="single" w:sz="4" w:space="0" w:color="auto"/>
              <w:right w:val="single" w:sz="8" w:space="0" w:color="000000"/>
            </w:tcBorders>
            <w:shd w:val="clear" w:color="auto" w:fill="auto"/>
          </w:tcPr>
          <w:p w:rsidR="00612F78" w:rsidRPr="004E06D2" w:rsidRDefault="00612F78" w:rsidP="001A021B">
            <w:pPr>
              <w:keepNext/>
              <w:jc w:val="center"/>
              <w:rPr>
                <w:sz w:val="22"/>
                <w:szCs w:val="22"/>
              </w:rPr>
            </w:pPr>
            <w:r w:rsidRPr="004E06D2">
              <w:rPr>
                <w:sz w:val="22"/>
                <w:szCs w:val="22"/>
              </w:rPr>
              <w:t xml:space="preserve">bijela sa </w:t>
            </w:r>
          </w:p>
          <w:p w:rsidR="00612F78" w:rsidRPr="004E06D2" w:rsidRDefault="00612F78" w:rsidP="001A021B">
            <w:pPr>
              <w:keepNext/>
              <w:jc w:val="center"/>
              <w:rPr>
                <w:sz w:val="22"/>
                <w:szCs w:val="22"/>
              </w:rPr>
            </w:pPr>
            <w:r w:rsidRPr="004E06D2">
              <w:rPr>
                <w:sz w:val="22"/>
                <w:szCs w:val="22"/>
              </w:rPr>
              <w:t>žutom crtom</w:t>
            </w:r>
          </w:p>
        </w:tc>
        <w:tc>
          <w:tcPr>
            <w:tcW w:w="2582" w:type="dxa"/>
            <w:tcBorders>
              <w:top w:val="single" w:sz="8" w:space="0" w:color="000000"/>
              <w:left w:val="single" w:sz="8" w:space="0" w:color="000000"/>
              <w:bottom w:val="single" w:sz="4" w:space="0" w:color="auto"/>
              <w:right w:val="single" w:sz="8" w:space="0" w:color="000000"/>
            </w:tcBorders>
            <w:shd w:val="clear" w:color="auto" w:fill="auto"/>
          </w:tcPr>
          <w:p w:rsidR="00612F78" w:rsidRPr="004E06D2" w:rsidRDefault="00612F78" w:rsidP="001A021B">
            <w:pPr>
              <w:pStyle w:val="TableParagraph"/>
              <w:keepNext/>
              <w:jc w:val="center"/>
              <w:rPr>
                <w:rFonts w:ascii="Times New Roman" w:hAnsi="Times New Roman"/>
                <w:lang w:val="hr-HR"/>
              </w:rPr>
            </w:pPr>
            <w:r w:rsidRPr="004E06D2">
              <w:rPr>
                <w:rFonts w:ascii="Times New Roman" w:hAnsi="Times New Roman"/>
                <w:lang w:val="hr-HR"/>
              </w:rPr>
              <w:t xml:space="preserve">bijela s </w:t>
            </w:r>
          </w:p>
          <w:p w:rsidR="00612F78" w:rsidRPr="004E06D2" w:rsidRDefault="00612F78" w:rsidP="001A021B">
            <w:pPr>
              <w:pStyle w:val="TableParagraph"/>
              <w:keepNext/>
              <w:jc w:val="center"/>
              <w:rPr>
                <w:rFonts w:ascii="Times New Roman" w:hAnsi="Times New Roman"/>
                <w:lang w:val="hr-HR"/>
              </w:rPr>
            </w:pPr>
            <w:r w:rsidRPr="004E06D2">
              <w:rPr>
                <w:rFonts w:ascii="Times New Roman" w:hAnsi="Times New Roman"/>
                <w:lang w:val="hr-HR"/>
              </w:rPr>
              <w:t>crvenom crtom</w:t>
            </w:r>
          </w:p>
        </w:tc>
      </w:tr>
    </w:tbl>
    <w:p w:rsidR="00612F78" w:rsidRPr="004E06D2" w:rsidRDefault="00612F78" w:rsidP="00D034B3">
      <w:pPr>
        <w:tabs>
          <w:tab w:val="left" w:pos="567"/>
        </w:tabs>
        <w:spacing w:line="260" w:lineRule="exact"/>
        <w:rPr>
          <w:rFonts w:eastAsia="Times New Roman"/>
          <w:b/>
          <w:sz w:val="22"/>
          <w:szCs w:val="22"/>
        </w:rPr>
      </w:pPr>
    </w:p>
    <w:p w:rsidR="00D034B3" w:rsidRPr="004E06D2" w:rsidRDefault="00D034B3" w:rsidP="00D034B3">
      <w:pPr>
        <w:keepNext/>
        <w:tabs>
          <w:tab w:val="left" w:pos="567"/>
        </w:tabs>
        <w:spacing w:after="120" w:line="260" w:lineRule="exact"/>
        <w:ind w:right="567"/>
        <w:jc w:val="both"/>
        <w:outlineLvl w:val="4"/>
        <w:rPr>
          <w:rFonts w:eastAsia="Times New Roman"/>
          <w:b/>
          <w:noProof/>
          <w:color w:val="000000"/>
          <w:sz w:val="22"/>
          <w:szCs w:val="22"/>
        </w:rPr>
      </w:pPr>
      <w:r w:rsidRPr="004E06D2">
        <w:rPr>
          <w:rFonts w:eastAsia="Times New Roman"/>
          <w:b/>
          <w:noProof/>
          <w:color w:val="000000"/>
          <w:sz w:val="22"/>
          <w:szCs w:val="22"/>
        </w:rPr>
        <w:t>Pribor potreban za primjenu injekcije:</w:t>
      </w:r>
    </w:p>
    <w:p w:rsidR="00D034B3" w:rsidRPr="004E06D2" w:rsidRDefault="00D034B3" w:rsidP="001A021B">
      <w:pPr>
        <w:numPr>
          <w:ilvl w:val="0"/>
          <w:numId w:val="78"/>
        </w:numPr>
        <w:tabs>
          <w:tab w:val="clear" w:pos="720"/>
        </w:tabs>
        <w:spacing w:line="260" w:lineRule="exact"/>
        <w:ind w:left="567" w:hanging="567"/>
        <w:rPr>
          <w:rFonts w:eastAsia="Times New Roman"/>
          <w:sz w:val="22"/>
          <w:szCs w:val="22"/>
        </w:rPr>
      </w:pPr>
      <w:r w:rsidRPr="004E06D2">
        <w:rPr>
          <w:rFonts w:eastAsia="Times New Roman"/>
          <w:sz w:val="22"/>
          <w:szCs w:val="22"/>
        </w:rPr>
        <w:t>KwikPen</w:t>
      </w:r>
      <w:r w:rsidR="00E54338" w:rsidRPr="004E06D2">
        <w:rPr>
          <w:rFonts w:eastAsia="Times New Roman"/>
          <w:sz w:val="22"/>
          <w:szCs w:val="22"/>
        </w:rPr>
        <w:t xml:space="preserve"> koji sadrži Vaš inzulin</w:t>
      </w:r>
    </w:p>
    <w:p w:rsidR="00D034B3" w:rsidRPr="004E06D2" w:rsidRDefault="00D034B3" w:rsidP="001A021B">
      <w:pPr>
        <w:numPr>
          <w:ilvl w:val="0"/>
          <w:numId w:val="78"/>
        </w:numPr>
        <w:tabs>
          <w:tab w:val="clear" w:pos="720"/>
        </w:tabs>
        <w:spacing w:line="260" w:lineRule="exact"/>
        <w:ind w:left="567" w:hanging="567"/>
        <w:rPr>
          <w:rFonts w:eastAsia="Times New Roman"/>
          <w:sz w:val="22"/>
          <w:szCs w:val="22"/>
        </w:rPr>
      </w:pPr>
      <w:r w:rsidRPr="004E06D2">
        <w:rPr>
          <w:rFonts w:eastAsia="Times New Roman"/>
          <w:sz w:val="22"/>
          <w:szCs w:val="22"/>
        </w:rPr>
        <w:t>igla kompatibilna s brizgalicom KwikPen (preporučuju se igle za brizgalicu proizvođača BD [Becton, Dickinson and Company])</w:t>
      </w:r>
    </w:p>
    <w:p w:rsidR="00D034B3" w:rsidRPr="004E06D2" w:rsidRDefault="00D034B3" w:rsidP="001A021B">
      <w:pPr>
        <w:numPr>
          <w:ilvl w:val="0"/>
          <w:numId w:val="78"/>
        </w:numPr>
        <w:tabs>
          <w:tab w:val="clear" w:pos="720"/>
        </w:tabs>
        <w:spacing w:line="260" w:lineRule="exact"/>
        <w:ind w:left="567" w:hanging="567"/>
        <w:rPr>
          <w:rFonts w:eastAsia="Times New Roman"/>
          <w:sz w:val="22"/>
          <w:szCs w:val="22"/>
        </w:rPr>
      </w:pPr>
      <w:r w:rsidRPr="004E06D2">
        <w:rPr>
          <w:rFonts w:eastAsia="Times New Roman"/>
          <w:sz w:val="22"/>
          <w:szCs w:val="22"/>
        </w:rPr>
        <w:t>tupfer</w:t>
      </w:r>
    </w:p>
    <w:p w:rsidR="00D034B3" w:rsidRPr="004E06D2" w:rsidRDefault="00D034B3" w:rsidP="00D034B3">
      <w:pPr>
        <w:keepNext/>
        <w:tabs>
          <w:tab w:val="left" w:pos="567"/>
        </w:tabs>
        <w:spacing w:line="260" w:lineRule="exact"/>
        <w:ind w:right="567"/>
        <w:jc w:val="both"/>
        <w:outlineLvl w:val="4"/>
        <w:rPr>
          <w:rFonts w:eastAsia="Times New Roman"/>
          <w:noProof/>
          <w:color w:val="000000"/>
          <w:sz w:val="22"/>
          <w:szCs w:val="22"/>
        </w:rPr>
      </w:pPr>
      <w:r w:rsidRPr="004E06D2">
        <w:rPr>
          <w:rFonts w:eastAsia="Times New Roman"/>
          <w:noProof/>
          <w:color w:val="000000"/>
          <w:sz w:val="22"/>
          <w:szCs w:val="22"/>
        </w:rPr>
        <w:t>Igle i tupfer nisu uključeni u pakiranje.</w:t>
      </w:r>
    </w:p>
    <w:p w:rsidR="00D034B3" w:rsidRPr="004E06D2" w:rsidRDefault="00D034B3" w:rsidP="00D034B3">
      <w:pPr>
        <w:tabs>
          <w:tab w:val="left" w:pos="567"/>
        </w:tabs>
        <w:spacing w:line="260" w:lineRule="exact"/>
        <w:rPr>
          <w:rFonts w:eastAsia="Times New Roman"/>
          <w:sz w:val="22"/>
        </w:rPr>
      </w:pPr>
    </w:p>
    <w:p w:rsidR="00D034B3" w:rsidRPr="004E06D2" w:rsidRDefault="00D034B3" w:rsidP="00D034B3">
      <w:pPr>
        <w:keepNext/>
        <w:tabs>
          <w:tab w:val="left" w:pos="567"/>
        </w:tabs>
        <w:spacing w:line="260" w:lineRule="exact"/>
        <w:ind w:right="567"/>
        <w:jc w:val="both"/>
        <w:outlineLvl w:val="4"/>
        <w:rPr>
          <w:rFonts w:eastAsia="Times New Roman"/>
          <w:b/>
          <w:noProof/>
          <w:color w:val="000000"/>
          <w:sz w:val="22"/>
          <w:szCs w:val="22"/>
        </w:rPr>
      </w:pPr>
      <w:r w:rsidRPr="004E06D2">
        <w:rPr>
          <w:rFonts w:eastAsia="Times New Roman"/>
          <w:b/>
          <w:noProof/>
          <w:color w:val="000000"/>
          <w:sz w:val="22"/>
          <w:szCs w:val="22"/>
        </w:rPr>
        <w:t>Priprema brizgalice</w:t>
      </w:r>
    </w:p>
    <w:p w:rsidR="00D034B3" w:rsidRPr="004E06D2" w:rsidRDefault="00D034B3" w:rsidP="001A021B">
      <w:pPr>
        <w:numPr>
          <w:ilvl w:val="0"/>
          <w:numId w:val="78"/>
        </w:numPr>
        <w:tabs>
          <w:tab w:val="clear" w:pos="720"/>
        </w:tabs>
        <w:spacing w:line="260" w:lineRule="exact"/>
        <w:ind w:left="567" w:hanging="567"/>
        <w:rPr>
          <w:rFonts w:eastAsia="Times New Roman"/>
          <w:sz w:val="22"/>
          <w:szCs w:val="22"/>
        </w:rPr>
      </w:pPr>
      <w:r w:rsidRPr="004E06D2">
        <w:rPr>
          <w:rFonts w:eastAsia="Times New Roman"/>
          <w:sz w:val="22"/>
          <w:szCs w:val="22"/>
        </w:rPr>
        <w:t>Operite ruke sapunom i vodom.</w:t>
      </w:r>
    </w:p>
    <w:p w:rsidR="00D034B3" w:rsidRPr="004E06D2" w:rsidRDefault="00D034B3" w:rsidP="001A021B">
      <w:pPr>
        <w:numPr>
          <w:ilvl w:val="0"/>
          <w:numId w:val="78"/>
        </w:numPr>
        <w:tabs>
          <w:tab w:val="clear" w:pos="720"/>
        </w:tabs>
        <w:spacing w:line="260" w:lineRule="exact"/>
        <w:ind w:left="567" w:hanging="567"/>
        <w:rPr>
          <w:rFonts w:eastAsia="Times New Roman"/>
          <w:sz w:val="22"/>
          <w:szCs w:val="22"/>
        </w:rPr>
      </w:pPr>
      <w:r w:rsidRPr="004E06D2">
        <w:rPr>
          <w:rFonts w:eastAsia="Times New Roman"/>
          <w:sz w:val="22"/>
          <w:szCs w:val="22"/>
        </w:rPr>
        <w:t>Provjerite brizgalicu kako biste bili sigurni da uzimate odgovarajuću vrstu inzulina. To je osobito važno ako primjenjujete više od jedne vrste inzulina.</w:t>
      </w:r>
    </w:p>
    <w:p w:rsidR="00D034B3" w:rsidRPr="004E06D2" w:rsidRDefault="00D034B3" w:rsidP="001A021B">
      <w:pPr>
        <w:numPr>
          <w:ilvl w:val="0"/>
          <w:numId w:val="78"/>
        </w:numPr>
        <w:tabs>
          <w:tab w:val="clear" w:pos="720"/>
        </w:tabs>
        <w:spacing w:line="260" w:lineRule="exact"/>
        <w:ind w:left="567" w:hanging="567"/>
        <w:rPr>
          <w:rFonts w:eastAsia="Times New Roman"/>
          <w:sz w:val="22"/>
          <w:szCs w:val="22"/>
        </w:rPr>
      </w:pPr>
      <w:r w:rsidRPr="004E06D2">
        <w:rPr>
          <w:rFonts w:eastAsia="Times New Roman"/>
          <w:b/>
          <w:sz w:val="22"/>
          <w:szCs w:val="22"/>
        </w:rPr>
        <w:t>Nemojte</w:t>
      </w:r>
      <w:r w:rsidRPr="004E06D2">
        <w:rPr>
          <w:rFonts w:eastAsia="Times New Roman"/>
          <w:sz w:val="22"/>
          <w:szCs w:val="22"/>
        </w:rPr>
        <w:t xml:space="preserve"> koristiti brizgalicu ako je istekao rok valjanosti naveden na naljepnici</w:t>
      </w:r>
      <w:r w:rsidR="00E54338" w:rsidRPr="004E06D2">
        <w:rPr>
          <w:rFonts w:eastAsia="Times New Roman"/>
          <w:sz w:val="22"/>
          <w:szCs w:val="22"/>
        </w:rPr>
        <w:t>. Kada počnete koristiti brizgalicu,</w:t>
      </w:r>
      <w:r w:rsidRPr="004E06D2">
        <w:rPr>
          <w:rFonts w:eastAsia="Times New Roman"/>
          <w:sz w:val="22"/>
          <w:szCs w:val="22"/>
        </w:rPr>
        <w:t xml:space="preserve"> </w:t>
      </w:r>
      <w:r w:rsidR="00E54338" w:rsidRPr="004E06D2">
        <w:rPr>
          <w:rFonts w:eastAsia="Times New Roman"/>
          <w:sz w:val="22"/>
          <w:szCs w:val="22"/>
        </w:rPr>
        <w:t xml:space="preserve">bacite je nakon što prođe rok uporabe naveden u </w:t>
      </w:r>
      <w:r w:rsidR="00F979F1" w:rsidRPr="004E06D2">
        <w:rPr>
          <w:rFonts w:eastAsia="Times New Roman"/>
          <w:sz w:val="22"/>
          <w:szCs w:val="22"/>
        </w:rPr>
        <w:t>u</w:t>
      </w:r>
      <w:r w:rsidR="00E54338" w:rsidRPr="004E06D2">
        <w:rPr>
          <w:rFonts w:eastAsia="Times New Roman"/>
          <w:sz w:val="22"/>
          <w:szCs w:val="22"/>
        </w:rPr>
        <w:t>puti o lijeku</w:t>
      </w:r>
      <w:r w:rsidRPr="004E06D2">
        <w:rPr>
          <w:rFonts w:eastAsia="Times New Roman"/>
          <w:sz w:val="22"/>
          <w:szCs w:val="22"/>
        </w:rPr>
        <w:t>.</w:t>
      </w:r>
    </w:p>
    <w:p w:rsidR="00D034B3" w:rsidRPr="004E06D2" w:rsidRDefault="00D034B3" w:rsidP="001A021B">
      <w:pPr>
        <w:numPr>
          <w:ilvl w:val="0"/>
          <w:numId w:val="78"/>
        </w:numPr>
        <w:tabs>
          <w:tab w:val="clear" w:pos="720"/>
        </w:tabs>
        <w:spacing w:line="260" w:lineRule="exact"/>
        <w:ind w:left="567" w:hanging="567"/>
        <w:rPr>
          <w:rFonts w:eastAsia="Times New Roman"/>
          <w:sz w:val="22"/>
          <w:szCs w:val="22"/>
        </w:rPr>
      </w:pPr>
      <w:r w:rsidRPr="004E06D2">
        <w:rPr>
          <w:rFonts w:eastAsia="Times New Roman"/>
          <w:sz w:val="22"/>
          <w:szCs w:val="22"/>
        </w:rPr>
        <w:t xml:space="preserve">Uvijek upotrijebite </w:t>
      </w:r>
      <w:r w:rsidRPr="004E06D2">
        <w:rPr>
          <w:rFonts w:eastAsia="Times New Roman"/>
          <w:b/>
          <w:sz w:val="22"/>
          <w:szCs w:val="22"/>
        </w:rPr>
        <w:t>novu iglu</w:t>
      </w:r>
      <w:r w:rsidRPr="004E06D2">
        <w:rPr>
          <w:rFonts w:eastAsia="Times New Roman"/>
          <w:sz w:val="22"/>
          <w:szCs w:val="22"/>
        </w:rPr>
        <w:t xml:space="preserve"> za svaku injekciju kako biste spriječili infekcije i začepljenje igle.</w:t>
      </w:r>
    </w:p>
    <w:p w:rsidR="008F4CB6" w:rsidRPr="004E06D2" w:rsidRDefault="008F4CB6" w:rsidP="00D034B3">
      <w:pPr>
        <w:tabs>
          <w:tab w:val="left" w:pos="567"/>
          <w:tab w:val="center" w:pos="4153"/>
          <w:tab w:val="right" w:pos="8306"/>
        </w:tabs>
        <w:spacing w:before="120"/>
        <w:ind w:left="360"/>
        <w:rPr>
          <w:rFonts w:ascii="Helvetica" w:eastAsia="Times New Roman" w:hAnsi="Helvetica"/>
          <w:color w:val="000000"/>
          <w:sz w:val="22"/>
          <w:szCs w:val="22"/>
        </w:rPr>
      </w:pPr>
    </w:p>
    <w:p w:rsidR="008F4CB6" w:rsidRPr="004E06D2" w:rsidRDefault="008F4CB6" w:rsidP="008F4CB6">
      <w:pPr>
        <w:rPr>
          <w:rFonts w:eastAsia="Arial"/>
          <w:szCs w:val="22"/>
        </w:rPr>
      </w:pPr>
      <w:r w:rsidRPr="004E06D2">
        <w:rPr>
          <w:noProof/>
          <w:szCs w:val="22"/>
        </w:rPr>
        <w:pict>
          <v:group id="Group 181" o:spid="_x0000_s1384" style="position:absolute;margin-left:0;margin-top:0;width:447.05pt;height:3.6pt;z-index:251628544;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">
            <v:group id="Group 182" o:spid="_x0000_s1385"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shape id="Freeform 183" o:spid="_x0000_s1386"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lEusUA&#10;AADcAAAADwAAAGRycy9kb3ducmV2LnhtbESPQWvCQBCF7wX/wzJCb3VTKyVEV6kGQSw9VK3nITsm&#10;wexsyK6a/PvOodDbDO/Ne98sVr1r1J26UHs28DpJQBEX3tZcGjgdty8pqBCRLTaeycBAAVbL0dMC&#10;M+sf/E33QyyVhHDI0EAVY5tpHYqKHIaJb4lFu/jOYZS1K7Xt8CHhrtHTJHnXDmuWhgpb2lRUXA83&#10;Z2C//tm0w9tw/jrln2mNNp/lu6Mxz+P+Yw4qUh//zX/XOyv4qdDKMzKB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iUS6xQAAANwAAAAPAAAAAAAAAAAAAAAAAJgCAABkcnMv&#10;ZG93bnJldi54bWxQSwUGAAAAAAQABAD1AAAAigMAAAAA&#10;" path="m,l10910,e" filled="f" strokeweight=".58pt">
                <v:path arrowok="t" o:connecttype="custom" o:connectlocs="0,0;10910,0" o:connectangles="0,0"/>
              </v:shape>
            </v:group>
          </v:group>
        </w:pict>
      </w:r>
      <w:r w:rsidRPr="004E06D2">
        <w:rPr>
          <w:szCs w:val="22"/>
        </w:rPr>
        <w:pict>
          <v:shape id="_x0000_i1033" type="#_x0000_t75" style="width:447pt;height:3.75pt">
            <v:imagedata croptop="-65520f" cropbottom="65520f"/>
          </v:shape>
        </w:pict>
      </w:r>
    </w:p>
    <w:p w:rsidR="008F4CB6" w:rsidRPr="004E06D2" w:rsidRDefault="008F4CB6" w:rsidP="008F4CB6">
      <w:pPr>
        <w:tabs>
          <w:tab w:val="left" w:pos="567"/>
        </w:tabs>
        <w:spacing w:before="120" w:line="260" w:lineRule="exact"/>
        <w:rPr>
          <w:rFonts w:eastAsia="Times New Roman"/>
          <w:bCs/>
          <w:color w:val="000000"/>
          <w:sz w:val="22"/>
          <w:szCs w:val="22"/>
        </w:rPr>
      </w:pPr>
      <w:r w:rsidRPr="004E06D2">
        <w:rPr>
          <w:noProof/>
          <w:sz w:val="22"/>
          <w:szCs w:val="22"/>
        </w:rPr>
        <w:pict>
          <v:shape id="Picture 180" o:spid="_x0000_s1415" type="#_x0000_t75" style="position:absolute;margin-left:384.1pt;margin-top:10.85pt;width:107.3pt;height:73.45pt;z-index:251660288;visibility:visible;mso-position-horizontal-relative:page">
            <v:imagedata r:id="rId38" o:title=""/>
            <w10:wrap anchorx="page"/>
          </v:shape>
        </w:pict>
      </w:r>
      <w:r w:rsidRPr="004E06D2">
        <w:rPr>
          <w:rFonts w:eastAsia="Times New Roman"/>
          <w:b/>
          <w:bCs/>
          <w:color w:val="000000"/>
          <w:sz w:val="22"/>
          <w:szCs w:val="22"/>
        </w:rPr>
        <w:t>1. korak:</w:t>
      </w:r>
      <w:r w:rsidR="008E4FBD">
        <w:rPr>
          <w:rFonts w:eastAsia="Times New Roman"/>
          <w:bCs/>
          <w:color w:val="000000"/>
          <w:sz w:val="22"/>
          <w:szCs w:val="22"/>
        </w:rPr>
        <w:t xml:space="preserve"> </w:t>
      </w:r>
    </w:p>
    <w:p w:rsidR="008F4CB6" w:rsidRPr="004E06D2" w:rsidRDefault="008F4CB6" w:rsidP="008F4CB6">
      <w:pPr>
        <w:rPr>
          <w:rFonts w:eastAsia="Arial"/>
          <w:sz w:val="22"/>
          <w:szCs w:val="22"/>
        </w:rPr>
      </w:pPr>
    </w:p>
    <w:p w:rsidR="008F4CB6" w:rsidRPr="004E06D2" w:rsidRDefault="008F4CB6" w:rsidP="008F4CB6">
      <w:pPr>
        <w:widowControl w:val="0"/>
        <w:numPr>
          <w:ilvl w:val="1"/>
          <w:numId w:val="79"/>
        </w:numPr>
        <w:tabs>
          <w:tab w:val="left" w:pos="580"/>
        </w:tabs>
        <w:ind w:left="0" w:firstLine="0"/>
        <w:rPr>
          <w:rFonts w:eastAsia="Arial"/>
          <w:sz w:val="22"/>
          <w:szCs w:val="22"/>
        </w:rPr>
      </w:pPr>
      <w:r w:rsidRPr="004E06D2">
        <w:rPr>
          <w:rFonts w:eastAsia="Times New Roman"/>
          <w:bCs/>
          <w:color w:val="000000"/>
          <w:sz w:val="22"/>
          <w:szCs w:val="22"/>
        </w:rPr>
        <w:t>Povucite zatvarač ravno s brizgalice</w:t>
      </w:r>
      <w:r w:rsidRPr="004E06D2">
        <w:rPr>
          <w:spacing w:val="-1"/>
          <w:sz w:val="22"/>
          <w:szCs w:val="22"/>
        </w:rPr>
        <w:t>.</w:t>
      </w:r>
    </w:p>
    <w:p w:rsidR="008F4CB6" w:rsidRPr="004E06D2" w:rsidRDefault="008F4CB6" w:rsidP="008F4CB6">
      <w:pPr>
        <w:pStyle w:val="ListParagraph"/>
        <w:widowControl w:val="0"/>
        <w:numPr>
          <w:ilvl w:val="0"/>
          <w:numId w:val="80"/>
        </w:numPr>
        <w:tabs>
          <w:tab w:val="clear" w:pos="567"/>
        </w:tabs>
        <w:spacing w:line="240" w:lineRule="auto"/>
        <w:ind w:left="1134" w:hanging="567"/>
        <w:rPr>
          <w:rFonts w:eastAsia="Arial"/>
          <w:szCs w:val="22"/>
        </w:rPr>
      </w:pPr>
      <w:r w:rsidRPr="004E06D2">
        <w:rPr>
          <w:b/>
          <w:bCs/>
          <w:color w:val="000000"/>
          <w:szCs w:val="22"/>
        </w:rPr>
        <w:t xml:space="preserve">Nemojte </w:t>
      </w:r>
      <w:r w:rsidRPr="004E06D2">
        <w:rPr>
          <w:bCs/>
          <w:color w:val="000000"/>
          <w:szCs w:val="22"/>
        </w:rPr>
        <w:t>skidati naljepnicu s brizgalice</w:t>
      </w:r>
      <w:r w:rsidRPr="004E06D2">
        <w:rPr>
          <w:spacing w:val="-1"/>
          <w:szCs w:val="22"/>
        </w:rPr>
        <w:t>.</w:t>
      </w:r>
    </w:p>
    <w:p w:rsidR="008F4CB6" w:rsidRPr="004E06D2" w:rsidRDefault="008F4CB6" w:rsidP="001A021B">
      <w:pPr>
        <w:widowControl w:val="0"/>
        <w:numPr>
          <w:ilvl w:val="1"/>
          <w:numId w:val="79"/>
        </w:numPr>
        <w:tabs>
          <w:tab w:val="left" w:pos="580"/>
        </w:tabs>
        <w:ind w:left="0" w:firstLine="0"/>
        <w:rPr>
          <w:rFonts w:eastAsia="Times New Roman"/>
          <w:bCs/>
          <w:color w:val="000000"/>
          <w:sz w:val="22"/>
          <w:szCs w:val="22"/>
        </w:rPr>
      </w:pPr>
      <w:r w:rsidRPr="004E06D2">
        <w:rPr>
          <w:rFonts w:eastAsia="Times New Roman"/>
          <w:bCs/>
          <w:color w:val="000000"/>
          <w:sz w:val="22"/>
          <w:szCs w:val="22"/>
        </w:rPr>
        <w:t xml:space="preserve">Gumeni zaštitni zatvarač obrišite tupferom </w:t>
      </w:r>
    </w:p>
    <w:p w:rsidR="008F4CB6" w:rsidRPr="004E06D2" w:rsidRDefault="008F4CB6" w:rsidP="001A021B">
      <w:pPr>
        <w:widowControl w:val="0"/>
        <w:tabs>
          <w:tab w:val="left" w:pos="580"/>
        </w:tabs>
        <w:rPr>
          <w:rFonts w:eastAsia="Times New Roman"/>
          <w:bCs/>
          <w:color w:val="000000"/>
          <w:sz w:val="22"/>
          <w:szCs w:val="22"/>
        </w:rPr>
      </w:pPr>
      <w:r w:rsidRPr="004E06D2">
        <w:rPr>
          <w:rFonts w:eastAsia="Times New Roman"/>
          <w:bCs/>
          <w:color w:val="000000"/>
          <w:sz w:val="22"/>
          <w:szCs w:val="22"/>
        </w:rPr>
        <w:tab/>
      </w:r>
    </w:p>
    <w:p w:rsidR="008F4CB6" w:rsidRPr="004E06D2" w:rsidRDefault="008F4CB6" w:rsidP="008F4CB6">
      <w:pPr>
        <w:rPr>
          <w:rFonts w:eastAsia="Arial"/>
          <w:sz w:val="22"/>
          <w:szCs w:val="22"/>
        </w:rPr>
      </w:pPr>
    </w:p>
    <w:p w:rsidR="008F4CB6" w:rsidRPr="004E06D2" w:rsidRDefault="008F4CB6" w:rsidP="008F4CB6">
      <w:pPr>
        <w:rPr>
          <w:rFonts w:eastAsia="Arial"/>
          <w:sz w:val="22"/>
          <w:szCs w:val="22"/>
        </w:rPr>
      </w:pPr>
      <w:r w:rsidRPr="004E06D2">
        <w:rPr>
          <w:noProof/>
          <w:sz w:val="22"/>
          <w:szCs w:val="22"/>
        </w:rPr>
        <w:pict>
          <v:group id="Group 176" o:spid="_x0000_s1387" style="position:absolute;margin-left:0;margin-top:0;width:446.15pt;height:3.6pt;z-index:251621376;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">
            <v:group id="Group 177" o:spid="_x0000_s1388"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mJourCAAAA3AAAAA8A&#10;AAAAAAAAAAAAAAAAqgIAAGRycy9kb3ducmV2LnhtbFBLBQYAAAAABAAEAPoAAACZAwAAAAA=&#10;">
              <v:shape id="Freeform 178" o:spid="_x0000_s1389"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3Wy8IA&#10;AADcAAAADwAAAGRycy9kb3ducmV2LnhtbERPS4vCMBC+C/6HMAveNF0VKdUoq0UQFw8+ds9DM7Zl&#10;m0lporb/fiMI3ubje85i1ZpK3KlxpWUFn6MIBHFmdcm5gst5O4xBOI+ssbJMCjpysFr2ewtMtH3w&#10;ke4nn4sQwi5BBYX3dSKlywoy6Ea2Jg7c1TYGfYBNLnWDjxBuKjmOopk0WHJoKLCmTUHZ3+lmFOzX&#10;P5u6m3S/h0v6HZeo02m6Oys1+Gi/5iA8tf4tfrl3OsyPJ/B8Jlw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LdbLwgAAANwAAAAPAAAAAAAAAAAAAAAAAJgCAABkcnMvZG93&#10;bnJldi54bWxQSwUGAAAAAAQABAD1AAAAhwMAAAAA&#10;" path="m,l10910,e" filled="f" strokeweight=".58pt">
                <v:path arrowok="t" o:connecttype="custom" o:connectlocs="0,0;10910,0" o:connectangles="0,0"/>
              </v:shape>
            </v:group>
          </v:group>
        </w:pict>
      </w:r>
      <w:r w:rsidRPr="004E06D2">
        <w:rPr>
          <w:sz w:val="22"/>
          <w:szCs w:val="22"/>
        </w:rPr>
        <w:pict>
          <v:shape id="_x0000_i1034" type="#_x0000_t75" style="width:446.25pt;height:3.75pt">
            <v:imagedata croptop="-65520f" cropbottom="65520f"/>
          </v:shape>
        </w:pict>
      </w:r>
    </w:p>
    <w:p w:rsidR="008F4CB6" w:rsidRPr="004E06D2" w:rsidRDefault="008F4CB6" w:rsidP="008F4CB6">
      <w:pPr>
        <w:rPr>
          <w:rFonts w:eastAsia="Arial"/>
          <w:b/>
          <w:sz w:val="22"/>
          <w:szCs w:val="22"/>
        </w:rPr>
      </w:pPr>
      <w:r w:rsidRPr="004E06D2">
        <w:rPr>
          <w:noProof/>
          <w:sz w:val="22"/>
          <w:szCs w:val="22"/>
        </w:rPr>
        <w:pict>
          <v:shape id="Picture 179" o:spid="_x0000_s1416" type="#_x0000_t75" style="position:absolute;margin-left:392.6pt;margin-top:7.15pt;width:107.05pt;height:82.55pt;z-index:251661312;visibility:visible;mso-position-horizontal-relative:page">
            <v:imagedata r:id="rId39" o:title=""/>
            <w10:wrap anchorx="page"/>
          </v:shape>
        </w:pict>
      </w:r>
      <w:r w:rsidRPr="004E06D2">
        <w:rPr>
          <w:rFonts w:eastAsia="Arial"/>
          <w:b/>
          <w:sz w:val="22"/>
          <w:szCs w:val="22"/>
        </w:rPr>
        <w:t>2. korak:</w:t>
      </w:r>
    </w:p>
    <w:p w:rsidR="008F4CB6" w:rsidRPr="004E06D2" w:rsidRDefault="008F4CB6" w:rsidP="008F4CB6">
      <w:pPr>
        <w:rPr>
          <w:rFonts w:eastAsia="Arial"/>
          <w:b/>
          <w:sz w:val="22"/>
          <w:szCs w:val="22"/>
        </w:rPr>
      </w:pPr>
    </w:p>
    <w:p w:rsidR="008F4CB6" w:rsidRPr="004E06D2" w:rsidRDefault="008F4CB6" w:rsidP="008F4CB6">
      <w:pPr>
        <w:rPr>
          <w:rFonts w:eastAsia="Arial"/>
          <w:b/>
          <w:sz w:val="22"/>
          <w:szCs w:val="22"/>
        </w:rPr>
      </w:pPr>
      <w:r w:rsidRPr="004E06D2">
        <w:rPr>
          <w:rFonts w:eastAsia="Arial"/>
          <w:b/>
          <w:sz w:val="22"/>
          <w:szCs w:val="22"/>
        </w:rPr>
        <w:t>(Samo za HUMALOG suspenzije, tj. mutne inzuline)</w:t>
      </w:r>
    </w:p>
    <w:p w:rsidR="008F4CB6" w:rsidRPr="004E06D2" w:rsidRDefault="008F4CB6" w:rsidP="008F4CB6">
      <w:pPr>
        <w:rPr>
          <w:rFonts w:eastAsia="Arial"/>
          <w:sz w:val="22"/>
          <w:szCs w:val="22"/>
        </w:rPr>
      </w:pPr>
    </w:p>
    <w:p w:rsidR="008F4CB6" w:rsidRPr="004E06D2" w:rsidRDefault="008F4CB6" w:rsidP="008F4CB6">
      <w:pPr>
        <w:widowControl w:val="0"/>
        <w:numPr>
          <w:ilvl w:val="1"/>
          <w:numId w:val="79"/>
        </w:numPr>
        <w:tabs>
          <w:tab w:val="left" w:pos="580"/>
        </w:tabs>
        <w:ind w:left="0" w:firstLine="0"/>
        <w:rPr>
          <w:rFonts w:eastAsia="Arial"/>
          <w:sz w:val="22"/>
          <w:szCs w:val="22"/>
        </w:rPr>
      </w:pPr>
      <w:r w:rsidRPr="004E06D2">
        <w:rPr>
          <w:spacing w:val="-1"/>
          <w:sz w:val="22"/>
          <w:szCs w:val="22"/>
        </w:rPr>
        <w:t xml:space="preserve">Nježno rotirajte brizgalicu </w:t>
      </w:r>
      <w:r w:rsidRPr="004E06D2">
        <w:rPr>
          <w:rFonts w:eastAsia="Times New Roman"/>
          <w:noProof/>
          <w:sz w:val="22"/>
          <w:szCs w:val="22"/>
        </w:rPr>
        <w:t>među dlanovima 10 puta</w:t>
      </w:r>
      <w:r w:rsidRPr="004E06D2">
        <w:rPr>
          <w:spacing w:val="-1"/>
          <w:sz w:val="22"/>
          <w:szCs w:val="22"/>
        </w:rPr>
        <w:t>.</w:t>
      </w:r>
      <w:r w:rsidRPr="004E06D2">
        <w:rPr>
          <w:spacing w:val="20"/>
          <w:sz w:val="22"/>
          <w:szCs w:val="22"/>
        </w:rPr>
        <w:t xml:space="preserve"> </w:t>
      </w:r>
    </w:p>
    <w:p w:rsidR="008F4CB6" w:rsidRPr="004E06D2" w:rsidRDefault="005F6CB8" w:rsidP="008F4CB6">
      <w:pPr>
        <w:tabs>
          <w:tab w:val="left" w:pos="580"/>
        </w:tabs>
        <w:rPr>
          <w:rFonts w:eastAsia="Arial"/>
          <w:sz w:val="22"/>
          <w:szCs w:val="22"/>
        </w:rPr>
      </w:pPr>
      <w:r w:rsidRPr="004E06D2">
        <w:rPr>
          <w:sz w:val="22"/>
          <w:szCs w:val="22"/>
        </w:rPr>
        <w:tab/>
      </w:r>
      <w:r w:rsidR="008F4CB6" w:rsidRPr="004E06D2">
        <w:rPr>
          <w:sz w:val="22"/>
          <w:szCs w:val="22"/>
        </w:rPr>
        <w:t>I</w:t>
      </w:r>
    </w:p>
    <w:p w:rsidR="008F4CB6" w:rsidRPr="004E06D2" w:rsidRDefault="008F4CB6" w:rsidP="008F4CB6">
      <w:pPr>
        <w:widowControl w:val="0"/>
        <w:numPr>
          <w:ilvl w:val="1"/>
          <w:numId w:val="79"/>
        </w:numPr>
        <w:tabs>
          <w:tab w:val="left" w:pos="580"/>
        </w:tabs>
        <w:ind w:left="567" w:hanging="567"/>
        <w:rPr>
          <w:rFonts w:eastAsia="Arial"/>
          <w:sz w:val="22"/>
          <w:szCs w:val="22"/>
        </w:rPr>
      </w:pPr>
      <w:r w:rsidRPr="004E06D2">
        <w:rPr>
          <w:spacing w:val="-1"/>
          <w:sz w:val="22"/>
          <w:szCs w:val="22"/>
        </w:rPr>
        <w:t>Preokrenite</w:t>
      </w:r>
      <w:r w:rsidR="008E4FBD">
        <w:rPr>
          <w:spacing w:val="-1"/>
          <w:sz w:val="22"/>
          <w:szCs w:val="22"/>
        </w:rPr>
        <w:t xml:space="preserve"> </w:t>
      </w:r>
      <w:r w:rsidRPr="004E06D2">
        <w:rPr>
          <w:spacing w:val="-1"/>
          <w:sz w:val="22"/>
          <w:szCs w:val="22"/>
        </w:rPr>
        <w:t>brizgalicu 10 puta.</w:t>
      </w:r>
    </w:p>
    <w:p w:rsidR="008F4CB6" w:rsidRPr="004E06D2" w:rsidRDefault="008F4CB6" w:rsidP="008F4CB6">
      <w:pPr>
        <w:rPr>
          <w:rFonts w:eastAsia="Arial"/>
          <w:sz w:val="22"/>
          <w:szCs w:val="22"/>
        </w:rPr>
      </w:pPr>
    </w:p>
    <w:p w:rsidR="008F4CB6" w:rsidRPr="004E06D2" w:rsidRDefault="008F4CB6" w:rsidP="008F4CB6">
      <w:pPr>
        <w:rPr>
          <w:rFonts w:eastAsia="Arial"/>
          <w:sz w:val="22"/>
          <w:szCs w:val="22"/>
        </w:rPr>
      </w:pPr>
      <w:r w:rsidRPr="004E06D2">
        <w:rPr>
          <w:noProof/>
          <w:sz w:val="22"/>
          <w:szCs w:val="22"/>
        </w:rPr>
        <w:pict>
          <v:shape id="Picture 169" o:spid="_x0000_s1417" type="#_x0000_t75" style="position:absolute;margin-left:402.35pt;margin-top:3.7pt;width:107.05pt;height:89.05pt;z-index:251662336;visibility:visible;mso-position-horizontal-relative:page">
            <v:imagedata r:id="rId40" o:title=""/>
            <w10:wrap anchorx="page"/>
          </v:shape>
        </w:pict>
      </w:r>
    </w:p>
    <w:p w:rsidR="008F4CB6" w:rsidRPr="004E06D2" w:rsidRDefault="008F4CB6" w:rsidP="008F4CB6">
      <w:pPr>
        <w:rPr>
          <w:rFonts w:eastAsia="Arial"/>
          <w:sz w:val="22"/>
          <w:szCs w:val="22"/>
        </w:rPr>
      </w:pPr>
    </w:p>
    <w:p w:rsidR="008F4CB6" w:rsidRPr="004E06D2" w:rsidRDefault="008F4CB6" w:rsidP="008F4CB6">
      <w:pPr>
        <w:rPr>
          <w:sz w:val="22"/>
          <w:szCs w:val="22"/>
        </w:rPr>
      </w:pPr>
      <w:r w:rsidRPr="004E06D2">
        <w:rPr>
          <w:b/>
          <w:spacing w:val="-1"/>
          <w:sz w:val="22"/>
          <w:szCs w:val="22"/>
        </w:rPr>
        <w:t>M</w:t>
      </w:r>
      <w:r w:rsidR="005F6CB8" w:rsidRPr="004E06D2">
        <w:rPr>
          <w:b/>
          <w:spacing w:val="-1"/>
          <w:sz w:val="22"/>
          <w:szCs w:val="22"/>
        </w:rPr>
        <w:t>iješanje je važno</w:t>
      </w:r>
      <w:r w:rsidRPr="004E06D2">
        <w:rPr>
          <w:b/>
          <w:spacing w:val="-1"/>
          <w:sz w:val="22"/>
          <w:szCs w:val="22"/>
        </w:rPr>
        <w:t xml:space="preserve"> </w:t>
      </w:r>
      <w:r w:rsidR="005F6CB8" w:rsidRPr="004E06D2">
        <w:rPr>
          <w:sz w:val="22"/>
          <w:szCs w:val="22"/>
        </w:rPr>
        <w:t>kako biste bili sigurni da ćete primiti točnu dozu</w:t>
      </w:r>
      <w:r w:rsidRPr="004E06D2">
        <w:rPr>
          <w:sz w:val="22"/>
          <w:szCs w:val="22"/>
        </w:rPr>
        <w:t>.</w:t>
      </w:r>
    </w:p>
    <w:p w:rsidR="008F4CB6" w:rsidRPr="004E06D2" w:rsidRDefault="005F6CB8" w:rsidP="008F4CB6">
      <w:pPr>
        <w:rPr>
          <w:spacing w:val="-1"/>
          <w:sz w:val="22"/>
          <w:szCs w:val="22"/>
        </w:rPr>
      </w:pPr>
      <w:r w:rsidRPr="004E06D2">
        <w:rPr>
          <w:spacing w:val="-1"/>
          <w:sz w:val="22"/>
          <w:szCs w:val="22"/>
        </w:rPr>
        <w:t>Inzulin treba biti jednoliko promiješan</w:t>
      </w:r>
      <w:r w:rsidR="008F4CB6" w:rsidRPr="004E06D2">
        <w:rPr>
          <w:spacing w:val="-1"/>
          <w:sz w:val="22"/>
          <w:szCs w:val="22"/>
        </w:rPr>
        <w:t>.</w:t>
      </w:r>
    </w:p>
    <w:p w:rsidR="008F4CB6" w:rsidRPr="004E06D2" w:rsidRDefault="008F4CB6" w:rsidP="008F4CB6">
      <w:pPr>
        <w:rPr>
          <w:spacing w:val="-1"/>
          <w:sz w:val="22"/>
          <w:szCs w:val="22"/>
        </w:rPr>
      </w:pPr>
    </w:p>
    <w:p w:rsidR="008F4CB6" w:rsidRPr="004E06D2" w:rsidRDefault="008F4CB6" w:rsidP="008F4CB6">
      <w:pPr>
        <w:rPr>
          <w:spacing w:val="-1"/>
          <w:sz w:val="22"/>
          <w:szCs w:val="22"/>
        </w:rPr>
      </w:pPr>
    </w:p>
    <w:p w:rsidR="008F4CB6" w:rsidRPr="004E06D2" w:rsidRDefault="008F4CB6" w:rsidP="008F4CB6">
      <w:pPr>
        <w:rPr>
          <w:rFonts w:eastAsia="Arial"/>
          <w:sz w:val="22"/>
          <w:szCs w:val="22"/>
        </w:rPr>
      </w:pPr>
    </w:p>
    <w:p w:rsidR="005F6CB8" w:rsidRPr="004E06D2" w:rsidRDefault="005F6CB8" w:rsidP="008F4CB6">
      <w:pPr>
        <w:rPr>
          <w:rFonts w:eastAsia="Arial"/>
          <w:sz w:val="22"/>
          <w:szCs w:val="22"/>
        </w:rPr>
      </w:pPr>
    </w:p>
    <w:p w:rsidR="008F4CB6" w:rsidRPr="004E06D2" w:rsidRDefault="008F4CB6" w:rsidP="008F4CB6">
      <w:pPr>
        <w:pStyle w:val="Heading1"/>
        <w:spacing w:before="0"/>
        <w:ind w:left="0" w:firstLine="0"/>
        <w:rPr>
          <w:sz w:val="22"/>
          <w:szCs w:val="22"/>
          <w:lang w:val="hr-HR"/>
        </w:rPr>
      </w:pPr>
      <w:r w:rsidRPr="004E06D2">
        <w:rPr>
          <w:sz w:val="22"/>
          <w:szCs w:val="22"/>
          <w:lang w:val="hr-HR"/>
        </w:rPr>
        <w:t xml:space="preserve">3. </w:t>
      </w:r>
      <w:r w:rsidRPr="004E06D2">
        <w:rPr>
          <w:caps w:val="0"/>
          <w:sz w:val="22"/>
          <w:szCs w:val="22"/>
          <w:lang w:val="hr-HR"/>
        </w:rPr>
        <w:t>korak</w:t>
      </w:r>
      <w:r w:rsidRPr="004E06D2">
        <w:rPr>
          <w:sz w:val="22"/>
          <w:szCs w:val="22"/>
          <w:lang w:val="hr-HR"/>
        </w:rPr>
        <w:t>:</w:t>
      </w:r>
    </w:p>
    <w:p w:rsidR="008F4CB6" w:rsidRPr="004E06D2" w:rsidRDefault="008F4CB6" w:rsidP="008F4CB6">
      <w:pPr>
        <w:pStyle w:val="Heading1"/>
        <w:spacing w:before="0"/>
        <w:ind w:left="0"/>
        <w:rPr>
          <w:b w:val="0"/>
          <w:bCs/>
          <w:sz w:val="22"/>
          <w:szCs w:val="22"/>
          <w:lang w:val="hr-HR"/>
        </w:rPr>
      </w:pPr>
    </w:p>
    <w:p w:rsidR="008F4CB6" w:rsidRPr="004E06D2" w:rsidRDefault="008F4CB6" w:rsidP="008F4CB6">
      <w:pPr>
        <w:pStyle w:val="Heading3"/>
        <w:keepNext w:val="0"/>
        <w:keepLines w:val="0"/>
        <w:widowControl w:val="0"/>
        <w:numPr>
          <w:ilvl w:val="1"/>
          <w:numId w:val="79"/>
        </w:numPr>
        <w:tabs>
          <w:tab w:val="clear" w:pos="567"/>
          <w:tab w:val="left" w:pos="580"/>
        </w:tabs>
        <w:spacing w:before="0" w:after="0" w:line="240" w:lineRule="auto"/>
        <w:ind w:left="567" w:hanging="567"/>
        <w:rPr>
          <w:b w:val="0"/>
          <w:sz w:val="22"/>
          <w:szCs w:val="22"/>
          <w:lang w:val="hr-HR"/>
        </w:rPr>
      </w:pPr>
      <w:r w:rsidRPr="004E06D2">
        <w:rPr>
          <w:b w:val="0"/>
          <w:spacing w:val="-1"/>
          <w:sz w:val="22"/>
          <w:szCs w:val="22"/>
          <w:lang w:val="hr-HR"/>
        </w:rPr>
        <w:t>Provjerite izgled inzulina.</w:t>
      </w:r>
    </w:p>
    <w:p w:rsidR="008F4CB6" w:rsidRPr="004E06D2" w:rsidRDefault="008F4CB6" w:rsidP="008F4CB6">
      <w:pPr>
        <w:pStyle w:val="ListParagraph"/>
        <w:widowControl w:val="0"/>
        <w:numPr>
          <w:ilvl w:val="0"/>
          <w:numId w:val="80"/>
        </w:numPr>
        <w:tabs>
          <w:tab w:val="clear" w:pos="567"/>
        </w:tabs>
        <w:spacing w:line="240" w:lineRule="auto"/>
        <w:ind w:left="1134" w:hanging="567"/>
        <w:rPr>
          <w:rFonts w:eastAsia="Arial"/>
          <w:szCs w:val="22"/>
        </w:rPr>
      </w:pPr>
      <w:r w:rsidRPr="004E06D2">
        <w:rPr>
          <w:rFonts w:eastAsia="Arial"/>
          <w:spacing w:val="-1"/>
          <w:szCs w:val="22"/>
        </w:rPr>
        <w:t xml:space="preserve">HUMALOG otopina </w:t>
      </w:r>
      <w:r w:rsidRPr="004E06D2">
        <w:rPr>
          <w:bCs/>
          <w:color w:val="000000"/>
          <w:szCs w:val="22"/>
        </w:rPr>
        <w:t>mora biti bistra i bezbojna. Nemojte</w:t>
      </w:r>
      <w:r w:rsidRPr="004E06D2">
        <w:rPr>
          <w:b/>
          <w:bCs/>
          <w:color w:val="000000"/>
          <w:szCs w:val="22"/>
        </w:rPr>
        <w:t xml:space="preserve"> </w:t>
      </w:r>
      <w:r w:rsidRPr="004E06D2">
        <w:rPr>
          <w:bCs/>
          <w:color w:val="000000"/>
          <w:szCs w:val="22"/>
        </w:rPr>
        <w:t>je upotrijebiti ako je mutna, obojena ili ako sadrži čestice ili grudice</w:t>
      </w:r>
      <w:r w:rsidRPr="004E06D2">
        <w:rPr>
          <w:szCs w:val="22"/>
        </w:rPr>
        <w:t>.</w:t>
      </w:r>
    </w:p>
    <w:p w:rsidR="008F4CB6" w:rsidRPr="004E06D2" w:rsidRDefault="008F4CB6" w:rsidP="008F4CB6">
      <w:pPr>
        <w:ind w:hanging="567"/>
        <w:rPr>
          <w:rFonts w:eastAsia="Arial"/>
          <w:sz w:val="22"/>
          <w:szCs w:val="22"/>
        </w:rPr>
      </w:pPr>
    </w:p>
    <w:p w:rsidR="008F4CB6" w:rsidRPr="004E06D2" w:rsidRDefault="008F4CB6" w:rsidP="008F4CB6">
      <w:pPr>
        <w:pStyle w:val="ListParagraph"/>
        <w:widowControl w:val="0"/>
        <w:numPr>
          <w:ilvl w:val="0"/>
          <w:numId w:val="80"/>
        </w:numPr>
        <w:tabs>
          <w:tab w:val="clear" w:pos="567"/>
        </w:tabs>
        <w:spacing w:line="240" w:lineRule="auto"/>
        <w:ind w:left="1134" w:hanging="567"/>
        <w:rPr>
          <w:rFonts w:eastAsia="Arial"/>
          <w:szCs w:val="22"/>
        </w:rPr>
      </w:pPr>
      <w:r w:rsidRPr="004E06D2">
        <w:rPr>
          <w:rFonts w:eastAsia="Arial"/>
          <w:szCs w:val="22"/>
        </w:rPr>
        <w:t xml:space="preserve">HUMALOG suspenzije – mutni inzulini </w:t>
      </w:r>
      <w:r w:rsidR="005F6CB8" w:rsidRPr="004E06D2">
        <w:rPr>
          <w:rFonts w:eastAsia="Arial"/>
          <w:szCs w:val="22"/>
        </w:rPr>
        <w:t>–</w:t>
      </w:r>
      <w:r w:rsidRPr="004E06D2">
        <w:rPr>
          <w:rFonts w:eastAsia="Arial"/>
          <w:szCs w:val="22"/>
        </w:rPr>
        <w:t xml:space="preserve"> </w:t>
      </w:r>
      <w:r w:rsidR="005F6CB8" w:rsidRPr="004E06D2">
        <w:rPr>
          <w:rFonts w:eastAsia="Arial"/>
          <w:szCs w:val="22"/>
        </w:rPr>
        <w:t xml:space="preserve">nakon miješanja trebaju izgledati bijele. </w:t>
      </w:r>
      <w:r w:rsidR="005F6CB8" w:rsidRPr="004E06D2">
        <w:rPr>
          <w:rFonts w:eastAsia="Arial"/>
          <w:b/>
          <w:szCs w:val="22"/>
        </w:rPr>
        <w:t xml:space="preserve">Nemojte </w:t>
      </w:r>
      <w:r w:rsidR="005F6CB8" w:rsidRPr="004E06D2">
        <w:rPr>
          <w:bCs/>
          <w:color w:val="000000"/>
          <w:szCs w:val="22"/>
        </w:rPr>
        <w:t>ih upotrijebiti ako su bistre ili ako sadrže čestice ili grudice</w:t>
      </w:r>
      <w:r w:rsidRPr="004E06D2">
        <w:rPr>
          <w:spacing w:val="-1"/>
          <w:szCs w:val="22"/>
        </w:rPr>
        <w:t>.</w:t>
      </w:r>
    </w:p>
    <w:p w:rsidR="008F4CB6" w:rsidRPr="004E06D2" w:rsidRDefault="008F4CB6" w:rsidP="008F4CB6">
      <w:pPr>
        <w:rPr>
          <w:rFonts w:eastAsia="Arial"/>
          <w:sz w:val="22"/>
          <w:szCs w:val="22"/>
        </w:rPr>
      </w:pPr>
      <w:r w:rsidRPr="004E06D2">
        <w:rPr>
          <w:noProof/>
          <w:sz w:val="22"/>
          <w:szCs w:val="22"/>
        </w:rPr>
        <w:pict>
          <v:group id="_x0000_s1390" style="position:absolute;margin-left:0;margin-top:0;width:446.15pt;height:3.6pt;z-index:251622400;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">
            <v:group id="Group 177" o:spid="_x0000_s1391"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reeform 178" o:spid="_x0000_s1392"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8mnMEA&#10;AADcAAAADwAAAGRycy9kb3ducmV2LnhtbERPy4rCMBTdC/MP4Qqz09TOIFKN4rQIMoMLn+tLc22L&#10;zU1porZ/P1kILg/nvVh1phYPal1lWcFkHIEgzq2uuFBwOm5GMxDOI2usLZOCnhyslh+DBSbaPnlP&#10;j4MvRAhhl6CC0vsmkdLlJRl0Y9sQB+5qW4M+wLaQusVnCDe1jKNoKg1WHBpKbCgtKb8d7kbB7885&#10;bfqv/rI7ZX+zCnX2nW2PSn0Ou/UchKfOv8Uv91YriKOwNpwJR0A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JpzBAAAA3AAAAA8AAAAAAAAAAAAAAAAAmAIAAGRycy9kb3du&#10;cmV2LnhtbFBLBQYAAAAABAAEAPUAAACGAwAAAAA=&#10;" path="m,l10910,e" filled="f" strokeweight=".58pt">
                <v:path arrowok="t" o:connecttype="custom" o:connectlocs="0,0;10910,0" o:connectangles="0,0"/>
              </v:shape>
            </v:group>
          </v:group>
        </w:pict>
      </w:r>
      <w:r w:rsidRPr="004E06D2">
        <w:rPr>
          <w:sz w:val="22"/>
          <w:szCs w:val="22"/>
        </w:rPr>
        <w:pict>
          <v:shape id="_x0000_i1035" type="#_x0000_t75" style="width:446.25pt;height:3.75pt">
            <v:imagedata croptop="-65520f" cropbottom="65520f"/>
          </v:shape>
        </w:pict>
      </w:r>
    </w:p>
    <w:p w:rsidR="008F4CB6" w:rsidRPr="004E06D2" w:rsidRDefault="008F4CB6" w:rsidP="008F4CB6">
      <w:pPr>
        <w:pStyle w:val="Heading3"/>
        <w:tabs>
          <w:tab w:val="left" w:pos="599"/>
          <w:tab w:val="left" w:pos="600"/>
        </w:tabs>
        <w:spacing w:before="0"/>
        <w:rPr>
          <w:b w:val="0"/>
          <w:sz w:val="22"/>
          <w:szCs w:val="22"/>
          <w:lang w:val="hr-HR"/>
        </w:rPr>
      </w:pPr>
      <w:r w:rsidRPr="004E06D2">
        <w:rPr>
          <w:spacing w:val="-1"/>
          <w:sz w:val="22"/>
          <w:szCs w:val="22"/>
          <w:lang w:val="hr-HR"/>
        </w:rPr>
        <w:t xml:space="preserve">4. </w:t>
      </w:r>
      <w:r w:rsidRPr="004E06D2">
        <w:rPr>
          <w:sz w:val="22"/>
          <w:szCs w:val="22"/>
          <w:lang w:val="hr-HR"/>
        </w:rPr>
        <w:t>korak</w:t>
      </w:r>
      <w:r w:rsidRPr="004E06D2">
        <w:rPr>
          <w:spacing w:val="-1"/>
          <w:sz w:val="22"/>
          <w:szCs w:val="22"/>
          <w:lang w:val="hr-HR"/>
        </w:rPr>
        <w:t>:</w:t>
      </w:r>
    </w:p>
    <w:p w:rsidR="008F4CB6" w:rsidRPr="004E06D2" w:rsidRDefault="001B09F4" w:rsidP="008F4CB6">
      <w:pPr>
        <w:pStyle w:val="Heading3"/>
        <w:tabs>
          <w:tab w:val="left" w:pos="599"/>
          <w:tab w:val="left" w:pos="600"/>
        </w:tabs>
        <w:spacing w:before="0"/>
        <w:ind w:left="-360"/>
        <w:rPr>
          <w:sz w:val="22"/>
          <w:szCs w:val="22"/>
          <w:lang w:val="hr-HR"/>
        </w:rPr>
      </w:pPr>
      <w:r w:rsidRPr="004E06D2">
        <w:rPr>
          <w:noProof/>
          <w:sz w:val="22"/>
          <w:szCs w:val="22"/>
          <w:lang w:val="hr-HR"/>
        </w:rPr>
        <w:pict>
          <v:shape id="Picture 144" o:spid="_x0000_s1421" type="#_x0000_t75" style="position:absolute;left:0;text-align:left;margin-left:377.05pt;margin-top:441.15pt;width:109.2pt;height:76.1pt;z-index:-251650048;visibility:visible;mso-position-horizontal-relative:page;mso-position-vertical-relative:page">
            <v:imagedata r:id="rId41" o:title=""/>
            <w10:wrap anchorx="page" anchory="page"/>
          </v:shape>
        </w:pict>
      </w:r>
    </w:p>
    <w:p w:rsidR="008F4CB6" w:rsidRPr="004E06D2" w:rsidRDefault="005F6CB8" w:rsidP="001A021B">
      <w:pPr>
        <w:widowControl w:val="0"/>
        <w:numPr>
          <w:ilvl w:val="1"/>
          <w:numId w:val="79"/>
        </w:numPr>
        <w:ind w:left="567" w:hanging="567"/>
        <w:rPr>
          <w:rFonts w:eastAsia="Times New Roman"/>
          <w:bCs/>
          <w:color w:val="000000"/>
          <w:sz w:val="22"/>
          <w:szCs w:val="22"/>
        </w:rPr>
      </w:pPr>
      <w:r w:rsidRPr="004E06D2">
        <w:rPr>
          <w:rFonts w:eastAsia="Times New Roman"/>
          <w:bCs/>
          <w:color w:val="000000"/>
          <w:sz w:val="22"/>
          <w:szCs w:val="22"/>
        </w:rPr>
        <w:t>Odaberite novu iglu</w:t>
      </w:r>
      <w:r w:rsidR="008F4CB6" w:rsidRPr="004E06D2">
        <w:rPr>
          <w:rFonts w:eastAsia="Times New Roman"/>
          <w:bCs/>
          <w:color w:val="000000"/>
          <w:sz w:val="22"/>
          <w:szCs w:val="22"/>
        </w:rPr>
        <w:t>.</w:t>
      </w:r>
    </w:p>
    <w:p w:rsidR="008F4CB6" w:rsidRPr="004E06D2" w:rsidRDefault="005F6CB8" w:rsidP="008F4CB6">
      <w:pPr>
        <w:widowControl w:val="0"/>
        <w:numPr>
          <w:ilvl w:val="1"/>
          <w:numId w:val="79"/>
        </w:numPr>
        <w:ind w:left="567" w:hanging="567"/>
        <w:rPr>
          <w:rFonts w:eastAsia="Arial"/>
          <w:sz w:val="22"/>
          <w:szCs w:val="22"/>
        </w:rPr>
      </w:pPr>
      <w:r w:rsidRPr="004E06D2">
        <w:rPr>
          <w:rFonts w:eastAsia="Times New Roman"/>
          <w:bCs/>
          <w:color w:val="000000"/>
          <w:sz w:val="22"/>
          <w:szCs w:val="22"/>
        </w:rPr>
        <w:t>Skinite papirnati pokrov s vanjskog zatvarača igl</w:t>
      </w:r>
      <w:r w:rsidR="00744184" w:rsidRPr="004E06D2">
        <w:rPr>
          <w:rFonts w:eastAsia="Times New Roman"/>
          <w:bCs/>
          <w:color w:val="000000"/>
          <w:sz w:val="22"/>
          <w:szCs w:val="22"/>
        </w:rPr>
        <w:t>e</w:t>
      </w:r>
      <w:r w:rsidR="008F4CB6" w:rsidRPr="004E06D2">
        <w:rPr>
          <w:spacing w:val="-1"/>
          <w:sz w:val="22"/>
          <w:szCs w:val="22"/>
        </w:rPr>
        <w:t>.</w:t>
      </w:r>
    </w:p>
    <w:p w:rsidR="008F4CB6" w:rsidRPr="004E06D2" w:rsidRDefault="008F4CB6" w:rsidP="008F4CB6">
      <w:pPr>
        <w:rPr>
          <w:rFonts w:eastAsia="Arial"/>
          <w:sz w:val="22"/>
          <w:szCs w:val="22"/>
        </w:rPr>
      </w:pPr>
    </w:p>
    <w:p w:rsidR="008F4CB6" w:rsidRPr="004E06D2" w:rsidRDefault="008F4CB6" w:rsidP="008F4CB6">
      <w:pPr>
        <w:rPr>
          <w:rFonts w:eastAsia="Arial"/>
          <w:sz w:val="22"/>
          <w:szCs w:val="22"/>
        </w:rPr>
      </w:pPr>
    </w:p>
    <w:p w:rsidR="005F6CB8" w:rsidRPr="004E06D2" w:rsidRDefault="005F6CB8" w:rsidP="008F4CB6">
      <w:pPr>
        <w:rPr>
          <w:rFonts w:eastAsia="Arial"/>
          <w:sz w:val="22"/>
          <w:szCs w:val="22"/>
        </w:rPr>
      </w:pPr>
    </w:p>
    <w:p w:rsidR="008F4CB6" w:rsidRPr="004E06D2" w:rsidRDefault="008F4CB6" w:rsidP="008F4CB6">
      <w:pPr>
        <w:rPr>
          <w:rFonts w:eastAsia="Arial"/>
          <w:sz w:val="22"/>
          <w:szCs w:val="22"/>
        </w:rPr>
      </w:pPr>
      <w:r w:rsidRPr="004E06D2">
        <w:rPr>
          <w:noProof/>
          <w:sz w:val="22"/>
          <w:szCs w:val="22"/>
        </w:rPr>
        <w:pict>
          <v:group id="Group 141" o:spid="_x0000_s1393" style="position:absolute;margin-left:0;margin-top:0;width:445.3pt;height:3.6pt;z-index:251623424;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">
            <v:group id="Group 142" o:spid="_x0000_s1394"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Freeform 143" o:spid="_x0000_s1395"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D+IMUA&#10;AADcAAAADwAAAGRycy9kb3ducmV2LnhtbESPzWrDQAyE74W+w6JAbs06bSjBzSa0NoWQ0kN+z8Kr&#10;2qZerfFuHfvtq0MgN4kZzXxabQbXqJ66UHs2MJ8loIgLb2suDZyOn09LUCEiW2w8k4GRAmzWjw8r&#10;TK2/8p76QyyVhHBI0UAVY5tqHYqKHIaZb4lF+/GdwyhrV2rb4VXCXaOfk+RVO6xZGipsKauo+D38&#10;OQO7j3PWji/j5fuUfy1rtPki3x6NmU6G9zdQkYZ4N9+ut1bwF0Irz8gEe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MP4gxQAAANwAAAAPAAAAAAAAAAAAAAAAAJgCAABkcnMv&#10;ZG93bnJldi54bWxQSwUGAAAAAAQABAD1AAAAigMAAAAA&#10;" path="m,l10910,e" filled="f" strokeweight=".58pt">
                <v:path arrowok="t" o:connecttype="custom" o:connectlocs="0,0;10910,0" o:connectangles="0,0"/>
              </v:shape>
            </v:group>
          </v:group>
        </w:pict>
      </w:r>
      <w:r w:rsidRPr="004E06D2">
        <w:rPr>
          <w:sz w:val="22"/>
          <w:szCs w:val="22"/>
        </w:rPr>
        <w:pict>
          <v:shape id="_x0000_i1036" type="#_x0000_t75" style="width:445.5pt;height:3.75pt">
            <v:imagedata croptop="-65520f" cropbottom="65520f"/>
          </v:shape>
        </w:pict>
      </w:r>
    </w:p>
    <w:p w:rsidR="008F4CB6" w:rsidRPr="004E06D2" w:rsidRDefault="008F4CB6" w:rsidP="008F4CB6">
      <w:pPr>
        <w:rPr>
          <w:b/>
          <w:spacing w:val="-2"/>
          <w:sz w:val="22"/>
          <w:szCs w:val="22"/>
        </w:rPr>
      </w:pPr>
      <w:r w:rsidRPr="004E06D2">
        <w:rPr>
          <w:noProof/>
          <w:sz w:val="22"/>
          <w:szCs w:val="22"/>
        </w:rPr>
        <w:pict>
          <v:shape id="Picture 140" o:spid="_x0000_s1418" type="#_x0000_t75" style="position:absolute;margin-left:367.55pt;margin-top:5.3pt;width:110.4pt;height:74.65pt;z-index:251663360;visibility:visible;mso-position-horizontal-relative:page">
            <v:imagedata r:id="rId42" o:title=""/>
            <w10:wrap anchorx="page"/>
          </v:shape>
        </w:pict>
      </w:r>
      <w:r w:rsidRPr="004E06D2">
        <w:rPr>
          <w:b/>
          <w:spacing w:val="-2"/>
          <w:sz w:val="22"/>
          <w:szCs w:val="22"/>
        </w:rPr>
        <w:t xml:space="preserve">5. </w:t>
      </w:r>
      <w:r w:rsidRPr="004E06D2">
        <w:rPr>
          <w:b/>
          <w:sz w:val="22"/>
          <w:szCs w:val="22"/>
        </w:rPr>
        <w:t>korak</w:t>
      </w:r>
      <w:r w:rsidRPr="004E06D2">
        <w:rPr>
          <w:b/>
          <w:spacing w:val="-2"/>
          <w:sz w:val="22"/>
          <w:szCs w:val="22"/>
        </w:rPr>
        <w:t>:</w:t>
      </w:r>
    </w:p>
    <w:p w:rsidR="008F4CB6" w:rsidRPr="004E06D2" w:rsidRDefault="008F4CB6" w:rsidP="008F4CB6">
      <w:pPr>
        <w:rPr>
          <w:rFonts w:eastAsia="Arial"/>
          <w:sz w:val="22"/>
          <w:szCs w:val="22"/>
        </w:rPr>
      </w:pPr>
    </w:p>
    <w:p w:rsidR="008F4CB6" w:rsidRPr="004E06D2" w:rsidRDefault="005F6CB8" w:rsidP="001A021B">
      <w:pPr>
        <w:pStyle w:val="Heading3"/>
        <w:keepNext w:val="0"/>
        <w:keepLines w:val="0"/>
        <w:widowControl w:val="0"/>
        <w:numPr>
          <w:ilvl w:val="1"/>
          <w:numId w:val="79"/>
        </w:numPr>
        <w:tabs>
          <w:tab w:val="clear" w:pos="567"/>
        </w:tabs>
        <w:spacing w:before="0" w:after="0" w:line="240" w:lineRule="auto"/>
        <w:ind w:left="567" w:right="4535" w:hanging="567"/>
        <w:rPr>
          <w:b w:val="0"/>
          <w:spacing w:val="-1"/>
          <w:sz w:val="22"/>
          <w:szCs w:val="22"/>
          <w:lang w:val="hr-HR"/>
        </w:rPr>
      </w:pPr>
      <w:r w:rsidRPr="004E06D2">
        <w:rPr>
          <w:b w:val="0"/>
          <w:bCs/>
          <w:color w:val="000000"/>
          <w:sz w:val="22"/>
          <w:szCs w:val="22"/>
          <w:lang w:val="hr-HR"/>
        </w:rPr>
        <w:t>Nataknite zatvorenu iglu ravno na brizgalicu i čvrsto navijte iglu.</w:t>
      </w:r>
      <w:r w:rsidR="008F4CB6" w:rsidRPr="004E06D2">
        <w:rPr>
          <w:b w:val="0"/>
          <w:spacing w:val="-1"/>
          <w:sz w:val="22"/>
          <w:szCs w:val="22"/>
          <w:lang w:val="hr-HR"/>
        </w:rPr>
        <w:t xml:space="preserve"> </w:t>
      </w:r>
    </w:p>
    <w:p w:rsidR="005F6CB8" w:rsidRPr="004E06D2" w:rsidRDefault="005F6CB8" w:rsidP="001A021B">
      <w:pPr>
        <w:rPr>
          <w:sz w:val="22"/>
          <w:szCs w:val="22"/>
          <w:lang w:eastAsia="x-none" w:bidi="hr-HR"/>
        </w:rPr>
      </w:pPr>
    </w:p>
    <w:p w:rsidR="005F6CB8" w:rsidRPr="004E06D2" w:rsidRDefault="005F6CB8" w:rsidP="001A021B">
      <w:pPr>
        <w:rPr>
          <w:sz w:val="22"/>
          <w:szCs w:val="22"/>
          <w:lang w:eastAsia="x-none" w:bidi="hr-HR"/>
        </w:rPr>
      </w:pPr>
    </w:p>
    <w:p w:rsidR="008F4CB6" w:rsidRPr="004E06D2" w:rsidRDefault="008F4CB6" w:rsidP="008F4CB6">
      <w:pPr>
        <w:ind w:hanging="567"/>
        <w:rPr>
          <w:rFonts w:eastAsia="Arial"/>
          <w:sz w:val="22"/>
          <w:szCs w:val="22"/>
        </w:rPr>
      </w:pPr>
    </w:p>
    <w:p w:rsidR="008F4CB6" w:rsidRPr="004E06D2" w:rsidRDefault="008F4CB6" w:rsidP="008F4CB6">
      <w:pPr>
        <w:rPr>
          <w:rFonts w:eastAsia="Arial"/>
          <w:sz w:val="22"/>
          <w:szCs w:val="22"/>
        </w:rPr>
      </w:pPr>
      <w:r w:rsidRPr="004E06D2">
        <w:rPr>
          <w:noProof/>
          <w:sz w:val="22"/>
          <w:szCs w:val="22"/>
        </w:rPr>
        <w:pict>
          <v:group id="Group 137" o:spid="_x0000_s1396" style="position:absolute;margin-left:0;margin-top:0;width:445.3pt;height:4.4pt;z-index:251624448;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">
            <v:group id="Group 138" o:spid="_x0000_s1397"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shape id="Freeform 139" o:spid="_x0000_s1398"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JcMA&#10;AADcAAAADwAAAGRycy9kb3ducmV2LnhtbERPTWvCQBC9F/oflhF6azbaUCS6ijUUpKWHJtHzkB2T&#10;YHY2ZFdN/n23UOhtHu9z1tvRdOJGg2stK5hHMQjiyuqWawVl8f68BOE8ssbOMimYyMF28/iwxlTb&#10;O3/TLfe1CCHsUlTQeN+nUrqqIYMusj1x4M52MOgDHGqpB7yHcNPJRRy/SoMth4YGe9o3VF3yq1Hw&#10;8Xbc99PLdPoqs89lizpLskOh1NNs3K1AeBr9v/jPfdBhfpLA7zPh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0JcMAAADcAAAADwAAAAAAAAAAAAAAAACYAgAAZHJzL2Rv&#10;d25yZXYueG1sUEsFBgAAAAAEAAQA9QAAAIgDAAAAAA==&#10;" path="m,l10910,e" filled="f" strokeweight=".58pt">
                <v:path arrowok="t" o:connecttype="custom" o:connectlocs="0,0;10910,0" o:connectangles="0,0"/>
              </v:shape>
            </v:group>
          </v:group>
        </w:pict>
      </w:r>
      <w:r w:rsidRPr="004E06D2">
        <w:rPr>
          <w:sz w:val="22"/>
          <w:szCs w:val="22"/>
        </w:rPr>
        <w:pict>
          <v:shape id="_x0000_i1037" type="#_x0000_t75" style="width:445.5pt;height:4.5pt">
            <v:imagedata croptop="-65520f" cropbottom="65520f"/>
          </v:shape>
        </w:pict>
      </w:r>
    </w:p>
    <w:p w:rsidR="008F4CB6" w:rsidRPr="004E06D2" w:rsidRDefault="008F4CB6" w:rsidP="008F4CB6">
      <w:pPr>
        <w:rPr>
          <w:b/>
          <w:spacing w:val="-2"/>
          <w:sz w:val="22"/>
          <w:szCs w:val="22"/>
        </w:rPr>
      </w:pPr>
      <w:r w:rsidRPr="004E06D2">
        <w:rPr>
          <w:noProof/>
          <w:sz w:val="22"/>
          <w:szCs w:val="22"/>
        </w:rPr>
        <w:pict>
          <v:group id="Group 130" o:spid="_x0000_s1408" style="position:absolute;margin-left:368.45pt;margin-top:4.5pt;width:147.4pt;height:73.7pt;z-index:251659264;mso-position-horizontal-relative:page" coordorigin="7349,102" coordsize="2948,1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">
            <v:shape id="Picture 136" o:spid="_x0000_s1409" type="#_x0000_t75" style="position:absolute;left:7349;top:102;width:2947;height:147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RZ5jDAAAA3AAAAA8AAABkcnMvZG93bnJldi54bWxET9tqAjEQfRf8hzAF3zRb26rdGkWK0oI3&#10;1H7AkEx3FzeTJYm6/fumUPBtDuc603lra3ElHyrHCh4HGQhi7UzFhYKv06o/AREissHaMSn4oQDz&#10;Wbczxdy4Gx/oeoyFSCEcclRQxtjkUgZdksUwcA1x4r6dtxgT9IU0Hm8p3NZymGUjabHi1FBiQ+8l&#10;6fPxYhWct8/7l9fVUje7zeJy8npcrz+8Ur2HdvEGIlIb7+J/96dJ859G8PdMuk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FnmMMAAADcAAAADwAAAAAAAAAAAAAAAACf&#10;AgAAZHJzL2Rvd25yZXYueG1sUEsFBgAAAAAEAAQA9wAAAI8DAAAAAA==&#10;">
              <v:imagedata r:id="rId43" o:title=""/>
            </v:shape>
            <v:group id="Group 134" o:spid="_x0000_s1410" style="position:absolute;left:7901;top:1004;width:2;height:116" coordorigin="7901,1004" coordsize="2,1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shape id="Freeform 135" o:spid="_x0000_s1411" style="position:absolute;left:7901;top:1004;width:2;height:116;visibility:visible;mso-wrap-style:square;v-text-anchor:top" coordsize="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7w28UA&#10;AADcAAAADwAAAGRycy9kb3ducmV2LnhtbESPQWvCQBCF74L/YRnBm27aQgnRVYpo8eDBakC8TbNj&#10;EpqdDdmtif/eORR6m+G9ee+b5XpwjbpTF2rPBl7mCSjiwtuaSwP5eTdLQYWIbLHxTAYeFGC9Go+W&#10;mFnf8xfdT7FUEsIhQwNVjG2mdSgqchjmviUW7eY7h1HWrtS2w17CXaNfk+RdO6xZGipsaVNR8XP6&#10;dQaOKV+TS98c0r6l782tzD8f+60x08nwsQAVaYj/5r/rvRX8N6GVZ2QCv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3vDbxQAAANwAAAAPAAAAAAAAAAAAAAAAAJgCAABkcnMv&#10;ZG93bnJldi54bWxQSwUGAAAAAAQABAD1AAAAigMAAAAA&#10;" path="m,l,115e" filled="f" strokeweight=".58pt">
                <v:path arrowok="t" o:connecttype="custom" o:connectlocs="0,1004;0,1119" o:connectangles="0,0"/>
              </v:shape>
            </v:group>
            <v:group id="Group 131" o:spid="_x0000_s1412" style="position:absolute;left:8803;top:961;width:2;height:159" coordorigin="8803,961" coordsize="2,1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Freeform 133" o:spid="_x0000_s1413" style="position:absolute;left:8803;top:961;width:2;height:159;visibility:visible;mso-wrap-style:square;v-text-anchor:top" coordsize="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4gRMYA&#10;AADcAAAADwAAAGRycy9kb3ducmV2LnhtbESPzW7CQAyE75V4h5WReqlgAy1RFVgQoP5dG9pDb1bW&#10;JBFZb8huk/Tt60Ol3mzNeObzZje6RvXUhdqzgcU8AUVceFtzaeDj9Dx7BBUissXGMxn4oQC77eRm&#10;g5n1A79Tn8dSSQiHDA1UMbaZ1qGoyGGY+5ZYtLPvHEZZu1LbDgcJd41eJkmqHdYsDRW2dKyouOTf&#10;zkC6/7L3trw7HT5XdnjNn6780qfG3E7H/RpUpDH+m/+u36zgPwi+PCMT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4gRMYAAADcAAAADwAAAAAAAAAAAAAAAACYAgAAZHJz&#10;L2Rvd25yZXYueG1sUEsFBgAAAAAEAAQA9QAAAIsDAAAAAA==&#10;" path="m,l,158e" filled="f" strokeweight=".58pt">
                <v:path arrowok="t" o:connecttype="custom" o:connectlocs="0,961;0,1119" o:connectangles="0,0"/>
              </v:shape>
              <v:shape id="Text Box 132" o:spid="_x0000_s1414" type="#_x0000_t202" style="position:absolute;left:7349;top:102;width:2948;height:14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hNtMMA&#10;AADcAAAADwAAAGRycy9kb3ducmV2LnhtbERPTWvCQBC9F/oflil4azaKSJu6ESkKBUEa00OP0+yY&#10;LMnOxuxW4793CwVv83ifs1yNthNnGrxxrGCapCCIK6cN1wq+yu3zCwgfkDV2jknBlTys8seHJWba&#10;Xbig8yHUIoawz1BBE0KfSemrhiz6xPXEkTu6wWKIcKilHvASw20nZ2m6kBYNx4YGe3pvqGoPv1bB&#10;+puLjTntfz6LY2HK8jXl3aJVavI0rt9ABBrDXfzv/tBx/nwK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hNtMMAAADcAAAADwAAAAAAAAAAAAAAAACYAgAAZHJzL2Rv&#10;d25yZXYueG1sUEsFBgAAAAAEAAQA9QAAAIgDAAAAAA==&#10;" filled="f" stroked="f">
                <v:textbox style="mso-next-textbox:#Text Box 132" inset="0,0,0,0">
                  <w:txbxContent>
                    <w:p w:rsidR="00A00063" w:rsidRPr="001A021B" w:rsidRDefault="00A00063" w:rsidP="008F4CB6">
                      <w:pPr>
                        <w:tabs>
                          <w:tab w:val="left" w:pos="998"/>
                        </w:tabs>
                        <w:spacing w:before="110"/>
                        <w:ind w:left="364"/>
                        <w:rPr>
                          <w:rFonts w:ascii="Arial" w:eastAsia="Arial" w:hAnsi="Arial" w:cs="Arial"/>
                          <w:b/>
                          <w:sz w:val="16"/>
                          <w:szCs w:val="16"/>
                        </w:rPr>
                      </w:pPr>
                    </w:p>
                  </w:txbxContent>
                </v:textbox>
              </v:shape>
            </v:group>
            <w10:wrap anchorx="page"/>
          </v:group>
        </w:pict>
      </w:r>
      <w:r w:rsidRPr="004E06D2">
        <w:rPr>
          <w:b/>
          <w:spacing w:val="-2"/>
          <w:sz w:val="22"/>
          <w:szCs w:val="22"/>
        </w:rPr>
        <w:t>6. korak:</w:t>
      </w:r>
    </w:p>
    <w:p w:rsidR="008F4CB6" w:rsidRPr="004E06D2" w:rsidRDefault="008F4CB6" w:rsidP="008F4CB6">
      <w:pPr>
        <w:rPr>
          <w:rFonts w:eastAsia="Arial"/>
          <w:sz w:val="22"/>
          <w:szCs w:val="22"/>
        </w:rPr>
      </w:pPr>
    </w:p>
    <w:p w:rsidR="005F6CB8" w:rsidRPr="004E06D2" w:rsidRDefault="005F6CB8" w:rsidP="001A021B">
      <w:pPr>
        <w:widowControl w:val="0"/>
        <w:numPr>
          <w:ilvl w:val="1"/>
          <w:numId w:val="79"/>
        </w:numPr>
        <w:ind w:left="567" w:hanging="567"/>
        <w:rPr>
          <w:spacing w:val="-1"/>
          <w:sz w:val="22"/>
          <w:szCs w:val="22"/>
        </w:rPr>
      </w:pPr>
      <w:r w:rsidRPr="004E06D2">
        <w:rPr>
          <w:spacing w:val="-1"/>
          <w:sz w:val="22"/>
          <w:szCs w:val="22"/>
        </w:rPr>
        <w:t xml:space="preserve">Skinite vanjski zatvarač igle. </w:t>
      </w:r>
      <w:r w:rsidRPr="004E06D2">
        <w:rPr>
          <w:b/>
          <w:spacing w:val="-1"/>
          <w:sz w:val="22"/>
          <w:szCs w:val="22"/>
        </w:rPr>
        <w:t>Nemojte</w:t>
      </w:r>
      <w:r w:rsidRPr="004E06D2">
        <w:rPr>
          <w:spacing w:val="-1"/>
          <w:sz w:val="22"/>
          <w:szCs w:val="22"/>
        </w:rPr>
        <w:t xml:space="preserve"> ga baciti.</w:t>
      </w:r>
    </w:p>
    <w:p w:rsidR="008F4CB6" w:rsidRPr="004E06D2" w:rsidRDefault="005F6CB8" w:rsidP="001A021B">
      <w:pPr>
        <w:widowControl w:val="0"/>
        <w:numPr>
          <w:ilvl w:val="1"/>
          <w:numId w:val="79"/>
        </w:numPr>
        <w:ind w:left="567" w:hanging="567"/>
        <w:rPr>
          <w:rFonts w:eastAsia="Arial"/>
          <w:sz w:val="22"/>
          <w:szCs w:val="22"/>
        </w:rPr>
      </w:pPr>
      <w:r w:rsidRPr="004E06D2">
        <w:rPr>
          <w:spacing w:val="-1"/>
          <w:sz w:val="22"/>
          <w:szCs w:val="22"/>
        </w:rPr>
        <w:t>Skinite unutarnji zatvarač igle i bacite ga u otpad</w:t>
      </w:r>
      <w:r w:rsidR="008F4CB6" w:rsidRPr="004E06D2">
        <w:rPr>
          <w:spacing w:val="-1"/>
          <w:sz w:val="22"/>
          <w:szCs w:val="22"/>
        </w:rPr>
        <w:t>.</w:t>
      </w:r>
    </w:p>
    <w:p w:rsidR="008F4CB6" w:rsidRPr="004E06D2" w:rsidRDefault="00F7515E" w:rsidP="008F4CB6">
      <w:pPr>
        <w:rPr>
          <w:rFonts w:eastAsia="Arial"/>
          <w:sz w:val="22"/>
          <w:szCs w:val="22"/>
        </w:rPr>
      </w:pPr>
      <w:r w:rsidRPr="004E06D2">
        <w:rPr>
          <w:b/>
          <w:noProof/>
          <w:spacing w:val="-1"/>
          <w:sz w:val="22"/>
          <w:szCs w:val="22"/>
          <w:lang w:eastAsia="hr-HR"/>
        </w:rPr>
        <w:pict>
          <v:shape id="_x0000_s1426" type="#_x0000_t202" style="position:absolute;margin-left:347.6pt;margin-top:12.1pt;width:52.5pt;height:12.75pt;z-index:251671552;visibility:visible" stroked="f">
            <v:textbox style="mso-next-textbox:#_x0000_s1426" inset="0,0,0,0">
              <w:txbxContent>
                <w:p w:rsidR="00A00063" w:rsidRDefault="00A00063" w:rsidP="001A021B">
                  <w:pPr>
                    <w:jc w:val="center"/>
                  </w:pPr>
                  <w:r w:rsidRPr="001A021B">
                    <w:rPr>
                      <w:b/>
                    </w:rPr>
                    <w:t>Baciti</w:t>
                  </w:r>
                </w:p>
              </w:txbxContent>
            </v:textbox>
          </v:shape>
        </w:pict>
      </w:r>
      <w:r w:rsidRPr="004E06D2">
        <w:rPr>
          <w:rFonts w:eastAsia="Arial"/>
          <w:noProof/>
          <w:sz w:val="22"/>
          <w:szCs w:val="22"/>
          <w:lang w:eastAsia="hr-HR"/>
        </w:rPr>
        <w:pict>
          <v:shape id="_x0000_s1425" type="#_x0000_t202" style="position:absolute;margin-left:307.25pt;margin-top:12.85pt;width:62pt;height:12pt;z-index:251670528;visibility:visible" stroked="f">
            <v:textbox style="mso-next-textbox:#_x0000_s1425" inset="0,0,0,0">
              <w:txbxContent>
                <w:p w:rsidR="00A00063" w:rsidRDefault="00A00063" w:rsidP="001A021B">
                  <w:r w:rsidRPr="001A021B">
                    <w:rPr>
                      <w:b/>
                    </w:rPr>
                    <w:t>Sačuvati</w:t>
                  </w:r>
                </w:p>
              </w:txbxContent>
            </v:textbox>
          </v:shape>
        </w:pict>
      </w:r>
      <w:r w:rsidR="008F4CB6" w:rsidRPr="004E06D2">
        <w:rPr>
          <w:rFonts w:eastAsia="Arial"/>
          <w:noProof/>
          <w:sz w:val="22"/>
          <w:szCs w:val="22"/>
          <w:lang w:eastAsia="en-GB"/>
        </w:rPr>
        <w:pict>
          <v:shape id="_x0000_s1424" type="#_x0000_t75" style="position:absolute;margin-left:302.1pt;margin-top:7pt;width:95.25pt;height:27.75pt;z-index:251669504">
            <v:imagedata r:id="rId44" o:title=""/>
            <w10:wrap type="square"/>
          </v:shape>
        </w:pict>
      </w:r>
    </w:p>
    <w:p w:rsidR="008F4CB6" w:rsidRPr="004E06D2" w:rsidRDefault="008F4CB6" w:rsidP="008F4CB6">
      <w:pPr>
        <w:rPr>
          <w:rFonts w:eastAsia="Arial"/>
          <w:sz w:val="22"/>
          <w:szCs w:val="22"/>
        </w:rPr>
      </w:pPr>
    </w:p>
    <w:p w:rsidR="005F6CB8" w:rsidRPr="004E06D2" w:rsidRDefault="005F6CB8" w:rsidP="008F4CB6">
      <w:pPr>
        <w:rPr>
          <w:rFonts w:eastAsia="Arial"/>
          <w:sz w:val="22"/>
          <w:szCs w:val="22"/>
        </w:rPr>
      </w:pPr>
    </w:p>
    <w:p w:rsidR="008F4CB6" w:rsidRPr="004E06D2" w:rsidRDefault="008F4CB6" w:rsidP="008F4CB6">
      <w:pPr>
        <w:rPr>
          <w:rFonts w:eastAsia="Arial"/>
          <w:sz w:val="22"/>
          <w:szCs w:val="22"/>
        </w:rPr>
      </w:pPr>
      <w:r w:rsidRPr="004E06D2">
        <w:rPr>
          <w:noProof/>
          <w:sz w:val="22"/>
          <w:szCs w:val="22"/>
        </w:rPr>
        <w:pict>
          <v:group id="Group 127" o:spid="_x0000_s1399" style="position:absolute;margin-left:0;margin-top:0;width:444.45pt;height:3.6pt;z-index:251625472;mso-position-horizontal-relative:char;mso-position-vertical-relative:line" coordsize="1093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">
            <v:group id="Group 128" o:spid="_x0000_s1400" style="position:absolute;left:6;top:6;width:10925;height:2" coordorigin="6,6" coordsize="109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Freeform 129" o:spid="_x0000_s1401" style="position:absolute;left:6;top:6;width:10925;height:2;visibility:visible;mso-wrap-style:square;v-text-anchor:top" coordsize="109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A6wcEA&#10;AADcAAAADwAAAGRycy9kb3ducmV2LnhtbERPTWsCMRC9C/6HMAVvmm0VKVujFLGg4kUr9DrdzO6m&#10;3UyWTdT4740geJvH+5zZItpGnKnzxrGC11EGgrhw2nCl4Pj9NXwH4QOyxsYxKbiSh8W835thrt2F&#10;93Q+hEqkEPY5KqhDaHMpfVGTRT9yLXHiStdZDAl2ldQdXlK4beRblk2lRcOpocaWljUV/4eTVVD9&#10;lXG7+SnK6+roOOpfsxsvjVKDl/j5ASJQDE/xw73Waf54Avdn0gVy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wOsHBAAAA3AAAAA8AAAAAAAAAAAAAAAAAmAIAAGRycy9kb3du&#10;cmV2LnhtbFBLBQYAAAAABAAEAPUAAACGAwAAAAA=&#10;" path="m,l10925,e" filled="f" strokeweight=".58pt">
                <v:path arrowok="t" o:connecttype="custom" o:connectlocs="0,0;10925,0" o:connectangles="0,0"/>
              </v:shape>
            </v:group>
          </v:group>
        </w:pict>
      </w:r>
      <w:r w:rsidRPr="004E06D2">
        <w:rPr>
          <w:sz w:val="22"/>
          <w:szCs w:val="22"/>
        </w:rPr>
        <w:pict>
          <v:shape id="_x0000_i1038" type="#_x0000_t75" style="width:444.75pt;height:3.75pt">
            <v:imagedata croptop="-65520f" cropbottom="65520f"/>
          </v:shape>
        </w:pict>
      </w:r>
    </w:p>
    <w:p w:rsidR="00CF135C" w:rsidRPr="004E06D2" w:rsidRDefault="00CF135C" w:rsidP="001A021B">
      <w:pPr>
        <w:keepNext/>
        <w:tabs>
          <w:tab w:val="left" w:pos="567"/>
        </w:tabs>
        <w:spacing w:line="260" w:lineRule="exact"/>
        <w:ind w:right="567"/>
        <w:jc w:val="both"/>
        <w:outlineLvl w:val="4"/>
        <w:rPr>
          <w:rFonts w:eastAsia="Times New Roman"/>
          <w:b/>
          <w:noProof/>
          <w:color w:val="000000"/>
          <w:sz w:val="22"/>
          <w:szCs w:val="22"/>
        </w:rPr>
      </w:pPr>
      <w:r w:rsidRPr="004E06D2">
        <w:rPr>
          <w:rFonts w:eastAsia="Times New Roman"/>
          <w:b/>
          <w:noProof/>
          <w:color w:val="000000"/>
          <w:sz w:val="22"/>
          <w:szCs w:val="22"/>
        </w:rPr>
        <w:t>Provjera protoka inzulina u brizgalici</w:t>
      </w:r>
    </w:p>
    <w:p w:rsidR="00CF135C" w:rsidRPr="004E06D2" w:rsidRDefault="00CF135C" w:rsidP="001A021B">
      <w:pPr>
        <w:tabs>
          <w:tab w:val="left" w:pos="567"/>
        </w:tabs>
        <w:spacing w:line="260" w:lineRule="exact"/>
        <w:rPr>
          <w:rFonts w:eastAsia="Times New Roman"/>
          <w:color w:val="000000"/>
          <w:sz w:val="22"/>
          <w:szCs w:val="22"/>
        </w:rPr>
      </w:pPr>
      <w:r w:rsidRPr="004E06D2">
        <w:rPr>
          <w:rFonts w:eastAsia="Times New Roman"/>
          <w:b/>
          <w:bCs/>
          <w:color w:val="000000"/>
          <w:sz w:val="22"/>
          <w:szCs w:val="22"/>
        </w:rPr>
        <w:t>Provjerite protok inzulina u brizgalici prije svake injekcije</w:t>
      </w:r>
      <w:r w:rsidRPr="004E06D2">
        <w:rPr>
          <w:rFonts w:eastAsia="Times New Roman"/>
          <w:b/>
          <w:color w:val="000000"/>
          <w:sz w:val="22"/>
          <w:szCs w:val="22"/>
        </w:rPr>
        <w:t>.</w:t>
      </w:r>
    </w:p>
    <w:p w:rsidR="00CF135C" w:rsidRPr="004E06D2" w:rsidRDefault="00CF135C" w:rsidP="001A021B">
      <w:pPr>
        <w:widowControl w:val="0"/>
        <w:numPr>
          <w:ilvl w:val="1"/>
          <w:numId w:val="79"/>
        </w:numPr>
        <w:ind w:left="567" w:hanging="567"/>
        <w:rPr>
          <w:sz w:val="22"/>
          <w:szCs w:val="22"/>
        </w:rPr>
      </w:pPr>
      <w:r w:rsidRPr="004E06D2">
        <w:rPr>
          <w:sz w:val="22"/>
          <w:szCs w:val="22"/>
        </w:rPr>
        <w:t>Provjerom protoka inzulina uklanja se zrak iz igle i uloška koji se može nakupiti tijekom normalne uporabe i time se osigurava da će brizgalica pravilno raditi.</w:t>
      </w:r>
    </w:p>
    <w:p w:rsidR="00CF135C" w:rsidRPr="004E06D2" w:rsidRDefault="00CF135C" w:rsidP="001A021B">
      <w:pPr>
        <w:widowControl w:val="0"/>
        <w:numPr>
          <w:ilvl w:val="1"/>
          <w:numId w:val="79"/>
        </w:numPr>
        <w:ind w:left="567" w:hanging="567"/>
        <w:rPr>
          <w:sz w:val="22"/>
          <w:szCs w:val="22"/>
        </w:rPr>
      </w:pPr>
      <w:r w:rsidRPr="004E06D2">
        <w:rPr>
          <w:sz w:val="22"/>
          <w:szCs w:val="22"/>
        </w:rPr>
        <w:t>Ako ne provjerite protok inzulina prije svake injekcije, možete primijeniti previše ili premalo inzulina.</w:t>
      </w:r>
    </w:p>
    <w:p w:rsidR="00CF135C" w:rsidRPr="004E06D2" w:rsidRDefault="00CF135C" w:rsidP="001A021B">
      <w:pPr>
        <w:spacing w:line="260" w:lineRule="exact"/>
        <w:rPr>
          <w:rFonts w:eastAsia="Times New Roman"/>
          <w:color w:val="000000"/>
          <w:sz w:val="22"/>
          <w:szCs w:val="22"/>
        </w:rPr>
      </w:pPr>
    </w:p>
    <w:p w:rsidR="00CF135C" w:rsidRPr="004E06D2" w:rsidRDefault="00CF135C" w:rsidP="001A021B">
      <w:pPr>
        <w:spacing w:line="260" w:lineRule="exact"/>
        <w:rPr>
          <w:rFonts w:eastAsia="Times New Roman"/>
          <w:color w:val="000000"/>
          <w:sz w:val="22"/>
          <w:szCs w:val="22"/>
        </w:rPr>
      </w:pPr>
    </w:p>
    <w:p w:rsidR="00CF135C" w:rsidRPr="004E06D2" w:rsidRDefault="00CF135C" w:rsidP="001A021B">
      <w:pPr>
        <w:spacing w:line="260" w:lineRule="exact"/>
        <w:rPr>
          <w:rFonts w:eastAsia="Times New Roman"/>
          <w:snapToGrid w:val="0"/>
          <w:color w:val="000000"/>
          <w:sz w:val="22"/>
          <w:szCs w:val="22"/>
        </w:rPr>
      </w:pPr>
    </w:p>
    <w:p w:rsidR="008F4CB6" w:rsidRPr="004E06D2" w:rsidRDefault="008F4CB6" w:rsidP="008F4CB6">
      <w:pPr>
        <w:rPr>
          <w:rFonts w:eastAsia="Arial"/>
          <w:sz w:val="22"/>
          <w:szCs w:val="22"/>
        </w:rPr>
      </w:pPr>
      <w:r w:rsidRPr="004E06D2">
        <w:rPr>
          <w:noProof/>
          <w:sz w:val="22"/>
          <w:szCs w:val="22"/>
        </w:rPr>
        <w:pict>
          <v:group id="Group 124" o:spid="_x0000_s1402" style="position:absolute;margin-left:0;margin-top:0;width:443.6pt;height:3.6pt;z-index:251626496;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">
            <v:group id="Group 125" o:spid="_x0000_s1403"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Freeform 126" o:spid="_x0000_s1404"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wkwMMA&#10;AADcAAAADwAAAGRycy9kb3ducmV2LnhtbERPTWvCQBC9F/oflin01mysUiRmldZQCEoP1dTzkJ0m&#10;odnZkN2a5N+7guBtHu9z0s1oWnGm3jWWFcyiGARxaXXDlYLi+PmyBOE8ssbWMimYyMFm/fiQYqLt&#10;wN90PvhKhBB2CSqove8SKV1Zk0EX2Y44cL+2N+gD7CupexxCuGnlaxy/SYMNh4YaO9rWVP4d/o2C&#10;3cfPtpvm0+mryPbLBnW2yPKjUs9P4/sKhKfR38U3d67D/PkMrs+EC+T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wkwMMAAADcAAAADwAAAAAAAAAAAAAAAACYAgAAZHJzL2Rv&#10;d25yZXYueG1sUEsFBgAAAAAEAAQA9QAAAIgDAAAAAA==&#10;" path="m,l10910,e" filled="f" strokeweight=".58pt">
                <v:path arrowok="t" o:connecttype="custom" o:connectlocs="0,0;10910,0" o:connectangles="0,0"/>
              </v:shape>
            </v:group>
          </v:group>
        </w:pict>
      </w:r>
      <w:r w:rsidRPr="004E06D2">
        <w:rPr>
          <w:sz w:val="22"/>
          <w:szCs w:val="22"/>
        </w:rPr>
        <w:pict>
          <v:shape id="_x0000_i1039" type="#_x0000_t75" style="width:443.25pt;height:3.75pt">
            <v:imagedata croptop="-65520f" cropbottom="65520f"/>
          </v:shape>
        </w:pict>
      </w:r>
    </w:p>
    <w:p w:rsidR="008F4CB6" w:rsidRPr="004E06D2" w:rsidRDefault="008F4CB6" w:rsidP="008F4CB6">
      <w:pPr>
        <w:rPr>
          <w:b/>
          <w:spacing w:val="-2"/>
          <w:sz w:val="22"/>
          <w:szCs w:val="22"/>
        </w:rPr>
      </w:pPr>
      <w:r w:rsidRPr="004E06D2">
        <w:rPr>
          <w:noProof/>
          <w:sz w:val="22"/>
          <w:szCs w:val="22"/>
        </w:rPr>
        <w:pict>
          <v:shape id="Picture 123" o:spid="_x0000_s1419" type="#_x0000_t75" style="position:absolute;margin-left:387.6pt;margin-top:5.1pt;width:107.05pt;height:1in;z-index:251664384;visibility:visible;mso-position-horizontal-relative:page">
            <v:imagedata r:id="rId45" o:title=""/>
            <w10:wrap anchorx="page"/>
          </v:shape>
        </w:pict>
      </w:r>
      <w:r w:rsidRPr="004E06D2">
        <w:rPr>
          <w:b/>
          <w:spacing w:val="-2"/>
          <w:sz w:val="22"/>
          <w:szCs w:val="22"/>
        </w:rPr>
        <w:t>7. korak:</w:t>
      </w:r>
    </w:p>
    <w:p w:rsidR="008F4CB6" w:rsidRPr="004E06D2" w:rsidRDefault="008F4CB6" w:rsidP="008F4CB6">
      <w:pPr>
        <w:rPr>
          <w:rFonts w:eastAsia="Arial"/>
          <w:sz w:val="22"/>
          <w:szCs w:val="22"/>
        </w:rPr>
      </w:pPr>
    </w:p>
    <w:p w:rsidR="008F4CB6" w:rsidRPr="004E06D2" w:rsidRDefault="00CF135C" w:rsidP="001A021B">
      <w:pPr>
        <w:widowControl w:val="0"/>
        <w:numPr>
          <w:ilvl w:val="1"/>
          <w:numId w:val="79"/>
        </w:numPr>
        <w:ind w:left="567" w:right="3401" w:hanging="567"/>
        <w:rPr>
          <w:sz w:val="22"/>
          <w:szCs w:val="22"/>
        </w:rPr>
      </w:pPr>
      <w:r w:rsidRPr="004E06D2">
        <w:rPr>
          <w:rFonts w:eastAsia="Times New Roman"/>
          <w:bCs/>
          <w:color w:val="000000"/>
          <w:sz w:val="22"/>
          <w:szCs w:val="22"/>
        </w:rPr>
        <w:t>Kako biste provjerili protok inzulina u brizgalici, okrenite gumb za doziranje i odmjerite 2 jedinice</w:t>
      </w:r>
      <w:r w:rsidR="008F4CB6" w:rsidRPr="004E06D2">
        <w:rPr>
          <w:sz w:val="22"/>
          <w:szCs w:val="22"/>
        </w:rPr>
        <w:t>.</w:t>
      </w:r>
    </w:p>
    <w:p w:rsidR="008F4CB6" w:rsidRPr="004E06D2" w:rsidRDefault="008F4CB6" w:rsidP="008F4CB6">
      <w:pPr>
        <w:rPr>
          <w:rFonts w:eastAsia="Arial"/>
          <w:sz w:val="22"/>
          <w:szCs w:val="22"/>
        </w:rPr>
      </w:pPr>
    </w:p>
    <w:p w:rsidR="008F4CB6" w:rsidRPr="004E06D2" w:rsidRDefault="008F4CB6" w:rsidP="008F4CB6">
      <w:pPr>
        <w:rPr>
          <w:rFonts w:eastAsia="Arial"/>
          <w:sz w:val="22"/>
          <w:szCs w:val="22"/>
        </w:rPr>
      </w:pPr>
    </w:p>
    <w:p w:rsidR="008F4CB6" w:rsidRPr="004E06D2" w:rsidRDefault="008F4CB6" w:rsidP="008F4CB6">
      <w:pPr>
        <w:rPr>
          <w:rFonts w:eastAsia="Arial"/>
          <w:sz w:val="22"/>
          <w:szCs w:val="22"/>
        </w:rPr>
      </w:pPr>
      <w:r w:rsidRPr="004E06D2">
        <w:rPr>
          <w:noProof/>
          <w:sz w:val="22"/>
          <w:szCs w:val="22"/>
        </w:rPr>
        <w:pict>
          <v:group id="_x0000_s1405" style="position:absolute;margin-left:0;margin-top:0;width:445.3pt;height:5pt;flip:y;z-index:251627520;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">
            <v:group id="Group 121" o:spid="_x0000_s1406"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shape id="Freeform 122" o:spid="_x0000_s1407"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P8sIA&#10;AADcAAAADwAAAGRycy9kb3ducmV2LnhtbERPS4vCMBC+L/gfwgh701RXVqlGUYsgu3jweR6asS02&#10;k9JEbf+9WRD2Nh/fc2aLxpTiQbUrLCsY9CMQxKnVBWcKTsdNbwLCeWSNpWVS0JKDxbzzMcNY2yfv&#10;6XHwmQgh7GJUkHtfxVK6NCeDrm8r4sBdbW3QB1hnUtf4DOGmlMMo+pYGCw4NOVa0zim9He5Gwc/q&#10;vK7ar/ayOyW/kwJ1Mkq2R6U+u81yCsJT4//Fb/dWh/nDMfw9Ey6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cI/ywgAAANwAAAAPAAAAAAAAAAAAAAAAAJgCAABkcnMvZG93&#10;bnJldi54bWxQSwUGAAAAAAQABAD1AAAAhwMAAAAA&#10;" path="m,l10910,e" filled="f" strokeweight=".58pt">
                <v:path arrowok="t" o:connecttype="custom" o:connectlocs="0,0;10910,0" o:connectangles="0,0"/>
              </v:shape>
            </v:group>
          </v:group>
        </w:pict>
      </w:r>
      <w:r w:rsidRPr="004E06D2">
        <w:rPr>
          <w:sz w:val="22"/>
          <w:szCs w:val="22"/>
        </w:rPr>
        <w:pict>
          <v:shape id="_x0000_i1040" type="#_x0000_t75" style="width:445.5pt;height:5.25pt">
            <v:imagedata croptop="-65520f" cropbottom="65520f"/>
          </v:shape>
        </w:pict>
      </w:r>
    </w:p>
    <w:p w:rsidR="008F4CB6" w:rsidRPr="004E06D2" w:rsidRDefault="008F4CB6" w:rsidP="008F4CB6">
      <w:pPr>
        <w:rPr>
          <w:b/>
          <w:spacing w:val="-2"/>
          <w:sz w:val="22"/>
          <w:szCs w:val="22"/>
        </w:rPr>
      </w:pPr>
      <w:r w:rsidRPr="004E06D2">
        <w:rPr>
          <w:noProof/>
          <w:sz w:val="22"/>
          <w:szCs w:val="22"/>
        </w:rPr>
        <w:pict>
          <v:shape id="Picture 119" o:spid="_x0000_s1420" type="#_x0000_t75" style="position:absolute;margin-left:403.6pt;margin-top:11.95pt;width:111.35pt;height:75.35pt;z-index:251665408;visibility:visible;mso-position-horizontal-relative:page">
            <v:imagedata r:id="rId46" o:title=""/>
            <w10:wrap anchorx="page"/>
          </v:shape>
        </w:pict>
      </w:r>
      <w:r w:rsidRPr="004E06D2">
        <w:rPr>
          <w:b/>
          <w:spacing w:val="-2"/>
          <w:sz w:val="22"/>
          <w:szCs w:val="22"/>
        </w:rPr>
        <w:t>8. korak:</w:t>
      </w:r>
    </w:p>
    <w:p w:rsidR="008F4CB6" w:rsidRPr="004E06D2" w:rsidRDefault="00CF135C" w:rsidP="001A021B">
      <w:pPr>
        <w:widowControl w:val="0"/>
        <w:numPr>
          <w:ilvl w:val="1"/>
          <w:numId w:val="79"/>
        </w:numPr>
        <w:ind w:left="567" w:right="2975" w:hanging="567"/>
        <w:rPr>
          <w:sz w:val="22"/>
          <w:szCs w:val="22"/>
        </w:rPr>
      </w:pPr>
      <w:r w:rsidRPr="004E06D2">
        <w:rPr>
          <w:rFonts w:eastAsia="Times New Roman"/>
          <w:color w:val="000000"/>
          <w:sz w:val="22"/>
          <w:szCs w:val="22"/>
        </w:rPr>
        <w:t>Držite brizgalicu iglom okrenutom prema gore. Nježno lupnite prstom po držaču uloška kako bi se mjehurići zraka skupili na vrhu</w:t>
      </w:r>
      <w:r w:rsidRPr="004E06D2">
        <w:rPr>
          <w:sz w:val="22"/>
          <w:szCs w:val="22"/>
        </w:rPr>
        <w:t>.</w:t>
      </w:r>
    </w:p>
    <w:p w:rsidR="008F4CB6" w:rsidRPr="004E06D2" w:rsidRDefault="008F4CB6" w:rsidP="008F4CB6">
      <w:pPr>
        <w:ind w:left="567"/>
        <w:rPr>
          <w:sz w:val="22"/>
          <w:szCs w:val="22"/>
        </w:rPr>
      </w:pPr>
    </w:p>
    <w:p w:rsidR="008F4CB6" w:rsidRPr="004E06D2" w:rsidRDefault="008F4CB6" w:rsidP="008F4CB6">
      <w:pPr>
        <w:ind w:left="567"/>
        <w:rPr>
          <w:sz w:val="22"/>
          <w:szCs w:val="22"/>
        </w:rPr>
      </w:pPr>
    </w:p>
    <w:p w:rsidR="008F4CB6" w:rsidRPr="004E06D2" w:rsidRDefault="008F4CB6" w:rsidP="008F4CB6">
      <w:pPr>
        <w:ind w:left="567"/>
        <w:rPr>
          <w:sz w:val="22"/>
          <w:szCs w:val="22"/>
        </w:rPr>
      </w:pPr>
    </w:p>
    <w:p w:rsidR="008F4CB6" w:rsidRPr="004E06D2" w:rsidRDefault="008F4CB6" w:rsidP="008F4CB6">
      <w:pPr>
        <w:ind w:left="567"/>
        <w:rPr>
          <w:sz w:val="22"/>
          <w:szCs w:val="22"/>
        </w:rPr>
      </w:pPr>
    </w:p>
    <w:p w:rsidR="008F4CB6" w:rsidRPr="004E06D2" w:rsidRDefault="008F4CB6" w:rsidP="008F4CB6">
      <w:pPr>
        <w:ind w:left="567"/>
        <w:rPr>
          <w:rFonts w:eastAsia="Arial"/>
          <w:sz w:val="22"/>
          <w:szCs w:val="22"/>
        </w:rPr>
      </w:pPr>
    </w:p>
    <w:tbl>
      <w:tblPr>
        <w:tblW w:w="870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7"/>
        <w:gridCol w:w="3562"/>
      </w:tblGrid>
      <w:tr w:rsidR="008F4CB6" w:rsidRPr="004E06D2" w:rsidTr="00375B2F">
        <w:trPr>
          <w:trHeight w:val="4050"/>
        </w:trPr>
        <w:tc>
          <w:tcPr>
            <w:tcW w:w="5147" w:type="dxa"/>
            <w:tcBorders>
              <w:left w:val="nil"/>
              <w:right w:val="nil"/>
            </w:tcBorders>
          </w:tcPr>
          <w:p w:rsidR="008F4CB6" w:rsidRPr="004E06D2" w:rsidRDefault="008F4CB6" w:rsidP="00375B2F">
            <w:pPr>
              <w:spacing w:before="120"/>
              <w:rPr>
                <w:b/>
                <w:sz w:val="22"/>
                <w:szCs w:val="22"/>
              </w:rPr>
            </w:pPr>
            <w:r w:rsidRPr="004E06D2">
              <w:rPr>
                <w:b/>
                <w:sz w:val="22"/>
                <w:szCs w:val="22"/>
              </w:rPr>
              <w:t>9. korak:</w:t>
            </w:r>
          </w:p>
          <w:p w:rsidR="00CF135C" w:rsidRPr="004E06D2" w:rsidRDefault="008F4CB6" w:rsidP="001A021B">
            <w:pPr>
              <w:tabs>
                <w:tab w:val="left" w:pos="567"/>
              </w:tabs>
              <w:spacing w:before="120" w:line="260" w:lineRule="exact"/>
              <w:ind w:left="601" w:hanging="601"/>
              <w:rPr>
                <w:rFonts w:eastAsia="Times New Roman"/>
                <w:bCs/>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CF135C" w:rsidRPr="004E06D2">
              <w:rPr>
                <w:rFonts w:eastAsia="Times New Roman"/>
                <w:color w:val="000000"/>
                <w:sz w:val="22"/>
                <w:szCs w:val="22"/>
              </w:rPr>
              <w:t>I dalje držite brizgalicu iglom okrenutom prema gore. Pritišćite gumb za doziranje sve dok se ne zaustavi i dok se u prozorčiću za odabir doze ne prikaže "0". Držite gumb za doziranje pritisnutim i polako izbrojite do 5</w:t>
            </w:r>
            <w:r w:rsidR="00CF135C" w:rsidRPr="004E06D2">
              <w:rPr>
                <w:rFonts w:eastAsia="Times New Roman"/>
                <w:bCs/>
                <w:color w:val="000000"/>
                <w:sz w:val="22"/>
                <w:szCs w:val="22"/>
              </w:rPr>
              <w:t>.</w:t>
            </w:r>
          </w:p>
          <w:p w:rsidR="00CF135C" w:rsidRPr="004E06D2" w:rsidRDefault="00CF135C" w:rsidP="001A021B">
            <w:pPr>
              <w:tabs>
                <w:tab w:val="left" w:pos="567"/>
                <w:tab w:val="num" w:pos="720"/>
              </w:tabs>
              <w:spacing w:before="120" w:line="260" w:lineRule="exact"/>
              <w:ind w:left="601"/>
              <w:rPr>
                <w:rFonts w:eastAsia="Times New Roman"/>
                <w:b/>
                <w:bCs/>
                <w:color w:val="000000"/>
                <w:sz w:val="22"/>
                <w:szCs w:val="22"/>
              </w:rPr>
            </w:pPr>
            <w:r w:rsidRPr="004E06D2">
              <w:rPr>
                <w:rFonts w:eastAsia="Times New Roman"/>
                <w:color w:val="000000"/>
                <w:sz w:val="22"/>
                <w:szCs w:val="22"/>
              </w:rPr>
              <w:t>Trebali biste vidjeti inzulin na vrhu igle.</w:t>
            </w:r>
          </w:p>
          <w:p w:rsidR="008F4CB6" w:rsidRPr="004E06D2" w:rsidRDefault="008F4CB6" w:rsidP="00375B2F">
            <w:pPr>
              <w:spacing w:before="120"/>
              <w:ind w:left="1168" w:hanging="567"/>
              <w:rPr>
                <w:sz w:val="22"/>
                <w:szCs w:val="22"/>
              </w:rPr>
            </w:pPr>
            <w:r w:rsidRPr="004E06D2">
              <w:rPr>
                <w:sz w:val="22"/>
                <w:szCs w:val="22"/>
                <w:lang w:eastAsia="x-none"/>
              </w:rPr>
              <w:t>–</w:t>
            </w:r>
            <w:r w:rsidRPr="004E06D2">
              <w:rPr>
                <w:sz w:val="22"/>
                <w:szCs w:val="22"/>
                <w:lang w:eastAsia="x-none"/>
              </w:rPr>
              <w:tab/>
            </w:r>
            <w:r w:rsidR="00CF135C" w:rsidRPr="004E06D2">
              <w:rPr>
                <w:rFonts w:eastAsia="Times New Roman"/>
                <w:color w:val="000000"/>
                <w:sz w:val="22"/>
                <w:szCs w:val="22"/>
              </w:rPr>
              <w:t xml:space="preserve">Ako </w:t>
            </w:r>
            <w:r w:rsidR="00CF135C" w:rsidRPr="004E06D2">
              <w:rPr>
                <w:rFonts w:eastAsia="Times New Roman"/>
                <w:b/>
                <w:color w:val="000000"/>
                <w:sz w:val="22"/>
                <w:szCs w:val="22"/>
              </w:rPr>
              <w:t>ne vidite</w:t>
            </w:r>
            <w:r w:rsidR="00CF135C" w:rsidRPr="004E06D2">
              <w:rPr>
                <w:rFonts w:eastAsia="Times New Roman"/>
                <w:color w:val="000000"/>
                <w:sz w:val="22"/>
                <w:szCs w:val="22"/>
              </w:rPr>
              <w:t xml:space="preserve"> inzulin, ponovite korake za provjeru protoka inzulina, ali ne više od 4 puta</w:t>
            </w:r>
            <w:r w:rsidRPr="004E06D2">
              <w:rPr>
                <w:sz w:val="22"/>
                <w:szCs w:val="22"/>
              </w:rPr>
              <w:t>.</w:t>
            </w:r>
          </w:p>
          <w:p w:rsidR="008F4CB6" w:rsidRPr="004E06D2" w:rsidRDefault="008F4CB6" w:rsidP="00375B2F">
            <w:pPr>
              <w:spacing w:before="120"/>
              <w:ind w:left="1168" w:hanging="567"/>
              <w:rPr>
                <w:sz w:val="22"/>
                <w:szCs w:val="22"/>
              </w:rPr>
            </w:pPr>
            <w:r w:rsidRPr="004E06D2">
              <w:rPr>
                <w:sz w:val="22"/>
                <w:szCs w:val="22"/>
                <w:lang w:eastAsia="x-none"/>
              </w:rPr>
              <w:t>–</w:t>
            </w:r>
            <w:r w:rsidRPr="004E06D2">
              <w:rPr>
                <w:sz w:val="22"/>
                <w:szCs w:val="22"/>
                <w:lang w:eastAsia="x-none"/>
              </w:rPr>
              <w:tab/>
            </w:r>
            <w:r w:rsidR="00CF135C" w:rsidRPr="004E06D2">
              <w:rPr>
                <w:rFonts w:eastAsia="Times New Roman"/>
                <w:color w:val="000000"/>
                <w:sz w:val="22"/>
                <w:szCs w:val="22"/>
              </w:rPr>
              <w:t xml:space="preserve">Ako </w:t>
            </w:r>
            <w:r w:rsidR="00CF135C" w:rsidRPr="004E06D2">
              <w:rPr>
                <w:rFonts w:eastAsia="Times New Roman"/>
                <w:b/>
                <w:color w:val="000000"/>
                <w:sz w:val="22"/>
                <w:szCs w:val="22"/>
              </w:rPr>
              <w:t>i dalje ne vidite</w:t>
            </w:r>
            <w:r w:rsidR="00CF135C" w:rsidRPr="004E06D2">
              <w:rPr>
                <w:rFonts w:eastAsia="Times New Roman"/>
                <w:color w:val="000000"/>
                <w:sz w:val="22"/>
                <w:szCs w:val="22"/>
              </w:rPr>
              <w:t xml:space="preserve"> inzulin, zamijenite iglu i ponovite korake za provjeru protoka inzulina</w:t>
            </w:r>
            <w:r w:rsidRPr="004E06D2">
              <w:rPr>
                <w:sz w:val="22"/>
                <w:szCs w:val="22"/>
              </w:rPr>
              <w:t>.</w:t>
            </w:r>
          </w:p>
          <w:p w:rsidR="008F4CB6" w:rsidRPr="004E06D2" w:rsidRDefault="00CF135C" w:rsidP="00375B2F">
            <w:pPr>
              <w:spacing w:before="120"/>
              <w:ind w:left="601"/>
              <w:rPr>
                <w:sz w:val="22"/>
                <w:szCs w:val="22"/>
              </w:rPr>
            </w:pPr>
            <w:r w:rsidRPr="004E06D2">
              <w:rPr>
                <w:rFonts w:eastAsia="Times New Roman"/>
                <w:color w:val="000000"/>
                <w:sz w:val="22"/>
                <w:szCs w:val="22"/>
              </w:rPr>
              <w:t>Mali mjehurići zraka su normalna pojava i neće utjecati na Vašu dozu</w:t>
            </w:r>
            <w:r w:rsidR="008F4CB6" w:rsidRPr="004E06D2">
              <w:rPr>
                <w:sz w:val="22"/>
                <w:szCs w:val="22"/>
              </w:rPr>
              <w:t>.</w:t>
            </w:r>
          </w:p>
        </w:tc>
        <w:tc>
          <w:tcPr>
            <w:tcW w:w="3562" w:type="dxa"/>
            <w:tcBorders>
              <w:left w:val="nil"/>
              <w:right w:val="nil"/>
            </w:tcBorders>
          </w:tcPr>
          <w:p w:rsidR="008F4CB6" w:rsidRPr="004E06D2" w:rsidRDefault="008F4CB6" w:rsidP="00375B2F">
            <w:pPr>
              <w:spacing w:before="120"/>
              <w:jc w:val="center"/>
              <w:rPr>
                <w:noProof/>
                <w:sz w:val="22"/>
                <w:szCs w:val="22"/>
                <w:lang w:eastAsia="en-GB"/>
              </w:rPr>
            </w:pPr>
            <w:r w:rsidRPr="004E06D2">
              <w:rPr>
                <w:noProof/>
                <w:sz w:val="22"/>
                <w:szCs w:val="22"/>
              </w:rPr>
              <w:pict>
                <v:shape id="Picture 8" o:spid="_x0000_s1422" type="#_x0000_t75" style="position:absolute;left:0;text-align:left;margin-left:34.5pt;margin-top:25.65pt;width:109.4pt;height:116.3pt;z-index:251667456;visibility:visible;mso-position-horizontal-relative:text;mso-position-vertical-relative:text">
                  <v:imagedata r:id="rId47" o:title=""/>
                  <w10:wrap type="topAndBottom"/>
                </v:shape>
              </w:pict>
            </w:r>
          </w:p>
          <w:p w:rsidR="008F4CB6" w:rsidRPr="004E06D2" w:rsidRDefault="008F4CB6" w:rsidP="00375B2F">
            <w:pPr>
              <w:spacing w:before="120" w:after="120"/>
              <w:rPr>
                <w:sz w:val="22"/>
                <w:szCs w:val="22"/>
              </w:rPr>
            </w:pPr>
            <w:r w:rsidRPr="004E06D2">
              <w:rPr>
                <w:noProof/>
                <w:sz w:val="22"/>
                <w:szCs w:val="22"/>
              </w:rPr>
              <w:pict>
                <v:shape id="Picture 6" o:spid="_x0000_s1423" type="#_x0000_t75" style="position:absolute;margin-left:43.45pt;margin-top:133.05pt;width:91.4pt;height:62.3pt;z-index:251668480;visibility:visible">
                  <v:imagedata r:id="rId48" o:title=""/>
                  <w10:wrap type="topAndBottom"/>
                </v:shape>
              </w:pict>
            </w:r>
          </w:p>
        </w:tc>
      </w:tr>
    </w:tbl>
    <w:p w:rsidR="00CF135C" w:rsidRPr="004E06D2" w:rsidRDefault="00CF135C" w:rsidP="001A021B">
      <w:pPr>
        <w:ind w:left="567"/>
        <w:rPr>
          <w:sz w:val="22"/>
          <w:szCs w:val="22"/>
        </w:rPr>
      </w:pPr>
    </w:p>
    <w:p w:rsidR="00CF135C" w:rsidRPr="004E06D2" w:rsidRDefault="00CF135C" w:rsidP="00CF135C">
      <w:pPr>
        <w:rPr>
          <w:b/>
          <w:sz w:val="22"/>
          <w:szCs w:val="22"/>
        </w:rPr>
      </w:pPr>
      <w:r w:rsidRPr="004E06D2">
        <w:rPr>
          <w:b/>
          <w:sz w:val="22"/>
          <w:szCs w:val="22"/>
        </w:rPr>
        <w:t>Odabir doze</w:t>
      </w:r>
    </w:p>
    <w:p w:rsidR="00375B2F" w:rsidRPr="004E06D2" w:rsidRDefault="00375B2F" w:rsidP="00CF135C">
      <w:pPr>
        <w:rPr>
          <w:sz w:val="22"/>
          <w:szCs w:val="22"/>
        </w:rPr>
      </w:pPr>
    </w:p>
    <w:p w:rsidR="00375B2F" w:rsidRPr="004E06D2" w:rsidRDefault="00375B2F" w:rsidP="00375B2F">
      <w:pPr>
        <w:rPr>
          <w:sz w:val="22"/>
          <w:szCs w:val="22"/>
        </w:rPr>
      </w:pPr>
      <w:r w:rsidRPr="004E06D2">
        <w:rPr>
          <w:sz w:val="22"/>
          <w:szCs w:val="22"/>
        </w:rPr>
        <w:t>•</w:t>
      </w:r>
      <w:r w:rsidRPr="004E06D2">
        <w:rPr>
          <w:sz w:val="22"/>
          <w:szCs w:val="22"/>
        </w:rPr>
        <w:tab/>
        <w:t>U jednoj injekciji možete injicirati od 1 do 60 jedinica.</w:t>
      </w:r>
    </w:p>
    <w:p w:rsidR="00375B2F" w:rsidRPr="004E06D2" w:rsidRDefault="00375B2F" w:rsidP="00375B2F">
      <w:pPr>
        <w:widowControl w:val="0"/>
        <w:numPr>
          <w:ilvl w:val="1"/>
          <w:numId w:val="79"/>
        </w:numPr>
        <w:tabs>
          <w:tab w:val="left" w:pos="567"/>
        </w:tabs>
        <w:spacing w:line="260" w:lineRule="exact"/>
        <w:ind w:left="567" w:hanging="567"/>
        <w:rPr>
          <w:rFonts w:eastAsia="Arial"/>
          <w:sz w:val="22"/>
          <w:szCs w:val="22"/>
        </w:rPr>
      </w:pPr>
      <w:r w:rsidRPr="004E06D2">
        <w:rPr>
          <w:sz w:val="22"/>
          <w:szCs w:val="22"/>
        </w:rPr>
        <w:t>Ako Vaša doza iznosi više od 60 jedinica, morat ćete primijeniti više od jedne injekcije</w:t>
      </w:r>
      <w:r w:rsidRPr="004E06D2">
        <w:rPr>
          <w:rFonts w:eastAsia="Times New Roman"/>
          <w:spacing w:val="-1"/>
          <w:sz w:val="22"/>
          <w:szCs w:val="22"/>
        </w:rPr>
        <w:t>.</w:t>
      </w:r>
    </w:p>
    <w:p w:rsidR="00375B2F" w:rsidRPr="004E06D2" w:rsidRDefault="00375B2F" w:rsidP="00375B2F">
      <w:pPr>
        <w:widowControl w:val="0"/>
        <w:numPr>
          <w:ilvl w:val="2"/>
          <w:numId w:val="79"/>
        </w:numPr>
        <w:tabs>
          <w:tab w:val="left" w:pos="567"/>
        </w:tabs>
        <w:spacing w:line="260" w:lineRule="exact"/>
        <w:ind w:left="1134" w:hanging="567"/>
        <w:rPr>
          <w:rFonts w:eastAsia="Arial"/>
          <w:sz w:val="22"/>
          <w:szCs w:val="22"/>
        </w:rPr>
      </w:pPr>
      <w:r w:rsidRPr="004E06D2">
        <w:rPr>
          <w:sz w:val="22"/>
          <w:szCs w:val="22"/>
        </w:rPr>
        <w:t xml:space="preserve">Ako Vam je potrebna pomoć pri odluci kako ćete podijeliti dozu, upitajte svog zdravstvenog </w:t>
      </w:r>
      <w:r w:rsidR="00AF0728" w:rsidRPr="004E06D2">
        <w:rPr>
          <w:sz w:val="22"/>
          <w:szCs w:val="22"/>
        </w:rPr>
        <w:t>radnika</w:t>
      </w:r>
      <w:r w:rsidRPr="004E06D2">
        <w:rPr>
          <w:rFonts w:eastAsia="Times New Roman"/>
          <w:spacing w:val="-1"/>
          <w:sz w:val="22"/>
          <w:szCs w:val="22"/>
        </w:rPr>
        <w:t>.</w:t>
      </w:r>
    </w:p>
    <w:p w:rsidR="00D034B3" w:rsidRPr="004E06D2" w:rsidRDefault="00375B2F" w:rsidP="001A021B">
      <w:pPr>
        <w:widowControl w:val="0"/>
        <w:numPr>
          <w:ilvl w:val="2"/>
          <w:numId w:val="79"/>
        </w:numPr>
        <w:tabs>
          <w:tab w:val="left" w:pos="567"/>
        </w:tabs>
        <w:spacing w:line="260" w:lineRule="exact"/>
        <w:ind w:left="1134" w:hanging="567"/>
        <w:rPr>
          <w:rFonts w:eastAsia="Arial"/>
          <w:sz w:val="22"/>
          <w:szCs w:val="22"/>
        </w:rPr>
      </w:pPr>
      <w:r w:rsidRPr="004E06D2">
        <w:rPr>
          <w:sz w:val="22"/>
          <w:szCs w:val="22"/>
        </w:rPr>
        <w:t>Za svaku injekciju morate upotrijebiti novu iglu i ponoviti korak provjere protoka inzulina</w:t>
      </w:r>
      <w:r w:rsidRPr="004E06D2">
        <w:rPr>
          <w:rFonts w:eastAsia="Times New Roman"/>
          <w:spacing w:val="-1"/>
          <w:sz w:val="22"/>
          <w:szCs w:val="22"/>
        </w:rPr>
        <w:t>.</w:t>
      </w:r>
    </w:p>
    <w:tbl>
      <w:tblPr>
        <w:tblW w:w="0" w:type="auto"/>
        <w:tblInd w:w="108" w:type="dxa"/>
        <w:tblBorders>
          <w:top w:val="single" w:sz="4" w:space="0" w:color="auto"/>
        </w:tblBorders>
        <w:tblLook w:val="01E0" w:firstRow="1" w:lastRow="1" w:firstColumn="1" w:lastColumn="1" w:noHBand="0" w:noVBand="0"/>
      </w:tblPr>
      <w:tblGrid>
        <w:gridCol w:w="4175"/>
        <w:gridCol w:w="4496"/>
      </w:tblGrid>
      <w:tr w:rsidR="00375B2F" w:rsidRPr="004E06D2" w:rsidTr="00375B2F">
        <w:trPr>
          <w:trHeight w:val="7170"/>
        </w:trPr>
        <w:tc>
          <w:tcPr>
            <w:tcW w:w="4175" w:type="dxa"/>
          </w:tcPr>
          <w:p w:rsidR="00375B2F" w:rsidRPr="004E06D2" w:rsidRDefault="00375B2F" w:rsidP="00375B2F">
            <w:pPr>
              <w:spacing w:before="120"/>
              <w:rPr>
                <w:b/>
                <w:sz w:val="22"/>
                <w:szCs w:val="22"/>
              </w:rPr>
            </w:pPr>
            <w:r w:rsidRPr="004E06D2">
              <w:rPr>
                <w:b/>
                <w:sz w:val="22"/>
                <w:szCs w:val="22"/>
              </w:rPr>
              <w:t>10. korak:</w:t>
            </w:r>
          </w:p>
          <w:p w:rsidR="00375B2F" w:rsidRPr="004E06D2" w:rsidRDefault="00375B2F" w:rsidP="00375B2F">
            <w:pPr>
              <w:spacing w:before="120"/>
              <w:ind w:left="601" w:hanging="567"/>
              <w:rPr>
                <w:sz w:val="22"/>
                <w:szCs w:val="22"/>
              </w:rPr>
            </w:pPr>
            <w:r w:rsidRPr="004E06D2">
              <w:rPr>
                <w:sz w:val="22"/>
                <w:szCs w:val="22"/>
              </w:rPr>
              <w:t>•</w:t>
            </w:r>
            <w:r w:rsidRPr="004E06D2">
              <w:rPr>
                <w:sz w:val="22"/>
                <w:szCs w:val="22"/>
              </w:rPr>
              <w:tab/>
              <w:t>Okretanjem gumba za doziranje odaberite broj jedinica koje morate injicirati. Pokazivač doze mora biti u ravnini s Vašom dozom.</w:t>
            </w:r>
          </w:p>
          <w:p w:rsidR="00375B2F" w:rsidRPr="004E06D2" w:rsidRDefault="00375B2F" w:rsidP="00375B2F">
            <w:pPr>
              <w:spacing w:before="120"/>
              <w:ind w:left="1168" w:hanging="567"/>
              <w:rPr>
                <w:sz w:val="22"/>
                <w:szCs w:val="22"/>
              </w:rPr>
            </w:pPr>
            <w:r w:rsidRPr="004E06D2">
              <w:rPr>
                <w:sz w:val="22"/>
                <w:szCs w:val="22"/>
              </w:rPr>
              <w:t>–</w:t>
            </w:r>
            <w:r w:rsidRPr="004E06D2">
              <w:rPr>
                <w:sz w:val="22"/>
                <w:szCs w:val="22"/>
              </w:rPr>
              <w:tab/>
            </w:r>
            <w:r w:rsidRPr="004E06D2">
              <w:rPr>
                <w:rFonts w:eastAsia="Times New Roman"/>
                <w:bCs/>
                <w:color w:val="000000"/>
                <w:sz w:val="22"/>
                <w:szCs w:val="22"/>
              </w:rPr>
              <w:t>Brizgalica odmjerava dozu u koracima od 1 jedinice</w:t>
            </w:r>
            <w:r w:rsidRPr="004E06D2">
              <w:rPr>
                <w:sz w:val="22"/>
                <w:szCs w:val="22"/>
              </w:rPr>
              <w:t>.</w:t>
            </w:r>
          </w:p>
          <w:p w:rsidR="00375B2F" w:rsidRPr="004E06D2" w:rsidRDefault="00375B2F" w:rsidP="00375B2F">
            <w:pPr>
              <w:spacing w:before="120"/>
              <w:ind w:left="1168" w:hanging="567"/>
              <w:rPr>
                <w:sz w:val="22"/>
                <w:szCs w:val="22"/>
              </w:rPr>
            </w:pPr>
            <w:r w:rsidRPr="004E06D2">
              <w:rPr>
                <w:sz w:val="22"/>
                <w:szCs w:val="22"/>
              </w:rPr>
              <w:t>–</w:t>
            </w:r>
            <w:r w:rsidRPr="004E06D2">
              <w:rPr>
                <w:sz w:val="22"/>
                <w:szCs w:val="22"/>
              </w:rPr>
              <w:tab/>
            </w:r>
            <w:r w:rsidRPr="004E06D2">
              <w:rPr>
                <w:rFonts w:eastAsia="Times New Roman"/>
                <w:bCs/>
                <w:color w:val="000000"/>
                <w:sz w:val="22"/>
                <w:szCs w:val="22"/>
              </w:rPr>
              <w:t>Prilikom okretanja gumba za doziranje čuje se 'klik'</w:t>
            </w:r>
            <w:r w:rsidRPr="004E06D2">
              <w:rPr>
                <w:sz w:val="22"/>
                <w:szCs w:val="22"/>
              </w:rPr>
              <w:t>.</w:t>
            </w:r>
          </w:p>
          <w:p w:rsidR="00375B2F" w:rsidRPr="004E06D2" w:rsidRDefault="00375B2F" w:rsidP="00375B2F">
            <w:pPr>
              <w:spacing w:before="120"/>
              <w:ind w:left="1168" w:hanging="567"/>
              <w:rPr>
                <w:sz w:val="22"/>
                <w:szCs w:val="22"/>
              </w:rPr>
            </w:pPr>
            <w:r w:rsidRPr="004E06D2">
              <w:rPr>
                <w:sz w:val="22"/>
                <w:szCs w:val="22"/>
              </w:rPr>
              <w:t>–</w:t>
            </w:r>
            <w:r w:rsidRPr="004E06D2">
              <w:rPr>
                <w:sz w:val="22"/>
                <w:szCs w:val="22"/>
              </w:rPr>
              <w:tab/>
            </w:r>
            <w:r w:rsidRPr="004E06D2">
              <w:rPr>
                <w:rFonts w:eastAsia="Times New Roman"/>
                <w:b/>
                <w:bCs/>
                <w:color w:val="000000"/>
                <w:sz w:val="22"/>
                <w:szCs w:val="22"/>
              </w:rPr>
              <w:t>NEMOJTE</w:t>
            </w:r>
            <w:r w:rsidRPr="004E06D2">
              <w:rPr>
                <w:rFonts w:eastAsia="Times New Roman"/>
                <w:bCs/>
                <w:color w:val="000000"/>
                <w:sz w:val="22"/>
                <w:szCs w:val="22"/>
              </w:rPr>
              <w:t xml:space="preserve"> odmjeravati dozu brojanjem 'klikova' jer biste mogli odmjeriti pogrešnu dozu</w:t>
            </w:r>
            <w:r w:rsidRPr="004E06D2">
              <w:rPr>
                <w:sz w:val="22"/>
                <w:szCs w:val="22"/>
              </w:rPr>
              <w:t>.</w:t>
            </w:r>
          </w:p>
          <w:p w:rsidR="00375B2F" w:rsidRPr="004E06D2" w:rsidRDefault="00375B2F" w:rsidP="00375B2F">
            <w:pPr>
              <w:spacing w:before="120"/>
              <w:ind w:left="1168" w:hanging="567"/>
              <w:rPr>
                <w:sz w:val="22"/>
                <w:szCs w:val="22"/>
              </w:rPr>
            </w:pPr>
            <w:r w:rsidRPr="004E06D2">
              <w:rPr>
                <w:sz w:val="22"/>
                <w:szCs w:val="22"/>
              </w:rPr>
              <w:t>–</w:t>
            </w:r>
            <w:r w:rsidRPr="004E06D2">
              <w:rPr>
                <w:sz w:val="22"/>
                <w:szCs w:val="22"/>
              </w:rPr>
              <w:tab/>
            </w:r>
            <w:r w:rsidRPr="004E06D2">
              <w:rPr>
                <w:rFonts w:eastAsia="Times New Roman"/>
                <w:bCs/>
                <w:color w:val="000000"/>
                <w:sz w:val="22"/>
                <w:szCs w:val="22"/>
              </w:rPr>
              <w:t>Doza se može korigirati</w:t>
            </w:r>
            <w:r w:rsidRPr="004E06D2">
              <w:rPr>
                <w:rFonts w:eastAsia="Times New Roman"/>
                <w:b/>
                <w:bCs/>
                <w:color w:val="000000"/>
                <w:sz w:val="22"/>
                <w:szCs w:val="22"/>
              </w:rPr>
              <w:t xml:space="preserve"> </w:t>
            </w:r>
            <w:r w:rsidRPr="004E06D2">
              <w:rPr>
                <w:rFonts w:eastAsia="Times New Roman"/>
                <w:bCs/>
                <w:color w:val="000000"/>
                <w:sz w:val="22"/>
                <w:szCs w:val="22"/>
              </w:rPr>
              <w:t>okretanjem gumba za doziranje u jednom ili drugom smjeru, sve dok ispravna doza ne bude u ravnini s pokazivačem doze</w:t>
            </w:r>
            <w:r w:rsidRPr="004E06D2">
              <w:rPr>
                <w:sz w:val="22"/>
                <w:szCs w:val="22"/>
              </w:rPr>
              <w:t>.</w:t>
            </w:r>
          </w:p>
          <w:p w:rsidR="00375B2F" w:rsidRPr="004E06D2" w:rsidRDefault="00375B2F" w:rsidP="00375B2F">
            <w:pPr>
              <w:spacing w:before="120"/>
              <w:ind w:left="1168" w:hanging="567"/>
              <w:rPr>
                <w:sz w:val="22"/>
                <w:szCs w:val="22"/>
              </w:rPr>
            </w:pPr>
            <w:r w:rsidRPr="004E06D2">
              <w:rPr>
                <w:sz w:val="22"/>
                <w:szCs w:val="22"/>
              </w:rPr>
              <w:t>–</w:t>
            </w:r>
            <w:r w:rsidRPr="004E06D2">
              <w:rPr>
                <w:sz w:val="22"/>
                <w:szCs w:val="22"/>
              </w:rPr>
              <w:tab/>
            </w:r>
            <w:r w:rsidRPr="004E06D2">
              <w:rPr>
                <w:rFonts w:eastAsia="Times New Roman"/>
                <w:color w:val="000000"/>
                <w:sz w:val="22"/>
                <w:szCs w:val="22"/>
              </w:rPr>
              <w:t>Na brojčaniku su otisnuti parni brojevi</w:t>
            </w:r>
            <w:r w:rsidRPr="004E06D2">
              <w:rPr>
                <w:sz w:val="22"/>
                <w:szCs w:val="22"/>
              </w:rPr>
              <w:t>.</w:t>
            </w:r>
          </w:p>
          <w:p w:rsidR="00375B2F" w:rsidRPr="004E06D2" w:rsidRDefault="00375B2F" w:rsidP="00375B2F">
            <w:pPr>
              <w:spacing w:before="120"/>
              <w:ind w:left="1168" w:hanging="567"/>
              <w:rPr>
                <w:sz w:val="22"/>
                <w:szCs w:val="22"/>
              </w:rPr>
            </w:pPr>
            <w:r w:rsidRPr="004E06D2">
              <w:rPr>
                <w:sz w:val="22"/>
                <w:szCs w:val="22"/>
              </w:rPr>
              <w:t>–</w:t>
            </w:r>
            <w:r w:rsidRPr="004E06D2">
              <w:rPr>
                <w:sz w:val="22"/>
                <w:szCs w:val="22"/>
              </w:rPr>
              <w:tab/>
            </w:r>
            <w:r w:rsidRPr="004E06D2">
              <w:rPr>
                <w:rFonts w:eastAsia="Times New Roman"/>
                <w:color w:val="000000"/>
                <w:sz w:val="22"/>
                <w:szCs w:val="22"/>
              </w:rPr>
              <w:t>Neparne brojeve, nakon broja jedan, označava puna crta</w:t>
            </w:r>
            <w:r w:rsidRPr="004E06D2">
              <w:rPr>
                <w:sz w:val="22"/>
                <w:szCs w:val="22"/>
              </w:rPr>
              <w:t>.</w:t>
            </w:r>
          </w:p>
          <w:p w:rsidR="00375B2F" w:rsidRPr="004E06D2" w:rsidRDefault="00375B2F" w:rsidP="00375B2F">
            <w:pPr>
              <w:spacing w:before="120"/>
              <w:ind w:left="1168"/>
              <w:rPr>
                <w:sz w:val="22"/>
                <w:szCs w:val="22"/>
              </w:rPr>
            </w:pPr>
          </w:p>
          <w:p w:rsidR="00375B2F" w:rsidRPr="004E06D2" w:rsidRDefault="00375B2F" w:rsidP="00375B2F">
            <w:pPr>
              <w:spacing w:before="120"/>
              <w:ind w:left="601" w:hanging="601"/>
              <w:rPr>
                <w:sz w:val="22"/>
                <w:szCs w:val="22"/>
              </w:rPr>
            </w:pPr>
            <w:r w:rsidRPr="004E06D2">
              <w:rPr>
                <w:sz w:val="22"/>
                <w:szCs w:val="22"/>
              </w:rPr>
              <w:t>•</w:t>
            </w:r>
            <w:r w:rsidRPr="004E06D2">
              <w:rPr>
                <w:sz w:val="22"/>
                <w:szCs w:val="22"/>
              </w:rPr>
              <w:tab/>
            </w:r>
            <w:r w:rsidRPr="004E06D2">
              <w:rPr>
                <w:rFonts w:eastAsia="Times New Roman"/>
                <w:b/>
                <w:color w:val="000000"/>
                <w:sz w:val="22"/>
                <w:szCs w:val="22"/>
              </w:rPr>
              <w:t>Uvijek provjerite broj u prozorčiću za odabir doze kako biste bili sigurni da ste odabrali točnu dozu</w:t>
            </w:r>
            <w:r w:rsidRPr="004E06D2">
              <w:rPr>
                <w:b/>
                <w:sz w:val="22"/>
                <w:szCs w:val="22"/>
              </w:rPr>
              <w:t>.</w:t>
            </w:r>
          </w:p>
        </w:tc>
        <w:tc>
          <w:tcPr>
            <w:tcW w:w="4496" w:type="dxa"/>
          </w:tcPr>
          <w:p w:rsidR="00375B2F" w:rsidRPr="004E06D2" w:rsidRDefault="00375B2F" w:rsidP="001A021B">
            <w:pPr>
              <w:tabs>
                <w:tab w:val="left" w:pos="2617"/>
              </w:tabs>
              <w:spacing w:before="120"/>
              <w:jc w:val="center"/>
              <w:rPr>
                <w:noProof/>
                <w:sz w:val="22"/>
                <w:szCs w:val="22"/>
                <w:lang w:eastAsia="en-GB"/>
              </w:rPr>
            </w:pPr>
          </w:p>
          <w:p w:rsidR="00375B2F" w:rsidRPr="004E06D2" w:rsidRDefault="00905C92" w:rsidP="001A021B">
            <w:pPr>
              <w:tabs>
                <w:tab w:val="left" w:pos="2617"/>
              </w:tabs>
              <w:spacing w:before="120"/>
              <w:jc w:val="center"/>
              <w:rPr>
                <w:noProof/>
                <w:sz w:val="22"/>
                <w:szCs w:val="22"/>
                <w:lang w:eastAsia="en-GB"/>
              </w:rPr>
            </w:pPr>
            <w:r w:rsidRPr="004E06D2">
              <w:rPr>
                <w:noProof/>
                <w:sz w:val="22"/>
                <w:szCs w:val="22"/>
                <w:lang w:eastAsia="hr-HR"/>
              </w:rPr>
              <w:pict>
                <v:shape id="Picture 16" o:spid="_x0000_s1439" type="#_x0000_t75" style="position:absolute;left:0;text-align:left;margin-left:55.9pt;margin-top:-.3pt;width:113.15pt;height:83.75pt;z-index:251686912;visibility:visible">
                  <v:imagedata r:id="rId49" o:title=""/>
                </v:shape>
              </w:pict>
            </w:r>
          </w:p>
          <w:p w:rsidR="00375B2F" w:rsidRPr="004E06D2" w:rsidRDefault="00375B2F" w:rsidP="001A021B">
            <w:pPr>
              <w:tabs>
                <w:tab w:val="left" w:pos="2617"/>
              </w:tabs>
              <w:spacing w:before="120"/>
              <w:jc w:val="center"/>
              <w:rPr>
                <w:noProof/>
                <w:sz w:val="22"/>
                <w:szCs w:val="22"/>
                <w:lang w:eastAsia="en-GB"/>
              </w:rPr>
            </w:pPr>
          </w:p>
          <w:p w:rsidR="00375B2F" w:rsidRPr="004E06D2" w:rsidRDefault="00905C92" w:rsidP="001A021B">
            <w:pPr>
              <w:tabs>
                <w:tab w:val="left" w:pos="2617"/>
              </w:tabs>
              <w:spacing w:before="120"/>
              <w:jc w:val="center"/>
              <w:rPr>
                <w:sz w:val="22"/>
                <w:szCs w:val="22"/>
              </w:rPr>
            </w:pPr>
            <w:r w:rsidRPr="004E06D2">
              <w:rPr>
                <w:noProof/>
                <w:sz w:val="22"/>
                <w:szCs w:val="22"/>
                <w:lang w:eastAsia="hr-HR"/>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440" type="#_x0000_t34" style="position:absolute;left:0;text-align:left;margin-left:67pt;margin-top:30.35pt;width:53.4pt;height:.05pt;rotation:270;z-index:251687936;visibility:visible;mso-wrap-distance-left:3.17494mm;mso-wrap-distance-right:3.17494mm;mso-width-relative:margin;mso-height-relative:margin" adj=",-105019200,-153182" strokecolor="red" strokeweight="1.5pt">
                  <v:stroke endarrow="open"/>
                  <v:shadow on="t" color="black" opacity="24903f" origin=",.5" offset="0,.55556mm"/>
                  <o:lock v:ext="edit" shapetype="f"/>
                </v:shape>
              </w:pict>
            </w:r>
            <w:r w:rsidR="00375B2F" w:rsidRPr="004E06D2">
              <w:rPr>
                <w:noProof/>
                <w:sz w:val="22"/>
                <w:szCs w:val="22"/>
              </w:rPr>
              <w:pict>
                <v:shape id="Picture 25" o:spid="_x0000_s1434" type="#_x0000_t75" style="position:absolute;left:0;text-align:left;margin-left:55.9pt;margin-top:-51.65pt;width:101.75pt;height:68.55pt;z-index:251673600;visibility:visible">
                  <v:imagedata r:id="rId50" o:title=""/>
                  <w10:wrap type="topAndBottom"/>
                </v:shape>
              </w:pict>
            </w:r>
          </w:p>
          <w:p w:rsidR="00375B2F" w:rsidRPr="004E06D2" w:rsidRDefault="00375B2F" w:rsidP="001A021B">
            <w:pPr>
              <w:tabs>
                <w:tab w:val="left" w:pos="2617"/>
              </w:tabs>
              <w:spacing w:before="120"/>
              <w:jc w:val="center"/>
              <w:rPr>
                <w:sz w:val="22"/>
                <w:szCs w:val="22"/>
              </w:rPr>
            </w:pPr>
          </w:p>
          <w:p w:rsidR="00375B2F" w:rsidRPr="004E06D2" w:rsidRDefault="00375B2F" w:rsidP="001A021B">
            <w:pPr>
              <w:tabs>
                <w:tab w:val="left" w:pos="2617"/>
              </w:tabs>
              <w:spacing w:before="120"/>
              <w:jc w:val="center"/>
              <w:rPr>
                <w:sz w:val="22"/>
                <w:szCs w:val="22"/>
              </w:rPr>
            </w:pPr>
          </w:p>
          <w:p w:rsidR="00375B2F" w:rsidRPr="004E06D2" w:rsidRDefault="00375B2F" w:rsidP="001A021B">
            <w:pPr>
              <w:tabs>
                <w:tab w:val="left" w:pos="2617"/>
              </w:tabs>
              <w:spacing w:before="120"/>
              <w:ind w:left="2238"/>
              <w:rPr>
                <w:sz w:val="22"/>
                <w:szCs w:val="22"/>
              </w:rPr>
            </w:pPr>
            <w:r w:rsidRPr="004E06D2">
              <w:rPr>
                <w:sz w:val="22"/>
                <w:szCs w:val="22"/>
              </w:rPr>
              <w:t>(</w:t>
            </w:r>
            <w:r w:rsidRPr="004E06D2">
              <w:rPr>
                <w:rFonts w:eastAsia="Times New Roman"/>
                <w:noProof/>
                <w:sz w:val="22"/>
                <w:szCs w:val="22"/>
              </w:rPr>
              <w:t>Primjer: u prozorčiću je prikazano 12 jedinica</w:t>
            </w:r>
            <w:r w:rsidRPr="004E06D2">
              <w:rPr>
                <w:sz w:val="22"/>
                <w:szCs w:val="22"/>
              </w:rPr>
              <w:t>)</w:t>
            </w:r>
          </w:p>
          <w:p w:rsidR="00375B2F" w:rsidRPr="004E06D2" w:rsidRDefault="006B6F33" w:rsidP="001A021B">
            <w:pPr>
              <w:tabs>
                <w:tab w:val="left" w:pos="2617"/>
              </w:tabs>
              <w:spacing w:before="120"/>
              <w:ind w:left="2448"/>
              <w:rPr>
                <w:sz w:val="22"/>
                <w:szCs w:val="22"/>
              </w:rPr>
            </w:pPr>
            <w:r w:rsidRPr="004E06D2">
              <w:rPr>
                <w:noProof/>
                <w:sz w:val="22"/>
                <w:szCs w:val="22"/>
                <w:lang w:eastAsia="hr-HR"/>
              </w:rPr>
              <w:pict>
                <v:shape id="Picture 15" o:spid="_x0000_s1436" type="#_x0000_t75" style="position:absolute;left:0;text-align:left;margin-left:55.9pt;margin-top:17.9pt;width:124.55pt;height:83.75pt;z-index:251684864;visibility:visible">
                  <v:imagedata r:id="rId51" o:title=""/>
                  <o:lock v:ext="edit" aspectratio="f"/>
                </v:shape>
              </w:pict>
            </w:r>
          </w:p>
          <w:p w:rsidR="00375B2F" w:rsidRPr="004E06D2" w:rsidRDefault="00375B2F" w:rsidP="001A021B">
            <w:pPr>
              <w:tabs>
                <w:tab w:val="left" w:pos="2617"/>
              </w:tabs>
              <w:spacing w:before="120"/>
              <w:ind w:left="2448"/>
              <w:rPr>
                <w:noProof/>
                <w:sz w:val="22"/>
                <w:szCs w:val="22"/>
              </w:rPr>
            </w:pPr>
          </w:p>
          <w:p w:rsidR="00375B2F" w:rsidRPr="004E06D2" w:rsidRDefault="00375B2F" w:rsidP="001A021B">
            <w:pPr>
              <w:tabs>
                <w:tab w:val="left" w:pos="2617"/>
              </w:tabs>
              <w:spacing w:before="120"/>
              <w:ind w:left="2448"/>
              <w:rPr>
                <w:noProof/>
                <w:sz w:val="22"/>
                <w:szCs w:val="22"/>
              </w:rPr>
            </w:pPr>
          </w:p>
          <w:p w:rsidR="00375B2F" w:rsidRPr="004E06D2" w:rsidRDefault="006B6F33" w:rsidP="001A021B">
            <w:pPr>
              <w:tabs>
                <w:tab w:val="left" w:pos="2617"/>
              </w:tabs>
              <w:spacing w:before="120"/>
              <w:ind w:left="2448"/>
              <w:rPr>
                <w:noProof/>
                <w:sz w:val="22"/>
                <w:szCs w:val="22"/>
              </w:rPr>
            </w:pPr>
            <w:r w:rsidRPr="004E06D2">
              <w:rPr>
                <w:noProof/>
                <w:sz w:val="22"/>
                <w:szCs w:val="22"/>
                <w:lang w:eastAsia="hr-HR"/>
              </w:rPr>
              <w:pict>
                <v:shape id="Straight Arrow Connector 26" o:spid="_x0000_s1437" type="#_x0000_t34" style="position:absolute;left:0;text-align:left;margin-left:69.7pt;margin-top:27.75pt;width:54.85pt;height:.05pt;rotation:270;z-index:251685888;visibility:visible;mso-wrap-distance-left:3.17494mm;mso-wrap-distance-right:3.17494mm;mso-width-relative:margin;mso-height-relative:margin" adj="10790,-171525600,-150491" strokecolor="red" strokeweight="1.5pt">
                  <v:stroke endarrow="open"/>
                  <v:shadow on="t" color="black" opacity="24903f" origin=",.5" offset="0,.55556mm"/>
                  <o:lock v:ext="edit" shapetype="f"/>
                </v:shape>
              </w:pict>
            </w:r>
          </w:p>
          <w:p w:rsidR="00375B2F" w:rsidRPr="004E06D2" w:rsidRDefault="00375B2F" w:rsidP="001A021B">
            <w:pPr>
              <w:tabs>
                <w:tab w:val="left" w:pos="2617"/>
              </w:tabs>
              <w:spacing w:before="120"/>
              <w:ind w:left="2448"/>
              <w:rPr>
                <w:noProof/>
                <w:sz w:val="22"/>
                <w:szCs w:val="22"/>
              </w:rPr>
            </w:pPr>
          </w:p>
          <w:p w:rsidR="00375B2F" w:rsidRPr="004E06D2" w:rsidRDefault="00375B2F" w:rsidP="001A021B">
            <w:pPr>
              <w:tabs>
                <w:tab w:val="left" w:pos="2617"/>
              </w:tabs>
              <w:spacing w:before="120"/>
              <w:ind w:left="2448"/>
              <w:rPr>
                <w:sz w:val="22"/>
                <w:szCs w:val="22"/>
              </w:rPr>
            </w:pPr>
          </w:p>
          <w:p w:rsidR="00375B2F" w:rsidRPr="004E06D2" w:rsidRDefault="00375B2F" w:rsidP="001A021B">
            <w:pPr>
              <w:spacing w:before="120"/>
              <w:ind w:left="2238"/>
              <w:rPr>
                <w:sz w:val="22"/>
                <w:szCs w:val="22"/>
              </w:rPr>
            </w:pPr>
            <w:r w:rsidRPr="004E06D2">
              <w:rPr>
                <w:sz w:val="22"/>
                <w:szCs w:val="22"/>
              </w:rPr>
              <w:t>(</w:t>
            </w:r>
            <w:r w:rsidRPr="004E06D2">
              <w:rPr>
                <w:rFonts w:eastAsia="Times New Roman"/>
                <w:noProof/>
                <w:sz w:val="22"/>
                <w:szCs w:val="22"/>
              </w:rPr>
              <w:t>Primjer: u prozorčiću je prikazano 25 jedinica</w:t>
            </w:r>
            <w:r w:rsidRPr="004E06D2">
              <w:rPr>
                <w:sz w:val="22"/>
                <w:szCs w:val="22"/>
              </w:rPr>
              <w:t>)</w:t>
            </w:r>
          </w:p>
        </w:tc>
      </w:tr>
    </w:tbl>
    <w:p w:rsidR="00375B2F" w:rsidRPr="004E06D2" w:rsidRDefault="00375B2F" w:rsidP="00375B2F">
      <w:pPr>
        <w:rPr>
          <w:rFonts w:eastAsia="Arial"/>
          <w:szCs w:val="22"/>
        </w:rPr>
      </w:pPr>
      <w:r w:rsidRPr="004E06D2">
        <w:rPr>
          <w:noProof/>
          <w:szCs w:val="22"/>
        </w:rPr>
        <w:pict>
          <v:group id="Group 120" o:spid="_x0000_s1427" style="position:absolute;margin-left:0;margin-top:0;width:445.3pt;height:5pt;flip:y;z-index:251619328;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">
            <v:group id="Group 121" o:spid="_x0000_s1428"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Freeform 122" o:spid="_x0000_s1429"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Hj48MA&#10;AADbAAAADwAAAGRycy9kb3ducmV2LnhtbESPT4vCMBTE7wt+h/AEb2uq7opUo6hFEBcP/j0/mmdb&#10;bF5KE7X99hthYY/DzPyGmS0aU4on1a6wrGDQj0AQp1YXnCk4nzafExDOI2ssLZOClhws5p2PGcba&#10;vvhAz6PPRICwi1FB7n0VS+nSnAy6vq2Ig3eztUEfZJ1JXeMrwE0ph1E0lgYLDgs5VrTOKb0fH0bB&#10;bnVZV+2ove7Pyc+kQJ18JduTUr1us5yC8NT4//Bfe6sVjL7h/SX8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Hj48MAAADbAAAADwAAAAAAAAAAAAAAAACYAgAAZHJzL2Rv&#10;d25yZXYueG1sUEsFBgAAAAAEAAQA9QAAAIgDAAAAAA==&#10;" path="m,l10910,e" filled="f" strokeweight=".58pt">
                <v:path arrowok="t" o:connecttype="custom" o:connectlocs="0,0;10910,0" o:connectangles="0,0"/>
              </v:shape>
            </v:group>
          </v:group>
        </w:pict>
      </w:r>
      <w:r w:rsidRPr="004E06D2">
        <w:rPr>
          <w:szCs w:val="22"/>
        </w:rPr>
        <w:pict>
          <v:shape id="_x0000_i1041" type="#_x0000_t75" style="width:445.5pt;height:5.25pt">
            <v:imagedata croptop="-65520f" cropbottom="65520f"/>
          </v:shape>
        </w:pict>
      </w:r>
    </w:p>
    <w:p w:rsidR="00375B2F" w:rsidRPr="004E06D2" w:rsidRDefault="00375B2F" w:rsidP="001A021B">
      <w:pPr>
        <w:spacing w:line="260" w:lineRule="exact"/>
        <w:ind w:left="142"/>
        <w:rPr>
          <w:rFonts w:eastAsia="Times New Roman"/>
          <w:color w:val="000000"/>
          <w:sz w:val="22"/>
          <w:szCs w:val="22"/>
        </w:rPr>
      </w:pPr>
    </w:p>
    <w:p w:rsidR="00375B2F" w:rsidRPr="004E06D2" w:rsidRDefault="00375B2F" w:rsidP="001A021B">
      <w:pPr>
        <w:spacing w:line="260" w:lineRule="exact"/>
        <w:ind w:left="142"/>
        <w:rPr>
          <w:rFonts w:eastAsia="Times New Roman"/>
          <w:color w:val="000000"/>
          <w:sz w:val="22"/>
          <w:szCs w:val="22"/>
        </w:rPr>
      </w:pPr>
    </w:p>
    <w:p w:rsidR="00375B2F" w:rsidRPr="004E06D2" w:rsidRDefault="00375B2F" w:rsidP="001A021B">
      <w:pPr>
        <w:numPr>
          <w:ilvl w:val="0"/>
          <w:numId w:val="79"/>
        </w:numPr>
        <w:spacing w:line="260" w:lineRule="exact"/>
        <w:ind w:left="567" w:hanging="567"/>
        <w:rPr>
          <w:rFonts w:eastAsia="Times New Roman"/>
          <w:color w:val="000000"/>
          <w:sz w:val="22"/>
          <w:szCs w:val="22"/>
        </w:rPr>
      </w:pPr>
      <w:r w:rsidRPr="004E06D2">
        <w:rPr>
          <w:rFonts w:eastAsia="Times New Roman"/>
          <w:color w:val="000000"/>
          <w:sz w:val="22"/>
          <w:szCs w:val="22"/>
        </w:rPr>
        <w:t>Brizgalica ne dopušta da se odmjeri doza veća od broja jedinica preostalih u brizgalici.</w:t>
      </w:r>
    </w:p>
    <w:p w:rsidR="00375B2F" w:rsidRPr="004E06D2" w:rsidRDefault="00375B2F" w:rsidP="001A021B">
      <w:pPr>
        <w:numPr>
          <w:ilvl w:val="0"/>
          <w:numId w:val="79"/>
        </w:numPr>
        <w:tabs>
          <w:tab w:val="left" w:pos="567"/>
        </w:tabs>
        <w:spacing w:line="260" w:lineRule="exact"/>
        <w:ind w:left="567" w:hanging="567"/>
        <w:rPr>
          <w:rFonts w:eastAsia="Times New Roman"/>
          <w:bCs/>
          <w:color w:val="000000"/>
          <w:sz w:val="22"/>
          <w:szCs w:val="22"/>
        </w:rPr>
      </w:pPr>
      <w:r w:rsidRPr="004E06D2">
        <w:rPr>
          <w:rFonts w:eastAsia="Times New Roman"/>
          <w:color w:val="000000"/>
          <w:sz w:val="22"/>
          <w:szCs w:val="22"/>
        </w:rPr>
        <w:t>Ako morate injicirati više od broja jedinica preostalih u brizgalici, možete:</w:t>
      </w:r>
    </w:p>
    <w:p w:rsidR="00375B2F" w:rsidRPr="004E06D2" w:rsidRDefault="00375B2F" w:rsidP="00375B2F">
      <w:pPr>
        <w:widowControl w:val="0"/>
        <w:numPr>
          <w:ilvl w:val="2"/>
          <w:numId w:val="79"/>
        </w:numPr>
        <w:ind w:left="1134" w:hanging="567"/>
        <w:rPr>
          <w:rFonts w:eastAsia="Arial"/>
          <w:sz w:val="22"/>
          <w:szCs w:val="22"/>
        </w:rPr>
      </w:pPr>
      <w:r w:rsidRPr="004E06D2">
        <w:rPr>
          <w:rFonts w:eastAsia="Times New Roman"/>
          <w:color w:val="000000"/>
          <w:sz w:val="22"/>
          <w:szCs w:val="22"/>
        </w:rPr>
        <w:t xml:space="preserve">injicirati količinu koja je preostala u brizgalici, a zatim upotrijebiti novu brizgalicu da biste injicirali ostatak doze, </w:t>
      </w:r>
      <w:r w:rsidRPr="004E06D2">
        <w:rPr>
          <w:rFonts w:eastAsia="Times New Roman"/>
          <w:b/>
          <w:color w:val="000000"/>
          <w:sz w:val="22"/>
          <w:szCs w:val="22"/>
        </w:rPr>
        <w:t>ili</w:t>
      </w:r>
      <w:r w:rsidRPr="004E06D2">
        <w:rPr>
          <w:spacing w:val="-1"/>
          <w:sz w:val="22"/>
          <w:szCs w:val="22"/>
        </w:rPr>
        <w:t xml:space="preserve"> </w:t>
      </w:r>
    </w:p>
    <w:p w:rsidR="00375B2F" w:rsidRPr="004E06D2" w:rsidRDefault="00375B2F" w:rsidP="00375B2F">
      <w:pPr>
        <w:widowControl w:val="0"/>
        <w:numPr>
          <w:ilvl w:val="2"/>
          <w:numId w:val="79"/>
        </w:numPr>
        <w:ind w:left="1134" w:hanging="567"/>
        <w:rPr>
          <w:rFonts w:eastAsia="Arial"/>
          <w:sz w:val="22"/>
          <w:szCs w:val="22"/>
        </w:rPr>
      </w:pPr>
      <w:r w:rsidRPr="004E06D2">
        <w:rPr>
          <w:rFonts w:eastAsia="Times New Roman"/>
          <w:color w:val="000000"/>
          <w:sz w:val="22"/>
          <w:szCs w:val="22"/>
        </w:rPr>
        <w:t>uzeti novu brizgalicu i njome injicirati cijelu dozu</w:t>
      </w:r>
    </w:p>
    <w:p w:rsidR="00375B2F" w:rsidRPr="004E06D2" w:rsidRDefault="00375B2F" w:rsidP="00375B2F">
      <w:pPr>
        <w:widowControl w:val="0"/>
        <w:numPr>
          <w:ilvl w:val="1"/>
          <w:numId w:val="79"/>
        </w:numPr>
        <w:ind w:left="567" w:hanging="567"/>
        <w:rPr>
          <w:rFonts w:eastAsia="Arial"/>
          <w:sz w:val="22"/>
          <w:szCs w:val="22"/>
        </w:rPr>
      </w:pPr>
      <w:r w:rsidRPr="004E06D2">
        <w:rPr>
          <w:spacing w:val="-1"/>
          <w:sz w:val="22"/>
          <w:szCs w:val="22"/>
        </w:rPr>
        <w:t>Normalno je da u brizgalici vidite malu količinu preostalog inzulina koju ne možete injicirati.</w:t>
      </w:r>
    </w:p>
    <w:p w:rsidR="000C5653" w:rsidRPr="004E06D2" w:rsidRDefault="000C5653" w:rsidP="00375B2F">
      <w:pPr>
        <w:rPr>
          <w:b/>
          <w:spacing w:val="-1"/>
          <w:szCs w:val="22"/>
          <w:highlight w:val="lightGray"/>
        </w:rPr>
      </w:pPr>
    </w:p>
    <w:p w:rsidR="00375B2F" w:rsidRPr="004E06D2" w:rsidRDefault="00375B2F" w:rsidP="001A021B">
      <w:pPr>
        <w:tabs>
          <w:tab w:val="center" w:pos="4153"/>
          <w:tab w:val="right" w:pos="8306"/>
        </w:tabs>
        <w:spacing w:before="120"/>
        <w:rPr>
          <w:rFonts w:eastAsia="Times New Roman"/>
          <w:b/>
          <w:bCs/>
          <w:color w:val="000000"/>
          <w:sz w:val="22"/>
          <w:szCs w:val="22"/>
        </w:rPr>
      </w:pPr>
      <w:r w:rsidRPr="004E06D2">
        <w:rPr>
          <w:rFonts w:eastAsia="Times New Roman"/>
          <w:b/>
          <w:bCs/>
          <w:color w:val="000000"/>
          <w:sz w:val="22"/>
          <w:szCs w:val="22"/>
        </w:rPr>
        <w:t>Primjena injekcije</w:t>
      </w:r>
    </w:p>
    <w:p w:rsidR="000C5653" w:rsidRPr="004E06D2" w:rsidRDefault="000C5653" w:rsidP="001A021B">
      <w:pPr>
        <w:tabs>
          <w:tab w:val="center" w:pos="4153"/>
          <w:tab w:val="right" w:pos="8306"/>
        </w:tabs>
        <w:spacing w:before="120"/>
        <w:rPr>
          <w:rFonts w:eastAsia="Times New Roman"/>
          <w:b/>
          <w:color w:val="000000"/>
          <w:sz w:val="22"/>
          <w:szCs w:val="22"/>
        </w:rPr>
      </w:pPr>
    </w:p>
    <w:p w:rsidR="00375B2F" w:rsidRPr="004E06D2" w:rsidRDefault="00375B2F" w:rsidP="001A021B">
      <w:pPr>
        <w:numPr>
          <w:ilvl w:val="0"/>
          <w:numId w:val="79"/>
        </w:numPr>
        <w:spacing w:line="260" w:lineRule="exact"/>
        <w:ind w:left="567" w:hanging="567"/>
        <w:rPr>
          <w:rFonts w:eastAsia="Times New Roman"/>
          <w:color w:val="000000"/>
          <w:sz w:val="22"/>
          <w:szCs w:val="22"/>
        </w:rPr>
      </w:pPr>
      <w:r w:rsidRPr="004E06D2">
        <w:rPr>
          <w:rFonts w:eastAsia="Times New Roman"/>
          <w:color w:val="000000"/>
          <w:sz w:val="22"/>
          <w:szCs w:val="22"/>
        </w:rPr>
        <w:t xml:space="preserve">Injicirajte inzulin onako kako Vam je pokazao Vaš zdravstveni </w:t>
      </w:r>
      <w:r w:rsidR="00AF0728" w:rsidRPr="004E06D2">
        <w:rPr>
          <w:rFonts w:eastAsia="Times New Roman"/>
          <w:color w:val="000000"/>
          <w:sz w:val="22"/>
          <w:szCs w:val="22"/>
        </w:rPr>
        <w:t>radnik</w:t>
      </w:r>
      <w:r w:rsidRPr="004E06D2">
        <w:rPr>
          <w:rFonts w:eastAsia="Times New Roman"/>
          <w:color w:val="000000"/>
          <w:sz w:val="22"/>
          <w:szCs w:val="22"/>
        </w:rPr>
        <w:t>.</w:t>
      </w:r>
    </w:p>
    <w:p w:rsidR="00375B2F" w:rsidRPr="004E06D2" w:rsidRDefault="00375B2F" w:rsidP="001A021B">
      <w:pPr>
        <w:numPr>
          <w:ilvl w:val="0"/>
          <w:numId w:val="79"/>
        </w:numPr>
        <w:spacing w:line="260" w:lineRule="exact"/>
        <w:ind w:left="567" w:hanging="567"/>
        <w:rPr>
          <w:rFonts w:eastAsia="Times New Roman"/>
          <w:color w:val="000000"/>
          <w:sz w:val="22"/>
          <w:szCs w:val="22"/>
        </w:rPr>
      </w:pPr>
      <w:r w:rsidRPr="004E06D2">
        <w:rPr>
          <w:rFonts w:eastAsia="Times New Roman"/>
          <w:color w:val="000000"/>
          <w:sz w:val="22"/>
          <w:szCs w:val="22"/>
        </w:rPr>
        <w:t>Promijenite mjesto injiciranja kod svake injekcije.</w:t>
      </w:r>
    </w:p>
    <w:p w:rsidR="00375B2F" w:rsidRPr="004E06D2" w:rsidRDefault="00375B2F" w:rsidP="001A021B">
      <w:pPr>
        <w:numPr>
          <w:ilvl w:val="0"/>
          <w:numId w:val="79"/>
        </w:numPr>
        <w:spacing w:line="260" w:lineRule="exact"/>
        <w:ind w:left="567" w:hanging="567"/>
        <w:rPr>
          <w:rFonts w:eastAsia="Times New Roman"/>
          <w:color w:val="000000"/>
          <w:sz w:val="22"/>
          <w:szCs w:val="22"/>
        </w:rPr>
      </w:pPr>
      <w:r w:rsidRPr="004E06D2">
        <w:rPr>
          <w:rFonts w:eastAsia="Times New Roman"/>
          <w:b/>
          <w:color w:val="000000"/>
          <w:sz w:val="22"/>
          <w:szCs w:val="22"/>
        </w:rPr>
        <w:t>Nemojte</w:t>
      </w:r>
      <w:r w:rsidRPr="004E06D2">
        <w:rPr>
          <w:rFonts w:eastAsia="Times New Roman"/>
          <w:color w:val="000000"/>
          <w:sz w:val="22"/>
          <w:szCs w:val="22"/>
        </w:rPr>
        <w:t xml:space="preserve"> pokušavati promijeniti dozu za vrijeme injiciranja.</w:t>
      </w:r>
    </w:p>
    <w:p w:rsidR="00375B2F" w:rsidRPr="004E06D2" w:rsidRDefault="00375B2F" w:rsidP="00375B2F">
      <w:pPr>
        <w:rPr>
          <w:b/>
          <w:spacing w:val="-1"/>
          <w:szCs w:val="22"/>
          <w:highlight w:val="lightGray"/>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7"/>
        <w:gridCol w:w="1220"/>
        <w:gridCol w:w="4551"/>
      </w:tblGrid>
      <w:tr w:rsidR="00375B2F" w:rsidRPr="004E06D2" w:rsidTr="00375B2F">
        <w:trPr>
          <w:trHeight w:val="2925"/>
        </w:trPr>
        <w:tc>
          <w:tcPr>
            <w:tcW w:w="4417" w:type="dxa"/>
            <w:gridSpan w:val="2"/>
            <w:tcBorders>
              <w:left w:val="nil"/>
              <w:bottom w:val="single" w:sz="4" w:space="0" w:color="auto"/>
              <w:right w:val="nil"/>
            </w:tcBorders>
          </w:tcPr>
          <w:p w:rsidR="00375B2F" w:rsidRPr="004E06D2" w:rsidRDefault="00375B2F" w:rsidP="00375B2F">
            <w:pPr>
              <w:spacing w:before="120"/>
              <w:rPr>
                <w:b/>
                <w:sz w:val="22"/>
                <w:szCs w:val="22"/>
              </w:rPr>
            </w:pPr>
            <w:r w:rsidRPr="004E06D2">
              <w:rPr>
                <w:b/>
                <w:sz w:val="22"/>
                <w:szCs w:val="22"/>
              </w:rPr>
              <w:t>11. korak:</w:t>
            </w:r>
          </w:p>
          <w:p w:rsidR="000C5653" w:rsidRPr="004E06D2" w:rsidRDefault="00375B2F" w:rsidP="000C5653">
            <w:pPr>
              <w:keepNext/>
              <w:tabs>
                <w:tab w:val="left" w:pos="567"/>
              </w:tabs>
              <w:spacing w:before="120" w:after="60" w:line="260" w:lineRule="exact"/>
              <w:outlineLvl w:val="1"/>
              <w:rPr>
                <w:rFonts w:eastAsia="Times New Roman"/>
                <w:color w:val="000000"/>
                <w:sz w:val="22"/>
                <w:szCs w:val="22"/>
              </w:rPr>
            </w:pPr>
            <w:r w:rsidRPr="004E06D2">
              <w:rPr>
                <w:sz w:val="22"/>
                <w:szCs w:val="22"/>
              </w:rPr>
              <w:t>•</w:t>
            </w:r>
            <w:r w:rsidRPr="004E06D2">
              <w:rPr>
                <w:sz w:val="22"/>
                <w:szCs w:val="22"/>
              </w:rPr>
              <w:tab/>
            </w:r>
            <w:r w:rsidR="000C5653" w:rsidRPr="004E06D2">
              <w:rPr>
                <w:rFonts w:eastAsia="Times New Roman"/>
                <w:color w:val="000000"/>
                <w:sz w:val="22"/>
                <w:szCs w:val="22"/>
              </w:rPr>
              <w:t>Odaberite mjesto za injiciranje.</w:t>
            </w:r>
          </w:p>
          <w:p w:rsidR="000C5653" w:rsidRPr="004E06D2" w:rsidRDefault="000C5653" w:rsidP="001A021B">
            <w:pPr>
              <w:tabs>
                <w:tab w:val="left" w:pos="567"/>
              </w:tabs>
              <w:spacing w:before="120" w:line="260" w:lineRule="exact"/>
              <w:ind w:left="601"/>
              <w:rPr>
                <w:rFonts w:eastAsia="Times New Roman"/>
                <w:color w:val="000000"/>
                <w:sz w:val="22"/>
                <w:szCs w:val="22"/>
              </w:rPr>
            </w:pPr>
            <w:r w:rsidRPr="004E06D2">
              <w:rPr>
                <w:rFonts w:eastAsia="Times New Roman"/>
                <w:sz w:val="22"/>
                <w:szCs w:val="22"/>
              </w:rPr>
              <w:t>Inzulin se</w:t>
            </w:r>
            <w:r w:rsidRPr="004E06D2">
              <w:rPr>
                <w:rFonts w:eastAsia="Times New Roman"/>
                <w:color w:val="000000"/>
                <w:sz w:val="22"/>
                <w:szCs w:val="22"/>
              </w:rPr>
              <w:t xml:space="preserve"> injicira pod kožu (supkutano) na području trbuha, stražnjice, natkoljenice ili nadlaktice.</w:t>
            </w:r>
          </w:p>
          <w:p w:rsidR="00375B2F" w:rsidRPr="004E06D2" w:rsidRDefault="00375B2F" w:rsidP="00375B2F">
            <w:pPr>
              <w:spacing w:before="120"/>
              <w:ind w:left="601" w:hanging="567"/>
              <w:rPr>
                <w:spacing w:val="-1"/>
                <w:sz w:val="22"/>
                <w:szCs w:val="22"/>
              </w:rPr>
            </w:pPr>
            <w:r w:rsidRPr="004E06D2">
              <w:rPr>
                <w:sz w:val="22"/>
                <w:szCs w:val="22"/>
              </w:rPr>
              <w:t>•</w:t>
            </w:r>
            <w:r w:rsidRPr="004E06D2">
              <w:rPr>
                <w:sz w:val="22"/>
                <w:szCs w:val="22"/>
              </w:rPr>
              <w:tab/>
            </w:r>
            <w:r w:rsidR="000C5653" w:rsidRPr="004E06D2">
              <w:rPr>
                <w:rFonts w:eastAsia="Times New Roman"/>
                <w:color w:val="000000"/>
                <w:sz w:val="22"/>
                <w:szCs w:val="22"/>
              </w:rPr>
              <w:t>Obrišite kožu tupferom i pričekajte da se koža osuši prije primjene doze</w:t>
            </w:r>
            <w:r w:rsidRPr="004E06D2">
              <w:rPr>
                <w:spacing w:val="-1"/>
                <w:sz w:val="22"/>
                <w:szCs w:val="22"/>
              </w:rPr>
              <w:t>.</w:t>
            </w:r>
          </w:p>
          <w:p w:rsidR="00375B2F" w:rsidRPr="004E06D2" w:rsidRDefault="00375B2F" w:rsidP="00375B2F">
            <w:pPr>
              <w:spacing w:before="120"/>
              <w:ind w:left="601"/>
              <w:rPr>
                <w:i/>
                <w:color w:val="FF33CC"/>
                <w:sz w:val="22"/>
                <w:szCs w:val="22"/>
              </w:rPr>
            </w:pPr>
          </w:p>
        </w:tc>
        <w:tc>
          <w:tcPr>
            <w:tcW w:w="4551" w:type="dxa"/>
            <w:tcBorders>
              <w:left w:val="nil"/>
              <w:bottom w:val="single" w:sz="4" w:space="0" w:color="auto"/>
              <w:right w:val="nil"/>
            </w:tcBorders>
          </w:tcPr>
          <w:p w:rsidR="00375B2F" w:rsidRPr="004E06D2" w:rsidRDefault="00375B2F" w:rsidP="00375B2F">
            <w:pPr>
              <w:spacing w:before="120"/>
              <w:jc w:val="center"/>
              <w:rPr>
                <w:noProof/>
                <w:sz w:val="22"/>
                <w:szCs w:val="22"/>
                <w:lang w:eastAsia="en-GB"/>
              </w:rPr>
            </w:pPr>
          </w:p>
          <w:p w:rsidR="00375B2F" w:rsidRPr="004E06D2" w:rsidRDefault="00FF3546" w:rsidP="00375B2F">
            <w:pPr>
              <w:spacing w:before="120"/>
              <w:jc w:val="center"/>
              <w:rPr>
                <w:sz w:val="22"/>
                <w:szCs w:val="22"/>
              </w:rPr>
            </w:pPr>
            <w:r>
              <w:rPr>
                <w:sz w:val="22"/>
                <w:szCs w:val="22"/>
              </w:rPr>
              <w:pict>
                <v:shape id="_x0000_i1042" type="#_x0000_t75" style="width:104.25pt;height:104.25pt">
                  <v:imagedata r:id="rId52" o:title="Slika1"/>
                </v:shape>
              </w:pict>
            </w:r>
          </w:p>
          <w:p w:rsidR="00375B2F" w:rsidRPr="004E06D2" w:rsidRDefault="00375B2F" w:rsidP="00375B2F">
            <w:pPr>
              <w:spacing w:before="120"/>
              <w:jc w:val="center"/>
              <w:rPr>
                <w:sz w:val="22"/>
                <w:szCs w:val="22"/>
              </w:rPr>
            </w:pPr>
          </w:p>
          <w:p w:rsidR="00375B2F" w:rsidRPr="004E06D2" w:rsidRDefault="00375B2F" w:rsidP="00375B2F">
            <w:pPr>
              <w:spacing w:before="120"/>
              <w:jc w:val="center"/>
              <w:rPr>
                <w:sz w:val="22"/>
                <w:szCs w:val="22"/>
              </w:rPr>
            </w:pPr>
          </w:p>
        </w:tc>
      </w:tr>
      <w:tr w:rsidR="00375B2F" w:rsidRPr="004E06D2" w:rsidTr="00375B2F">
        <w:trPr>
          <w:gridAfter w:val="1"/>
          <w:wAfter w:w="4551" w:type="dxa"/>
          <w:cantSplit/>
        </w:trPr>
        <w:tc>
          <w:tcPr>
            <w:tcW w:w="4417" w:type="dxa"/>
            <w:gridSpan w:val="2"/>
            <w:tcBorders>
              <w:top w:val="nil"/>
              <w:left w:val="nil"/>
              <w:bottom w:val="nil"/>
              <w:right w:val="nil"/>
            </w:tcBorders>
          </w:tcPr>
          <w:p w:rsidR="00375B2F" w:rsidRPr="004E06D2" w:rsidRDefault="00375B2F" w:rsidP="00375B2F">
            <w:pPr>
              <w:spacing w:before="120"/>
              <w:ind w:left="601" w:hanging="601"/>
              <w:rPr>
                <w:bCs/>
                <w:sz w:val="22"/>
                <w:szCs w:val="22"/>
              </w:rPr>
            </w:pPr>
            <w:r w:rsidRPr="004E06D2">
              <w:rPr>
                <w:b/>
                <w:bCs/>
                <w:sz w:val="22"/>
                <w:szCs w:val="22"/>
              </w:rPr>
              <w:t xml:space="preserve">12. </w:t>
            </w:r>
            <w:r w:rsidRPr="004E06D2">
              <w:rPr>
                <w:b/>
                <w:sz w:val="22"/>
                <w:szCs w:val="22"/>
              </w:rPr>
              <w:t>korak</w:t>
            </w:r>
            <w:r w:rsidRPr="004E06D2">
              <w:rPr>
                <w:b/>
                <w:bCs/>
                <w:sz w:val="22"/>
                <w:szCs w:val="22"/>
              </w:rPr>
              <w:t>:</w:t>
            </w:r>
          </w:p>
          <w:p w:rsidR="000C5653" w:rsidRPr="004E06D2" w:rsidRDefault="00375B2F" w:rsidP="000C5653">
            <w:pPr>
              <w:tabs>
                <w:tab w:val="left" w:pos="567"/>
              </w:tabs>
              <w:spacing w:before="120" w:line="260" w:lineRule="exact"/>
              <w:rPr>
                <w:rFonts w:eastAsia="Times New Roman"/>
                <w:bCs/>
                <w:color w:val="000000"/>
                <w:sz w:val="22"/>
                <w:szCs w:val="22"/>
              </w:rPr>
            </w:pPr>
            <w:r w:rsidRPr="004E06D2">
              <w:rPr>
                <w:sz w:val="22"/>
                <w:szCs w:val="22"/>
              </w:rPr>
              <w:t>•</w:t>
            </w:r>
            <w:r w:rsidRPr="004E06D2">
              <w:rPr>
                <w:sz w:val="22"/>
                <w:szCs w:val="22"/>
              </w:rPr>
              <w:tab/>
            </w:r>
            <w:r w:rsidR="000C5653" w:rsidRPr="004E06D2">
              <w:rPr>
                <w:rFonts w:eastAsia="Times New Roman"/>
                <w:bCs/>
                <w:color w:val="000000"/>
                <w:sz w:val="22"/>
                <w:szCs w:val="22"/>
              </w:rPr>
              <w:t>Ubodite iglu u kožu.</w:t>
            </w:r>
          </w:p>
          <w:p w:rsidR="00375B2F" w:rsidRPr="004E06D2" w:rsidRDefault="00375B2F" w:rsidP="001A021B">
            <w:pPr>
              <w:tabs>
                <w:tab w:val="left" w:pos="567"/>
              </w:tabs>
              <w:spacing w:before="120" w:line="260" w:lineRule="exact"/>
              <w:rPr>
                <w:rFonts w:eastAsia="Times New Roman"/>
                <w:bCs/>
                <w:color w:val="000000"/>
                <w:sz w:val="22"/>
                <w:szCs w:val="22"/>
              </w:rPr>
            </w:pPr>
            <w:r w:rsidRPr="004E06D2">
              <w:rPr>
                <w:noProof/>
                <w:sz w:val="22"/>
                <w:szCs w:val="22"/>
              </w:rPr>
              <w:pict>
                <v:shape id="Picture 78" o:spid="_x0000_s1433" type="#_x0000_t75" style="position:absolute;margin-left:274.8pt;margin-top:-.05pt;width:129.85pt;height:83.75pt;z-index:251672576;visibility:visible;mso-position-horizontal-relative:page">
                  <v:imagedata r:id="rId53" o:title=""/>
                  <w10:wrap anchorx="page"/>
                </v:shape>
              </w:pict>
            </w:r>
            <w:r w:rsidRPr="004E06D2">
              <w:rPr>
                <w:sz w:val="22"/>
                <w:szCs w:val="22"/>
              </w:rPr>
              <w:t>•</w:t>
            </w:r>
            <w:r w:rsidRPr="004E06D2">
              <w:rPr>
                <w:sz w:val="22"/>
                <w:szCs w:val="22"/>
              </w:rPr>
              <w:tab/>
            </w:r>
            <w:r w:rsidR="000C5653" w:rsidRPr="004E06D2">
              <w:rPr>
                <w:rFonts w:eastAsia="Times New Roman"/>
                <w:bCs/>
                <w:color w:val="000000"/>
                <w:sz w:val="22"/>
                <w:szCs w:val="22"/>
              </w:rPr>
              <w:t>Pritisnite gumb za doziranje do kraja.</w:t>
            </w:r>
          </w:p>
        </w:tc>
      </w:tr>
      <w:tr w:rsidR="00375B2F" w:rsidRPr="004E06D2" w:rsidTr="00375B2F">
        <w:trPr>
          <w:gridAfter w:val="1"/>
          <w:wAfter w:w="4551" w:type="dxa"/>
          <w:cantSplit/>
          <w:trHeight w:val="980"/>
        </w:trPr>
        <w:tc>
          <w:tcPr>
            <w:tcW w:w="3197" w:type="dxa"/>
            <w:tcBorders>
              <w:top w:val="nil"/>
              <w:left w:val="nil"/>
              <w:bottom w:val="nil"/>
              <w:right w:val="nil"/>
            </w:tcBorders>
          </w:tcPr>
          <w:p w:rsidR="00375B2F" w:rsidRPr="004E06D2" w:rsidRDefault="00375B2F" w:rsidP="00375B2F">
            <w:pPr>
              <w:spacing w:before="120"/>
              <w:ind w:left="601" w:hanging="601"/>
              <w:rPr>
                <w:sz w:val="22"/>
                <w:szCs w:val="22"/>
              </w:rPr>
            </w:pPr>
            <w:r w:rsidRPr="004E06D2">
              <w:rPr>
                <w:sz w:val="22"/>
                <w:szCs w:val="22"/>
              </w:rPr>
              <w:t>•</w:t>
            </w:r>
            <w:r w:rsidRPr="004E06D2">
              <w:rPr>
                <w:sz w:val="22"/>
                <w:szCs w:val="22"/>
              </w:rPr>
              <w:tab/>
            </w:r>
            <w:r w:rsidR="000C5653" w:rsidRPr="004E06D2">
              <w:rPr>
                <w:rFonts w:eastAsia="Times New Roman"/>
                <w:bCs/>
                <w:color w:val="000000"/>
                <w:sz w:val="22"/>
                <w:szCs w:val="22"/>
              </w:rPr>
              <w:t xml:space="preserve">Nastavite držati gumb za doziranje pritisnutim i </w:t>
            </w:r>
            <w:r w:rsidR="000C5653" w:rsidRPr="004E06D2">
              <w:rPr>
                <w:rFonts w:eastAsia="Times New Roman"/>
                <w:b/>
                <w:bCs/>
                <w:color w:val="000000"/>
                <w:sz w:val="22"/>
                <w:szCs w:val="22"/>
              </w:rPr>
              <w:t>polako izbrojite</w:t>
            </w:r>
            <w:r w:rsidR="000C5653" w:rsidRPr="004E06D2">
              <w:rPr>
                <w:rFonts w:eastAsia="Times New Roman"/>
                <w:bCs/>
                <w:color w:val="000000"/>
                <w:sz w:val="22"/>
                <w:szCs w:val="22"/>
              </w:rPr>
              <w:t xml:space="preserve"> </w:t>
            </w:r>
            <w:r w:rsidR="000C5653" w:rsidRPr="004E06D2">
              <w:rPr>
                <w:rFonts w:eastAsia="Times New Roman"/>
                <w:b/>
                <w:bCs/>
                <w:color w:val="000000"/>
                <w:sz w:val="22"/>
                <w:szCs w:val="22"/>
              </w:rPr>
              <w:t>do 5</w:t>
            </w:r>
            <w:r w:rsidR="000C5653" w:rsidRPr="004E06D2">
              <w:rPr>
                <w:rFonts w:eastAsia="Times New Roman"/>
                <w:bCs/>
                <w:color w:val="000000"/>
                <w:sz w:val="22"/>
                <w:szCs w:val="22"/>
              </w:rPr>
              <w:t xml:space="preserve"> prije vađenja igle</w:t>
            </w:r>
            <w:r w:rsidRPr="004E06D2">
              <w:rPr>
                <w:sz w:val="22"/>
                <w:szCs w:val="22"/>
              </w:rPr>
              <w:t>.</w:t>
            </w:r>
          </w:p>
        </w:tc>
        <w:tc>
          <w:tcPr>
            <w:tcW w:w="1220" w:type="dxa"/>
            <w:tcBorders>
              <w:top w:val="nil"/>
              <w:left w:val="nil"/>
              <w:bottom w:val="nil"/>
              <w:right w:val="nil"/>
            </w:tcBorders>
          </w:tcPr>
          <w:p w:rsidR="00375B2F" w:rsidRPr="004E06D2" w:rsidRDefault="00375B2F" w:rsidP="00375B2F">
            <w:pPr>
              <w:spacing w:before="120"/>
              <w:ind w:left="601" w:hanging="601"/>
              <w:jc w:val="center"/>
              <w:rPr>
                <w:b/>
                <w:bCs/>
                <w:sz w:val="22"/>
                <w:szCs w:val="22"/>
              </w:rPr>
            </w:pPr>
            <w:r w:rsidRPr="004E06D2">
              <w:rPr>
                <w:noProof/>
                <w:sz w:val="22"/>
                <w:szCs w:val="22"/>
                <w:lang w:eastAsia="en-GB"/>
              </w:rPr>
              <w:pict>
                <v:group id="_x0000_s1442" style="position:absolute;left:0;text-align:left;margin-left:1pt;margin-top:7.45pt;width:49.95pt;height:46.4pt;z-index:251674624;mso-position-horizontal-relative:text;mso-position-vertical-relative:text" coordorigin="7250,412" coordsize="999,928">
                  <v:shape id="Picture 31" o:spid="_x0000_s1443" type="#_x0000_t75" style="position:absolute;left:7250;top:412;width:831;height:928;visibility:visible">
                    <v:imagedata r:id="rId54" o:title=""/>
                  </v:shape>
                  <v:shape id="_x0000_s1444" type="#_x0000_t202" style="position:absolute;left:7271;top:801;width:978;height:499" filled="f" stroked="f">
                    <v:textbox style="mso-next-textbox:#_x0000_s1444">
                      <w:txbxContent>
                        <w:p w:rsidR="00A00063" w:rsidRDefault="00A00063" w:rsidP="00375B2F">
                          <w:r>
                            <w:t>5 sek</w:t>
                          </w:r>
                        </w:p>
                      </w:txbxContent>
                    </v:textbox>
                  </v:shape>
                </v:group>
              </w:pict>
            </w:r>
          </w:p>
        </w:tc>
      </w:tr>
      <w:tr w:rsidR="00375B2F" w:rsidRPr="004E06D2" w:rsidTr="00375B2F">
        <w:trPr>
          <w:gridAfter w:val="1"/>
          <w:wAfter w:w="4551" w:type="dxa"/>
          <w:cantSplit/>
          <w:trHeight w:val="980"/>
        </w:trPr>
        <w:tc>
          <w:tcPr>
            <w:tcW w:w="4417" w:type="dxa"/>
            <w:gridSpan w:val="2"/>
            <w:tcBorders>
              <w:top w:val="nil"/>
              <w:left w:val="nil"/>
              <w:bottom w:val="nil"/>
              <w:right w:val="nil"/>
            </w:tcBorders>
          </w:tcPr>
          <w:p w:rsidR="00375B2F" w:rsidRPr="004E06D2" w:rsidRDefault="000C5653" w:rsidP="00375B2F">
            <w:pPr>
              <w:spacing w:before="120"/>
              <w:rPr>
                <w:sz w:val="22"/>
                <w:szCs w:val="22"/>
              </w:rPr>
            </w:pPr>
            <w:r w:rsidRPr="004E06D2">
              <w:rPr>
                <w:rFonts w:eastAsia="Times New Roman"/>
                <w:b/>
                <w:color w:val="000000"/>
                <w:sz w:val="22"/>
                <w:szCs w:val="22"/>
              </w:rPr>
              <w:t>Nemojte</w:t>
            </w:r>
            <w:r w:rsidRPr="004E06D2">
              <w:rPr>
                <w:rFonts w:eastAsia="Times New Roman"/>
                <w:color w:val="000000"/>
                <w:sz w:val="22"/>
                <w:szCs w:val="22"/>
              </w:rPr>
              <w:t xml:space="preserve"> pokušavati injicirati inzulin okretanjem gumba za doziranje. </w:t>
            </w:r>
            <w:r w:rsidRPr="004E06D2">
              <w:rPr>
                <w:rFonts w:eastAsia="Times New Roman"/>
                <w:b/>
                <w:color w:val="000000"/>
                <w:sz w:val="22"/>
                <w:szCs w:val="22"/>
              </w:rPr>
              <w:t>NEĆETE</w:t>
            </w:r>
            <w:r w:rsidRPr="004E06D2">
              <w:rPr>
                <w:rFonts w:eastAsia="Times New Roman"/>
                <w:color w:val="000000"/>
                <w:sz w:val="22"/>
                <w:szCs w:val="22"/>
              </w:rPr>
              <w:t xml:space="preserve"> primiti inzulin okretanjem gumba za doziranje</w:t>
            </w:r>
            <w:r w:rsidR="00375B2F" w:rsidRPr="004E06D2">
              <w:rPr>
                <w:bCs/>
                <w:sz w:val="22"/>
                <w:szCs w:val="22"/>
              </w:rPr>
              <w:t>.</w:t>
            </w:r>
          </w:p>
        </w:tc>
      </w:tr>
    </w:tbl>
    <w:p w:rsidR="00375B2F" w:rsidRPr="004E06D2" w:rsidRDefault="00375B2F" w:rsidP="00375B2F">
      <w:pPr>
        <w:rPr>
          <w:rFonts w:eastAsia="Arial"/>
          <w:sz w:val="22"/>
          <w:szCs w:val="22"/>
        </w:rPr>
      </w:pPr>
      <w:r w:rsidRPr="004E06D2">
        <w:rPr>
          <w:noProof/>
          <w:sz w:val="22"/>
          <w:szCs w:val="22"/>
        </w:rPr>
        <w:pict>
          <v:group id="Group 69" o:spid="_x0000_s1430" style="position:absolute;margin-left:0;margin-top:0;width:451.4pt;height:4.4pt;flip:y;z-index:251620352;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">
            <v:group id="Group 70" o:spid="_x0000_s1431"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Freeform 71" o:spid="_x0000_s1432"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nEVMUA&#10;AADbAAAADwAAAGRycy9kb3ducmV2LnhtbESPzWrDMBCE74W8g9hAb7WctqTBiRLamIJpyKHOz3mx&#10;NraJtTKWGttvXwUKPQ4z8w2z2gymETfqXG1ZwSyKQRAXVtdcKjgePp8WIJxH1thYJgUjOdisJw8r&#10;TLTt+ZtuuS9FgLBLUEHlfZtI6YqKDLrItsTBu9jOoA+yK6XusA9w08jnOJ5LgzWHhQpb2lZUXPMf&#10;o+Dr47Rtx5fxvD+mu0WNOn1Ns4NSj9PhfQnC0+D/w3/tTCt4m8P9S/gB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GcRUxQAAANsAAAAPAAAAAAAAAAAAAAAAAJgCAABkcnMv&#10;ZG93bnJldi54bWxQSwUGAAAAAAQABAD1AAAAigMAAAAA&#10;" path="m,l10910,e" filled="f" strokeweight=".58pt">
                <v:path arrowok="t" o:connecttype="custom" o:connectlocs="0,0;10910,0" o:connectangles="0,0"/>
              </v:shape>
            </v:group>
          </v:group>
        </w:pict>
      </w:r>
      <w:r w:rsidRPr="004E06D2">
        <w:rPr>
          <w:sz w:val="22"/>
          <w:szCs w:val="22"/>
        </w:rPr>
        <w:pict>
          <v:shape id="_x0000_i1043" type="#_x0000_t75" style="width:451.5pt;height:4.5pt">
            <v:imagedata croptop="-65520f" cropbottom="65520f"/>
          </v:shape>
        </w:pict>
      </w:r>
    </w:p>
    <w:p w:rsidR="00375B2F" w:rsidRPr="004E06D2" w:rsidRDefault="00375B2F" w:rsidP="00375B2F">
      <w:pPr>
        <w:ind w:left="567"/>
        <w:rPr>
          <w:rFonts w:eastAsia="Arial"/>
          <w:sz w:val="22"/>
          <w:szCs w:val="22"/>
        </w:rPr>
      </w:pPr>
    </w:p>
    <w:tbl>
      <w:tblPr>
        <w:tblW w:w="8346" w:type="dxa"/>
        <w:tblInd w:w="108" w:type="dxa"/>
        <w:tblBorders>
          <w:bottom w:val="single" w:sz="4" w:space="0" w:color="auto"/>
        </w:tblBorders>
        <w:tblLook w:val="01E0" w:firstRow="1" w:lastRow="1" w:firstColumn="1" w:lastColumn="1" w:noHBand="0" w:noVBand="0"/>
      </w:tblPr>
      <w:tblGrid>
        <w:gridCol w:w="4364"/>
        <w:gridCol w:w="3982"/>
      </w:tblGrid>
      <w:tr w:rsidR="00375B2F" w:rsidRPr="004E06D2" w:rsidTr="001A021B">
        <w:trPr>
          <w:trHeight w:val="1843"/>
        </w:trPr>
        <w:tc>
          <w:tcPr>
            <w:tcW w:w="4364" w:type="dxa"/>
          </w:tcPr>
          <w:p w:rsidR="00375B2F" w:rsidRPr="004E06D2" w:rsidRDefault="00375B2F" w:rsidP="00375B2F">
            <w:pPr>
              <w:spacing w:before="120"/>
              <w:rPr>
                <w:bCs/>
                <w:sz w:val="22"/>
                <w:szCs w:val="22"/>
              </w:rPr>
            </w:pPr>
            <w:r w:rsidRPr="004E06D2">
              <w:rPr>
                <w:b/>
                <w:bCs/>
                <w:sz w:val="22"/>
                <w:szCs w:val="22"/>
              </w:rPr>
              <w:t xml:space="preserve">13. </w:t>
            </w:r>
            <w:r w:rsidRPr="004E06D2">
              <w:rPr>
                <w:b/>
                <w:sz w:val="22"/>
                <w:szCs w:val="22"/>
              </w:rPr>
              <w:t>korak</w:t>
            </w:r>
            <w:r w:rsidRPr="004E06D2">
              <w:rPr>
                <w:b/>
                <w:bCs/>
                <w:sz w:val="22"/>
                <w:szCs w:val="22"/>
              </w:rPr>
              <w:t>:</w:t>
            </w:r>
          </w:p>
          <w:p w:rsidR="00375B2F" w:rsidRPr="004E06D2" w:rsidRDefault="00375B2F" w:rsidP="001A021B">
            <w:pPr>
              <w:tabs>
                <w:tab w:val="left" w:pos="567"/>
              </w:tabs>
              <w:spacing w:before="120" w:line="260" w:lineRule="exact"/>
              <w:rPr>
                <w:sz w:val="22"/>
                <w:szCs w:val="22"/>
              </w:rPr>
            </w:pPr>
            <w:r w:rsidRPr="004E06D2">
              <w:rPr>
                <w:sz w:val="22"/>
                <w:szCs w:val="22"/>
              </w:rPr>
              <w:t>•</w:t>
            </w:r>
            <w:r w:rsidRPr="004E06D2">
              <w:rPr>
                <w:sz w:val="22"/>
                <w:szCs w:val="22"/>
              </w:rPr>
              <w:tab/>
            </w:r>
            <w:r w:rsidR="000C5653" w:rsidRPr="004E06D2">
              <w:rPr>
                <w:rFonts w:eastAsia="Times New Roman"/>
                <w:bCs/>
                <w:color w:val="000000"/>
                <w:sz w:val="22"/>
                <w:szCs w:val="22"/>
              </w:rPr>
              <w:t>Izvucite iglu iz kože.</w:t>
            </w:r>
          </w:p>
          <w:p w:rsidR="00375B2F" w:rsidRPr="004E06D2" w:rsidRDefault="00375B2F" w:rsidP="00375B2F">
            <w:pPr>
              <w:spacing w:before="120"/>
              <w:ind w:left="1168" w:hanging="567"/>
              <w:rPr>
                <w:sz w:val="22"/>
                <w:szCs w:val="22"/>
              </w:rPr>
            </w:pPr>
            <w:r w:rsidRPr="004E06D2">
              <w:rPr>
                <w:sz w:val="22"/>
                <w:szCs w:val="22"/>
              </w:rPr>
              <w:t>–</w:t>
            </w:r>
            <w:r w:rsidRPr="004E06D2">
              <w:rPr>
                <w:sz w:val="22"/>
                <w:szCs w:val="22"/>
              </w:rPr>
              <w:tab/>
            </w:r>
            <w:r w:rsidR="000C5653" w:rsidRPr="004E06D2">
              <w:rPr>
                <w:rFonts w:eastAsia="Times New Roman"/>
                <w:bCs/>
                <w:color w:val="000000"/>
                <w:sz w:val="22"/>
                <w:szCs w:val="22"/>
              </w:rPr>
              <w:t>Kap inzulina na vrhu igle je normalna pojava. Neće utjecati na Vašu dozu</w:t>
            </w:r>
            <w:r w:rsidRPr="004E06D2">
              <w:rPr>
                <w:sz w:val="22"/>
                <w:szCs w:val="22"/>
              </w:rPr>
              <w:t>.</w:t>
            </w:r>
          </w:p>
          <w:p w:rsidR="00375B2F" w:rsidRPr="004E06D2" w:rsidRDefault="00375B2F" w:rsidP="00375B2F">
            <w:pPr>
              <w:spacing w:before="120"/>
              <w:ind w:left="601" w:hanging="601"/>
              <w:rPr>
                <w:sz w:val="22"/>
                <w:szCs w:val="22"/>
              </w:rPr>
            </w:pPr>
            <w:r w:rsidRPr="004E06D2">
              <w:rPr>
                <w:sz w:val="22"/>
                <w:szCs w:val="22"/>
              </w:rPr>
              <w:t>•</w:t>
            </w:r>
            <w:r w:rsidRPr="004E06D2">
              <w:rPr>
                <w:sz w:val="22"/>
                <w:szCs w:val="22"/>
              </w:rPr>
              <w:tab/>
            </w:r>
            <w:r w:rsidR="000C5653" w:rsidRPr="004E06D2">
              <w:rPr>
                <w:rFonts w:eastAsia="Times New Roman"/>
                <w:bCs/>
                <w:color w:val="000000"/>
                <w:sz w:val="22"/>
                <w:szCs w:val="22"/>
              </w:rPr>
              <w:t>Provjerite broj u prozorčiću za odabir doze</w:t>
            </w:r>
          </w:p>
          <w:p w:rsidR="00375B2F" w:rsidRPr="004E06D2" w:rsidRDefault="00375B2F" w:rsidP="00375B2F">
            <w:pPr>
              <w:spacing w:before="120"/>
              <w:ind w:left="1168" w:hanging="567"/>
              <w:rPr>
                <w:sz w:val="22"/>
                <w:szCs w:val="22"/>
              </w:rPr>
            </w:pPr>
            <w:r w:rsidRPr="004E06D2">
              <w:rPr>
                <w:sz w:val="22"/>
                <w:szCs w:val="22"/>
              </w:rPr>
              <w:t>–</w:t>
            </w:r>
            <w:r w:rsidRPr="004E06D2">
              <w:rPr>
                <w:sz w:val="22"/>
                <w:szCs w:val="22"/>
              </w:rPr>
              <w:tab/>
            </w:r>
            <w:r w:rsidR="000C5653" w:rsidRPr="004E06D2">
              <w:rPr>
                <w:rFonts w:eastAsia="Times New Roman"/>
                <w:bCs/>
                <w:color w:val="000000"/>
                <w:sz w:val="22"/>
                <w:szCs w:val="22"/>
              </w:rPr>
              <w:t>Ako vidite '0' u prozorčiću za odabir doze, primili ste cijelu odmjerenu dozu.</w:t>
            </w:r>
          </w:p>
          <w:p w:rsidR="00375B2F" w:rsidRPr="004E06D2" w:rsidRDefault="00375B2F" w:rsidP="00375B2F">
            <w:pPr>
              <w:spacing w:before="120"/>
              <w:ind w:left="1168" w:hanging="567"/>
              <w:rPr>
                <w:sz w:val="22"/>
                <w:szCs w:val="22"/>
              </w:rPr>
            </w:pPr>
            <w:r w:rsidRPr="004E06D2">
              <w:rPr>
                <w:sz w:val="22"/>
                <w:szCs w:val="22"/>
              </w:rPr>
              <w:t>–</w:t>
            </w:r>
            <w:r w:rsidRPr="004E06D2">
              <w:rPr>
                <w:sz w:val="22"/>
                <w:szCs w:val="22"/>
              </w:rPr>
              <w:tab/>
            </w:r>
            <w:r w:rsidR="000C5653" w:rsidRPr="004E06D2">
              <w:rPr>
                <w:rFonts w:eastAsia="Times New Roman"/>
                <w:bCs/>
                <w:color w:val="000000"/>
                <w:sz w:val="22"/>
                <w:szCs w:val="22"/>
              </w:rPr>
              <w:t>Ako ne vidite '0' u prozorčiću za odabir doze, nemojte ponovno odmjeriti dozu. Ubodite iglu u kožu i dovršite injekciju</w:t>
            </w:r>
            <w:r w:rsidRPr="004E06D2">
              <w:rPr>
                <w:sz w:val="22"/>
                <w:szCs w:val="22"/>
              </w:rPr>
              <w:t>.</w:t>
            </w:r>
          </w:p>
          <w:p w:rsidR="00375B2F" w:rsidRPr="004E06D2" w:rsidRDefault="00375B2F" w:rsidP="00375B2F">
            <w:pPr>
              <w:spacing w:before="120"/>
              <w:ind w:left="1168" w:hanging="567"/>
              <w:rPr>
                <w:sz w:val="22"/>
                <w:szCs w:val="22"/>
              </w:rPr>
            </w:pPr>
            <w:r w:rsidRPr="004E06D2">
              <w:rPr>
                <w:sz w:val="22"/>
                <w:szCs w:val="22"/>
              </w:rPr>
              <w:t>–</w:t>
            </w:r>
            <w:r w:rsidRPr="004E06D2">
              <w:rPr>
                <w:sz w:val="22"/>
                <w:szCs w:val="22"/>
              </w:rPr>
              <w:tab/>
            </w:r>
            <w:r w:rsidR="000C5653" w:rsidRPr="004E06D2">
              <w:rPr>
                <w:rFonts w:eastAsia="Times New Roman"/>
                <w:bCs/>
                <w:color w:val="000000"/>
                <w:sz w:val="22"/>
                <w:szCs w:val="22"/>
              </w:rPr>
              <w:t xml:space="preserve">Ako </w:t>
            </w:r>
            <w:r w:rsidR="000C5653" w:rsidRPr="004E06D2">
              <w:rPr>
                <w:rFonts w:eastAsia="Times New Roman"/>
                <w:b/>
                <w:bCs/>
                <w:color w:val="000000"/>
                <w:sz w:val="22"/>
                <w:szCs w:val="22"/>
              </w:rPr>
              <w:t>i dalje</w:t>
            </w:r>
            <w:r w:rsidR="000C5653" w:rsidRPr="004E06D2">
              <w:rPr>
                <w:rFonts w:eastAsia="Times New Roman"/>
                <w:bCs/>
                <w:color w:val="000000"/>
                <w:sz w:val="22"/>
                <w:szCs w:val="22"/>
              </w:rPr>
              <w:t xml:space="preserve"> mislite da niste primili cijelu dozu koju ste odmjerili za injekciju, </w:t>
            </w:r>
            <w:r w:rsidR="000C5653" w:rsidRPr="004E06D2">
              <w:rPr>
                <w:rFonts w:eastAsia="Times New Roman"/>
                <w:b/>
                <w:bCs/>
                <w:color w:val="000000"/>
                <w:sz w:val="22"/>
                <w:szCs w:val="22"/>
              </w:rPr>
              <w:t>nemojte počinjati iznova niti ponavljati injekciju</w:t>
            </w:r>
            <w:r w:rsidR="000C5653" w:rsidRPr="004E06D2">
              <w:rPr>
                <w:rFonts w:eastAsia="Times New Roman"/>
                <w:bCs/>
                <w:color w:val="000000"/>
                <w:sz w:val="22"/>
                <w:szCs w:val="22"/>
              </w:rPr>
              <w:t xml:space="preserve">. Kontrolirajte razinu šećera u krvi kako Vam je pokazao zdravstveni </w:t>
            </w:r>
            <w:r w:rsidR="00AF0728" w:rsidRPr="004E06D2">
              <w:rPr>
                <w:rFonts w:eastAsia="Times New Roman"/>
                <w:bCs/>
                <w:color w:val="000000"/>
                <w:sz w:val="22"/>
                <w:szCs w:val="22"/>
              </w:rPr>
              <w:t>radnik</w:t>
            </w:r>
            <w:r w:rsidR="000C5653" w:rsidRPr="004E06D2">
              <w:rPr>
                <w:rFonts w:eastAsia="Times New Roman"/>
                <w:bCs/>
                <w:color w:val="000000"/>
                <w:sz w:val="22"/>
                <w:szCs w:val="22"/>
              </w:rPr>
              <w:t>.</w:t>
            </w:r>
          </w:p>
          <w:p w:rsidR="00375B2F" w:rsidRPr="004E06D2" w:rsidRDefault="00375B2F" w:rsidP="00375B2F">
            <w:pPr>
              <w:spacing w:before="120"/>
              <w:ind w:left="1168" w:hanging="567"/>
              <w:rPr>
                <w:sz w:val="22"/>
                <w:szCs w:val="22"/>
                <w:highlight w:val="yellow"/>
              </w:rPr>
            </w:pPr>
            <w:r w:rsidRPr="004E06D2">
              <w:rPr>
                <w:sz w:val="22"/>
                <w:szCs w:val="22"/>
              </w:rPr>
              <w:t>–</w:t>
            </w:r>
            <w:r w:rsidRPr="004E06D2">
              <w:rPr>
                <w:sz w:val="22"/>
                <w:szCs w:val="22"/>
              </w:rPr>
              <w:tab/>
            </w:r>
            <w:r w:rsidR="000C5653" w:rsidRPr="004E06D2">
              <w:rPr>
                <w:sz w:val="22"/>
                <w:szCs w:val="22"/>
              </w:rPr>
              <w:t>Ako su Vam za cijelu dozu obično potrebne 2 injekcije, ne zaboravite primijeniti drugu injekciju</w:t>
            </w:r>
            <w:r w:rsidRPr="004E06D2">
              <w:rPr>
                <w:sz w:val="22"/>
                <w:szCs w:val="22"/>
              </w:rPr>
              <w:t>.</w:t>
            </w:r>
          </w:p>
          <w:p w:rsidR="00375B2F" w:rsidRPr="004E06D2" w:rsidRDefault="000C5653" w:rsidP="00375B2F">
            <w:pPr>
              <w:spacing w:before="120"/>
              <w:ind w:left="34"/>
              <w:rPr>
                <w:bCs/>
                <w:sz w:val="22"/>
                <w:szCs w:val="22"/>
              </w:rPr>
            </w:pPr>
            <w:r w:rsidRPr="004E06D2">
              <w:rPr>
                <w:rFonts w:eastAsia="Times New Roman"/>
                <w:color w:val="000000"/>
                <w:sz w:val="22"/>
                <w:lang w:eastAsia="hr-HR"/>
              </w:rPr>
              <w:t>Klip se sa svakom injekcijom samo neznatno pomiče pa možda nećete ni primijetiti da se pomiče</w:t>
            </w:r>
            <w:r w:rsidR="00375B2F" w:rsidRPr="004E06D2">
              <w:rPr>
                <w:sz w:val="22"/>
                <w:szCs w:val="22"/>
              </w:rPr>
              <w:t>.</w:t>
            </w:r>
          </w:p>
          <w:p w:rsidR="00375B2F" w:rsidRPr="004E06D2" w:rsidRDefault="000C5653" w:rsidP="00A051B2">
            <w:pPr>
              <w:spacing w:before="120"/>
              <w:ind w:left="34"/>
              <w:rPr>
                <w:i/>
                <w:color w:val="FF33CC"/>
                <w:sz w:val="22"/>
                <w:szCs w:val="22"/>
              </w:rPr>
            </w:pPr>
            <w:r w:rsidRPr="004E06D2">
              <w:rPr>
                <w:rFonts w:eastAsia="Times New Roman"/>
                <w:color w:val="000000"/>
                <w:sz w:val="22"/>
                <w:lang w:eastAsia="hr-HR"/>
              </w:rPr>
              <w:t xml:space="preserve">Ako vidite krv nakon što izvučete iglu iz kože, lagano pritisnite mjesto injekcije komadićem vate ili tupferom. </w:t>
            </w:r>
            <w:r w:rsidRPr="004E06D2">
              <w:rPr>
                <w:rFonts w:eastAsia="Times New Roman"/>
                <w:b/>
                <w:sz w:val="22"/>
                <w:lang w:eastAsia="hr-HR"/>
              </w:rPr>
              <w:t>Ne smijete</w:t>
            </w:r>
            <w:r w:rsidRPr="004E06D2">
              <w:rPr>
                <w:rFonts w:eastAsia="Times New Roman"/>
                <w:sz w:val="22"/>
                <w:lang w:eastAsia="hr-HR"/>
              </w:rPr>
              <w:t xml:space="preserve"> trljati mjesto injekcije</w:t>
            </w:r>
            <w:r w:rsidRPr="004E06D2">
              <w:rPr>
                <w:rFonts w:eastAsia="Times New Roman"/>
                <w:bCs/>
                <w:color w:val="000000"/>
                <w:sz w:val="22"/>
                <w:szCs w:val="22"/>
              </w:rPr>
              <w:t>.</w:t>
            </w:r>
          </w:p>
        </w:tc>
        <w:tc>
          <w:tcPr>
            <w:tcW w:w="3982" w:type="dxa"/>
          </w:tcPr>
          <w:p w:rsidR="00375B2F" w:rsidRPr="004E06D2" w:rsidRDefault="00375B2F" w:rsidP="00375B2F">
            <w:pPr>
              <w:spacing w:before="120"/>
              <w:jc w:val="center"/>
              <w:rPr>
                <w:sz w:val="22"/>
                <w:szCs w:val="22"/>
              </w:rPr>
            </w:pPr>
            <w:r w:rsidRPr="004E06D2">
              <w:rPr>
                <w:noProof/>
                <w:sz w:val="22"/>
                <w:szCs w:val="22"/>
              </w:rPr>
              <w:pict>
                <v:shape id="Picture 32" o:spid="_x0000_s1445" type="#_x0000_t75" style="position:absolute;left:0;text-align:left;margin-left:48.05pt;margin-top:33.95pt;width:102.45pt;height:69.9pt;z-index:251675648;visibility:visible;mso-position-horizontal-relative:text;mso-position-vertical-relative:text">
                  <v:imagedata r:id="rId48" o:title=""/>
                </v:shape>
              </w:pict>
            </w:r>
          </w:p>
        </w:tc>
      </w:tr>
    </w:tbl>
    <w:p w:rsidR="00D034B3" w:rsidRPr="004E06D2" w:rsidRDefault="00D034B3" w:rsidP="00D034B3">
      <w:pPr>
        <w:tabs>
          <w:tab w:val="left" w:pos="567"/>
          <w:tab w:val="center" w:pos="4153"/>
          <w:tab w:val="right" w:pos="8306"/>
        </w:tabs>
        <w:spacing w:before="120"/>
        <w:ind w:left="360"/>
        <w:rPr>
          <w:rFonts w:ascii="Helvetica" w:eastAsia="Times New Roman" w:hAnsi="Helvetica"/>
          <w:color w:val="000000"/>
          <w:sz w:val="22"/>
          <w:szCs w:val="22"/>
        </w:rPr>
      </w:pPr>
    </w:p>
    <w:p w:rsidR="00D034B3" w:rsidRPr="004E06D2" w:rsidRDefault="00D034B3" w:rsidP="00D034B3">
      <w:pPr>
        <w:outlineLvl w:val="7"/>
        <w:rPr>
          <w:rFonts w:eastAsia="Times New Roman"/>
          <w:b/>
          <w:color w:val="000000"/>
          <w:sz w:val="22"/>
          <w:szCs w:val="22"/>
        </w:rPr>
      </w:pPr>
      <w:r w:rsidRPr="004E06D2">
        <w:rPr>
          <w:rFonts w:eastAsia="Times New Roman"/>
          <w:b/>
          <w:bCs/>
          <w:color w:val="000000"/>
          <w:sz w:val="22"/>
          <w:szCs w:val="22"/>
        </w:rPr>
        <w:t>Nakon injekcije</w:t>
      </w:r>
    </w:p>
    <w:p w:rsidR="000C5653" w:rsidRPr="004E06D2" w:rsidRDefault="000C5653" w:rsidP="000C5653">
      <w:pPr>
        <w:rPr>
          <w:rFonts w:eastAsia="Arial"/>
          <w:sz w:val="22"/>
          <w:szCs w:val="22"/>
        </w:rPr>
      </w:pPr>
      <w:r w:rsidRPr="004E06D2">
        <w:rPr>
          <w:noProof/>
          <w:sz w:val="22"/>
          <w:szCs w:val="22"/>
        </w:rPr>
        <w:pict>
          <v:group id="Group 45" o:spid="_x0000_s1446" style="position:absolute;margin-left:0;margin-top:0;width:438.75pt;height:6.6pt;z-index:251618304;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">
            <v:group id="Group 46" o:spid="_x0000_s1447"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Freeform 47" o:spid="_x0000_s1448"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BMfcEA&#10;AADbAAAADwAAAGRycy9kb3ducmV2LnhtbERPy2rCQBTdF/oPwxW6ayZqKRIdxRoK0tKFRl1fMtck&#10;mLkTMmMef99ZCC4P573aDKYWHbWusqxgGsUgiHOrKy4UnLLv9wUI55E11pZJwUgONuvXlxUm2vZ8&#10;oO7oCxFC2CWooPS+SaR0eUkGXWQb4sBdbWvQB9gWUrfYh3BTy1kcf0qDFYeGEhvalZTfjnej4Ofr&#10;vGvG+Xj5O6W/iwp1+pHuM6XeJsN2CcLT4J/ih3uvFczD2PAl/A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gTH3BAAAA2wAAAA8AAAAAAAAAAAAAAAAAmAIAAGRycy9kb3du&#10;cmV2LnhtbFBLBQYAAAAABAAEAPUAAACGAwAAAAA=&#10;" path="m,l10910,e" filled="f" strokeweight=".58pt">
                <v:path arrowok="t" o:connecttype="custom" o:connectlocs="0,0;10910,0" o:connectangles="0,0"/>
              </v:shape>
            </v:group>
          </v:group>
        </w:pict>
      </w:r>
      <w:r w:rsidRPr="004E06D2">
        <w:rPr>
          <w:sz w:val="22"/>
          <w:szCs w:val="22"/>
        </w:rPr>
        <w:pict>
          <v:shape id="_x0000_i1044" type="#_x0000_t75" style="width:438.75pt;height:6.75pt">
            <v:imagedata croptop="-65520f" cropbottom="65520f"/>
          </v:shape>
        </w:pict>
      </w:r>
    </w:p>
    <w:p w:rsidR="000C5653" w:rsidRPr="004E06D2" w:rsidRDefault="000C5653" w:rsidP="000C5653">
      <w:pPr>
        <w:rPr>
          <w:rFonts w:eastAsia="Arial"/>
          <w:sz w:val="22"/>
          <w:szCs w:val="22"/>
        </w:rPr>
      </w:pPr>
      <w:r w:rsidRPr="004E06D2">
        <w:rPr>
          <w:noProof/>
          <w:sz w:val="22"/>
          <w:szCs w:val="22"/>
        </w:rPr>
        <w:pict>
          <v:shape id="Picture 48" o:spid="_x0000_s1449" type="#_x0000_t75" style="position:absolute;margin-left:388.3pt;margin-top:9.5pt;width:104.15pt;height:71.75pt;z-index:251676672;visibility:visible;mso-position-horizontal-relative:page">
            <v:imagedata r:id="rId55" o:title=""/>
            <w10:wrap anchorx="page"/>
          </v:shape>
        </w:pict>
      </w:r>
    </w:p>
    <w:p w:rsidR="000C5653" w:rsidRPr="004E06D2" w:rsidRDefault="000C5653" w:rsidP="000C5653">
      <w:pPr>
        <w:rPr>
          <w:rFonts w:eastAsia="Arial"/>
          <w:sz w:val="22"/>
          <w:szCs w:val="22"/>
        </w:rPr>
      </w:pPr>
      <w:r w:rsidRPr="004E06D2">
        <w:rPr>
          <w:b/>
          <w:spacing w:val="-2"/>
          <w:sz w:val="22"/>
          <w:szCs w:val="22"/>
        </w:rPr>
        <w:t>14. korak:</w:t>
      </w:r>
    </w:p>
    <w:p w:rsidR="000C5653" w:rsidRPr="004E06D2" w:rsidRDefault="000C5653" w:rsidP="001A021B">
      <w:pPr>
        <w:pStyle w:val="Heading3"/>
        <w:keepNext w:val="0"/>
        <w:keepLines w:val="0"/>
        <w:widowControl w:val="0"/>
        <w:numPr>
          <w:ilvl w:val="1"/>
          <w:numId w:val="79"/>
        </w:numPr>
        <w:tabs>
          <w:tab w:val="clear" w:pos="567"/>
        </w:tabs>
        <w:spacing w:before="0" w:after="0" w:line="240" w:lineRule="auto"/>
        <w:ind w:hanging="580"/>
        <w:rPr>
          <w:b w:val="0"/>
          <w:sz w:val="22"/>
          <w:szCs w:val="22"/>
          <w:lang w:val="hr-HR"/>
        </w:rPr>
      </w:pPr>
      <w:r w:rsidRPr="004E06D2">
        <w:rPr>
          <w:b w:val="0"/>
          <w:spacing w:val="-1"/>
          <w:sz w:val="22"/>
          <w:szCs w:val="22"/>
          <w:lang w:val="hr-HR"/>
        </w:rPr>
        <w:t>Pažljivo vratite vanjski zatvarač igle na iglu</w:t>
      </w:r>
      <w:r w:rsidRPr="004E06D2">
        <w:rPr>
          <w:b w:val="0"/>
          <w:spacing w:val="-2"/>
          <w:sz w:val="22"/>
          <w:szCs w:val="22"/>
          <w:lang w:val="hr-HR"/>
        </w:rPr>
        <w:t>.</w:t>
      </w:r>
    </w:p>
    <w:p w:rsidR="000C5653" w:rsidRPr="004E06D2" w:rsidRDefault="000C5653" w:rsidP="000C5653">
      <w:pPr>
        <w:rPr>
          <w:rFonts w:eastAsia="Arial"/>
          <w:sz w:val="22"/>
          <w:szCs w:val="22"/>
        </w:rPr>
      </w:pPr>
    </w:p>
    <w:p w:rsidR="000C5653" w:rsidRPr="004E06D2" w:rsidRDefault="000C5653" w:rsidP="000C5653">
      <w:pPr>
        <w:rPr>
          <w:rFonts w:eastAsia="Arial"/>
          <w:sz w:val="22"/>
          <w:szCs w:val="22"/>
        </w:rPr>
      </w:pPr>
    </w:p>
    <w:p w:rsidR="000C5653" w:rsidRPr="004E06D2" w:rsidRDefault="000C5653" w:rsidP="000C5653">
      <w:pPr>
        <w:rPr>
          <w:rFonts w:eastAsia="Arial"/>
          <w:sz w:val="22"/>
          <w:szCs w:val="22"/>
        </w:rPr>
      </w:pPr>
    </w:p>
    <w:p w:rsidR="000C5653" w:rsidRPr="004E06D2" w:rsidRDefault="000C5653" w:rsidP="000C5653">
      <w:pPr>
        <w:rPr>
          <w:rFonts w:eastAsia="Arial"/>
          <w:sz w:val="22"/>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95"/>
        <w:gridCol w:w="4536"/>
      </w:tblGrid>
      <w:tr w:rsidR="000C5653" w:rsidRPr="004E06D2" w:rsidTr="00775176">
        <w:trPr>
          <w:cantSplit/>
        </w:trPr>
        <w:tc>
          <w:tcPr>
            <w:tcW w:w="4395" w:type="dxa"/>
            <w:tcBorders>
              <w:left w:val="nil"/>
              <w:right w:val="nil"/>
            </w:tcBorders>
          </w:tcPr>
          <w:p w:rsidR="000C5653" w:rsidRPr="004E06D2" w:rsidRDefault="000C5653" w:rsidP="00775176">
            <w:pPr>
              <w:spacing w:before="120"/>
              <w:rPr>
                <w:b/>
                <w:sz w:val="22"/>
                <w:szCs w:val="22"/>
              </w:rPr>
            </w:pPr>
            <w:r w:rsidRPr="004E06D2">
              <w:rPr>
                <w:b/>
                <w:sz w:val="22"/>
                <w:szCs w:val="22"/>
              </w:rPr>
              <w:t xml:space="preserve">15. </w:t>
            </w:r>
            <w:r w:rsidRPr="004E06D2">
              <w:rPr>
                <w:b/>
                <w:spacing w:val="-2"/>
                <w:sz w:val="22"/>
                <w:szCs w:val="22"/>
              </w:rPr>
              <w:t>korak</w:t>
            </w:r>
            <w:r w:rsidRPr="004E06D2">
              <w:rPr>
                <w:b/>
                <w:sz w:val="22"/>
                <w:szCs w:val="22"/>
              </w:rPr>
              <w:t>:</w:t>
            </w:r>
          </w:p>
          <w:p w:rsidR="000C5653" w:rsidRPr="004E06D2" w:rsidRDefault="000C5653" w:rsidP="00B23C67">
            <w:pPr>
              <w:spacing w:before="120"/>
              <w:ind w:left="601" w:right="-108" w:hanging="601"/>
              <w:rPr>
                <w:sz w:val="22"/>
                <w:szCs w:val="22"/>
              </w:rPr>
            </w:pPr>
            <w:r w:rsidRPr="004E06D2">
              <w:rPr>
                <w:sz w:val="22"/>
                <w:szCs w:val="22"/>
              </w:rPr>
              <w:t>•</w:t>
            </w:r>
            <w:r w:rsidRPr="004E06D2">
              <w:rPr>
                <w:sz w:val="22"/>
                <w:szCs w:val="22"/>
              </w:rPr>
              <w:tab/>
            </w:r>
            <w:r w:rsidR="00B23C67" w:rsidRPr="004E06D2">
              <w:rPr>
                <w:rFonts w:eastAsia="Times New Roman"/>
                <w:bCs/>
                <w:color w:val="000000"/>
                <w:sz w:val="22"/>
                <w:szCs w:val="22"/>
              </w:rPr>
              <w:t xml:space="preserve">Odvijte zatvorenu iglu i bacite je u otpad kako je opisano u nastavku (pogledajte dio </w:t>
            </w:r>
            <w:r w:rsidR="00B23C67" w:rsidRPr="004E06D2">
              <w:rPr>
                <w:rFonts w:eastAsia="Times New Roman"/>
                <w:b/>
                <w:bCs/>
                <w:color w:val="000000"/>
                <w:sz w:val="22"/>
                <w:szCs w:val="22"/>
              </w:rPr>
              <w:t>Zbrinjavanje brizgalica i igala</w:t>
            </w:r>
            <w:r w:rsidR="00B23C67" w:rsidRPr="004E06D2">
              <w:rPr>
                <w:rFonts w:eastAsia="Times New Roman"/>
                <w:bCs/>
                <w:color w:val="000000"/>
                <w:sz w:val="22"/>
                <w:szCs w:val="22"/>
              </w:rPr>
              <w:t>)</w:t>
            </w:r>
            <w:r w:rsidRPr="004E06D2">
              <w:rPr>
                <w:sz w:val="22"/>
                <w:szCs w:val="22"/>
              </w:rPr>
              <w:t>.</w:t>
            </w:r>
          </w:p>
          <w:p w:rsidR="000C5653" w:rsidRPr="004E06D2" w:rsidRDefault="000C5653" w:rsidP="00B23C67">
            <w:pPr>
              <w:spacing w:before="120"/>
              <w:ind w:left="601" w:right="-108" w:hanging="601"/>
              <w:rPr>
                <w:sz w:val="22"/>
                <w:szCs w:val="22"/>
              </w:rPr>
            </w:pPr>
            <w:r w:rsidRPr="004E06D2">
              <w:rPr>
                <w:sz w:val="22"/>
                <w:szCs w:val="22"/>
              </w:rPr>
              <w:t>•</w:t>
            </w:r>
            <w:r w:rsidRPr="004E06D2">
              <w:rPr>
                <w:sz w:val="22"/>
                <w:szCs w:val="22"/>
              </w:rPr>
              <w:tab/>
            </w:r>
            <w:r w:rsidR="00B23C67" w:rsidRPr="004E06D2">
              <w:rPr>
                <w:rFonts w:eastAsia="Times New Roman"/>
                <w:bCs/>
                <w:color w:val="000000"/>
                <w:sz w:val="22"/>
                <w:szCs w:val="22"/>
              </w:rPr>
              <w:t>Da biste spriječili istjecanje inzulina, začepljenje igle i ulazak zraka u brizgalicu, ne smijete čuvati brizgalicu s pričvršćenom iglom</w:t>
            </w:r>
            <w:r w:rsidRPr="004E06D2">
              <w:rPr>
                <w:sz w:val="22"/>
                <w:szCs w:val="22"/>
              </w:rPr>
              <w:t>.</w:t>
            </w:r>
          </w:p>
          <w:p w:rsidR="000C5653" w:rsidRPr="004E06D2" w:rsidRDefault="000C5653" w:rsidP="00775176">
            <w:pPr>
              <w:spacing w:before="120"/>
              <w:ind w:left="601"/>
              <w:rPr>
                <w:sz w:val="22"/>
                <w:szCs w:val="22"/>
              </w:rPr>
            </w:pPr>
          </w:p>
        </w:tc>
        <w:tc>
          <w:tcPr>
            <w:tcW w:w="4536" w:type="dxa"/>
            <w:tcBorders>
              <w:left w:val="nil"/>
              <w:right w:val="nil"/>
            </w:tcBorders>
          </w:tcPr>
          <w:p w:rsidR="000C5653" w:rsidRPr="004E06D2" w:rsidRDefault="000C5653" w:rsidP="00775176">
            <w:pPr>
              <w:spacing w:before="120"/>
              <w:jc w:val="center"/>
              <w:rPr>
                <w:sz w:val="22"/>
                <w:szCs w:val="22"/>
              </w:rPr>
            </w:pPr>
            <w:r w:rsidRPr="004E06D2">
              <w:rPr>
                <w:noProof/>
                <w:sz w:val="22"/>
                <w:szCs w:val="22"/>
              </w:rPr>
              <w:pict>
                <v:shape id="Picture 57" o:spid="_x0000_s1450" type="#_x0000_t75" style="position:absolute;left:0;text-align:left;margin-left:56.9pt;margin-top:21.7pt;width:105.25pt;height:84.45pt;z-index:251677696;visibility:visible;mso-position-horizontal-relative:text;mso-position-vertical-relative:text">
                  <v:imagedata r:id="rId56" o:title=""/>
                </v:shape>
              </w:pict>
            </w:r>
          </w:p>
        </w:tc>
      </w:tr>
      <w:tr w:rsidR="000C5653" w:rsidRPr="004E06D2" w:rsidTr="00775176">
        <w:tblPrEx>
          <w:tblBorders>
            <w:top w:val="none" w:sz="0" w:space="0" w:color="auto"/>
            <w:left w:val="none" w:sz="0" w:space="0" w:color="auto"/>
            <w:right w:val="none" w:sz="0" w:space="0" w:color="auto"/>
            <w:insideH w:val="none" w:sz="0" w:space="0" w:color="auto"/>
            <w:insideV w:val="none" w:sz="0" w:space="0" w:color="auto"/>
          </w:tblBorders>
        </w:tblPrEx>
        <w:tc>
          <w:tcPr>
            <w:tcW w:w="4395" w:type="dxa"/>
          </w:tcPr>
          <w:p w:rsidR="000C5653" w:rsidRPr="004E06D2" w:rsidRDefault="000C5653" w:rsidP="00775176">
            <w:pPr>
              <w:spacing w:before="120"/>
              <w:rPr>
                <w:b/>
                <w:sz w:val="22"/>
                <w:szCs w:val="22"/>
              </w:rPr>
            </w:pPr>
            <w:r w:rsidRPr="004E06D2">
              <w:rPr>
                <w:b/>
                <w:sz w:val="22"/>
                <w:szCs w:val="22"/>
              </w:rPr>
              <w:t>16</w:t>
            </w:r>
            <w:r w:rsidR="00B23C67" w:rsidRPr="004E06D2">
              <w:rPr>
                <w:b/>
                <w:sz w:val="22"/>
                <w:szCs w:val="22"/>
              </w:rPr>
              <w:t xml:space="preserve">. </w:t>
            </w:r>
            <w:r w:rsidR="00B23C67" w:rsidRPr="004E06D2">
              <w:rPr>
                <w:b/>
                <w:spacing w:val="-2"/>
                <w:sz w:val="22"/>
                <w:szCs w:val="22"/>
              </w:rPr>
              <w:t>korak</w:t>
            </w:r>
            <w:r w:rsidRPr="004E06D2">
              <w:rPr>
                <w:b/>
                <w:sz w:val="22"/>
                <w:szCs w:val="22"/>
              </w:rPr>
              <w:t>:</w:t>
            </w:r>
          </w:p>
          <w:p w:rsidR="000C5653" w:rsidRPr="004E06D2" w:rsidRDefault="000C5653" w:rsidP="001A021B">
            <w:pPr>
              <w:spacing w:before="120"/>
              <w:ind w:left="601" w:hanging="601"/>
              <w:rPr>
                <w:rFonts w:eastAsia="Times New Roman"/>
                <w:color w:val="000000"/>
                <w:sz w:val="22"/>
                <w:szCs w:val="22"/>
              </w:rPr>
            </w:pPr>
            <w:r w:rsidRPr="004E06D2">
              <w:rPr>
                <w:sz w:val="22"/>
                <w:szCs w:val="22"/>
              </w:rPr>
              <w:t>•</w:t>
            </w:r>
            <w:r w:rsidRPr="004E06D2">
              <w:rPr>
                <w:sz w:val="22"/>
                <w:szCs w:val="22"/>
              </w:rPr>
              <w:tab/>
            </w:r>
            <w:r w:rsidR="00B23C67" w:rsidRPr="004E06D2">
              <w:rPr>
                <w:rFonts w:eastAsia="Times New Roman"/>
                <w:color w:val="000000"/>
                <w:sz w:val="22"/>
                <w:szCs w:val="22"/>
              </w:rPr>
              <w:t>Vratite zatvarač na brizgalicu tako da kvačicu zatvarača poravnate s pokazivačem doze i nataknete zatvarač ravno na brizgalicu.</w:t>
            </w:r>
          </w:p>
          <w:p w:rsidR="00B23C67" w:rsidRPr="004E06D2" w:rsidRDefault="00B23C67" w:rsidP="001A021B">
            <w:pPr>
              <w:spacing w:before="120"/>
              <w:ind w:left="601" w:hanging="601"/>
              <w:rPr>
                <w:sz w:val="22"/>
                <w:szCs w:val="22"/>
              </w:rPr>
            </w:pPr>
          </w:p>
        </w:tc>
        <w:tc>
          <w:tcPr>
            <w:tcW w:w="4536" w:type="dxa"/>
          </w:tcPr>
          <w:p w:rsidR="000C5653" w:rsidRPr="004E06D2" w:rsidRDefault="00B23C67" w:rsidP="00775176">
            <w:pPr>
              <w:spacing w:before="120" w:after="120"/>
              <w:jc w:val="center"/>
              <w:rPr>
                <w:noProof/>
                <w:sz w:val="22"/>
                <w:szCs w:val="22"/>
                <w:lang w:eastAsia="en-GB"/>
              </w:rPr>
            </w:pPr>
            <w:r w:rsidRPr="004E06D2">
              <w:rPr>
                <w:noProof/>
                <w:sz w:val="22"/>
                <w:szCs w:val="22"/>
              </w:rPr>
              <w:pict>
                <v:shape id="Picture 58" o:spid="_x0000_s1451" type="#_x0000_t75" style="position:absolute;left:0;text-align:left;margin-left:35.1pt;margin-top:8.35pt;width:164.75pt;height:61.6pt;z-index:251678720;visibility:visible;mso-position-horizontal-relative:text;mso-position-vertical-relative:text">
                  <v:imagedata r:id="rId57" o:title=""/>
                </v:shape>
              </w:pict>
            </w:r>
          </w:p>
          <w:p w:rsidR="000C5653" w:rsidRPr="004E06D2" w:rsidRDefault="000C5653" w:rsidP="00775176">
            <w:pPr>
              <w:spacing w:before="120" w:after="120"/>
              <w:jc w:val="center"/>
              <w:rPr>
                <w:noProof/>
                <w:sz w:val="22"/>
                <w:szCs w:val="22"/>
                <w:lang w:eastAsia="en-GB"/>
              </w:rPr>
            </w:pPr>
          </w:p>
          <w:p w:rsidR="000C5653" w:rsidRPr="004E06D2" w:rsidRDefault="000C5653" w:rsidP="00775176">
            <w:pPr>
              <w:spacing w:before="120" w:after="120"/>
              <w:jc w:val="center"/>
              <w:rPr>
                <w:sz w:val="22"/>
                <w:szCs w:val="22"/>
              </w:rPr>
            </w:pPr>
          </w:p>
        </w:tc>
      </w:tr>
    </w:tbl>
    <w:p w:rsidR="00D034B3" w:rsidRPr="004E06D2" w:rsidRDefault="00D034B3" w:rsidP="00D034B3">
      <w:pPr>
        <w:tabs>
          <w:tab w:val="left" w:pos="567"/>
        </w:tabs>
        <w:spacing w:line="260" w:lineRule="exact"/>
        <w:rPr>
          <w:rFonts w:eastAsia="Times New Roman"/>
          <w:b/>
          <w:sz w:val="22"/>
          <w:szCs w:val="22"/>
        </w:rPr>
      </w:pPr>
    </w:p>
    <w:p w:rsidR="00D034B3" w:rsidRPr="004E06D2" w:rsidRDefault="00D034B3" w:rsidP="00D034B3">
      <w:pPr>
        <w:rPr>
          <w:rFonts w:eastAsia="Times New Roman"/>
          <w:b/>
          <w:color w:val="000000"/>
          <w:sz w:val="22"/>
          <w:szCs w:val="22"/>
        </w:rPr>
      </w:pPr>
      <w:r w:rsidRPr="004E06D2">
        <w:rPr>
          <w:rFonts w:eastAsia="Times New Roman"/>
          <w:b/>
          <w:color w:val="000000"/>
          <w:sz w:val="22"/>
          <w:szCs w:val="22"/>
        </w:rPr>
        <w:t>Zbrinjavanje brizgalica i igala</w:t>
      </w:r>
    </w:p>
    <w:p w:rsidR="00D034B3" w:rsidRPr="004E06D2" w:rsidRDefault="00D034B3" w:rsidP="00D034B3">
      <w:pPr>
        <w:rPr>
          <w:rFonts w:eastAsia="Times New Roman"/>
          <w:color w:val="000000"/>
          <w:sz w:val="22"/>
          <w:szCs w:val="22"/>
        </w:rPr>
      </w:pPr>
    </w:p>
    <w:p w:rsidR="009C3742" w:rsidRPr="004E06D2" w:rsidRDefault="009C3742" w:rsidP="009C3742">
      <w:pPr>
        <w:ind w:left="567" w:hanging="567"/>
        <w:rPr>
          <w:rFonts w:eastAsia="Times New Roman"/>
          <w:color w:val="000000"/>
          <w:sz w:val="22"/>
          <w:szCs w:val="22"/>
        </w:rPr>
      </w:pPr>
    </w:p>
    <w:p w:rsidR="00D034B3" w:rsidRPr="004E06D2" w:rsidRDefault="00D034B3" w:rsidP="001A021B">
      <w:pPr>
        <w:widowControl w:val="0"/>
        <w:numPr>
          <w:ilvl w:val="0"/>
          <w:numId w:val="81"/>
        </w:numPr>
        <w:tabs>
          <w:tab w:val="clear" w:pos="720"/>
        </w:tabs>
        <w:ind w:left="567" w:hanging="567"/>
        <w:rPr>
          <w:rFonts w:eastAsia="Arial"/>
          <w:sz w:val="22"/>
          <w:szCs w:val="22"/>
        </w:rPr>
      </w:pPr>
      <w:r w:rsidRPr="004E06D2">
        <w:rPr>
          <w:rFonts w:eastAsia="Arial"/>
          <w:sz w:val="22"/>
          <w:szCs w:val="22"/>
        </w:rPr>
        <w:t xml:space="preserve">Upotrijebljene igle odložite u spremnik za oštre predmete ili tvrd plastičan spremnik sa čvrsto zatvorenim poklopcem. Igle </w:t>
      </w:r>
      <w:r w:rsidRPr="004E06D2">
        <w:rPr>
          <w:rFonts w:eastAsia="Arial"/>
          <w:b/>
          <w:sz w:val="22"/>
          <w:szCs w:val="22"/>
        </w:rPr>
        <w:t>ne smijete</w:t>
      </w:r>
      <w:r w:rsidRPr="004E06D2">
        <w:rPr>
          <w:rFonts w:eastAsia="Arial"/>
          <w:sz w:val="22"/>
          <w:szCs w:val="22"/>
        </w:rPr>
        <w:t xml:space="preserve"> bacati izravno u kućni otpad.</w:t>
      </w:r>
    </w:p>
    <w:p w:rsidR="00D034B3" w:rsidRPr="004E06D2" w:rsidRDefault="00D034B3" w:rsidP="001A021B">
      <w:pPr>
        <w:widowControl w:val="0"/>
        <w:numPr>
          <w:ilvl w:val="0"/>
          <w:numId w:val="81"/>
        </w:numPr>
        <w:tabs>
          <w:tab w:val="clear" w:pos="720"/>
        </w:tabs>
        <w:ind w:left="567" w:hanging="567"/>
        <w:rPr>
          <w:rFonts w:eastAsia="Arial"/>
          <w:sz w:val="22"/>
          <w:szCs w:val="22"/>
        </w:rPr>
      </w:pPr>
      <w:r w:rsidRPr="004E06D2">
        <w:rPr>
          <w:rFonts w:eastAsia="Arial"/>
          <w:sz w:val="22"/>
          <w:szCs w:val="22"/>
        </w:rPr>
        <w:t xml:space="preserve">Pun spremnik za oštre predmete </w:t>
      </w:r>
      <w:r w:rsidRPr="004E06D2">
        <w:rPr>
          <w:rFonts w:eastAsia="Arial"/>
          <w:b/>
          <w:sz w:val="22"/>
          <w:szCs w:val="22"/>
        </w:rPr>
        <w:t>ne smije se</w:t>
      </w:r>
      <w:r w:rsidRPr="004E06D2">
        <w:rPr>
          <w:rFonts w:eastAsia="Arial"/>
          <w:sz w:val="22"/>
          <w:szCs w:val="22"/>
        </w:rPr>
        <w:t xml:space="preserve"> reciklirati.</w:t>
      </w:r>
    </w:p>
    <w:p w:rsidR="00D034B3" w:rsidRPr="004E06D2" w:rsidRDefault="00D034B3" w:rsidP="001A021B">
      <w:pPr>
        <w:widowControl w:val="0"/>
        <w:numPr>
          <w:ilvl w:val="0"/>
          <w:numId w:val="81"/>
        </w:numPr>
        <w:tabs>
          <w:tab w:val="clear" w:pos="720"/>
        </w:tabs>
        <w:ind w:left="567" w:hanging="567"/>
        <w:rPr>
          <w:rFonts w:eastAsia="Arial"/>
          <w:sz w:val="22"/>
          <w:szCs w:val="22"/>
        </w:rPr>
      </w:pPr>
      <w:r w:rsidRPr="004E06D2">
        <w:rPr>
          <w:rFonts w:eastAsia="Arial"/>
          <w:sz w:val="22"/>
          <w:szCs w:val="22"/>
        </w:rPr>
        <w:t xml:space="preserve">Pitajte zdravstvenog </w:t>
      </w:r>
      <w:r w:rsidR="00AF0728" w:rsidRPr="004E06D2">
        <w:rPr>
          <w:rFonts w:eastAsia="Arial"/>
          <w:sz w:val="22"/>
          <w:szCs w:val="22"/>
        </w:rPr>
        <w:t xml:space="preserve">radnika </w:t>
      </w:r>
      <w:r w:rsidRPr="004E06D2">
        <w:rPr>
          <w:rFonts w:eastAsia="Arial"/>
          <w:sz w:val="22"/>
          <w:szCs w:val="22"/>
        </w:rPr>
        <w:t xml:space="preserve">na koje načine možete propisno odložiti </w:t>
      </w:r>
      <w:r w:rsidR="00684F04" w:rsidRPr="004E06D2">
        <w:rPr>
          <w:rFonts w:eastAsia="Arial"/>
          <w:sz w:val="22"/>
          <w:szCs w:val="22"/>
        </w:rPr>
        <w:t xml:space="preserve">brizgalicu i </w:t>
      </w:r>
      <w:r w:rsidRPr="004E06D2">
        <w:rPr>
          <w:rFonts w:eastAsia="Arial"/>
          <w:sz w:val="22"/>
          <w:szCs w:val="22"/>
        </w:rPr>
        <w:t>spremnik za oštre predmete.</w:t>
      </w:r>
    </w:p>
    <w:p w:rsidR="00D034B3" w:rsidRPr="004E06D2" w:rsidRDefault="00D034B3" w:rsidP="001A021B">
      <w:pPr>
        <w:widowControl w:val="0"/>
        <w:numPr>
          <w:ilvl w:val="0"/>
          <w:numId w:val="81"/>
        </w:numPr>
        <w:tabs>
          <w:tab w:val="clear" w:pos="720"/>
        </w:tabs>
        <w:ind w:left="567" w:hanging="567"/>
        <w:rPr>
          <w:rFonts w:eastAsia="Arial"/>
          <w:sz w:val="22"/>
          <w:szCs w:val="22"/>
        </w:rPr>
      </w:pPr>
      <w:r w:rsidRPr="004E06D2">
        <w:rPr>
          <w:rFonts w:eastAsia="Arial"/>
          <w:sz w:val="22"/>
          <w:szCs w:val="22"/>
        </w:rPr>
        <w:t xml:space="preserve">Upute o rukovanju iglama ne predstavljaju zamjenu za lokalne propise ni upute zdravstvenih </w:t>
      </w:r>
      <w:r w:rsidR="00AF0728" w:rsidRPr="004E06D2">
        <w:rPr>
          <w:rFonts w:eastAsia="Arial"/>
          <w:sz w:val="22"/>
          <w:szCs w:val="22"/>
        </w:rPr>
        <w:t xml:space="preserve">radnika </w:t>
      </w:r>
      <w:r w:rsidRPr="004E06D2">
        <w:rPr>
          <w:rFonts w:eastAsia="Arial"/>
          <w:sz w:val="22"/>
          <w:szCs w:val="22"/>
        </w:rPr>
        <w:t>ili ustanova.</w:t>
      </w:r>
    </w:p>
    <w:p w:rsidR="00D034B3" w:rsidRPr="004E06D2" w:rsidRDefault="00D034B3" w:rsidP="00D034B3">
      <w:pPr>
        <w:rPr>
          <w:rFonts w:eastAsia="Times New Roman"/>
          <w:color w:val="000000"/>
          <w:sz w:val="22"/>
          <w:szCs w:val="22"/>
        </w:rPr>
      </w:pPr>
    </w:p>
    <w:p w:rsidR="00D034B3" w:rsidRPr="004E06D2" w:rsidRDefault="00D034B3" w:rsidP="001A021B">
      <w:pPr>
        <w:spacing w:line="260" w:lineRule="exact"/>
        <w:rPr>
          <w:rFonts w:eastAsia="MS Mincho"/>
          <w:b/>
          <w:bCs/>
          <w:color w:val="000000"/>
          <w:sz w:val="22"/>
          <w:szCs w:val="22"/>
        </w:rPr>
      </w:pPr>
      <w:r w:rsidRPr="004E06D2">
        <w:rPr>
          <w:rFonts w:eastAsia="MS Mincho"/>
          <w:b/>
          <w:bCs/>
          <w:color w:val="000000"/>
          <w:sz w:val="22"/>
          <w:szCs w:val="22"/>
        </w:rPr>
        <w:t>Čuvanje brizgalice</w:t>
      </w:r>
    </w:p>
    <w:p w:rsidR="009C3742" w:rsidRPr="004E06D2" w:rsidRDefault="009C3742" w:rsidP="001A021B">
      <w:pPr>
        <w:spacing w:line="260" w:lineRule="exact"/>
        <w:rPr>
          <w:rFonts w:eastAsia="MS Mincho"/>
          <w:b/>
          <w:bCs/>
          <w:color w:val="000000"/>
          <w:sz w:val="22"/>
          <w:szCs w:val="22"/>
        </w:rPr>
      </w:pPr>
    </w:p>
    <w:p w:rsidR="00D034B3" w:rsidRPr="004E06D2" w:rsidRDefault="00D034B3" w:rsidP="001A021B">
      <w:pPr>
        <w:spacing w:line="260" w:lineRule="exact"/>
        <w:rPr>
          <w:rFonts w:eastAsia="MS Mincho"/>
          <w:b/>
          <w:bCs/>
          <w:color w:val="000000"/>
          <w:sz w:val="22"/>
          <w:szCs w:val="22"/>
        </w:rPr>
      </w:pPr>
      <w:r w:rsidRPr="004E06D2">
        <w:rPr>
          <w:rFonts w:eastAsia="MS Mincho"/>
          <w:b/>
          <w:bCs/>
          <w:color w:val="000000"/>
          <w:sz w:val="22"/>
          <w:szCs w:val="22"/>
        </w:rPr>
        <w:t>Neupotrijebljene brizgalice</w:t>
      </w:r>
    </w:p>
    <w:p w:rsidR="00D034B3" w:rsidRPr="004E06D2" w:rsidRDefault="00D034B3" w:rsidP="001A021B">
      <w:pPr>
        <w:widowControl w:val="0"/>
        <w:numPr>
          <w:ilvl w:val="0"/>
          <w:numId w:val="81"/>
        </w:numPr>
        <w:tabs>
          <w:tab w:val="clear" w:pos="720"/>
        </w:tabs>
        <w:ind w:left="567" w:hanging="567"/>
        <w:rPr>
          <w:rFonts w:eastAsia="Arial"/>
          <w:sz w:val="22"/>
          <w:szCs w:val="22"/>
        </w:rPr>
      </w:pPr>
      <w:r w:rsidRPr="004E06D2">
        <w:rPr>
          <w:rFonts w:eastAsia="Arial"/>
          <w:sz w:val="22"/>
          <w:szCs w:val="22"/>
        </w:rPr>
        <w:t>Neupotrijebljene brizgalice čuvajte u hladnjaku na temperaturi od 2°C do 8°C.</w:t>
      </w:r>
    </w:p>
    <w:p w:rsidR="00D034B3" w:rsidRPr="004E06D2" w:rsidRDefault="00D034B3" w:rsidP="001A021B">
      <w:pPr>
        <w:widowControl w:val="0"/>
        <w:numPr>
          <w:ilvl w:val="0"/>
          <w:numId w:val="81"/>
        </w:numPr>
        <w:tabs>
          <w:tab w:val="clear" w:pos="720"/>
        </w:tabs>
        <w:ind w:left="567" w:hanging="567"/>
        <w:rPr>
          <w:rFonts w:eastAsia="Arial"/>
          <w:sz w:val="22"/>
          <w:szCs w:val="22"/>
        </w:rPr>
      </w:pPr>
      <w:r w:rsidRPr="004E06D2">
        <w:rPr>
          <w:rFonts w:eastAsia="Arial"/>
          <w:b/>
          <w:sz w:val="22"/>
          <w:szCs w:val="22"/>
        </w:rPr>
        <w:t>Ne zamrzavajte</w:t>
      </w:r>
      <w:r w:rsidRPr="004E06D2">
        <w:rPr>
          <w:rFonts w:eastAsia="Arial"/>
          <w:sz w:val="22"/>
          <w:szCs w:val="22"/>
        </w:rPr>
        <w:t xml:space="preserve"> </w:t>
      </w:r>
      <w:r w:rsidR="009C3742" w:rsidRPr="004E06D2">
        <w:rPr>
          <w:rFonts w:eastAsia="Arial"/>
          <w:sz w:val="22"/>
          <w:szCs w:val="22"/>
        </w:rPr>
        <w:t>inzulin</w:t>
      </w:r>
      <w:r w:rsidRPr="004E06D2">
        <w:rPr>
          <w:rFonts w:eastAsia="Arial"/>
          <w:sz w:val="22"/>
          <w:szCs w:val="22"/>
        </w:rPr>
        <w:t xml:space="preserve">. </w:t>
      </w:r>
      <w:r w:rsidRPr="004E06D2">
        <w:rPr>
          <w:rFonts w:eastAsia="Arial"/>
          <w:b/>
          <w:sz w:val="22"/>
          <w:szCs w:val="22"/>
        </w:rPr>
        <w:t>Ne smijete</w:t>
      </w:r>
      <w:r w:rsidRPr="004E06D2">
        <w:rPr>
          <w:rFonts w:eastAsia="Arial"/>
          <w:sz w:val="22"/>
          <w:szCs w:val="22"/>
        </w:rPr>
        <w:t xml:space="preserve"> </w:t>
      </w:r>
      <w:r w:rsidR="009C3742" w:rsidRPr="004E06D2">
        <w:rPr>
          <w:rFonts w:eastAsia="Arial"/>
          <w:sz w:val="22"/>
          <w:szCs w:val="22"/>
        </w:rPr>
        <w:t xml:space="preserve">ga </w:t>
      </w:r>
      <w:r w:rsidRPr="004E06D2">
        <w:rPr>
          <w:rFonts w:eastAsia="Arial"/>
          <w:sz w:val="22"/>
          <w:szCs w:val="22"/>
        </w:rPr>
        <w:t>upotrijebiti ako je bio zamrznut.</w:t>
      </w:r>
    </w:p>
    <w:p w:rsidR="00D034B3" w:rsidRPr="004E06D2" w:rsidRDefault="00D034B3" w:rsidP="001A021B">
      <w:pPr>
        <w:widowControl w:val="0"/>
        <w:numPr>
          <w:ilvl w:val="0"/>
          <w:numId w:val="81"/>
        </w:numPr>
        <w:tabs>
          <w:tab w:val="clear" w:pos="720"/>
        </w:tabs>
        <w:ind w:left="567" w:hanging="567"/>
        <w:rPr>
          <w:rFonts w:eastAsia="Times New Roman"/>
          <w:color w:val="000000"/>
          <w:sz w:val="22"/>
          <w:szCs w:val="22"/>
        </w:rPr>
      </w:pPr>
      <w:r w:rsidRPr="004E06D2">
        <w:rPr>
          <w:rFonts w:eastAsia="Arial"/>
          <w:sz w:val="22"/>
          <w:szCs w:val="22"/>
        </w:rPr>
        <w:t>Ako se čuvaju u hladnjaku, neupotrijebljene brizgalice se mogu upotrijebiti do roka valjanosti</w:t>
      </w:r>
      <w:r w:rsidRPr="004E06D2">
        <w:rPr>
          <w:rFonts w:eastAsia="Times New Roman"/>
          <w:color w:val="000000"/>
          <w:sz w:val="22"/>
          <w:szCs w:val="22"/>
        </w:rPr>
        <w:t xml:space="preserve"> otisnutog na naljepnici.</w:t>
      </w:r>
    </w:p>
    <w:p w:rsidR="009C3742" w:rsidRPr="004E06D2" w:rsidRDefault="009C3742" w:rsidP="001A021B">
      <w:pPr>
        <w:widowControl w:val="0"/>
        <w:ind w:left="567"/>
        <w:rPr>
          <w:rFonts w:eastAsia="Times New Roman"/>
          <w:color w:val="000000"/>
          <w:sz w:val="22"/>
          <w:szCs w:val="22"/>
        </w:rPr>
      </w:pPr>
    </w:p>
    <w:p w:rsidR="00D034B3" w:rsidRPr="004E06D2" w:rsidRDefault="00D034B3" w:rsidP="008E2CA3">
      <w:pPr>
        <w:keepNext/>
        <w:spacing w:line="260" w:lineRule="exact"/>
        <w:rPr>
          <w:rFonts w:eastAsia="MS Mincho"/>
          <w:b/>
          <w:bCs/>
          <w:color w:val="000000"/>
          <w:sz w:val="22"/>
          <w:szCs w:val="22"/>
        </w:rPr>
      </w:pPr>
      <w:r w:rsidRPr="004E06D2">
        <w:rPr>
          <w:rFonts w:eastAsia="MS Mincho"/>
          <w:b/>
          <w:bCs/>
          <w:color w:val="000000"/>
          <w:sz w:val="22"/>
          <w:szCs w:val="22"/>
        </w:rPr>
        <w:t>Brizgalica u uporabi</w:t>
      </w:r>
    </w:p>
    <w:p w:rsidR="00D034B3" w:rsidRPr="004E06D2" w:rsidRDefault="00D034B3" w:rsidP="001A021B">
      <w:pPr>
        <w:widowControl w:val="0"/>
        <w:numPr>
          <w:ilvl w:val="0"/>
          <w:numId w:val="81"/>
        </w:numPr>
        <w:tabs>
          <w:tab w:val="clear" w:pos="720"/>
        </w:tabs>
        <w:spacing w:line="260" w:lineRule="exact"/>
        <w:ind w:left="567" w:hanging="567"/>
        <w:rPr>
          <w:rFonts w:eastAsia="Arial"/>
          <w:sz w:val="22"/>
          <w:szCs w:val="22"/>
        </w:rPr>
      </w:pPr>
      <w:r w:rsidRPr="004E06D2">
        <w:rPr>
          <w:rFonts w:eastAsia="Arial"/>
          <w:sz w:val="22"/>
          <w:szCs w:val="22"/>
        </w:rPr>
        <w:t>Brizgalicu koju trenutno koristite čuvajte na sobnoj temperaturi (</w:t>
      </w:r>
      <w:r w:rsidR="005D2EE1" w:rsidRPr="004E06D2">
        <w:rPr>
          <w:rFonts w:eastAsia="Arial"/>
          <w:sz w:val="22"/>
          <w:szCs w:val="22"/>
        </w:rPr>
        <w:t>ispod</w:t>
      </w:r>
      <w:r w:rsidRPr="004E06D2">
        <w:rPr>
          <w:rFonts w:eastAsia="Arial"/>
          <w:sz w:val="22"/>
          <w:szCs w:val="22"/>
        </w:rPr>
        <w:t xml:space="preserve"> 30°C), zaštićenu od </w:t>
      </w:r>
      <w:r w:rsidR="00684F04" w:rsidRPr="004E06D2">
        <w:rPr>
          <w:rFonts w:eastAsia="Arial"/>
          <w:sz w:val="22"/>
          <w:szCs w:val="22"/>
        </w:rPr>
        <w:t xml:space="preserve">prašine, hrane, tekućine, </w:t>
      </w:r>
      <w:r w:rsidRPr="004E06D2">
        <w:rPr>
          <w:rFonts w:eastAsia="Arial"/>
          <w:sz w:val="22"/>
          <w:szCs w:val="22"/>
        </w:rPr>
        <w:t>topline i svjetlosti.</w:t>
      </w:r>
    </w:p>
    <w:p w:rsidR="00D034B3" w:rsidRPr="004E06D2" w:rsidRDefault="00D034B3" w:rsidP="001A021B">
      <w:pPr>
        <w:widowControl w:val="0"/>
        <w:numPr>
          <w:ilvl w:val="0"/>
          <w:numId w:val="81"/>
        </w:numPr>
        <w:tabs>
          <w:tab w:val="clear" w:pos="720"/>
        </w:tabs>
        <w:spacing w:line="260" w:lineRule="exact"/>
        <w:ind w:left="567" w:hanging="567"/>
        <w:rPr>
          <w:rFonts w:eastAsia="Arial"/>
          <w:sz w:val="22"/>
          <w:szCs w:val="22"/>
        </w:rPr>
      </w:pPr>
      <w:r w:rsidRPr="004E06D2">
        <w:rPr>
          <w:rFonts w:eastAsia="Arial"/>
          <w:sz w:val="22"/>
          <w:szCs w:val="22"/>
        </w:rPr>
        <w:t xml:space="preserve">Brizgalicu koju koristite bacite nakon </w:t>
      </w:r>
      <w:r w:rsidR="009C3742" w:rsidRPr="004E06D2">
        <w:rPr>
          <w:rFonts w:eastAsia="Arial"/>
          <w:sz w:val="22"/>
          <w:szCs w:val="22"/>
        </w:rPr>
        <w:t xml:space="preserve">što istekne vremenski rok naveden u </w:t>
      </w:r>
      <w:r w:rsidR="00F979F1" w:rsidRPr="004E06D2">
        <w:rPr>
          <w:rFonts w:eastAsia="Arial"/>
          <w:sz w:val="22"/>
          <w:szCs w:val="22"/>
        </w:rPr>
        <w:t>u</w:t>
      </w:r>
      <w:r w:rsidR="009C3742" w:rsidRPr="004E06D2">
        <w:rPr>
          <w:rFonts w:eastAsia="Arial"/>
          <w:sz w:val="22"/>
          <w:szCs w:val="22"/>
        </w:rPr>
        <w:t>puti o lijeku</w:t>
      </w:r>
      <w:r w:rsidRPr="004E06D2">
        <w:rPr>
          <w:rFonts w:eastAsia="Arial"/>
          <w:sz w:val="22"/>
          <w:szCs w:val="22"/>
        </w:rPr>
        <w:t>, čak i ako u njoj još uvijek ima inzulina.</w:t>
      </w:r>
    </w:p>
    <w:p w:rsidR="00D034B3" w:rsidRPr="004E06D2" w:rsidRDefault="00D034B3" w:rsidP="001A021B">
      <w:pPr>
        <w:tabs>
          <w:tab w:val="left" w:pos="567"/>
        </w:tabs>
        <w:spacing w:line="260" w:lineRule="exact"/>
        <w:rPr>
          <w:rFonts w:eastAsia="Times New Roman"/>
          <w:sz w:val="22"/>
          <w:szCs w:val="22"/>
        </w:rPr>
      </w:pPr>
    </w:p>
    <w:p w:rsidR="00D034B3" w:rsidRPr="004E06D2" w:rsidRDefault="00D034B3" w:rsidP="001A021B">
      <w:pPr>
        <w:spacing w:line="260" w:lineRule="exact"/>
        <w:rPr>
          <w:rFonts w:eastAsia="MS Mincho"/>
          <w:b/>
          <w:bCs/>
          <w:color w:val="000000"/>
          <w:sz w:val="22"/>
          <w:szCs w:val="22"/>
        </w:rPr>
      </w:pPr>
      <w:r w:rsidRPr="004E06D2">
        <w:rPr>
          <w:rFonts w:eastAsia="MS Mincho"/>
          <w:b/>
          <w:bCs/>
          <w:color w:val="000000"/>
          <w:sz w:val="22"/>
          <w:szCs w:val="22"/>
        </w:rPr>
        <w:t>Opće informacije o sigurnoj i učinkovitoj uporabi brizgalice</w:t>
      </w:r>
    </w:p>
    <w:p w:rsidR="00D034B3" w:rsidRPr="004E06D2" w:rsidRDefault="00D034B3" w:rsidP="001A021B">
      <w:pPr>
        <w:widowControl w:val="0"/>
        <w:numPr>
          <w:ilvl w:val="0"/>
          <w:numId w:val="81"/>
        </w:numPr>
        <w:tabs>
          <w:tab w:val="clear" w:pos="720"/>
        </w:tabs>
        <w:spacing w:line="260" w:lineRule="exact"/>
        <w:ind w:left="567" w:hanging="567"/>
        <w:rPr>
          <w:rFonts w:eastAsia="Arial"/>
          <w:b/>
          <w:sz w:val="22"/>
          <w:szCs w:val="22"/>
        </w:rPr>
      </w:pPr>
      <w:r w:rsidRPr="004E06D2">
        <w:rPr>
          <w:rFonts w:eastAsia="Arial"/>
          <w:b/>
          <w:sz w:val="22"/>
          <w:szCs w:val="22"/>
        </w:rPr>
        <w:t>Brizgalicu i igle čuvajte izvan pogleda i dohvata djece.</w:t>
      </w:r>
    </w:p>
    <w:p w:rsidR="00D034B3" w:rsidRPr="004E06D2" w:rsidRDefault="00D034B3" w:rsidP="001A021B">
      <w:pPr>
        <w:widowControl w:val="0"/>
        <w:numPr>
          <w:ilvl w:val="0"/>
          <w:numId w:val="81"/>
        </w:numPr>
        <w:tabs>
          <w:tab w:val="clear" w:pos="720"/>
        </w:tabs>
        <w:spacing w:line="260" w:lineRule="exact"/>
        <w:ind w:left="567" w:hanging="567"/>
        <w:rPr>
          <w:rFonts w:eastAsia="Arial"/>
          <w:sz w:val="22"/>
          <w:szCs w:val="22"/>
        </w:rPr>
      </w:pPr>
      <w:r w:rsidRPr="004E06D2">
        <w:rPr>
          <w:rFonts w:eastAsia="Arial"/>
          <w:sz w:val="22"/>
          <w:szCs w:val="22"/>
        </w:rPr>
        <w:t xml:space="preserve">Brizgalicu </w:t>
      </w:r>
      <w:r w:rsidRPr="004E06D2">
        <w:rPr>
          <w:rFonts w:eastAsia="Arial"/>
          <w:b/>
          <w:sz w:val="22"/>
          <w:szCs w:val="22"/>
        </w:rPr>
        <w:t>ne smijete</w:t>
      </w:r>
      <w:r w:rsidRPr="004E06D2">
        <w:rPr>
          <w:rFonts w:eastAsia="Arial"/>
          <w:sz w:val="22"/>
          <w:szCs w:val="22"/>
        </w:rPr>
        <w:t xml:space="preserve"> upotrijebiti ako bilo koji dio izgleda slomljeno ili oštećeno.</w:t>
      </w:r>
    </w:p>
    <w:p w:rsidR="00D034B3" w:rsidRPr="004E06D2" w:rsidRDefault="00D034B3" w:rsidP="001A021B">
      <w:pPr>
        <w:widowControl w:val="0"/>
        <w:numPr>
          <w:ilvl w:val="0"/>
          <w:numId w:val="81"/>
        </w:numPr>
        <w:tabs>
          <w:tab w:val="clear" w:pos="720"/>
        </w:tabs>
        <w:spacing w:line="260" w:lineRule="exact"/>
        <w:ind w:left="567" w:hanging="567"/>
        <w:rPr>
          <w:rFonts w:eastAsia="Arial"/>
          <w:sz w:val="22"/>
          <w:szCs w:val="22"/>
        </w:rPr>
      </w:pPr>
      <w:r w:rsidRPr="004E06D2">
        <w:rPr>
          <w:rFonts w:eastAsia="Arial"/>
          <w:sz w:val="22"/>
          <w:szCs w:val="22"/>
        </w:rPr>
        <w:t>Uvijek sa sobom nosite rezervnu brizgalicu za slučaj da se Vaša izgubi ili ošteti.</w:t>
      </w:r>
    </w:p>
    <w:p w:rsidR="0029492C" w:rsidRPr="004E06D2" w:rsidRDefault="0029492C" w:rsidP="001A021B">
      <w:pPr>
        <w:widowControl w:val="0"/>
        <w:spacing w:line="260" w:lineRule="exact"/>
        <w:ind w:left="567"/>
        <w:rPr>
          <w:rFonts w:eastAsia="Arial"/>
          <w:sz w:val="22"/>
          <w:szCs w:val="22"/>
        </w:rPr>
      </w:pPr>
    </w:p>
    <w:p w:rsidR="00D034B3" w:rsidRPr="004E06D2" w:rsidRDefault="00D034B3" w:rsidP="001A021B">
      <w:pPr>
        <w:tabs>
          <w:tab w:val="left" w:pos="709"/>
        </w:tabs>
        <w:spacing w:line="260" w:lineRule="exact"/>
        <w:rPr>
          <w:rFonts w:eastAsia="Times New Roman"/>
          <w:b/>
          <w:color w:val="000000"/>
          <w:sz w:val="22"/>
          <w:szCs w:val="22"/>
        </w:rPr>
      </w:pPr>
      <w:r w:rsidRPr="004E06D2">
        <w:rPr>
          <w:rFonts w:eastAsia="Times New Roman"/>
          <w:b/>
          <w:color w:val="000000"/>
          <w:sz w:val="22"/>
          <w:szCs w:val="22"/>
        </w:rPr>
        <w:t>Otkrivanje problema</w:t>
      </w:r>
    </w:p>
    <w:p w:rsidR="00D034B3" w:rsidRPr="004E06D2" w:rsidRDefault="00D034B3" w:rsidP="001A021B">
      <w:pPr>
        <w:widowControl w:val="0"/>
        <w:numPr>
          <w:ilvl w:val="0"/>
          <w:numId w:val="81"/>
        </w:numPr>
        <w:tabs>
          <w:tab w:val="clear" w:pos="720"/>
        </w:tabs>
        <w:spacing w:line="260" w:lineRule="exact"/>
        <w:ind w:left="567" w:hanging="567"/>
        <w:rPr>
          <w:rFonts w:eastAsia="Arial"/>
          <w:sz w:val="22"/>
          <w:szCs w:val="22"/>
        </w:rPr>
      </w:pPr>
      <w:r w:rsidRPr="004E06D2">
        <w:rPr>
          <w:rFonts w:eastAsia="Arial"/>
          <w:sz w:val="22"/>
          <w:szCs w:val="22"/>
        </w:rPr>
        <w:t>Ako ne možete skinuti zatvarač brizgalice, nježno ga zakrećite naprijed-nazad, a zatim ga povucite ravno s brizgalice.</w:t>
      </w:r>
    </w:p>
    <w:p w:rsidR="00D034B3" w:rsidRPr="004E06D2" w:rsidRDefault="00D034B3" w:rsidP="001A021B">
      <w:pPr>
        <w:widowControl w:val="0"/>
        <w:numPr>
          <w:ilvl w:val="0"/>
          <w:numId w:val="81"/>
        </w:numPr>
        <w:tabs>
          <w:tab w:val="clear" w:pos="720"/>
        </w:tabs>
        <w:ind w:left="567" w:hanging="567"/>
        <w:rPr>
          <w:rFonts w:eastAsia="Arial"/>
          <w:sz w:val="22"/>
          <w:szCs w:val="22"/>
        </w:rPr>
      </w:pPr>
      <w:r w:rsidRPr="004E06D2">
        <w:rPr>
          <w:rFonts w:eastAsia="Arial"/>
          <w:sz w:val="22"/>
          <w:szCs w:val="22"/>
        </w:rPr>
        <w:t>Ako Vam je teško pritisnuti gumb za doziranje:</w:t>
      </w:r>
    </w:p>
    <w:p w:rsidR="00D034B3" w:rsidRPr="004E06D2" w:rsidRDefault="00D034B3" w:rsidP="001A021B">
      <w:pPr>
        <w:widowControl w:val="0"/>
        <w:numPr>
          <w:ilvl w:val="0"/>
          <w:numId w:val="70"/>
        </w:numPr>
        <w:spacing w:line="260" w:lineRule="exact"/>
        <w:ind w:left="1134" w:hanging="567"/>
        <w:rPr>
          <w:rFonts w:eastAsia="Times New Roman"/>
          <w:spacing w:val="-1"/>
          <w:sz w:val="22"/>
          <w:szCs w:val="22"/>
        </w:rPr>
      </w:pPr>
      <w:r w:rsidRPr="004E06D2">
        <w:rPr>
          <w:rFonts w:eastAsia="Times New Roman"/>
          <w:spacing w:val="-1"/>
          <w:sz w:val="22"/>
          <w:szCs w:val="22"/>
        </w:rPr>
        <w:t>Lakše ćete injicirati ako gumb za doziranje pritišćete sporije.</w:t>
      </w:r>
    </w:p>
    <w:p w:rsidR="00D034B3" w:rsidRPr="004E06D2" w:rsidRDefault="00D034B3" w:rsidP="001A021B">
      <w:pPr>
        <w:widowControl w:val="0"/>
        <w:numPr>
          <w:ilvl w:val="0"/>
          <w:numId w:val="70"/>
        </w:numPr>
        <w:spacing w:line="260" w:lineRule="exact"/>
        <w:ind w:left="1134" w:hanging="567"/>
        <w:rPr>
          <w:rFonts w:eastAsia="Times New Roman"/>
          <w:spacing w:val="-1"/>
          <w:sz w:val="22"/>
          <w:szCs w:val="22"/>
        </w:rPr>
      </w:pPr>
      <w:r w:rsidRPr="004E06D2">
        <w:rPr>
          <w:rFonts w:eastAsia="Times New Roman"/>
          <w:spacing w:val="-1"/>
          <w:sz w:val="22"/>
          <w:szCs w:val="22"/>
        </w:rPr>
        <w:t>Možda je igla začepljena. Stavite novu iglu i provjerite protok inzulina u brizgalici.</w:t>
      </w:r>
    </w:p>
    <w:p w:rsidR="00684F04" w:rsidRPr="004E06D2" w:rsidRDefault="00D034B3" w:rsidP="00A051B2">
      <w:pPr>
        <w:widowControl w:val="0"/>
        <w:numPr>
          <w:ilvl w:val="0"/>
          <w:numId w:val="70"/>
        </w:numPr>
        <w:spacing w:line="260" w:lineRule="exact"/>
        <w:ind w:left="1134" w:hanging="567"/>
        <w:rPr>
          <w:rFonts w:eastAsia="Times New Roman"/>
          <w:spacing w:val="-1"/>
          <w:sz w:val="22"/>
          <w:szCs w:val="22"/>
        </w:rPr>
      </w:pPr>
      <w:r w:rsidRPr="004E06D2">
        <w:rPr>
          <w:rFonts w:eastAsia="Times New Roman"/>
          <w:spacing w:val="-1"/>
          <w:sz w:val="22"/>
          <w:szCs w:val="22"/>
        </w:rPr>
        <w:t>Možda u brizgalici ima prašine, hrane ili tekućine. Bacite brizgalicu i nabavite novu.</w:t>
      </w:r>
      <w:r w:rsidR="00542548" w:rsidRPr="004E06D2">
        <w:rPr>
          <w:rFonts w:eastAsia="Times New Roman"/>
          <w:spacing w:val="-1"/>
          <w:sz w:val="22"/>
          <w:szCs w:val="22"/>
        </w:rPr>
        <w:t xml:space="preserve"> </w:t>
      </w:r>
      <w:r w:rsidR="00684F04" w:rsidRPr="004E06D2">
        <w:rPr>
          <w:rFonts w:eastAsia="Times New Roman"/>
          <w:spacing w:val="-1"/>
          <w:sz w:val="22"/>
          <w:szCs w:val="22"/>
        </w:rPr>
        <w:t xml:space="preserve">Možda ćete morati </w:t>
      </w:r>
      <w:r w:rsidR="00F10F7C" w:rsidRPr="004E06D2">
        <w:rPr>
          <w:rFonts w:eastAsia="Times New Roman"/>
          <w:spacing w:val="-1"/>
          <w:sz w:val="22"/>
          <w:szCs w:val="22"/>
        </w:rPr>
        <w:t>dobiti</w:t>
      </w:r>
      <w:r w:rsidR="00684F04" w:rsidRPr="004E06D2">
        <w:rPr>
          <w:rFonts w:eastAsia="Times New Roman"/>
          <w:spacing w:val="-1"/>
          <w:sz w:val="22"/>
          <w:szCs w:val="22"/>
        </w:rPr>
        <w:t xml:space="preserve"> recept </w:t>
      </w:r>
      <w:r w:rsidR="00F10F7C" w:rsidRPr="004E06D2">
        <w:rPr>
          <w:rFonts w:eastAsia="Times New Roman"/>
          <w:spacing w:val="-1"/>
          <w:sz w:val="22"/>
          <w:szCs w:val="22"/>
        </w:rPr>
        <w:t>od svog</w:t>
      </w:r>
      <w:r w:rsidR="00684F04" w:rsidRPr="004E06D2">
        <w:rPr>
          <w:rFonts w:eastAsia="Times New Roman"/>
          <w:spacing w:val="-1"/>
          <w:sz w:val="22"/>
          <w:szCs w:val="22"/>
        </w:rPr>
        <w:t xml:space="preserve"> liječnika.</w:t>
      </w:r>
    </w:p>
    <w:p w:rsidR="00D034B3" w:rsidRPr="004E06D2" w:rsidRDefault="00D034B3" w:rsidP="00D034B3">
      <w:pPr>
        <w:tabs>
          <w:tab w:val="left" w:pos="567"/>
        </w:tabs>
        <w:spacing w:line="260" w:lineRule="exact"/>
        <w:rPr>
          <w:rFonts w:eastAsia="Times New Roman"/>
          <w:b/>
          <w:sz w:val="22"/>
          <w:szCs w:val="22"/>
        </w:rPr>
      </w:pPr>
    </w:p>
    <w:p w:rsidR="00D034B3" w:rsidRPr="004E06D2" w:rsidRDefault="00D034B3" w:rsidP="00D034B3">
      <w:pPr>
        <w:tabs>
          <w:tab w:val="left" w:pos="567"/>
        </w:tabs>
        <w:autoSpaceDE w:val="0"/>
        <w:autoSpaceDN w:val="0"/>
        <w:adjustRightInd w:val="0"/>
        <w:spacing w:before="120" w:line="260" w:lineRule="exact"/>
        <w:rPr>
          <w:rFonts w:eastAsia="Times New Roman"/>
          <w:color w:val="000000"/>
          <w:sz w:val="22"/>
          <w:szCs w:val="22"/>
        </w:rPr>
      </w:pPr>
      <w:r w:rsidRPr="004E06D2">
        <w:rPr>
          <w:rFonts w:eastAsia="Times New Roman"/>
          <w:bCs/>
          <w:color w:val="000000"/>
          <w:sz w:val="22"/>
          <w:szCs w:val="22"/>
        </w:rPr>
        <w:t xml:space="preserve">U slučaju bilo kakvih pitanja ili poteškoća s brizgalicom </w:t>
      </w:r>
      <w:r w:rsidRPr="004E06D2">
        <w:rPr>
          <w:rFonts w:eastAsia="Times New Roman"/>
          <w:sz w:val="22"/>
          <w:szCs w:val="22"/>
        </w:rPr>
        <w:t>KwikPen</w:t>
      </w:r>
      <w:r w:rsidRPr="004E06D2">
        <w:rPr>
          <w:rFonts w:eastAsia="Times New Roman"/>
          <w:color w:val="000000"/>
          <w:sz w:val="22"/>
          <w:szCs w:val="22"/>
        </w:rPr>
        <w:t xml:space="preserve">, </w:t>
      </w:r>
      <w:r w:rsidRPr="004E06D2">
        <w:rPr>
          <w:rFonts w:eastAsia="Times New Roman"/>
          <w:bCs/>
          <w:color w:val="000000"/>
          <w:sz w:val="22"/>
          <w:szCs w:val="22"/>
        </w:rPr>
        <w:t xml:space="preserve">obratite se za pomoć zdravstvenom </w:t>
      </w:r>
      <w:r w:rsidR="00AF0728" w:rsidRPr="004E06D2">
        <w:rPr>
          <w:rFonts w:eastAsia="Times New Roman"/>
          <w:bCs/>
          <w:color w:val="000000"/>
          <w:sz w:val="22"/>
          <w:szCs w:val="22"/>
        </w:rPr>
        <w:t xml:space="preserve">radniku </w:t>
      </w:r>
      <w:r w:rsidRPr="004E06D2">
        <w:rPr>
          <w:rFonts w:eastAsia="Times New Roman"/>
          <w:bCs/>
          <w:color w:val="000000"/>
          <w:sz w:val="22"/>
          <w:szCs w:val="22"/>
        </w:rPr>
        <w:t xml:space="preserve">ili kontaktirajte lokalnu podružnicu tvrtke Lilly. </w:t>
      </w:r>
    </w:p>
    <w:p w:rsidR="00D034B3" w:rsidRPr="004E06D2" w:rsidRDefault="00D034B3" w:rsidP="00D034B3">
      <w:pPr>
        <w:tabs>
          <w:tab w:val="left" w:pos="7650"/>
        </w:tabs>
        <w:autoSpaceDE w:val="0"/>
        <w:autoSpaceDN w:val="0"/>
        <w:adjustRightInd w:val="0"/>
        <w:spacing w:before="120" w:line="260" w:lineRule="exact"/>
        <w:rPr>
          <w:rFonts w:eastAsia="Times New Roman"/>
          <w:color w:val="000000"/>
          <w:sz w:val="22"/>
          <w:szCs w:val="22"/>
        </w:rPr>
      </w:pPr>
      <w:r w:rsidRPr="004E06D2">
        <w:rPr>
          <w:rFonts w:eastAsia="Times New Roman"/>
          <w:color w:val="000000"/>
          <w:sz w:val="22"/>
          <w:szCs w:val="22"/>
        </w:rPr>
        <w:tab/>
      </w:r>
    </w:p>
    <w:p w:rsidR="00D034B3" w:rsidRPr="004E06D2" w:rsidRDefault="00D034B3" w:rsidP="00D034B3">
      <w:pPr>
        <w:tabs>
          <w:tab w:val="left" w:pos="567"/>
        </w:tabs>
        <w:autoSpaceDE w:val="0"/>
        <w:autoSpaceDN w:val="0"/>
        <w:adjustRightInd w:val="0"/>
        <w:spacing w:line="240" w:lineRule="atLeast"/>
        <w:rPr>
          <w:rFonts w:eastAsia="Times New Roman"/>
          <w:i/>
          <w:sz w:val="22"/>
          <w:szCs w:val="22"/>
        </w:rPr>
      </w:pPr>
      <w:r w:rsidRPr="004E06D2">
        <w:rPr>
          <w:rFonts w:eastAsia="Times New Roman"/>
          <w:sz w:val="22"/>
          <w:szCs w:val="22"/>
        </w:rPr>
        <w:t>Datum revizije dokumenta</w:t>
      </w:r>
      <w:r w:rsidRPr="004E06D2">
        <w:rPr>
          <w:rFonts w:eastAsia="Times New Roman"/>
          <w:color w:val="000000"/>
          <w:sz w:val="22"/>
          <w:szCs w:val="22"/>
        </w:rPr>
        <w:t>:</w:t>
      </w:r>
    </w:p>
    <w:p w:rsidR="00D034B3" w:rsidRPr="004E06D2" w:rsidRDefault="00D034B3" w:rsidP="00D034B3">
      <w:pPr>
        <w:tabs>
          <w:tab w:val="left" w:pos="567"/>
        </w:tabs>
        <w:spacing w:line="260" w:lineRule="exact"/>
        <w:rPr>
          <w:rFonts w:eastAsia="Times New Roman"/>
          <w:i/>
          <w:sz w:val="22"/>
          <w:szCs w:val="22"/>
        </w:rPr>
      </w:pPr>
    </w:p>
    <w:p w:rsidR="00D034B3" w:rsidRPr="004E06D2" w:rsidRDefault="00D034B3" w:rsidP="00D034B3"/>
    <w:p w:rsidR="00D034B3" w:rsidRPr="004E06D2" w:rsidRDefault="00D034B3" w:rsidP="00D034B3">
      <w:pPr>
        <w:tabs>
          <w:tab w:val="left" w:pos="567"/>
        </w:tabs>
        <w:suppressAutoHyphens/>
        <w:rPr>
          <w:rFonts w:eastAsia="Times New Roman"/>
          <w:noProof/>
          <w:sz w:val="22"/>
          <w:szCs w:val="22"/>
        </w:rPr>
      </w:pPr>
    </w:p>
    <w:p w:rsidR="00D034B3" w:rsidRPr="004E06D2" w:rsidRDefault="00D034B3" w:rsidP="00D034B3">
      <w:pPr>
        <w:tabs>
          <w:tab w:val="left" w:pos="3695"/>
        </w:tabs>
        <w:rPr>
          <w:sz w:val="22"/>
          <w:szCs w:val="22"/>
        </w:rPr>
      </w:pPr>
    </w:p>
    <w:p w:rsidR="00D034B3" w:rsidRPr="004E06D2" w:rsidRDefault="00D034B3" w:rsidP="00D034B3">
      <w:pPr>
        <w:tabs>
          <w:tab w:val="left" w:pos="567"/>
        </w:tabs>
        <w:suppressAutoHyphens/>
        <w:rPr>
          <w:rFonts w:eastAsia="Times New Roman"/>
          <w:noProof/>
          <w:sz w:val="22"/>
          <w:szCs w:val="22"/>
        </w:rPr>
      </w:pPr>
    </w:p>
    <w:p w:rsidR="005E49D4" w:rsidRPr="004E06D2" w:rsidRDefault="005E49D4" w:rsidP="005E49D4">
      <w:pPr>
        <w:shd w:val="clear" w:color="000000" w:fill="FFFFFF"/>
        <w:jc w:val="center"/>
        <w:rPr>
          <w:rFonts w:eastAsia="Times New Roman"/>
          <w:b/>
          <w:noProof/>
          <w:sz w:val="22"/>
          <w:szCs w:val="22"/>
        </w:rPr>
      </w:pPr>
      <w:r w:rsidRPr="004E06D2">
        <w:br w:type="page"/>
      </w:r>
      <w:r w:rsidRPr="004E06D2">
        <w:rPr>
          <w:rFonts w:eastAsia="Times New Roman"/>
          <w:b/>
          <w:noProof/>
          <w:sz w:val="22"/>
          <w:szCs w:val="22"/>
        </w:rPr>
        <w:t>Uputa o lijeku: Informacij</w:t>
      </w:r>
      <w:r w:rsidR="00037097" w:rsidRPr="004E06D2">
        <w:rPr>
          <w:rFonts w:eastAsia="Times New Roman"/>
          <w:b/>
          <w:noProof/>
          <w:sz w:val="22"/>
          <w:szCs w:val="22"/>
        </w:rPr>
        <w:t>e</w:t>
      </w:r>
      <w:r w:rsidRPr="004E06D2">
        <w:rPr>
          <w:rFonts w:eastAsia="Times New Roman"/>
          <w:b/>
          <w:noProof/>
          <w:sz w:val="22"/>
          <w:szCs w:val="22"/>
        </w:rPr>
        <w:t xml:space="preserve"> za korisnika</w:t>
      </w:r>
    </w:p>
    <w:p w:rsidR="000C00D2" w:rsidRPr="004E06D2" w:rsidRDefault="005E49D4" w:rsidP="001D5D99">
      <w:pPr>
        <w:numPr>
          <w:ilvl w:val="12"/>
          <w:numId w:val="0"/>
        </w:numPr>
        <w:tabs>
          <w:tab w:val="left" w:pos="567"/>
        </w:tabs>
        <w:suppressAutoHyphens/>
        <w:jc w:val="center"/>
        <w:rPr>
          <w:rFonts w:eastAsia="Times New Roman"/>
          <w:b/>
          <w:bCs/>
          <w:noProof/>
          <w:sz w:val="22"/>
          <w:szCs w:val="22"/>
        </w:rPr>
      </w:pPr>
      <w:r w:rsidRPr="004E06D2">
        <w:rPr>
          <w:rFonts w:eastAsia="Times New Roman"/>
          <w:b/>
          <w:noProof/>
          <w:sz w:val="22"/>
          <w:szCs w:val="22"/>
        </w:rPr>
        <w:t xml:space="preserve">Humalog 200 jedinica/ml </w:t>
      </w:r>
      <w:r w:rsidR="00E71191" w:rsidRPr="004E06D2">
        <w:rPr>
          <w:rFonts w:eastAsia="Times New Roman"/>
          <w:b/>
          <w:noProof/>
          <w:sz w:val="22"/>
          <w:szCs w:val="22"/>
        </w:rPr>
        <w:t xml:space="preserve">KwikPen </w:t>
      </w:r>
      <w:r w:rsidRPr="004E06D2">
        <w:rPr>
          <w:rFonts w:eastAsia="Times New Roman"/>
          <w:b/>
          <w:noProof/>
          <w:sz w:val="22"/>
          <w:szCs w:val="22"/>
        </w:rPr>
        <w:t xml:space="preserve">otopina za injekciju </w:t>
      </w:r>
      <w:r w:rsidRPr="004E06D2">
        <w:rPr>
          <w:b/>
          <w:sz w:val="22"/>
          <w:szCs w:val="22"/>
          <w:lang w:eastAsia="hr-HR" w:bidi="hr-HR"/>
        </w:rPr>
        <w:t>u napunjenoj brizgalici</w:t>
      </w:r>
    </w:p>
    <w:p w:rsidR="005E49D4" w:rsidRPr="004E06D2" w:rsidRDefault="005E49D4" w:rsidP="005E49D4">
      <w:pPr>
        <w:numPr>
          <w:ilvl w:val="12"/>
          <w:numId w:val="0"/>
        </w:numPr>
        <w:tabs>
          <w:tab w:val="left" w:pos="567"/>
        </w:tabs>
        <w:suppressAutoHyphens/>
        <w:jc w:val="center"/>
        <w:rPr>
          <w:rFonts w:eastAsia="Times New Roman"/>
          <w:noProof/>
          <w:sz w:val="22"/>
          <w:szCs w:val="22"/>
        </w:rPr>
      </w:pPr>
      <w:r w:rsidRPr="004E06D2">
        <w:rPr>
          <w:rFonts w:eastAsia="Times New Roman"/>
          <w:noProof/>
          <w:sz w:val="22"/>
          <w:szCs w:val="22"/>
        </w:rPr>
        <w:t>inzulin lispro</w:t>
      </w:r>
    </w:p>
    <w:p w:rsidR="00756A73" w:rsidRPr="004E06D2" w:rsidRDefault="00B05E83" w:rsidP="00756A73">
      <w:pPr>
        <w:ind w:right="11"/>
        <w:rPr>
          <w:rFonts w:eastAsia="Times New Roman"/>
          <w:b/>
          <w:sz w:val="22"/>
          <w:szCs w:val="22"/>
        </w:rPr>
      </w:pPr>
      <w:r w:rsidRPr="004E06D2">
        <w:rPr>
          <w:rFonts w:eastAsia="Times New Roman"/>
          <w:b/>
          <w:sz w:val="22"/>
          <w:szCs w:val="22"/>
        </w:rPr>
        <w:t>Jedna</w:t>
      </w:r>
      <w:r w:rsidR="00756A73" w:rsidRPr="004E06D2">
        <w:rPr>
          <w:rFonts w:eastAsia="Times New Roman"/>
          <w:b/>
          <w:sz w:val="22"/>
          <w:szCs w:val="22"/>
        </w:rPr>
        <w:t xml:space="preserve"> KwikPen brizgalica može isporučiti dozu od 1 do 60 jedinica u koracima od 1 jedinice.</w:t>
      </w:r>
    </w:p>
    <w:p w:rsidR="00756A73" w:rsidRPr="004E06D2" w:rsidRDefault="00756A73" w:rsidP="005E49D4">
      <w:pPr>
        <w:numPr>
          <w:ilvl w:val="12"/>
          <w:numId w:val="0"/>
        </w:numPr>
        <w:tabs>
          <w:tab w:val="left" w:pos="567"/>
        </w:tabs>
        <w:suppressAutoHyphens/>
        <w:jc w:val="center"/>
        <w:rPr>
          <w:rFonts w:eastAsia="Times New Roman"/>
          <w:noProof/>
          <w:sz w:val="22"/>
          <w:szCs w:val="22"/>
        </w:rPr>
      </w:pPr>
    </w:p>
    <w:p w:rsidR="005E49D4" w:rsidRPr="004E06D2" w:rsidRDefault="005E49D4" w:rsidP="005E49D4">
      <w:pPr>
        <w:tabs>
          <w:tab w:val="left" w:pos="567"/>
        </w:tabs>
        <w:suppressAutoHyphens/>
        <w:rPr>
          <w:rFonts w:eastAsia="Times New Roman"/>
          <w:noProof/>
          <w:sz w:val="22"/>
          <w:szCs w:val="22"/>
        </w:rPr>
      </w:pPr>
    </w:p>
    <w:p w:rsidR="005E49D4" w:rsidRPr="004E06D2" w:rsidRDefault="005E49D4" w:rsidP="005E49D4">
      <w:pPr>
        <w:keepNext/>
        <w:tabs>
          <w:tab w:val="left" w:pos="567"/>
        </w:tabs>
        <w:suppressAutoHyphens/>
        <w:rPr>
          <w:rFonts w:eastAsia="Times New Roman"/>
          <w:noProof/>
          <w:sz w:val="22"/>
          <w:szCs w:val="22"/>
        </w:rPr>
      </w:pPr>
      <w:r w:rsidRPr="004E06D2">
        <w:rPr>
          <w:rFonts w:eastAsia="Times New Roman"/>
          <w:b/>
          <w:noProof/>
          <w:sz w:val="22"/>
          <w:szCs w:val="22"/>
        </w:rPr>
        <w:t>Pažljivo pročitajte cijelu uputu prije nego počnete uzimati ovaj lijek jer sadrži Vama važne podatke.</w:t>
      </w:r>
    </w:p>
    <w:p w:rsidR="005E49D4" w:rsidRPr="004E06D2" w:rsidRDefault="005E49D4" w:rsidP="005E49D4">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Sačuvajte ovu uputu. Možda ćete je trebati ponovno pročitati.</w:t>
      </w:r>
    </w:p>
    <w:p w:rsidR="005E49D4" w:rsidRPr="004E06D2" w:rsidRDefault="005E49D4" w:rsidP="005E49D4">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Ako imate dodatnih pitanja, obratite se liječniku ili ljekarniku.</w:t>
      </w:r>
    </w:p>
    <w:p w:rsidR="005E49D4" w:rsidRPr="004E06D2" w:rsidRDefault="005E49D4" w:rsidP="005E49D4">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Ovaj je lijek propisan samo Vama. Nemojte ga davati drugima. Može im naškoditi, čak i ako su njihovi znakovi bolesti jednaki Vašima.</w:t>
      </w:r>
    </w:p>
    <w:p w:rsidR="005E49D4" w:rsidRPr="004E06D2" w:rsidRDefault="005E49D4" w:rsidP="005E49D4">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Ako primijetite bilo koju nuspojavu, potrebno je obavijestiti liječnika ili ljekarnika. To uključuje i svaku moguću nuspojavu koja nije navedena u ovoj uputi. Pogledajte dio 4.</w:t>
      </w:r>
    </w:p>
    <w:p w:rsidR="005E49D4" w:rsidRPr="004E06D2" w:rsidRDefault="005E49D4" w:rsidP="005E49D4">
      <w:pPr>
        <w:tabs>
          <w:tab w:val="left" w:pos="567"/>
        </w:tabs>
        <w:suppressAutoHyphens/>
        <w:rPr>
          <w:rFonts w:eastAsia="Times New Roman"/>
          <w:noProof/>
          <w:sz w:val="22"/>
          <w:szCs w:val="22"/>
        </w:rPr>
      </w:pPr>
    </w:p>
    <w:p w:rsidR="005E49D4" w:rsidRPr="004E06D2" w:rsidRDefault="005E49D4" w:rsidP="005E49D4">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Što se nalazi u ovoj uputi</w:t>
      </w:r>
      <w:r w:rsidRPr="004E06D2">
        <w:rPr>
          <w:rFonts w:eastAsia="Times New Roman"/>
          <w:noProof/>
          <w:sz w:val="22"/>
          <w:szCs w:val="22"/>
        </w:rPr>
        <w:t xml:space="preserve"> </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1.</w:t>
      </w:r>
      <w:r w:rsidRPr="004E06D2">
        <w:rPr>
          <w:rFonts w:eastAsia="Times New Roman"/>
          <w:noProof/>
          <w:sz w:val="22"/>
          <w:szCs w:val="22"/>
        </w:rPr>
        <w:tab/>
        <w:t>Što je Humalog 200 jedinica/ml KwikPen i za što se koristi</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2.</w:t>
      </w:r>
      <w:r w:rsidRPr="004E06D2">
        <w:rPr>
          <w:rFonts w:eastAsia="Times New Roman"/>
          <w:noProof/>
          <w:sz w:val="22"/>
          <w:szCs w:val="22"/>
        </w:rPr>
        <w:tab/>
        <w:t xml:space="preserve">Što morate znati prije nego počnete primjenjivati Humalog 200 jedinica/ml KwikPen </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3.</w:t>
      </w:r>
      <w:r w:rsidRPr="004E06D2">
        <w:rPr>
          <w:rFonts w:eastAsia="Times New Roman"/>
          <w:noProof/>
          <w:sz w:val="22"/>
          <w:szCs w:val="22"/>
        </w:rPr>
        <w:tab/>
        <w:t xml:space="preserve">Kako primjenjivati Humalog 200 jedinica/ml KwikPen </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4.</w:t>
      </w:r>
      <w:r w:rsidRPr="004E06D2">
        <w:rPr>
          <w:rFonts w:eastAsia="Times New Roman"/>
          <w:noProof/>
          <w:sz w:val="22"/>
          <w:szCs w:val="22"/>
        </w:rPr>
        <w:tab/>
        <w:t>Moguće nuspojave</w:t>
      </w:r>
    </w:p>
    <w:p w:rsidR="005E49D4" w:rsidRPr="004E06D2" w:rsidRDefault="005E49D4" w:rsidP="005E49D4">
      <w:pPr>
        <w:suppressAutoHyphens/>
        <w:rPr>
          <w:rFonts w:eastAsia="Times New Roman"/>
          <w:noProof/>
          <w:sz w:val="22"/>
          <w:szCs w:val="22"/>
        </w:rPr>
      </w:pPr>
      <w:r w:rsidRPr="004E06D2">
        <w:rPr>
          <w:rFonts w:eastAsia="Times New Roman"/>
          <w:noProof/>
          <w:sz w:val="22"/>
          <w:szCs w:val="22"/>
        </w:rPr>
        <w:t>5.</w:t>
      </w:r>
      <w:r w:rsidRPr="004E06D2">
        <w:rPr>
          <w:rFonts w:eastAsia="Times New Roman"/>
          <w:noProof/>
          <w:sz w:val="22"/>
          <w:szCs w:val="22"/>
        </w:rPr>
        <w:tab/>
        <w:t>Kako čuvati Humalog 200 jedinica/ml KwikPen</w:t>
      </w:r>
    </w:p>
    <w:p w:rsidR="005E49D4" w:rsidRPr="004E06D2" w:rsidRDefault="005E49D4" w:rsidP="005E49D4">
      <w:pPr>
        <w:tabs>
          <w:tab w:val="left" w:pos="567"/>
        </w:tabs>
        <w:suppressAutoHyphens/>
        <w:rPr>
          <w:rFonts w:eastAsia="Times New Roman"/>
          <w:noProof/>
          <w:sz w:val="22"/>
          <w:szCs w:val="22"/>
        </w:rPr>
      </w:pPr>
      <w:r w:rsidRPr="004E06D2">
        <w:rPr>
          <w:rFonts w:eastAsia="Times New Roman"/>
          <w:noProof/>
          <w:sz w:val="22"/>
          <w:szCs w:val="22"/>
        </w:rPr>
        <w:t>6.</w:t>
      </w:r>
      <w:r w:rsidRPr="004E06D2">
        <w:rPr>
          <w:rFonts w:eastAsia="Times New Roman"/>
          <w:noProof/>
          <w:sz w:val="22"/>
          <w:szCs w:val="22"/>
        </w:rPr>
        <w:tab/>
        <w:t>Sadržaj pakiranja i druge informacije</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keepNext/>
        <w:suppressAutoHyphens/>
        <w:rPr>
          <w:rFonts w:eastAsia="Times New Roman"/>
          <w:b/>
          <w:noProof/>
          <w:sz w:val="22"/>
          <w:szCs w:val="22"/>
        </w:rPr>
      </w:pPr>
      <w:r w:rsidRPr="004E06D2">
        <w:rPr>
          <w:rFonts w:eastAsia="Times New Roman"/>
          <w:b/>
          <w:noProof/>
          <w:sz w:val="22"/>
          <w:szCs w:val="22"/>
        </w:rPr>
        <w:t>1.</w:t>
      </w:r>
      <w:r w:rsidRPr="004E06D2">
        <w:rPr>
          <w:rFonts w:eastAsia="Times New Roman"/>
          <w:b/>
          <w:noProof/>
          <w:sz w:val="22"/>
          <w:szCs w:val="22"/>
        </w:rPr>
        <w:tab/>
        <w:t>Što je Humalog 200 jedinica/ml KwikPen i za što se koristi</w:t>
      </w:r>
    </w:p>
    <w:p w:rsidR="005E49D4" w:rsidRPr="004E06D2" w:rsidRDefault="005E49D4" w:rsidP="005E49D4">
      <w:pPr>
        <w:keepNext/>
        <w:numPr>
          <w:ilvl w:val="12"/>
          <w:numId w:val="0"/>
        </w:num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Humalog 200 jedinica/ml KwikPen se koristi za liječenje šećerne bolesti. Humalog djeluje brže od običnog </w:t>
      </w:r>
      <w:r w:rsidR="007C3E24" w:rsidRPr="004E06D2">
        <w:rPr>
          <w:rFonts w:eastAsia="Times New Roman"/>
          <w:noProof/>
          <w:sz w:val="22"/>
          <w:szCs w:val="22"/>
        </w:rPr>
        <w:t>ljudskog</w:t>
      </w:r>
      <w:r w:rsidRPr="004E06D2">
        <w:rPr>
          <w:rFonts w:eastAsia="Times New Roman"/>
          <w:noProof/>
          <w:sz w:val="22"/>
          <w:szCs w:val="22"/>
        </w:rPr>
        <w:t xml:space="preserve"> inzulina jer je inzulin lispro malo promijenjen u odnosu na </w:t>
      </w:r>
      <w:r w:rsidR="007C3E24" w:rsidRPr="004E06D2">
        <w:rPr>
          <w:rFonts w:eastAsia="Times New Roman"/>
          <w:noProof/>
          <w:sz w:val="22"/>
          <w:szCs w:val="22"/>
        </w:rPr>
        <w:t>ljudski</w:t>
      </w:r>
      <w:r w:rsidRPr="004E06D2">
        <w:rPr>
          <w:rFonts w:eastAsia="Times New Roman"/>
          <w:noProof/>
          <w:sz w:val="22"/>
          <w:szCs w:val="22"/>
        </w:rPr>
        <w:t xml:space="preserve"> inzulin. Inzulin lispro je vrlo sličan </w:t>
      </w:r>
      <w:r w:rsidR="007C3E24" w:rsidRPr="004E06D2">
        <w:rPr>
          <w:rFonts w:eastAsia="Times New Roman"/>
          <w:noProof/>
          <w:sz w:val="22"/>
          <w:szCs w:val="22"/>
        </w:rPr>
        <w:t>ljudskom</w:t>
      </w:r>
      <w:r w:rsidRPr="004E06D2">
        <w:rPr>
          <w:rFonts w:eastAsia="Times New Roman"/>
          <w:noProof/>
          <w:sz w:val="22"/>
          <w:szCs w:val="22"/>
        </w:rPr>
        <w:t xml:space="preserve"> inzulinu, prirodnom hormonu koji luči gušterača.</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Ako Vam gušterača ne stvara dovoljno inzulina za kontrolu razine šećera u krvi, oboljet ćete od šećerne bolesti. Humalog je zamjena za Vaš vlastiti inzulin i namijenjen je za dugotrajnu kontrolu šećera. Učinak mu nastupa vrlo brzo i traje kraće nego učinak </w:t>
      </w:r>
      <w:r w:rsidR="00B9269C" w:rsidRPr="004E06D2">
        <w:rPr>
          <w:rFonts w:eastAsia="Times New Roman"/>
          <w:noProof/>
          <w:sz w:val="22"/>
          <w:szCs w:val="22"/>
        </w:rPr>
        <w:t xml:space="preserve">običnog </w:t>
      </w:r>
      <w:r w:rsidRPr="004E06D2">
        <w:rPr>
          <w:rFonts w:eastAsia="Times New Roman"/>
          <w:noProof/>
          <w:sz w:val="22"/>
          <w:szCs w:val="22"/>
        </w:rPr>
        <w:t>inzulina (2 do 5 sati). Humalog u pravilu trebate primijeniti unutar 15 minuta prije obroka.</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Liječnik Vam može savjetovati da primjenjujete Humalog 200 jedinica/ml KwikPen zajedno s inzulinom duljeg djelovanja. Uz svaku vrstu inzulina priložena je posebna </w:t>
      </w:r>
      <w:r w:rsidR="00F979F1" w:rsidRPr="004E06D2">
        <w:rPr>
          <w:rFonts w:eastAsia="Times New Roman"/>
          <w:noProof/>
          <w:sz w:val="22"/>
          <w:szCs w:val="22"/>
        </w:rPr>
        <w:t>u</w:t>
      </w:r>
      <w:r w:rsidRPr="004E06D2">
        <w:rPr>
          <w:rFonts w:eastAsia="Times New Roman"/>
          <w:noProof/>
          <w:sz w:val="22"/>
          <w:szCs w:val="22"/>
        </w:rPr>
        <w:t>puta o lijeku, u kojoj su navedeni podaci važni za njegovu primjenu. Nemojte mijenjati inzulin ako Vam to ne kaže liječnik.</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tabs>
          <w:tab w:val="left" w:pos="567"/>
        </w:tabs>
        <w:suppressAutoHyphens/>
        <w:rPr>
          <w:rFonts w:eastAsia="Times New Roman"/>
          <w:noProof/>
          <w:sz w:val="22"/>
          <w:szCs w:val="22"/>
        </w:rPr>
      </w:pPr>
      <w:r w:rsidRPr="004E06D2">
        <w:rPr>
          <w:rFonts w:eastAsia="Times New Roman"/>
          <w:noProof/>
          <w:sz w:val="22"/>
          <w:szCs w:val="22"/>
        </w:rPr>
        <w:t xml:space="preserve">Humalog 200 jedinica/ml KwikPen treba primjenjivati samo za liječenje odraslih bolesnika sa šećernom bolešću kojima su potrebne dnevne doze brzodjelujućeg inzulina veće od 20 jedinica. </w:t>
      </w:r>
    </w:p>
    <w:p w:rsidR="000C00D2" w:rsidRPr="004E06D2" w:rsidRDefault="000C00D2" w:rsidP="005E49D4">
      <w:pPr>
        <w:tabs>
          <w:tab w:val="left" w:pos="567"/>
        </w:tabs>
        <w:suppressAutoHyphens/>
        <w:rPr>
          <w:rFonts w:eastAsia="Times New Roman"/>
          <w:noProof/>
          <w:sz w:val="22"/>
          <w:szCs w:val="22"/>
        </w:rPr>
      </w:pPr>
    </w:p>
    <w:p w:rsidR="000C00D2" w:rsidRPr="004E06D2" w:rsidRDefault="001F1839" w:rsidP="005E49D4">
      <w:pPr>
        <w:tabs>
          <w:tab w:val="left" w:pos="567"/>
        </w:tabs>
        <w:suppressAutoHyphens/>
        <w:rPr>
          <w:rFonts w:eastAsia="Times New Roman"/>
          <w:noProof/>
          <w:sz w:val="22"/>
          <w:szCs w:val="22"/>
        </w:rPr>
      </w:pPr>
      <w:r w:rsidRPr="004E06D2">
        <w:rPr>
          <w:rFonts w:eastAsia="Times New Roman"/>
          <w:noProof/>
          <w:sz w:val="22"/>
          <w:szCs w:val="22"/>
        </w:rPr>
        <w:t xml:space="preserve">Humalog </w:t>
      </w:r>
      <w:r w:rsidR="000C00D2" w:rsidRPr="004E06D2">
        <w:rPr>
          <w:rFonts w:eastAsia="Times New Roman"/>
          <w:noProof/>
          <w:sz w:val="22"/>
          <w:szCs w:val="22"/>
        </w:rPr>
        <w:t>200</w:t>
      </w:r>
      <w:r w:rsidR="003F578A" w:rsidRPr="004E06D2">
        <w:rPr>
          <w:rFonts w:eastAsia="Times New Roman"/>
          <w:noProof/>
          <w:sz w:val="22"/>
          <w:szCs w:val="22"/>
        </w:rPr>
        <w:t> </w:t>
      </w:r>
      <w:r w:rsidR="000C00D2" w:rsidRPr="004E06D2">
        <w:rPr>
          <w:rFonts w:eastAsia="Times New Roman"/>
          <w:noProof/>
          <w:sz w:val="22"/>
          <w:szCs w:val="22"/>
        </w:rPr>
        <w:t>jedinica/ml</w:t>
      </w:r>
      <w:r w:rsidR="007417D5" w:rsidRPr="004E06D2">
        <w:rPr>
          <w:rFonts w:eastAsia="Times New Roman"/>
          <w:noProof/>
          <w:sz w:val="22"/>
          <w:szCs w:val="22"/>
        </w:rPr>
        <w:t xml:space="preserve"> KwikPen</w:t>
      </w:r>
      <w:r w:rsidR="000C00D2" w:rsidRPr="004E06D2">
        <w:rPr>
          <w:rFonts w:eastAsia="Times New Roman"/>
          <w:noProof/>
          <w:sz w:val="22"/>
          <w:szCs w:val="22"/>
        </w:rPr>
        <w:t xml:space="preserve"> je </w:t>
      </w:r>
      <w:r w:rsidR="000C00D2" w:rsidRPr="004E06D2">
        <w:rPr>
          <w:rFonts w:eastAsia="Times New Roman"/>
          <w:color w:val="000000"/>
          <w:sz w:val="22"/>
          <w:szCs w:val="22"/>
        </w:rPr>
        <w:t xml:space="preserve">napunjena brizgalica </w:t>
      </w:r>
      <w:r w:rsidR="005546F0" w:rsidRPr="004E06D2">
        <w:rPr>
          <w:rFonts w:eastAsia="Times New Roman"/>
          <w:color w:val="000000"/>
          <w:sz w:val="22"/>
          <w:szCs w:val="22"/>
        </w:rPr>
        <w:t>koju je potrebno baciti nakon što se potroši, a</w:t>
      </w:r>
      <w:r w:rsidR="00E23C3B" w:rsidRPr="004E06D2">
        <w:rPr>
          <w:rFonts w:eastAsia="Times New Roman"/>
          <w:color w:val="000000"/>
          <w:sz w:val="22"/>
          <w:szCs w:val="22"/>
        </w:rPr>
        <w:t xml:space="preserve"> </w:t>
      </w:r>
      <w:r w:rsidR="000C00D2" w:rsidRPr="004E06D2">
        <w:rPr>
          <w:rFonts w:eastAsia="Times New Roman"/>
          <w:color w:val="000000"/>
          <w:sz w:val="22"/>
          <w:szCs w:val="22"/>
        </w:rPr>
        <w:t>koja sadrži 3 ml (</w:t>
      </w:r>
      <w:r w:rsidR="003F3601" w:rsidRPr="004E06D2">
        <w:rPr>
          <w:rFonts w:eastAsia="Times New Roman"/>
          <w:color w:val="000000"/>
          <w:sz w:val="22"/>
          <w:szCs w:val="22"/>
        </w:rPr>
        <w:t>6</w:t>
      </w:r>
      <w:r w:rsidR="000C00D2" w:rsidRPr="004E06D2">
        <w:rPr>
          <w:rFonts w:eastAsia="Times New Roman"/>
          <w:color w:val="000000"/>
          <w:sz w:val="22"/>
          <w:szCs w:val="22"/>
        </w:rPr>
        <w:t xml:space="preserve">00 jedinica, </w:t>
      </w:r>
      <w:r w:rsidR="003F3601" w:rsidRPr="004E06D2">
        <w:rPr>
          <w:rFonts w:eastAsia="Times New Roman"/>
          <w:color w:val="000000"/>
          <w:sz w:val="22"/>
          <w:szCs w:val="22"/>
        </w:rPr>
        <w:t>2</w:t>
      </w:r>
      <w:r w:rsidR="000C00D2" w:rsidRPr="004E06D2">
        <w:rPr>
          <w:rFonts w:eastAsia="Times New Roman"/>
          <w:color w:val="000000"/>
          <w:sz w:val="22"/>
          <w:szCs w:val="22"/>
        </w:rPr>
        <w:t>00 jedinica/ml) inzulina lispro. Jedn</w:t>
      </w:r>
      <w:r w:rsidRPr="004E06D2">
        <w:rPr>
          <w:rFonts w:eastAsia="Times New Roman"/>
          <w:color w:val="000000"/>
          <w:sz w:val="22"/>
          <w:szCs w:val="22"/>
        </w:rPr>
        <w:t>a</w:t>
      </w:r>
      <w:r w:rsidR="000C00D2" w:rsidRPr="004E06D2">
        <w:rPr>
          <w:rFonts w:eastAsia="Times New Roman"/>
          <w:color w:val="000000"/>
          <w:sz w:val="22"/>
          <w:szCs w:val="22"/>
        </w:rPr>
        <w:t xml:space="preserve"> KwikPen </w:t>
      </w:r>
      <w:r w:rsidRPr="004E06D2">
        <w:rPr>
          <w:rFonts w:eastAsia="Times New Roman"/>
          <w:color w:val="000000"/>
          <w:sz w:val="22"/>
          <w:szCs w:val="22"/>
        </w:rPr>
        <w:t xml:space="preserve">brizgalica </w:t>
      </w:r>
      <w:r w:rsidR="000C00D2" w:rsidRPr="004E06D2">
        <w:rPr>
          <w:rFonts w:eastAsia="Times New Roman"/>
          <w:color w:val="000000"/>
          <w:sz w:val="22"/>
          <w:szCs w:val="22"/>
        </w:rPr>
        <w:t xml:space="preserve">sadrži više doza inzulina. KwikPen odmjerava dozu u koracima od 1 jedinice. </w:t>
      </w:r>
      <w:r w:rsidR="00D368BC" w:rsidRPr="004E06D2">
        <w:rPr>
          <w:rFonts w:eastAsia="Times New Roman"/>
          <w:b/>
          <w:color w:val="000000"/>
          <w:sz w:val="22"/>
          <w:szCs w:val="22"/>
        </w:rPr>
        <w:t xml:space="preserve">Broj jedinica prikazuje se u prozorčiću za odabir doze i </w:t>
      </w:r>
      <w:r w:rsidR="00654231" w:rsidRPr="004E06D2">
        <w:rPr>
          <w:rFonts w:eastAsia="Times New Roman"/>
          <w:b/>
          <w:color w:val="000000"/>
          <w:sz w:val="22"/>
          <w:szCs w:val="22"/>
        </w:rPr>
        <w:t>uvijek ga trebate</w:t>
      </w:r>
      <w:r w:rsidR="00D368BC" w:rsidRPr="004E06D2">
        <w:rPr>
          <w:rFonts w:eastAsia="Times New Roman"/>
          <w:b/>
          <w:color w:val="000000"/>
          <w:sz w:val="22"/>
          <w:szCs w:val="22"/>
        </w:rPr>
        <w:t xml:space="preserve"> provjeriti prije injiciranja lijeka.</w:t>
      </w:r>
      <w:r w:rsidR="00D368BC" w:rsidRPr="004E06D2">
        <w:rPr>
          <w:rFonts w:eastAsia="Times New Roman"/>
          <w:color w:val="000000"/>
          <w:sz w:val="22"/>
          <w:szCs w:val="22"/>
        </w:rPr>
        <w:t xml:space="preserve"> </w:t>
      </w:r>
      <w:r w:rsidR="000C00D2" w:rsidRPr="004E06D2">
        <w:rPr>
          <w:rFonts w:eastAsia="Times New Roman"/>
          <w:color w:val="000000"/>
          <w:sz w:val="22"/>
          <w:szCs w:val="22"/>
        </w:rPr>
        <w:t>Jednom injekcijom možete injicirati od 1 do 60 jedinica.</w:t>
      </w:r>
      <w:r w:rsidR="000C00D2" w:rsidRPr="004E06D2">
        <w:t xml:space="preserve"> </w:t>
      </w:r>
      <w:r w:rsidR="00CB2708" w:rsidRPr="004E06D2">
        <w:rPr>
          <w:rFonts w:eastAsia="Times New Roman"/>
          <w:b/>
          <w:color w:val="000000"/>
          <w:sz w:val="22"/>
          <w:szCs w:val="22"/>
        </w:rPr>
        <w:t>Ako Vaša doza iznosi više od 60 </w:t>
      </w:r>
      <w:r w:rsidR="000C00D2" w:rsidRPr="004E06D2">
        <w:rPr>
          <w:rFonts w:eastAsia="Times New Roman"/>
          <w:b/>
          <w:color w:val="000000"/>
          <w:sz w:val="22"/>
          <w:szCs w:val="22"/>
        </w:rPr>
        <w:t>jedinica, morat ćete si dati više od jedne injekcije.</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keepNext/>
        <w:suppressAutoHyphens/>
        <w:ind w:left="567" w:hanging="567"/>
        <w:rPr>
          <w:rFonts w:eastAsia="Times New Roman"/>
          <w:b/>
          <w:noProof/>
          <w:sz w:val="22"/>
          <w:szCs w:val="22"/>
        </w:rPr>
      </w:pPr>
      <w:r w:rsidRPr="004E06D2">
        <w:rPr>
          <w:rFonts w:eastAsia="Times New Roman"/>
          <w:b/>
          <w:noProof/>
          <w:sz w:val="22"/>
          <w:szCs w:val="22"/>
        </w:rPr>
        <w:t>2.</w:t>
      </w:r>
      <w:r w:rsidRPr="004E06D2">
        <w:rPr>
          <w:rFonts w:eastAsia="Times New Roman"/>
          <w:b/>
          <w:noProof/>
          <w:sz w:val="22"/>
          <w:szCs w:val="22"/>
        </w:rPr>
        <w:tab/>
        <w:t>Što morate znati prije nego počnete primjenjivati Humalog 200 jedinica/ml KwikPen</w:t>
      </w:r>
    </w:p>
    <w:p w:rsidR="005E49D4" w:rsidRPr="004E06D2" w:rsidRDefault="005E49D4" w:rsidP="005E49D4">
      <w:pPr>
        <w:keepNext/>
        <w:numPr>
          <w:ilvl w:val="12"/>
          <w:numId w:val="0"/>
        </w:numPr>
        <w:tabs>
          <w:tab w:val="left" w:pos="567"/>
        </w:tabs>
        <w:suppressAutoHyphens/>
        <w:rPr>
          <w:rFonts w:eastAsia="Times New Roman"/>
          <w:noProof/>
          <w:sz w:val="22"/>
          <w:szCs w:val="22"/>
        </w:rPr>
      </w:pPr>
    </w:p>
    <w:p w:rsidR="005E49D4" w:rsidRPr="004E06D2" w:rsidRDefault="005E49D4" w:rsidP="005E49D4">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NEMOJTE primjenjivati Humalog 200 jedinica/ml KwikPen</w:t>
      </w:r>
    </w:p>
    <w:p w:rsidR="005E49D4" w:rsidRPr="004E06D2" w:rsidRDefault="005E49D4" w:rsidP="005E49D4">
      <w:pPr>
        <w:numPr>
          <w:ilvl w:val="0"/>
          <w:numId w:val="20"/>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ako ste </w:t>
      </w:r>
      <w:r w:rsidRPr="004E06D2">
        <w:rPr>
          <w:rFonts w:eastAsia="Times New Roman"/>
          <w:b/>
          <w:noProof/>
          <w:sz w:val="22"/>
          <w:szCs w:val="22"/>
        </w:rPr>
        <w:t>alergični</w:t>
      </w:r>
      <w:r w:rsidRPr="004E06D2">
        <w:rPr>
          <w:rFonts w:eastAsia="Times New Roman"/>
          <w:noProof/>
          <w:sz w:val="22"/>
          <w:szCs w:val="22"/>
        </w:rPr>
        <w:t xml:space="preserve"> na inzulin lispro ili neki drugi sastojak ovog lijeka (naveden u dijelu 6.)</w:t>
      </w:r>
    </w:p>
    <w:p w:rsidR="005E49D4" w:rsidRPr="004E06D2" w:rsidRDefault="005E49D4" w:rsidP="005E49D4">
      <w:pPr>
        <w:numPr>
          <w:ilvl w:val="0"/>
          <w:numId w:val="20"/>
        </w:numPr>
        <w:tabs>
          <w:tab w:val="left" w:pos="567"/>
        </w:tabs>
        <w:suppressAutoHyphens/>
        <w:ind w:left="567" w:hanging="567"/>
        <w:rPr>
          <w:rFonts w:eastAsia="Times New Roman"/>
          <w:noProof/>
          <w:sz w:val="22"/>
          <w:szCs w:val="22"/>
        </w:rPr>
      </w:pPr>
      <w:r w:rsidRPr="004E06D2">
        <w:rPr>
          <w:rFonts w:eastAsia="Times New Roman"/>
          <w:noProof/>
          <w:sz w:val="22"/>
          <w:szCs w:val="22"/>
        </w:rPr>
        <w:t>ako mislite da nastupa</w:t>
      </w:r>
      <w:r w:rsidRPr="004E06D2">
        <w:rPr>
          <w:rFonts w:eastAsia="Times New Roman"/>
          <w:b/>
          <w:noProof/>
          <w:sz w:val="22"/>
          <w:szCs w:val="22"/>
        </w:rPr>
        <w:t xml:space="preserve"> hipoglikemija </w:t>
      </w:r>
      <w:r w:rsidRPr="004E06D2">
        <w:rPr>
          <w:rFonts w:eastAsia="Times New Roman"/>
          <w:noProof/>
          <w:sz w:val="22"/>
          <w:szCs w:val="22"/>
        </w:rPr>
        <w:t>(niska razina šećera u krvi). U nastavku ćete naći upute kako postupiti u slučaju blage hipoglikemije (pogledajte dio 3: Ako primijenite više lijeka Humalog nego što ste trebali).</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Upozorenja i mjere opreza</w:t>
      </w:r>
    </w:p>
    <w:p w:rsidR="005D2EE1" w:rsidRPr="004E06D2" w:rsidRDefault="005D2EE1" w:rsidP="005D2EE1">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Uvijek provjerite naziv i vrstu inzulina na kutiji i naljepnici napunjene brizgalice nakon što dobijete lijek u ljekarni. Uvjerite se da ste dobili Humalog 200 jedinica/ml KwikPen koji Vam je propisao liječnik.</w:t>
      </w:r>
    </w:p>
    <w:p w:rsidR="005E49D4" w:rsidRPr="004E06D2" w:rsidRDefault="005E49D4" w:rsidP="005E49D4">
      <w:pPr>
        <w:numPr>
          <w:ilvl w:val="0"/>
          <w:numId w:val="10"/>
        </w:numPr>
        <w:tabs>
          <w:tab w:val="left" w:pos="567"/>
        </w:tabs>
        <w:suppressAutoHyphens/>
        <w:ind w:left="567" w:hanging="567"/>
        <w:rPr>
          <w:rFonts w:eastAsia="Times New Roman"/>
          <w:b/>
          <w:noProof/>
          <w:sz w:val="22"/>
          <w:szCs w:val="22"/>
        </w:rPr>
      </w:pPr>
      <w:r w:rsidRPr="004E06D2">
        <w:rPr>
          <w:rFonts w:eastAsia="Times New Roman"/>
          <w:b/>
          <w:noProof/>
          <w:sz w:val="22"/>
          <w:szCs w:val="22"/>
        </w:rPr>
        <w:t xml:space="preserve">Humalog 200 jedinica/ml otopina za injekciju u napunjenoj brizgalici (KwikPen) smije se injicirati </w:t>
      </w:r>
      <w:r w:rsidR="00C10438" w:rsidRPr="004E06D2">
        <w:rPr>
          <w:rFonts w:eastAsia="Times New Roman"/>
          <w:b/>
          <w:noProof/>
          <w:sz w:val="22"/>
          <w:szCs w:val="22"/>
        </w:rPr>
        <w:t>ISKLJUČIVO</w:t>
      </w:r>
      <w:r w:rsidRPr="004E06D2">
        <w:rPr>
          <w:rFonts w:eastAsia="Times New Roman"/>
          <w:b/>
          <w:noProof/>
          <w:sz w:val="22"/>
          <w:szCs w:val="22"/>
        </w:rPr>
        <w:t xml:space="preserve"> ovom napunjenom brizgalicom. Inzulin lispro se ne smije prebacivati iz Humalog 200 jedinica/ml KwikPen brizgalice u štrcaljku. </w:t>
      </w:r>
      <w:r w:rsidRPr="004E06D2">
        <w:rPr>
          <w:rFonts w:eastAsia="Times New Roman"/>
          <w:noProof/>
          <w:sz w:val="22"/>
          <w:szCs w:val="22"/>
        </w:rPr>
        <w:t xml:space="preserve">Mjerne oznake na </w:t>
      </w:r>
      <w:r w:rsidR="00C10438" w:rsidRPr="004E06D2">
        <w:rPr>
          <w:rFonts w:eastAsia="Times New Roman"/>
          <w:noProof/>
          <w:sz w:val="22"/>
          <w:szCs w:val="22"/>
        </w:rPr>
        <w:t xml:space="preserve">inzulinskoj </w:t>
      </w:r>
      <w:r w:rsidRPr="004E06D2">
        <w:rPr>
          <w:rFonts w:eastAsia="Times New Roman"/>
          <w:noProof/>
          <w:sz w:val="22"/>
          <w:szCs w:val="22"/>
        </w:rPr>
        <w:t>štrcaljki neće točno odmjeriti dozu. Zbog toga može doći do teškog predoziranja, koje može uzrokovati po život opasan pad razine šećera u krvi. Inzulin iz Humalog 200 jedinica/ml KwikPen brizgalice ne smije se prebacivati ni u jedno drugo pomagalo za primjenu inzulina, poput inzulinskih infuzijskih pumpi.</w:t>
      </w:r>
    </w:p>
    <w:p w:rsidR="005E49D4" w:rsidRPr="004E06D2" w:rsidRDefault="005E49D4" w:rsidP="005E49D4">
      <w:pPr>
        <w:numPr>
          <w:ilvl w:val="0"/>
          <w:numId w:val="10"/>
        </w:numPr>
        <w:tabs>
          <w:tab w:val="left" w:pos="567"/>
        </w:tabs>
        <w:suppressAutoHyphens/>
        <w:ind w:left="567" w:hanging="567"/>
        <w:rPr>
          <w:rFonts w:eastAsia="Times New Roman"/>
          <w:b/>
          <w:noProof/>
          <w:sz w:val="22"/>
          <w:szCs w:val="22"/>
        </w:rPr>
      </w:pPr>
      <w:r w:rsidRPr="004E06D2">
        <w:rPr>
          <w:rFonts w:eastAsia="Times New Roman"/>
          <w:b/>
          <w:noProof/>
          <w:sz w:val="22"/>
          <w:szCs w:val="22"/>
        </w:rPr>
        <w:t xml:space="preserve">Humalog 200 jedinica/ml otopina za injekciju u napunjenoj brizgalici (KwikPen) NE SMIJE se miješati ni s jednim drugim inzulinom kao ni s jednim drugim lijekom. </w:t>
      </w:r>
      <w:r w:rsidRPr="004E06D2">
        <w:rPr>
          <w:rFonts w:eastAsia="Times New Roman"/>
          <w:noProof/>
          <w:sz w:val="22"/>
          <w:szCs w:val="22"/>
        </w:rPr>
        <w:t>Humalog 200 jedinica/ml otopina za injekciju ne smije se razrjeđivati.</w:t>
      </w:r>
    </w:p>
    <w:p w:rsidR="005E49D4" w:rsidRPr="004E06D2" w:rsidRDefault="005E49D4" w:rsidP="005E49D4">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Ako Vam sadašnja inzulinska terapija dobro regulira razine šećera u krvi, možda nećete osjetiti upozoravajuće simptome kad šećer u krvi padne prenisko. Upozoravajući znakovi popisani su u dijelu 4. ove </w:t>
      </w:r>
      <w:r w:rsidR="00F81D78" w:rsidRPr="004E06D2">
        <w:rPr>
          <w:rFonts w:eastAsia="Times New Roman"/>
          <w:noProof/>
          <w:sz w:val="22"/>
          <w:szCs w:val="22"/>
        </w:rPr>
        <w:t>u</w:t>
      </w:r>
      <w:r w:rsidRPr="004E06D2">
        <w:rPr>
          <w:rFonts w:eastAsia="Times New Roman"/>
          <w:noProof/>
          <w:sz w:val="22"/>
          <w:szCs w:val="22"/>
        </w:rPr>
        <w:t>pute. Morate pažljivo planirati vrijeme obroka te učestalost i intenzitet tjelovježbe. Isto tako, morate pažljivo pratiti razine šećera u krvi čestim mjerenjem glukoze u krvi.</w:t>
      </w:r>
    </w:p>
    <w:p w:rsidR="005E49D4" w:rsidRPr="004E06D2" w:rsidRDefault="005E49D4" w:rsidP="005E49D4">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Nekoliko bolesnika u kojih je nakon prelaska s inzulina životinjskog podrijetla na </w:t>
      </w:r>
      <w:r w:rsidR="00C10438" w:rsidRPr="004E06D2">
        <w:rPr>
          <w:rFonts w:eastAsia="Times New Roman"/>
          <w:noProof/>
          <w:sz w:val="22"/>
          <w:szCs w:val="22"/>
        </w:rPr>
        <w:t>ljudski</w:t>
      </w:r>
      <w:r w:rsidRPr="004E06D2">
        <w:rPr>
          <w:rFonts w:eastAsia="Times New Roman"/>
          <w:noProof/>
          <w:sz w:val="22"/>
          <w:szCs w:val="22"/>
        </w:rPr>
        <w:t xml:space="preserve"> inzulin nastupila hipoglikemija prijavilo je da su rani upozoravajući simptomi bili manje izraženi ili različiti. Ako često imate hipoglikemiju ili je teško prepoznajete, porazgovarajte o tome sa svojim liječnikom.</w:t>
      </w:r>
    </w:p>
    <w:p w:rsidR="005E49D4" w:rsidRPr="004E06D2" w:rsidRDefault="005E49D4" w:rsidP="005E49D4">
      <w:pPr>
        <w:numPr>
          <w:ilvl w:val="0"/>
          <w:numId w:val="10"/>
        </w:numPr>
        <w:tabs>
          <w:tab w:val="left" w:pos="567"/>
        </w:tabs>
        <w:suppressAutoHyphens/>
        <w:ind w:left="567" w:hanging="567"/>
        <w:rPr>
          <w:rFonts w:eastAsia="Times New Roman"/>
          <w:bCs/>
          <w:noProof/>
          <w:sz w:val="22"/>
          <w:szCs w:val="22"/>
        </w:rPr>
      </w:pPr>
      <w:r w:rsidRPr="004E06D2">
        <w:rPr>
          <w:rFonts w:eastAsia="Times New Roman"/>
          <w:noProof/>
          <w:sz w:val="22"/>
          <w:szCs w:val="22"/>
        </w:rPr>
        <w:t>Obavijestite svog liječnika, ljekarnika ili medicinsku sestru u ambulanti za dijabetes ako odgovorite DA na neko od sljedećih pitanja:</w:t>
      </w:r>
    </w:p>
    <w:p w:rsidR="005E49D4" w:rsidRPr="004E06D2" w:rsidRDefault="005E49D4" w:rsidP="005E49D4">
      <w:pPr>
        <w:tabs>
          <w:tab w:val="left" w:pos="567"/>
        </w:tabs>
        <w:suppressAutoHyphens/>
        <w:ind w:firstLine="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Jeste li se nedavno razboljeli?</w:t>
      </w:r>
    </w:p>
    <w:p w:rsidR="005E49D4" w:rsidRPr="004E06D2" w:rsidRDefault="005E49D4" w:rsidP="005E49D4">
      <w:pPr>
        <w:tabs>
          <w:tab w:val="left" w:pos="567"/>
        </w:tabs>
        <w:suppressAutoHyphens/>
        <w:ind w:firstLine="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Imate li tegoba s bubrezima ili jetrom?</w:t>
      </w:r>
    </w:p>
    <w:p w:rsidR="005E49D4" w:rsidRPr="004E06D2" w:rsidRDefault="005E49D4" w:rsidP="005E49D4">
      <w:pPr>
        <w:tabs>
          <w:tab w:val="left" w:pos="567"/>
        </w:tabs>
        <w:suppressAutoHyphens/>
        <w:ind w:firstLine="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Vježbate li više nego obično?</w:t>
      </w:r>
    </w:p>
    <w:p w:rsidR="005E49D4" w:rsidRPr="004E06D2" w:rsidRDefault="005E49D4" w:rsidP="005E49D4">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Također morate obavijestiti svog liječnika, ljekarnika ili medicinsku sestru u ambulanti za dijabetes ako planirate put u inozemstvo. Vremenska razlika među državama može značiti da ćete morati primjenjivati injekcije i uzimati obroke u različito vrijeme nego kada ste kod kuće.</w:t>
      </w:r>
    </w:p>
    <w:p w:rsidR="00223254" w:rsidRPr="004E06D2" w:rsidRDefault="005E49D4" w:rsidP="005E49D4">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U nekih bolesnika koji dugo boluju od šećerne bolesti tipa 2 i imaju srčanu bolest ili su imali moždani udar, a liječeni su pioglitazonom i inzulinom, došlo je do razvoja srčanog zataj</w:t>
      </w:r>
      <w:r w:rsidR="00C10438" w:rsidRPr="004E06D2">
        <w:rPr>
          <w:rFonts w:eastAsia="Times New Roman"/>
          <w:noProof/>
          <w:sz w:val="22"/>
          <w:szCs w:val="22"/>
        </w:rPr>
        <w:t>e</w:t>
      </w:r>
      <w:r w:rsidRPr="004E06D2">
        <w:rPr>
          <w:rFonts w:eastAsia="Times New Roman"/>
          <w:noProof/>
          <w:sz w:val="22"/>
          <w:szCs w:val="22"/>
        </w:rPr>
        <w:t>nja. Čim prije obavijestite liječnika ako osjetite znakove srčanog zataj</w:t>
      </w:r>
      <w:r w:rsidR="00C10438" w:rsidRPr="004E06D2">
        <w:rPr>
          <w:rFonts w:eastAsia="Times New Roman"/>
          <w:noProof/>
          <w:sz w:val="22"/>
          <w:szCs w:val="22"/>
        </w:rPr>
        <w:t>e</w:t>
      </w:r>
      <w:r w:rsidRPr="004E06D2">
        <w:rPr>
          <w:rFonts w:eastAsia="Times New Roman"/>
          <w:noProof/>
          <w:sz w:val="22"/>
          <w:szCs w:val="22"/>
        </w:rPr>
        <w:t xml:space="preserve">nja kao što </w:t>
      </w:r>
      <w:r w:rsidR="007329C8">
        <w:rPr>
          <w:rFonts w:eastAsia="Times New Roman"/>
          <w:noProof/>
          <w:sz w:val="22"/>
          <w:szCs w:val="22"/>
        </w:rPr>
        <w:t>su</w:t>
      </w:r>
      <w:r w:rsidR="007329C8" w:rsidRPr="004E06D2">
        <w:rPr>
          <w:rFonts w:eastAsia="Times New Roman"/>
          <w:noProof/>
          <w:sz w:val="22"/>
          <w:szCs w:val="22"/>
        </w:rPr>
        <w:t xml:space="preserve"> </w:t>
      </w:r>
      <w:r w:rsidRPr="004E06D2">
        <w:rPr>
          <w:rFonts w:eastAsia="Times New Roman"/>
          <w:noProof/>
          <w:sz w:val="22"/>
          <w:szCs w:val="22"/>
        </w:rPr>
        <w:t>neuobičajen</w:t>
      </w:r>
      <w:r w:rsidR="009C1E89" w:rsidRPr="004E06D2">
        <w:rPr>
          <w:rFonts w:eastAsia="Times New Roman"/>
          <w:noProof/>
          <w:sz w:val="22"/>
          <w:szCs w:val="22"/>
        </w:rPr>
        <w:t>i</w:t>
      </w:r>
      <w:r w:rsidRPr="004E06D2">
        <w:rPr>
          <w:rFonts w:eastAsia="Times New Roman"/>
          <w:noProof/>
          <w:sz w:val="22"/>
          <w:szCs w:val="22"/>
        </w:rPr>
        <w:t xml:space="preserve"> nedostatak </w:t>
      </w:r>
      <w:r w:rsidR="00C10438" w:rsidRPr="004E06D2">
        <w:rPr>
          <w:rFonts w:eastAsia="Times New Roman"/>
          <w:noProof/>
          <w:sz w:val="22"/>
          <w:szCs w:val="22"/>
        </w:rPr>
        <w:t>zraka</w:t>
      </w:r>
      <w:r w:rsidRPr="004E06D2">
        <w:rPr>
          <w:rFonts w:eastAsia="Times New Roman"/>
          <w:noProof/>
          <w:sz w:val="22"/>
          <w:szCs w:val="22"/>
        </w:rPr>
        <w:t xml:space="preserve"> ili naglo povećanje tjelesne mase ili lokalizirano oticanje (edem).</w:t>
      </w:r>
    </w:p>
    <w:p w:rsidR="005E49D4" w:rsidRPr="004E06D2" w:rsidRDefault="00223254" w:rsidP="005E49D4">
      <w:pPr>
        <w:numPr>
          <w:ilvl w:val="0"/>
          <w:numId w:val="10"/>
        </w:numPr>
        <w:tabs>
          <w:tab w:val="left" w:pos="567"/>
        </w:tabs>
        <w:suppressAutoHyphens/>
        <w:ind w:left="567" w:hanging="567"/>
        <w:rPr>
          <w:rFonts w:eastAsia="Times New Roman"/>
          <w:noProof/>
          <w:sz w:val="22"/>
          <w:szCs w:val="22"/>
        </w:rPr>
      </w:pPr>
      <w:r w:rsidRPr="004E06D2">
        <w:rPr>
          <w:rFonts w:eastAsia="Times New Roman"/>
          <w:color w:val="000000"/>
          <w:sz w:val="22"/>
          <w:szCs w:val="22"/>
        </w:rPr>
        <w:t>Ne preporučuje se da ovu brizgalicu koriste slijepe ili slabovidne osobe bez pomoći osobe koja je obučena za pravilnu uporabu brizgalice.</w:t>
      </w:r>
      <w:r w:rsidR="005E49D4" w:rsidRPr="004E06D2">
        <w:rPr>
          <w:rFonts w:eastAsia="Times New Roman"/>
          <w:noProof/>
          <w:sz w:val="22"/>
          <w:szCs w:val="22"/>
        </w:rPr>
        <w:t xml:space="preserve"> </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Drugi lijekovi i Humalog 200 jedinica/ml KwikPen</w:t>
      </w:r>
    </w:p>
    <w:p w:rsidR="005E49D4" w:rsidRPr="004E06D2" w:rsidRDefault="005E49D4" w:rsidP="005E49D4">
      <w:pPr>
        <w:tabs>
          <w:tab w:val="left" w:pos="567"/>
        </w:tabs>
        <w:suppressAutoHyphens/>
        <w:rPr>
          <w:rFonts w:eastAsia="Times New Roman"/>
          <w:noProof/>
          <w:sz w:val="22"/>
          <w:szCs w:val="22"/>
        </w:rPr>
      </w:pPr>
      <w:r w:rsidRPr="004E06D2">
        <w:rPr>
          <w:rFonts w:eastAsia="Times New Roman"/>
          <w:noProof/>
          <w:sz w:val="22"/>
          <w:szCs w:val="22"/>
        </w:rPr>
        <w:t>Potrebe za inzulinom mogu se promijeniti ako uzimate</w:t>
      </w:r>
    </w:p>
    <w:p w:rsidR="005E49D4" w:rsidRPr="004E06D2" w:rsidRDefault="005E49D4" w:rsidP="005E49D4">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kontracepcijske tablete,</w:t>
      </w:r>
    </w:p>
    <w:p w:rsidR="005E49D4" w:rsidRPr="004E06D2" w:rsidRDefault="005E49D4" w:rsidP="005E49D4">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steroide,</w:t>
      </w:r>
    </w:p>
    <w:p w:rsidR="005E49D4" w:rsidRPr="004E06D2" w:rsidRDefault="005E49D4" w:rsidP="005E49D4">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nadomjesne hormone štitnjače,</w:t>
      </w:r>
    </w:p>
    <w:p w:rsidR="005E49D4" w:rsidRPr="004E06D2" w:rsidRDefault="005E49D4" w:rsidP="005E49D4">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oralne </w:t>
      </w:r>
      <w:r w:rsidR="00C758B7" w:rsidRPr="004E06D2">
        <w:rPr>
          <w:rFonts w:eastAsia="Times New Roman"/>
          <w:noProof/>
          <w:sz w:val="22"/>
          <w:szCs w:val="22"/>
        </w:rPr>
        <w:t>lijekove za snižavanje šećera u krvi</w:t>
      </w:r>
      <w:r w:rsidRPr="004E06D2">
        <w:rPr>
          <w:rFonts w:eastAsia="Times New Roman"/>
          <w:noProof/>
          <w:sz w:val="22"/>
          <w:szCs w:val="22"/>
        </w:rPr>
        <w:t xml:space="preserve"> (npr. metformin, akarbozu, sulfonilureje, pioglitazon, empagliflozin, inhibitore DPP</w:t>
      </w:r>
      <w:r w:rsidRPr="004E06D2">
        <w:rPr>
          <w:rFonts w:eastAsia="Times New Roman"/>
          <w:noProof/>
          <w:sz w:val="22"/>
          <w:szCs w:val="22"/>
        </w:rPr>
        <w:noBreakHyphen/>
        <w:t xml:space="preserve">4 poput sitagliptina ili saksagliptina), </w:t>
      </w:r>
    </w:p>
    <w:p w:rsidR="005E49D4" w:rsidRPr="004E06D2" w:rsidRDefault="005E49D4" w:rsidP="005E49D4">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acetilsalicilatnu kiselinu,</w:t>
      </w:r>
    </w:p>
    <w:p w:rsidR="005E49D4" w:rsidRPr="004E06D2" w:rsidRDefault="005E49D4" w:rsidP="005E49D4">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sulfonamidne antibiotike,</w:t>
      </w:r>
    </w:p>
    <w:p w:rsidR="005E49D4" w:rsidRPr="004E06D2" w:rsidRDefault="005E49D4" w:rsidP="005E49D4">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analoge somatostatina (poput oktreotida, koji se koristi za liječenje manje čestog poremećaja kod kojega osoba proizvodi previše hormona rasta)</w:t>
      </w:r>
    </w:p>
    <w:p w:rsidR="005E49D4" w:rsidRPr="004E06D2" w:rsidRDefault="005E49D4" w:rsidP="005E49D4">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"stimulatore beta</w:t>
      </w:r>
      <w:r w:rsidRPr="004E06D2">
        <w:rPr>
          <w:rFonts w:eastAsia="Times New Roman"/>
          <w:noProof/>
          <w:sz w:val="22"/>
          <w:szCs w:val="22"/>
        </w:rPr>
        <w:noBreakHyphen/>
        <w:t>2 receptora" poput salbutamola ili terbutalina, koji se koriste za liječenje astme, ili ritodrina, koji se koristi za sprječavanje preuranjena poroda</w:t>
      </w:r>
    </w:p>
    <w:p w:rsidR="005E49D4" w:rsidRPr="004E06D2" w:rsidRDefault="005E49D4" w:rsidP="005E49D4">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beta-blokatore, koji se koriste za liječenje visokog krvnog tlaka, ili</w:t>
      </w:r>
    </w:p>
    <w:p w:rsidR="005E49D4" w:rsidRPr="004E06D2" w:rsidRDefault="005E49D4" w:rsidP="005E49D4">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neke antidepresive (inhibitore monoamino-oksidaze ili selektivne inhibitore ponovne pohrane serotonina),</w:t>
      </w:r>
    </w:p>
    <w:p w:rsidR="005E49D4" w:rsidRPr="004E06D2" w:rsidRDefault="005E49D4" w:rsidP="005E49D4">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danazol (lijek koji utječe na ovulaciju),</w:t>
      </w:r>
    </w:p>
    <w:p w:rsidR="005E49D4" w:rsidRPr="004E06D2" w:rsidRDefault="005E49D4" w:rsidP="005E49D4">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neke inhibitore konvertaze angiotenzina (ACE-inhibitore), koji se koriste za liječenje određenih srčanih bolesti ili visokog krvnog tlaka (npr. kaptopril, enalapril) i</w:t>
      </w:r>
    </w:p>
    <w:p w:rsidR="005E49D4" w:rsidRPr="004E06D2" w:rsidRDefault="005E49D4" w:rsidP="005E49D4">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određene lijekove koji se koriste za liječenje visokog krvnog tlaka, oštećenja bubrega uzrokovana šećernom bolešću i nekih srčanih tegoba (blokatori receptora angiotenzina II).</w:t>
      </w:r>
    </w:p>
    <w:p w:rsidR="005E49D4" w:rsidRPr="004E06D2" w:rsidRDefault="005E49D4" w:rsidP="005E49D4">
      <w:p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Obavijestite svog liječnika ako uzimate ili ste nedavno uzeli ili biste mogli uzeti bilo koje druge lijekove (pogledajte i dio "Upozorenja i mjere opreza").</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b/>
          <w:noProof/>
          <w:sz w:val="22"/>
          <w:szCs w:val="22"/>
        </w:rPr>
        <w:t>Humalog s alkoholom</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pijete alkohol, može doći do porasta ili pada razine šećera u krvi. Stoga će se količina potrebnog inzulina možda promijeniti.</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Trudnoća i dojenje</w:t>
      </w:r>
    </w:p>
    <w:p w:rsidR="005E49D4" w:rsidRPr="004E06D2" w:rsidRDefault="005E49D4" w:rsidP="005E49D4">
      <w:pPr>
        <w:numPr>
          <w:ilvl w:val="12"/>
          <w:numId w:val="0"/>
        </w:numPr>
        <w:tabs>
          <w:tab w:val="left" w:pos="567"/>
        </w:tabs>
        <w:suppressAutoHyphens/>
        <w:outlineLvl w:val="0"/>
        <w:rPr>
          <w:rFonts w:eastAsia="Times New Roman"/>
          <w:b/>
          <w:noProof/>
          <w:sz w:val="22"/>
          <w:szCs w:val="22"/>
        </w:rPr>
      </w:pPr>
      <w:r w:rsidRPr="004E06D2">
        <w:rPr>
          <w:rFonts w:eastAsia="Times New Roman"/>
          <w:noProof/>
          <w:sz w:val="22"/>
          <w:szCs w:val="22"/>
        </w:rPr>
        <w:t>Jeste li trudni, planirate trudnoću ili dojite? Količina inzulina koju trebate obično se smanjuje u prva tri mjeseca trudnoće, a povećava tijekom preostalih šest mjeseci. Ako dojite, možda ćete morati promijeniti unos inzulina ili prehranu.</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Obratite se svom liječniku za savjet.</w:t>
      </w:r>
    </w:p>
    <w:p w:rsidR="005E49D4" w:rsidRPr="004E06D2" w:rsidRDefault="005E49D4" w:rsidP="005E49D4">
      <w:pPr>
        <w:numPr>
          <w:ilvl w:val="12"/>
          <w:numId w:val="0"/>
        </w:numPr>
        <w:tabs>
          <w:tab w:val="left" w:pos="567"/>
        </w:tabs>
        <w:suppressAutoHyphens/>
        <w:outlineLvl w:val="0"/>
        <w:rPr>
          <w:rFonts w:eastAsia="Times New Roman"/>
          <w:b/>
          <w:noProof/>
          <w:sz w:val="22"/>
          <w:szCs w:val="22"/>
        </w:rPr>
      </w:pPr>
    </w:p>
    <w:p w:rsidR="005E49D4" w:rsidRPr="004E06D2" w:rsidRDefault="005E49D4" w:rsidP="005E49D4">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Upravljanje vozilima i strojevima</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Vaša sposobnost koncentracije i reagiranja može biti oslabljena ako imate hipoglikemiju. Imajte to na umu u svim situacijama u kojima sebe i druge možete izložiti riziku (primjerice vožnja automobila ili rad sa strojevima). Savjetujte se s liječnikom je li preporučljivo voziti:</w:t>
      </w:r>
    </w:p>
    <w:p w:rsidR="005E49D4" w:rsidRPr="004E06D2" w:rsidRDefault="005E49D4" w:rsidP="005E49D4">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ako imate česte epizode hipoglikemije</w:t>
      </w:r>
    </w:p>
    <w:p w:rsidR="005E49D4" w:rsidRPr="004E06D2" w:rsidRDefault="005E49D4" w:rsidP="005E49D4">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ako su upozoravajući znakovi hipoglikemije slabiji ili izostaju.</w:t>
      </w:r>
    </w:p>
    <w:p w:rsidR="005E49D4" w:rsidRPr="004E06D2" w:rsidRDefault="005E49D4" w:rsidP="005E49D4">
      <w:pPr>
        <w:numPr>
          <w:ilvl w:val="12"/>
          <w:numId w:val="0"/>
        </w:numPr>
        <w:tabs>
          <w:tab w:val="left" w:pos="567"/>
        </w:tabs>
        <w:suppressAutoHyphens/>
        <w:rPr>
          <w:rFonts w:eastAsia="Times New Roman"/>
          <w:noProof/>
          <w:sz w:val="22"/>
          <w:szCs w:val="22"/>
        </w:rPr>
      </w:pPr>
    </w:p>
    <w:p w:rsidR="00684F04" w:rsidRPr="004E06D2" w:rsidRDefault="00684F04" w:rsidP="00684F04">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Humalog 200 jedinica/ml KwikPen</w:t>
      </w:r>
      <w:r w:rsidR="00F7515E">
        <w:rPr>
          <w:rFonts w:eastAsia="Times New Roman"/>
          <w:b/>
          <w:noProof/>
          <w:sz w:val="22"/>
          <w:szCs w:val="22"/>
        </w:rPr>
        <w:t xml:space="preserve"> sadrži natrij</w:t>
      </w:r>
    </w:p>
    <w:p w:rsidR="00684F04" w:rsidRPr="004E06D2" w:rsidRDefault="00684F04" w:rsidP="00684F0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 sadrži manje od 1 mmol natrija (23 </w:t>
      </w:r>
      <w:r w:rsidR="00FA1B43">
        <w:rPr>
          <w:rFonts w:eastAsia="Times New Roman"/>
          <w:noProof/>
          <w:sz w:val="22"/>
          <w:szCs w:val="22"/>
        </w:rPr>
        <w:t>m</w:t>
      </w:r>
      <w:r w:rsidRPr="004E06D2">
        <w:rPr>
          <w:rFonts w:eastAsia="Times New Roman"/>
          <w:noProof/>
          <w:sz w:val="22"/>
          <w:szCs w:val="22"/>
        </w:rPr>
        <w:t>g) po dozi, tj. zanemarive količine natrija.</w:t>
      </w:r>
    </w:p>
    <w:p w:rsidR="00684F04" w:rsidRPr="004E06D2" w:rsidRDefault="00684F04" w:rsidP="005E49D4">
      <w:pPr>
        <w:numPr>
          <w:ilvl w:val="12"/>
          <w:numId w:val="0"/>
        </w:num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keepNext/>
        <w:suppressAutoHyphens/>
        <w:rPr>
          <w:rFonts w:eastAsia="Times New Roman"/>
          <w:b/>
          <w:noProof/>
          <w:sz w:val="22"/>
          <w:szCs w:val="22"/>
        </w:rPr>
      </w:pPr>
      <w:r w:rsidRPr="004E06D2">
        <w:rPr>
          <w:rFonts w:eastAsia="Times New Roman"/>
          <w:b/>
          <w:noProof/>
          <w:sz w:val="22"/>
          <w:szCs w:val="22"/>
        </w:rPr>
        <w:t>3.</w:t>
      </w:r>
      <w:r w:rsidRPr="004E06D2">
        <w:rPr>
          <w:rFonts w:eastAsia="Times New Roman"/>
          <w:b/>
          <w:noProof/>
          <w:sz w:val="22"/>
          <w:szCs w:val="22"/>
        </w:rPr>
        <w:tab/>
        <w:t>Kako primjenjivati Humalog 200 jedinica/ml KwikPen</w:t>
      </w:r>
    </w:p>
    <w:p w:rsidR="005E49D4" w:rsidRPr="004E06D2" w:rsidRDefault="005E49D4" w:rsidP="005E49D4">
      <w:pPr>
        <w:keepNext/>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Uvijek primijenite ovaj lijek točno onako kako Vam je rekao liječnik. Provjerite s liječnikom ako niste sigurni.</w:t>
      </w:r>
      <w:r w:rsidR="00A5518D" w:rsidRPr="004E06D2">
        <w:rPr>
          <w:rFonts w:eastAsia="Times New Roman"/>
          <w:noProof/>
          <w:sz w:val="22"/>
          <w:szCs w:val="22"/>
        </w:rPr>
        <w:t xml:space="preserve"> Kako bi se spriječio mogući prijenos bolesti, istu brizgalicu smijete koristiti samo Vi, čak i ako se zamijeni igla.</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Humalog 200 jedinica/ml KwikPen namijenjen je za bolesnike koji dnevno primjenjuju više od 20 jedinica brzodjelujućeg inzulina.</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b/>
          <w:noProof/>
          <w:sz w:val="22"/>
          <w:szCs w:val="22"/>
        </w:rPr>
        <w:t>Inzulin iz Humalog 200 jedinica/ml KwikPen brizgalice ne smije se prebacivati u štrcaljku. Mjerne oznake na inzulinskoj štrcaljki neće točno odmjeriti dozu. Zbog toga može doći do teškog predoziranja, koje može uzrokovati po život opasan pad razine šećera u krvi.</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Humalog 200 jedinica/ml KwikPen otopina za injekciju ne smije se primjenjivati u inzulinskoj infuzijskoj pumpi.</w:t>
      </w:r>
    </w:p>
    <w:p w:rsidR="005E49D4" w:rsidRPr="004E06D2" w:rsidRDefault="005E49D4" w:rsidP="005E49D4">
      <w:pPr>
        <w:tabs>
          <w:tab w:val="left" w:pos="567"/>
        </w:tabs>
        <w:suppressAutoHyphens/>
        <w:rPr>
          <w:rFonts w:eastAsia="Times New Roman"/>
          <w:noProof/>
          <w:sz w:val="22"/>
          <w:szCs w:val="22"/>
        </w:rPr>
      </w:pPr>
    </w:p>
    <w:p w:rsidR="005E49D4" w:rsidRPr="004E06D2" w:rsidRDefault="005E49D4" w:rsidP="005E49D4">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Doz</w:t>
      </w:r>
      <w:r w:rsidR="005D2EE1" w:rsidRPr="004E06D2">
        <w:rPr>
          <w:rFonts w:eastAsia="Times New Roman"/>
          <w:b/>
          <w:noProof/>
          <w:sz w:val="22"/>
          <w:szCs w:val="22"/>
        </w:rPr>
        <w:t>a</w:t>
      </w:r>
    </w:p>
    <w:p w:rsidR="005E49D4" w:rsidRPr="004E06D2" w:rsidRDefault="005E49D4" w:rsidP="005E49D4">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Humalog u pravilu trebate injicirati unutar 15 minuta prije obroka. Ako je potrebno, možete ga injicirati neposredno nakon obroka. Vaš liječnik će Vam reći točno koliko lijeka trebate te kada i koliko često ga primijeniti. Ove su upute namijenjene samo Vama. Točno ih slijedite i redovito posjećujte ambulantu za dijabetes.</w:t>
      </w:r>
    </w:p>
    <w:p w:rsidR="005E49D4" w:rsidRPr="004E06D2" w:rsidRDefault="005E49D4" w:rsidP="005E49D4">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Ako promijenite vrstu inzulina koju koristite (primjerice prelazite s ljudskog ili životinjskog inzulina na</w:t>
      </w:r>
      <w:r w:rsidR="008E4FBD">
        <w:rPr>
          <w:rFonts w:eastAsia="Times New Roman"/>
          <w:noProof/>
          <w:sz w:val="22"/>
          <w:szCs w:val="24"/>
        </w:rPr>
        <w:t xml:space="preserve"> </w:t>
      </w:r>
      <w:r w:rsidRPr="004E06D2">
        <w:rPr>
          <w:rFonts w:eastAsia="Times New Roman"/>
          <w:noProof/>
          <w:sz w:val="22"/>
          <w:szCs w:val="24"/>
        </w:rPr>
        <w:t xml:space="preserve">lijek Humalog), možda ćete trebati uzimati više ili manje lijeka nego ranije. To može vrijediti samo za prvu injekciju, ali može biti i postupna promjena tijekom nekoliko tjedana ili mjeseci. </w:t>
      </w:r>
    </w:p>
    <w:p w:rsidR="005E49D4" w:rsidRPr="004E06D2" w:rsidRDefault="005E49D4" w:rsidP="005E49D4">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Humalog injicirajte pod kožu (supkutano).</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Priprema lijeka Humalog 200 jedinica/ml KwikPen</w:t>
      </w:r>
    </w:p>
    <w:p w:rsidR="005E49D4" w:rsidRPr="004E06D2" w:rsidRDefault="005E49D4" w:rsidP="005E49D4">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Humalog je već otopljen u vodi, tako da ga ne morate miješati. No, smijete ga upotrijebiti </w:t>
      </w:r>
      <w:r w:rsidRPr="004E06D2">
        <w:rPr>
          <w:rFonts w:eastAsia="Times New Roman"/>
          <w:b/>
          <w:noProof/>
          <w:sz w:val="22"/>
          <w:szCs w:val="24"/>
        </w:rPr>
        <w:t>samo</w:t>
      </w:r>
      <w:r w:rsidRPr="004E06D2">
        <w:rPr>
          <w:rFonts w:eastAsia="Times New Roman"/>
          <w:noProof/>
          <w:sz w:val="22"/>
          <w:szCs w:val="24"/>
        </w:rPr>
        <w:t xml:space="preserve"> ako izgleda kao voda. Mora biti bistar, bezbojan i ne smije sadržavati krute čestice. Provjerite to prije svakog injiciranja.</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Priprema KwikPen brizgalice za uporabu (Vidjeti Priručnik za uporabu)</w:t>
      </w:r>
    </w:p>
    <w:p w:rsidR="005E49D4" w:rsidRPr="004E06D2" w:rsidRDefault="005E49D4" w:rsidP="005E49D4">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Najprije operite ruke. </w:t>
      </w:r>
    </w:p>
    <w:p w:rsidR="005E49D4" w:rsidRPr="004E06D2" w:rsidRDefault="005E49D4" w:rsidP="005E49D4">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Pročitajte upute za uporabu napunjene inzulinske brizgalice i pažljivo ih slijedite. Ovdje su neka od važnih upozorenja.</w:t>
      </w:r>
    </w:p>
    <w:p w:rsidR="005E49D4" w:rsidRPr="004E06D2" w:rsidRDefault="005E49D4" w:rsidP="005E49D4">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Uvijek upotrijebite čistu iglu. (Pakiranje lijeka ne sadrži igle).</w:t>
      </w:r>
    </w:p>
    <w:p w:rsidR="005E49D4" w:rsidRPr="004E06D2" w:rsidRDefault="005E49D4" w:rsidP="005E49D4">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Prije svake uporabe provjerite protok inzulina u svojoj KwikPen brizgalici. Tako ćete provjeriti izlazi li inzulin iz igle i izbaciti mjehuriće zraka iz brizgalice. U brizgalici može ostati poneki mali mjehurić zraka - oni nisu štetni. No, preveliki mjehurići zraka mogu omesti točno doziranje inzulina.</w:t>
      </w:r>
    </w:p>
    <w:p w:rsidR="005E49D4" w:rsidRPr="004E06D2" w:rsidRDefault="005E49D4" w:rsidP="005E49D4">
      <w:pPr>
        <w:tabs>
          <w:tab w:val="left" w:pos="567"/>
        </w:tabs>
        <w:suppressAutoHyphens/>
        <w:rPr>
          <w:rFonts w:eastAsia="Times New Roman"/>
          <w:noProof/>
          <w:sz w:val="22"/>
          <w:szCs w:val="24"/>
        </w:rPr>
      </w:pPr>
    </w:p>
    <w:p w:rsidR="005E49D4" w:rsidRPr="004E06D2" w:rsidRDefault="005E49D4" w:rsidP="005E49D4">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Injiciranje lijeka Humalog</w:t>
      </w:r>
    </w:p>
    <w:p w:rsidR="005E49D4" w:rsidRPr="004E06D2" w:rsidRDefault="005E49D4" w:rsidP="00A2209C">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Prije davanja injekcije očistite kožu kako su Vas uputili.</w:t>
      </w:r>
      <w:r w:rsidR="00A2209C" w:rsidRPr="004E06D2">
        <w:rPr>
          <w:rFonts w:eastAsia="Times New Roman"/>
          <w:noProof/>
          <w:sz w:val="22"/>
          <w:szCs w:val="24"/>
        </w:rPr>
        <w:t xml:space="preserve"> </w:t>
      </w:r>
      <w:r w:rsidRPr="004E06D2">
        <w:rPr>
          <w:rFonts w:eastAsia="Times New Roman"/>
          <w:noProof/>
          <w:sz w:val="22"/>
          <w:szCs w:val="24"/>
        </w:rPr>
        <w:t xml:space="preserve">Injicirajte pod kožu, kako su Vas naučili. Nakon injekcije ostavite iglu u koži pet sekundi kako biste bili sigurni da ste primili cijelu dozu. Nemojte trljati mjesto injekcije. Pazite da injicirate najmanje 1 centimetar od mjesta prethodne injekcije i da mijenjate mjesta injekcije kako su Vas naučili. Nije važno injicirate li u nadlakticu, bedro, stražnjicu ili trbuh; injekcija lijeka Humalog će uvijek djelovati brže od </w:t>
      </w:r>
      <w:r w:rsidR="00B9269C" w:rsidRPr="004E06D2">
        <w:rPr>
          <w:rFonts w:eastAsia="Times New Roman"/>
          <w:noProof/>
          <w:sz w:val="22"/>
          <w:szCs w:val="24"/>
        </w:rPr>
        <w:t xml:space="preserve">običnog </w:t>
      </w:r>
      <w:r w:rsidR="00A2209C" w:rsidRPr="004E06D2">
        <w:rPr>
          <w:rFonts w:eastAsia="Times New Roman"/>
          <w:noProof/>
          <w:sz w:val="22"/>
          <w:szCs w:val="24"/>
        </w:rPr>
        <w:t>ljudskog</w:t>
      </w:r>
      <w:r w:rsidRPr="004E06D2">
        <w:rPr>
          <w:rFonts w:eastAsia="Times New Roman"/>
          <w:noProof/>
          <w:sz w:val="22"/>
          <w:szCs w:val="24"/>
        </w:rPr>
        <w:t xml:space="preserve"> inzulina.</w:t>
      </w:r>
    </w:p>
    <w:p w:rsidR="005E49D4" w:rsidRPr="004E06D2" w:rsidRDefault="005E49D4" w:rsidP="005E49D4">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Humalog 200 jedinica/ml KwikPen otopinu za injekciju ne smijete injicirati izravno u venu (intravenski).</w:t>
      </w:r>
    </w:p>
    <w:p w:rsidR="005E49D4" w:rsidRPr="004E06D2" w:rsidRDefault="005E49D4" w:rsidP="005E49D4">
      <w:pPr>
        <w:tabs>
          <w:tab w:val="left" w:pos="567"/>
        </w:tabs>
        <w:suppressAutoHyphens/>
        <w:rPr>
          <w:rFonts w:eastAsia="Times New Roman"/>
          <w:noProof/>
          <w:sz w:val="22"/>
          <w:szCs w:val="24"/>
        </w:rPr>
      </w:pPr>
    </w:p>
    <w:p w:rsidR="005E49D4" w:rsidRPr="004E06D2" w:rsidRDefault="005E49D4" w:rsidP="005E49D4">
      <w:pPr>
        <w:keepNext/>
        <w:tabs>
          <w:tab w:val="left" w:pos="567"/>
        </w:tabs>
        <w:suppressAutoHyphens/>
        <w:rPr>
          <w:rFonts w:eastAsia="Times New Roman"/>
          <w:noProof/>
          <w:sz w:val="22"/>
          <w:szCs w:val="22"/>
        </w:rPr>
      </w:pPr>
      <w:r w:rsidRPr="004E06D2">
        <w:rPr>
          <w:rFonts w:eastAsia="Times New Roman"/>
          <w:b/>
          <w:noProof/>
          <w:sz w:val="22"/>
          <w:szCs w:val="22"/>
        </w:rPr>
        <w:t>Nakon injiciranja</w:t>
      </w:r>
    </w:p>
    <w:p w:rsidR="005E49D4" w:rsidRPr="004E06D2" w:rsidRDefault="005E49D4" w:rsidP="005E49D4">
      <w:pPr>
        <w:numPr>
          <w:ilvl w:val="0"/>
          <w:numId w:val="5"/>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Odmah nakon injekcije odvijte iglu s KwikPen brizgalice pomoću vanjskog zatvarača igle. Tako ćete osigurati sterilnost i spriječiti istjecanje inzulina. Također ćete spriječiti ulazak zraka u brizgalicu i začepljenje igle. </w:t>
      </w:r>
      <w:r w:rsidRPr="004E06D2">
        <w:rPr>
          <w:rFonts w:eastAsia="Times New Roman"/>
          <w:b/>
          <w:noProof/>
          <w:sz w:val="22"/>
          <w:szCs w:val="22"/>
        </w:rPr>
        <w:t xml:space="preserve">Igle se ne smiju dijeliti s drugim osobama. </w:t>
      </w:r>
      <w:r w:rsidRPr="004E06D2">
        <w:rPr>
          <w:rFonts w:eastAsia="Times New Roman"/>
          <w:noProof/>
          <w:sz w:val="22"/>
          <w:szCs w:val="22"/>
          <w:u w:val="single"/>
        </w:rPr>
        <w:t>Brizgalica se ne smije dijeliti s drugim osobama.</w:t>
      </w:r>
      <w:r w:rsidRPr="004E06D2">
        <w:rPr>
          <w:rFonts w:eastAsia="Times New Roman"/>
          <w:noProof/>
          <w:sz w:val="22"/>
          <w:szCs w:val="22"/>
        </w:rPr>
        <w:t xml:space="preserve"> Vratite zatvarač na brizgalicu. </w:t>
      </w:r>
    </w:p>
    <w:p w:rsidR="005E49D4" w:rsidRPr="004E06D2" w:rsidRDefault="005E49D4" w:rsidP="005E49D4">
      <w:pPr>
        <w:tabs>
          <w:tab w:val="left" w:pos="567"/>
        </w:tabs>
        <w:suppressAutoHyphens/>
        <w:rPr>
          <w:rFonts w:eastAsia="Times New Roman"/>
          <w:noProof/>
          <w:sz w:val="22"/>
          <w:szCs w:val="22"/>
        </w:rPr>
      </w:pPr>
    </w:p>
    <w:p w:rsidR="005E49D4" w:rsidRPr="004E06D2" w:rsidRDefault="005E49D4" w:rsidP="005E49D4">
      <w:pPr>
        <w:keepNext/>
        <w:tabs>
          <w:tab w:val="left" w:pos="567"/>
        </w:tabs>
        <w:suppressAutoHyphens/>
        <w:rPr>
          <w:rFonts w:eastAsia="Times New Roman"/>
          <w:noProof/>
          <w:sz w:val="22"/>
          <w:szCs w:val="22"/>
        </w:rPr>
      </w:pPr>
      <w:r w:rsidRPr="004E06D2">
        <w:rPr>
          <w:rFonts w:eastAsia="Times New Roman"/>
          <w:b/>
          <w:noProof/>
          <w:sz w:val="22"/>
          <w:szCs w:val="22"/>
        </w:rPr>
        <w:t>Sljedeće injekcije</w:t>
      </w:r>
    </w:p>
    <w:p w:rsidR="005E49D4" w:rsidRPr="004E06D2" w:rsidRDefault="005E49D4" w:rsidP="005E49D4">
      <w:pPr>
        <w:numPr>
          <w:ilvl w:val="0"/>
          <w:numId w:val="22"/>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Svaki puta kada koristite KwikPen brizgalicu morate upotrijebiti novu iglu. Prije svake injekcije izbacite mjehuriće zraka. Možete vidjeti koliko je inzulina preostalo tako da držite KwikPen brizgalicu iglom </w:t>
      </w:r>
      <w:r w:rsidR="00A2209C" w:rsidRPr="004E06D2">
        <w:rPr>
          <w:rFonts w:eastAsia="Times New Roman"/>
          <w:noProof/>
          <w:sz w:val="22"/>
          <w:szCs w:val="22"/>
        </w:rPr>
        <w:t xml:space="preserve">okrenutom </w:t>
      </w:r>
      <w:r w:rsidRPr="004E06D2">
        <w:rPr>
          <w:rFonts w:eastAsia="Times New Roman"/>
          <w:noProof/>
          <w:sz w:val="22"/>
          <w:szCs w:val="22"/>
        </w:rPr>
        <w:t xml:space="preserve">prema gore. </w:t>
      </w:r>
    </w:p>
    <w:p w:rsidR="005E49D4" w:rsidRPr="004E06D2" w:rsidRDefault="005E49D4" w:rsidP="005E49D4">
      <w:pPr>
        <w:numPr>
          <w:ilvl w:val="0"/>
          <w:numId w:val="22"/>
        </w:numPr>
        <w:tabs>
          <w:tab w:val="left" w:pos="567"/>
        </w:tabs>
        <w:suppressAutoHyphens/>
        <w:ind w:left="567" w:hanging="567"/>
        <w:rPr>
          <w:rFonts w:eastAsia="Times New Roman"/>
          <w:noProof/>
          <w:sz w:val="22"/>
          <w:szCs w:val="22"/>
        </w:rPr>
      </w:pPr>
      <w:r w:rsidRPr="004E06D2">
        <w:rPr>
          <w:rFonts w:eastAsia="Times New Roman"/>
          <w:noProof/>
          <w:sz w:val="22"/>
          <w:szCs w:val="22"/>
        </w:rPr>
        <w:t>Kad se KwikPen brizgalica isprazni, nemojte je ponovno koristiti. Pažljivo je zbrinite – ljekarnik ili medicinska sestra u ambulanti za dijabetes reći će Vam kako da to učinite.</w:t>
      </w:r>
    </w:p>
    <w:p w:rsidR="005E49D4" w:rsidRPr="004E06D2" w:rsidRDefault="005E49D4" w:rsidP="005E49D4">
      <w:pPr>
        <w:tabs>
          <w:tab w:val="left" w:pos="567"/>
        </w:tabs>
        <w:suppressAutoHyphens/>
        <w:rPr>
          <w:rFonts w:eastAsia="Times New Roman"/>
          <w:noProof/>
          <w:sz w:val="22"/>
          <w:szCs w:val="22"/>
        </w:rPr>
      </w:pPr>
    </w:p>
    <w:p w:rsidR="005E49D4" w:rsidRPr="004E06D2" w:rsidRDefault="005E49D4" w:rsidP="005E49D4">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Ako primijenite više lijeka Humalog nego što ste trebali</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više lijeka Humalog nego što ste trebali</w:t>
      </w:r>
      <w:r w:rsidR="00F7515E">
        <w:rPr>
          <w:rFonts w:eastAsia="Times New Roman"/>
          <w:noProof/>
          <w:sz w:val="22"/>
          <w:szCs w:val="22"/>
        </w:rPr>
        <w:t xml:space="preserve"> </w:t>
      </w:r>
      <w:r w:rsidR="00F7515E" w:rsidRPr="00F7515E">
        <w:rPr>
          <w:rFonts w:eastAsia="Times New Roman"/>
          <w:noProof/>
          <w:sz w:val="22"/>
          <w:szCs w:val="22"/>
        </w:rPr>
        <w:t>ili niste sigurni koliko ste lijeka injicirali</w:t>
      </w:r>
      <w:r w:rsidRPr="004E06D2">
        <w:rPr>
          <w:rFonts w:eastAsia="Times New Roman"/>
          <w:noProof/>
          <w:sz w:val="22"/>
          <w:szCs w:val="22"/>
        </w:rPr>
        <w:t xml:space="preserve">, može doći do pada razine šećera u krvi. Kontrolirajte razinu šećera u krvi. </w:t>
      </w:r>
    </w:p>
    <w:p w:rsidR="00457A9A" w:rsidRPr="004E06D2" w:rsidRDefault="00457A9A" w:rsidP="005E49D4">
      <w:pPr>
        <w:numPr>
          <w:ilvl w:val="12"/>
          <w:numId w:val="0"/>
        </w:num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Ako je razina šećera u krvi niska </w:t>
      </w:r>
      <w:r w:rsidRPr="004E06D2">
        <w:rPr>
          <w:rFonts w:eastAsia="Times New Roman"/>
          <w:b/>
          <w:noProof/>
          <w:sz w:val="22"/>
          <w:szCs w:val="22"/>
        </w:rPr>
        <w:t>(blaga hipoglikemija)</w:t>
      </w:r>
      <w:r w:rsidRPr="004E06D2">
        <w:rPr>
          <w:rFonts w:eastAsia="Times New Roman"/>
          <w:noProof/>
          <w:sz w:val="22"/>
          <w:szCs w:val="22"/>
        </w:rPr>
        <w:t xml:space="preserve">, uzmite tablete glukoze, šećer ili popijte zaslađen napitak. Potom pojedite voće, kekse ili sendvič, kako Vam je savjetovao liječnik i odmarajte se. To često pomaže u prevladavanju blage hipoglikemije ili manjeg predoziranja inzulinom. Ako Vam se stanje pogorša, disanje postane plitko i koža poblijedi, odmah obavijestite svog liječnika. Injekcija glukagona može izliječiti prilično tešku hipoglikemiju. Nakon injekcije glukagona pojedite glukozu ili šećer. Ako ne reagirate na glukagon, morat ćete se javiti u bolnicu. Zamolite liječnika da Vam </w:t>
      </w:r>
      <w:r w:rsidR="007C30BA" w:rsidRPr="004E06D2">
        <w:rPr>
          <w:rFonts w:eastAsia="Times New Roman"/>
          <w:noProof/>
          <w:sz w:val="22"/>
          <w:szCs w:val="22"/>
        </w:rPr>
        <w:t>da informacije o</w:t>
      </w:r>
      <w:r w:rsidRPr="004E06D2">
        <w:rPr>
          <w:rFonts w:eastAsia="Times New Roman"/>
          <w:noProof/>
          <w:sz w:val="22"/>
          <w:szCs w:val="22"/>
        </w:rPr>
        <w:t xml:space="preserve"> glukagon</w:t>
      </w:r>
      <w:r w:rsidR="007C30BA" w:rsidRPr="004E06D2">
        <w:rPr>
          <w:rFonts w:eastAsia="Times New Roman"/>
          <w:noProof/>
          <w:sz w:val="22"/>
          <w:szCs w:val="22"/>
        </w:rPr>
        <w:t>u</w:t>
      </w:r>
      <w:r w:rsidRPr="004E06D2">
        <w:rPr>
          <w:rFonts w:eastAsia="Times New Roman"/>
          <w:noProof/>
          <w:sz w:val="22"/>
          <w:szCs w:val="22"/>
        </w:rPr>
        <w:t>.</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Ako ste zaboravili primijeniti Humalog</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manje lijeka Humalog nego što ste trebali</w:t>
      </w:r>
      <w:r w:rsidR="00F7515E" w:rsidRPr="00F7515E">
        <w:rPr>
          <w:rFonts w:eastAsia="Times New Roman"/>
          <w:noProof/>
          <w:sz w:val="22"/>
          <w:szCs w:val="22"/>
        </w:rPr>
        <w:t xml:space="preserve"> ili niste sigurni koliko ste lijeka injicirali</w:t>
      </w:r>
      <w:r w:rsidRPr="004E06D2">
        <w:rPr>
          <w:rFonts w:eastAsia="Times New Roman"/>
          <w:noProof/>
          <w:sz w:val="22"/>
          <w:szCs w:val="22"/>
        </w:rPr>
        <w:t>, može doći do porasta razine šećera u krvi. Kontrolirajte razinu šećera u krvi.</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se hipoglikemija (niska razina šećera u krvi) ili hiperglikemija (visoka razina šećera u krvi) ne liječe, mogu biti vrlo ozbiljne i uzrokovati glavobolju, mučninu, povraćanje, gubitak tekućina (dehidraciju), nesvjesticu, komu pa čak i smrt (pogledajte dio 4. "Moguće nuspojave").</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b/>
          <w:noProof/>
          <w:sz w:val="22"/>
          <w:szCs w:val="22"/>
        </w:rPr>
        <w:t xml:space="preserve">Tri jednostavna koraka </w:t>
      </w:r>
      <w:r w:rsidRPr="004E06D2">
        <w:rPr>
          <w:rFonts w:eastAsia="Times New Roman"/>
          <w:noProof/>
          <w:sz w:val="22"/>
          <w:szCs w:val="22"/>
        </w:rPr>
        <w:t>za izbjegavanje hipoglikemije ili hiperglikemije:</w:t>
      </w:r>
    </w:p>
    <w:p w:rsidR="005E49D4" w:rsidRPr="004E06D2" w:rsidRDefault="005E49D4" w:rsidP="005E49D4">
      <w:pPr>
        <w:numPr>
          <w:ilvl w:val="12"/>
          <w:numId w:val="0"/>
        </w:numPr>
        <w:tabs>
          <w:tab w:val="left" w:pos="567"/>
        </w:tabs>
        <w:suppressAutoHyphens/>
        <w:ind w:left="567" w:hanging="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rezervnu brizgalicu, u slučaju da se KwikPen brizgalica koju koristite izgubi ili ošteti.</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nešto što će ukazati na to da bolujete od šećerne bolesti.</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šećer.</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Ako prestanete primjenjivati Humalog</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manje lijeka Humalog nego što ste trebali, može doći do porasta razine šećera u krvi. Nemojte mijenjati inzulin ako Vam to ne kaže liječnik.</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U slučaju bilo kakvih pitanja u vezi s primjenom ovog lijeka, obratite se liječniku ili ljekarniku.</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4.</w:t>
      </w:r>
      <w:r w:rsidRPr="004E06D2">
        <w:rPr>
          <w:rFonts w:eastAsia="Times New Roman"/>
          <w:b/>
          <w:noProof/>
          <w:sz w:val="22"/>
          <w:szCs w:val="22"/>
        </w:rPr>
        <w:tab/>
        <w:t>Moguće nuspojave</w:t>
      </w:r>
    </w:p>
    <w:p w:rsidR="005E49D4" w:rsidRPr="004E06D2" w:rsidRDefault="005E49D4" w:rsidP="005E49D4">
      <w:pPr>
        <w:keepNext/>
        <w:numPr>
          <w:ilvl w:val="12"/>
          <w:numId w:val="0"/>
        </w:num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Kao i svi lijekovi, ovaj lijek može uzrokovati nuspojave iako se one neće javiti kod svakoga.</w:t>
      </w:r>
    </w:p>
    <w:p w:rsidR="005E49D4" w:rsidRPr="004E06D2" w:rsidRDefault="005E49D4" w:rsidP="005E49D4">
      <w:pPr>
        <w:numPr>
          <w:ilvl w:val="12"/>
          <w:numId w:val="0"/>
        </w:numPr>
        <w:tabs>
          <w:tab w:val="left" w:pos="567"/>
        </w:tabs>
        <w:suppressAutoHyphens/>
        <w:rPr>
          <w:rFonts w:eastAsia="Times New Roman"/>
          <w:i/>
          <w:noProof/>
          <w:sz w:val="22"/>
          <w:szCs w:val="22"/>
        </w:rPr>
      </w:pPr>
    </w:p>
    <w:p w:rsidR="005E49D4" w:rsidRPr="004E06D2" w:rsidRDefault="005E49D4" w:rsidP="005E49D4">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Teška alergijska reakcija</w:t>
      </w:r>
      <w:r w:rsidRPr="004E06D2">
        <w:rPr>
          <w:rFonts w:eastAsia="Times New Roman"/>
          <w:noProof/>
          <w:snapToGrid w:val="0"/>
          <w:sz w:val="22"/>
          <w:szCs w:val="22"/>
        </w:rPr>
        <w:t xml:space="preserve"> je rijetka (može se javiti u do 1 na 1000 osoba)</w:t>
      </w:r>
      <w:r w:rsidRPr="004E06D2">
        <w:rPr>
          <w:rFonts w:eastAsia="Times New Roman"/>
          <w:noProof/>
          <w:sz w:val="22"/>
          <w:szCs w:val="22"/>
        </w:rPr>
        <w:t>. Simptomi su sljedeći:</w:t>
      </w:r>
    </w:p>
    <w:p w:rsidR="005E49D4" w:rsidRPr="004E06D2" w:rsidRDefault="005E49D4" w:rsidP="005E49D4">
      <w:pPr>
        <w:numPr>
          <w:ilvl w:val="12"/>
          <w:numId w:val="0"/>
        </w:numPr>
        <w:tabs>
          <w:tab w:val="left" w:pos="567"/>
          <w:tab w:val="left" w:pos="1134"/>
          <w:tab w:val="left" w:pos="1701"/>
          <w:tab w:val="left" w:pos="2268"/>
          <w:tab w:val="left" w:pos="2835"/>
          <w:tab w:val="left" w:pos="3402"/>
          <w:tab w:val="left" w:pos="3969"/>
          <w:tab w:val="left" w:pos="4536"/>
          <w:tab w:val="left" w:pos="5103"/>
          <w:tab w:val="left" w:pos="5940"/>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osip po cijelom tijelu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pad krvnog tlaka</w:t>
      </w:r>
      <w:r w:rsidRPr="004E06D2">
        <w:rPr>
          <w:rFonts w:eastAsia="Times New Roman"/>
          <w:noProof/>
          <w:sz w:val="22"/>
          <w:szCs w:val="22"/>
        </w:rPr>
        <w:tab/>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otežano disanje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ubrzani otkucaji srca</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piskanje pri disanju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znojenje</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Posumnjate li da imate ovu vrstu alergije na inzulin kod primjene lijeka Humalog, odmah se obratite liječniku.</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napToGrid w:val="0"/>
          <w:sz w:val="22"/>
          <w:szCs w:val="22"/>
        </w:rPr>
        <w:t>Lokalna alergijska reakcija je česta (može se javiti u do 1 na 10 osoba).</w:t>
      </w:r>
      <w:r w:rsidRPr="004E06D2">
        <w:rPr>
          <w:rFonts w:eastAsia="Times New Roman"/>
          <w:noProof/>
          <w:sz w:val="22"/>
          <w:szCs w:val="22"/>
        </w:rPr>
        <w:t xml:space="preserve"> U nekih će se osoba pojaviti crvenilo, oteklina ili svrbež u području davanja injekcije inzulina. To </w:t>
      </w:r>
      <w:r w:rsidR="00D5057F" w:rsidRPr="004E06D2">
        <w:rPr>
          <w:rFonts w:eastAsia="Times New Roman"/>
          <w:noProof/>
          <w:sz w:val="22"/>
          <w:szCs w:val="22"/>
        </w:rPr>
        <w:t xml:space="preserve">sve </w:t>
      </w:r>
      <w:r w:rsidRPr="004E06D2">
        <w:rPr>
          <w:rFonts w:eastAsia="Times New Roman"/>
          <w:noProof/>
          <w:sz w:val="22"/>
          <w:szCs w:val="22"/>
        </w:rPr>
        <w:t>obično prolazi za nekoliko dana ili tjedana. Ako Vam se to dogodi, obavijestite svog liječnika.</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Lipodistrofija (zadebljanja ili ulegnuća na koži) </w:t>
      </w:r>
      <w:r w:rsidRPr="004E06D2">
        <w:rPr>
          <w:rFonts w:eastAsia="Times New Roman"/>
          <w:noProof/>
          <w:snapToGrid w:val="0"/>
          <w:sz w:val="22"/>
          <w:szCs w:val="22"/>
        </w:rPr>
        <w:t>je manje česta (može se javiti u do 1 na 100 osoba)</w:t>
      </w:r>
      <w:r w:rsidRPr="004E06D2">
        <w:rPr>
          <w:rFonts w:eastAsia="Times New Roman"/>
          <w:noProof/>
          <w:sz w:val="22"/>
          <w:szCs w:val="22"/>
        </w:rPr>
        <w:t>. Ako primijetite zadebljanja ili ulegnuća kože na mjestu injiciranja, obavijestite svog liječnika.</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tabs>
          <w:tab w:val="left" w:pos="567"/>
        </w:tabs>
        <w:suppressAutoHyphens/>
        <w:rPr>
          <w:rFonts w:eastAsia="Times New Roman"/>
          <w:noProof/>
          <w:sz w:val="22"/>
          <w:szCs w:val="22"/>
        </w:rPr>
      </w:pPr>
      <w:r w:rsidRPr="004E06D2">
        <w:rPr>
          <w:rFonts w:eastAsia="Times New Roman"/>
          <w:noProof/>
          <w:sz w:val="22"/>
          <w:szCs w:val="22"/>
        </w:rPr>
        <w:t>Prijavljeni su edemi (npr. oticanje ruku ili gležnjeva; zadržavanje tekućine), osobito na početku inzulinske terapije ili kod promjene terapije u cilju poboljšanja kontrole šećera u krvi.</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keepNext/>
        <w:numPr>
          <w:ilvl w:val="12"/>
          <w:numId w:val="0"/>
        </w:numPr>
        <w:ind w:right="-2"/>
        <w:rPr>
          <w:rFonts w:eastAsia="Times New Roman"/>
          <w:b/>
          <w:snapToGrid w:val="0"/>
          <w:sz w:val="22"/>
          <w:szCs w:val="22"/>
        </w:rPr>
      </w:pPr>
      <w:r w:rsidRPr="004E06D2">
        <w:rPr>
          <w:rFonts w:eastAsia="Times New Roman"/>
          <w:b/>
          <w:noProof/>
          <w:snapToGrid w:val="0"/>
          <w:sz w:val="22"/>
          <w:szCs w:val="22"/>
        </w:rPr>
        <w:t>Prijavljivanje nuspojava</w:t>
      </w:r>
    </w:p>
    <w:p w:rsidR="005E49D4" w:rsidRPr="004E06D2" w:rsidRDefault="005E49D4" w:rsidP="005E49D4">
      <w:pPr>
        <w:numPr>
          <w:ilvl w:val="12"/>
          <w:numId w:val="0"/>
        </w:numPr>
        <w:tabs>
          <w:tab w:val="left" w:pos="567"/>
        </w:tabs>
        <w:suppressAutoHyphens/>
        <w:rPr>
          <w:rFonts w:eastAsia="Times New Roman"/>
          <w:noProof/>
          <w:snapToGrid w:val="0"/>
          <w:sz w:val="22"/>
          <w:szCs w:val="22"/>
        </w:rPr>
      </w:pPr>
      <w:r w:rsidRPr="004E06D2">
        <w:rPr>
          <w:rFonts w:eastAsia="Times New Roman"/>
          <w:snapToGrid w:val="0"/>
          <w:sz w:val="22"/>
          <w:szCs w:val="22"/>
        </w:rPr>
        <w:t>Ako primijetite bilo koju nuspojavu, potrebno je obavijestiti liječnika ili ljekarnika.</w:t>
      </w:r>
      <w:r w:rsidRPr="004E06D2">
        <w:rPr>
          <w:rFonts w:eastAsia="Times New Roman"/>
          <w:snapToGrid w:val="0"/>
          <w:color w:val="000000"/>
          <w:sz w:val="22"/>
          <w:szCs w:val="22"/>
        </w:rPr>
        <w:t xml:space="preserve"> </w:t>
      </w:r>
      <w:r w:rsidR="00037097" w:rsidRPr="004E06D2">
        <w:rPr>
          <w:rFonts w:eastAsia="Times New Roman"/>
          <w:noProof/>
          <w:snapToGrid w:val="0"/>
          <w:color w:val="000000"/>
          <w:sz w:val="22"/>
          <w:szCs w:val="22"/>
        </w:rPr>
        <w:t xml:space="preserve">To </w:t>
      </w:r>
      <w:r w:rsidRPr="004E06D2">
        <w:rPr>
          <w:rFonts w:eastAsia="Times New Roman"/>
          <w:noProof/>
          <w:snapToGrid w:val="0"/>
          <w:color w:val="000000"/>
          <w:sz w:val="22"/>
          <w:szCs w:val="22"/>
        </w:rPr>
        <w:t>uključuje i svaku moguću nuspojavu koja nije navedena u ovoj uputi.</w:t>
      </w:r>
      <w:r w:rsidRPr="004E06D2">
        <w:rPr>
          <w:rFonts w:eastAsia="Times New Roman"/>
          <w:snapToGrid w:val="0"/>
          <w:color w:val="000000"/>
          <w:sz w:val="22"/>
          <w:szCs w:val="22"/>
        </w:rPr>
        <w:t xml:space="preserve"> </w:t>
      </w:r>
      <w:r w:rsidRPr="004E06D2">
        <w:rPr>
          <w:rFonts w:eastAsia="Times New Roman"/>
          <w:noProof/>
          <w:snapToGrid w:val="0"/>
          <w:color w:val="000000"/>
          <w:sz w:val="22"/>
          <w:szCs w:val="22"/>
        </w:rPr>
        <w:t>Nuspojave možete prijaviti izravno putem nacionalnog sustava za prijavu nuspojava</w:t>
      </w:r>
      <w:r w:rsidR="00037097" w:rsidRPr="004E06D2">
        <w:rPr>
          <w:rFonts w:eastAsia="Times New Roman"/>
          <w:noProof/>
          <w:snapToGrid w:val="0"/>
          <w:color w:val="000000"/>
          <w:sz w:val="22"/>
          <w:szCs w:val="22"/>
        </w:rPr>
        <w:t>:</w:t>
      </w:r>
      <w:r w:rsidRPr="004E06D2">
        <w:rPr>
          <w:rFonts w:eastAsia="Times New Roman"/>
          <w:noProof/>
          <w:snapToGrid w:val="0"/>
          <w:color w:val="000000"/>
          <w:sz w:val="22"/>
          <w:szCs w:val="22"/>
        </w:rPr>
        <w:t xml:space="preserve"> </w:t>
      </w:r>
      <w:r w:rsidRPr="004E06D2">
        <w:rPr>
          <w:rFonts w:eastAsia="Times New Roman"/>
          <w:noProof/>
          <w:snapToGrid w:val="0"/>
          <w:color w:val="000000"/>
          <w:sz w:val="22"/>
          <w:szCs w:val="22"/>
          <w:highlight w:val="lightGray"/>
        </w:rPr>
        <w:t xml:space="preserve">navedenog u </w:t>
      </w:r>
      <w:hyperlink r:id="rId58" w:history="1">
        <w:r w:rsidRPr="004E06D2">
          <w:rPr>
            <w:rFonts w:eastAsia="Times New Roman"/>
            <w:snapToGrid w:val="0"/>
            <w:color w:val="0000FF"/>
            <w:sz w:val="22"/>
            <w:highlight w:val="lightGray"/>
            <w:u w:val="single"/>
          </w:rPr>
          <w:t>Dodatku V</w:t>
        </w:r>
      </w:hyperlink>
      <w:r w:rsidRPr="004E06D2">
        <w:rPr>
          <w:rFonts w:eastAsia="Times New Roman"/>
          <w:noProof/>
          <w:snapToGrid w:val="0"/>
          <w:color w:val="000000"/>
          <w:sz w:val="22"/>
          <w:szCs w:val="22"/>
        </w:rPr>
        <w:t>.</w:t>
      </w:r>
      <w:r w:rsidRPr="004E06D2">
        <w:rPr>
          <w:rFonts w:eastAsia="Times New Roman"/>
          <w:snapToGrid w:val="0"/>
          <w:color w:val="000000"/>
          <w:sz w:val="22"/>
          <w:szCs w:val="22"/>
        </w:rPr>
        <w:t xml:space="preserve"> Prijavljivanjem nuspojava možete pridonijeti u procjeni sigurnosti ovog lijeka</w:t>
      </w:r>
      <w:r w:rsidRPr="004E06D2">
        <w:rPr>
          <w:rFonts w:eastAsia="Times New Roman"/>
          <w:noProof/>
          <w:snapToGrid w:val="0"/>
          <w:sz w:val="22"/>
          <w:szCs w:val="22"/>
        </w:rPr>
        <w:t>.</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Uobičajeni problemi u šećernoj bolesti</w:t>
      </w:r>
    </w:p>
    <w:p w:rsidR="005E49D4" w:rsidRPr="004E06D2" w:rsidRDefault="005E49D4" w:rsidP="005E49D4">
      <w:pPr>
        <w:keepNext/>
        <w:numPr>
          <w:ilvl w:val="12"/>
          <w:numId w:val="0"/>
        </w:numPr>
        <w:tabs>
          <w:tab w:val="left" w:pos="567"/>
        </w:tabs>
        <w:suppressAutoHyphens/>
        <w:rPr>
          <w:rFonts w:eastAsia="Times New Roman"/>
          <w:noProof/>
          <w:sz w:val="22"/>
          <w:szCs w:val="22"/>
        </w:rPr>
      </w:pPr>
    </w:p>
    <w:p w:rsidR="005E49D4" w:rsidRPr="004E06D2" w:rsidRDefault="005E49D4" w:rsidP="005E49D4">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Hipoglikemija</w:t>
      </w:r>
      <w:r w:rsidRPr="004E06D2">
        <w:rPr>
          <w:rFonts w:eastAsia="Times New Roman"/>
          <w:noProof/>
          <w:sz w:val="22"/>
          <w:szCs w:val="22"/>
        </w:rPr>
        <w:t xml:space="preserve"> </w:t>
      </w:r>
    </w:p>
    <w:p w:rsidR="005E49D4" w:rsidRPr="004E06D2" w:rsidRDefault="005E49D4" w:rsidP="005E49D4">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Hipoglikemija (niska razina šećera u krvi) znači da nema dovoljno šećera u krvi. Može nastupiti ako:</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primijenite previše lijeka Humalog ili drugog inzulina,</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preskočite ili odgodite obrok ili promijenite prehranu,</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vježbate ili teško radite neposredno prije ili poslije obroka,</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dobijete infekciju ili se razbolite (osobito ako imate proljev ili povraćate),</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se promijeni Vaša potreba za inzulinom, ili</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Vam se pogoršaju tegobe s bubrezima ili jetrom.</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Alkohol i neki lijekovi mogu utjecati na razinu šećera u krvi (pogledajte dio 2.).</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Prvi simptomi niskog šećera u krvi obično nastupaju brzo i uključuju sljedeće:</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umor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vrlo brze otkucaje srca</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nervozu ili drhtavicu </w:t>
      </w:r>
      <w:r w:rsidRPr="004E06D2">
        <w:rPr>
          <w:rFonts w:eastAsia="Times New Roman"/>
          <w:noProof/>
          <w:sz w:val="22"/>
          <w:szCs w:val="22"/>
        </w:rPr>
        <w:tab/>
        <w:t>•</w:t>
      </w:r>
      <w:r w:rsidRPr="004E06D2">
        <w:rPr>
          <w:rFonts w:eastAsia="Times New Roman"/>
          <w:noProof/>
          <w:sz w:val="22"/>
          <w:szCs w:val="22"/>
        </w:rPr>
        <w:tab/>
        <w:t>mučninu</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glavobolju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hladan znoj</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Dok niste sigurni da ćete prepoznati upozoravajuće simptome, izbjegavajte situacije u kojima zbog hipoglikemije možete izložiti riziku sebe ili druge, primjerice vožnju automobila.</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Hiperglikemija i dijabetička ketoacidoza</w:t>
      </w:r>
    </w:p>
    <w:p w:rsidR="005E49D4" w:rsidRPr="004E06D2" w:rsidRDefault="005E49D4" w:rsidP="005E49D4">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Hiperglikemija (previsoka razina šećera u krvi) znači da Vaše tijelo nema dovoljno inzulina. Hiperglikemija može nastupiti ako:</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ne primijenite Humalog ili drugi inzulin,</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primijenite manje inzulina nego što Vam je preporučio liječnik,</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jedete puno više nego što dozvoljava Vaša dijeta, ili</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imate vrućicu, infekciju ili emocionalni stres.</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Hiperglikemija može dovesti do dijabetičke ketoacidoze. Prvi simptomi se javljaju polako tijekom više sati ili dana. Simptomi su:</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pospanost</w:t>
      </w:r>
      <w:r w:rsidRPr="004E06D2">
        <w:rPr>
          <w:rFonts w:eastAsia="Times New Roman"/>
          <w:noProof/>
          <w:sz w:val="22"/>
          <w:szCs w:val="22"/>
        </w:rPr>
        <w:tab/>
      </w:r>
      <w:r w:rsidRPr="004E06D2">
        <w:rPr>
          <w:rFonts w:eastAsia="Times New Roman"/>
          <w:noProof/>
          <w:sz w:val="22"/>
          <w:szCs w:val="22"/>
        </w:rPr>
        <w:tab/>
        <w:t xml:space="preserve"> </w:t>
      </w:r>
      <w:r w:rsidRPr="004E06D2">
        <w:rPr>
          <w:rFonts w:eastAsia="Times New Roman"/>
          <w:noProof/>
          <w:sz w:val="22"/>
          <w:szCs w:val="22"/>
        </w:rPr>
        <w:tab/>
        <w:t>•</w:t>
      </w:r>
      <w:r w:rsidRPr="004E06D2">
        <w:rPr>
          <w:rFonts w:eastAsia="Times New Roman"/>
          <w:noProof/>
          <w:sz w:val="22"/>
          <w:szCs w:val="22"/>
        </w:rPr>
        <w:tab/>
        <w:t>nedostatak teka</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naleti crvenila lica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voćni zadah</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žeđ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mučnina ili povraćanje</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b/>
          <w:noProof/>
          <w:sz w:val="22"/>
          <w:szCs w:val="22"/>
        </w:rPr>
      </w:pPr>
      <w:r w:rsidRPr="004E06D2">
        <w:rPr>
          <w:rFonts w:eastAsia="Times New Roman"/>
          <w:noProof/>
          <w:sz w:val="22"/>
          <w:szCs w:val="22"/>
        </w:rPr>
        <w:t xml:space="preserve">Ozbiljni simptomi su teško disanje i vrlo ubrzan puls. </w:t>
      </w:r>
      <w:r w:rsidRPr="004E06D2">
        <w:rPr>
          <w:rFonts w:eastAsia="Times New Roman"/>
          <w:b/>
          <w:noProof/>
          <w:sz w:val="22"/>
          <w:szCs w:val="22"/>
        </w:rPr>
        <w:t>Odmah potražite liječničku pomoć.</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Bolest</w:t>
      </w: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Ako ste bolesni, osobito ako Vam je mučno ili povraćate, može se promijeniti Vaša potreba za inzulinom. </w:t>
      </w:r>
      <w:r w:rsidRPr="004E06D2">
        <w:rPr>
          <w:rFonts w:eastAsia="Times New Roman"/>
          <w:b/>
          <w:noProof/>
          <w:sz w:val="22"/>
          <w:szCs w:val="22"/>
        </w:rPr>
        <w:t>Čak i kad jedete manje nego obično, i dalje trebate inzulin.</w:t>
      </w:r>
      <w:r w:rsidRPr="004E06D2">
        <w:rPr>
          <w:rFonts w:eastAsia="Times New Roman"/>
          <w:noProof/>
          <w:sz w:val="22"/>
          <w:szCs w:val="22"/>
        </w:rPr>
        <w:t xml:space="preserve"> Učinite pretragu urina ili krvi, slijedite upute u slučaju bolesti i obavijestite liječnika.</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5.</w:t>
      </w:r>
      <w:r w:rsidRPr="004E06D2">
        <w:rPr>
          <w:rFonts w:eastAsia="Times New Roman"/>
          <w:b/>
          <w:noProof/>
          <w:sz w:val="22"/>
          <w:szCs w:val="22"/>
        </w:rPr>
        <w:tab/>
        <w:t>Kako čuvati Humalog 200 jedinica/ml KwikPen</w:t>
      </w:r>
    </w:p>
    <w:p w:rsidR="005E49D4" w:rsidRPr="004E06D2" w:rsidRDefault="005E49D4" w:rsidP="005E49D4">
      <w:pPr>
        <w:keepNext/>
        <w:numPr>
          <w:ilvl w:val="12"/>
          <w:numId w:val="0"/>
        </w:numPr>
        <w:tabs>
          <w:tab w:val="left" w:pos="567"/>
        </w:tabs>
        <w:suppressAutoHyphens/>
        <w:rPr>
          <w:rFonts w:eastAsia="Times New Roman"/>
          <w:noProof/>
          <w:sz w:val="22"/>
          <w:szCs w:val="22"/>
        </w:rPr>
      </w:pPr>
    </w:p>
    <w:p w:rsidR="005E49D4" w:rsidRPr="004E06D2" w:rsidRDefault="00FC7AC6"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Lijek </w:t>
      </w:r>
      <w:r w:rsidR="005E49D4" w:rsidRPr="004E06D2">
        <w:rPr>
          <w:rFonts w:eastAsia="Times New Roman"/>
          <w:noProof/>
          <w:sz w:val="22"/>
          <w:szCs w:val="22"/>
        </w:rPr>
        <w:t>čuvajte izvan pogleda i dohvata djece.</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D86B83"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w:t>
      </w:r>
      <w:r w:rsidR="005E49D4" w:rsidRPr="004E06D2">
        <w:rPr>
          <w:rFonts w:eastAsia="Times New Roman"/>
          <w:noProof/>
          <w:sz w:val="22"/>
          <w:szCs w:val="22"/>
        </w:rPr>
        <w:t xml:space="preserve"> se ne smije upotrijebiti nakon isteka roka valjanosti navedenog na naljepnici i kutiji. Rok valjanosti odnosi se na zadnji dan navedenog mjeseca. </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Prije prve uporabe Humalog </w:t>
      </w:r>
      <w:r w:rsidRPr="004E06D2">
        <w:rPr>
          <w:rFonts w:eastAsia="Times New Roman"/>
          <w:b/>
          <w:noProof/>
          <w:sz w:val="22"/>
          <w:szCs w:val="22"/>
        </w:rPr>
        <w:t>200 jedinica/ml</w:t>
      </w:r>
      <w:r w:rsidRPr="004E06D2">
        <w:rPr>
          <w:rFonts w:eastAsia="Times New Roman"/>
          <w:noProof/>
          <w:sz w:val="22"/>
          <w:szCs w:val="22"/>
        </w:rPr>
        <w:t xml:space="preserve"> KwikPen čuvati u hladnjaku (2°C </w:t>
      </w:r>
      <w:r w:rsidRPr="004E06D2">
        <w:rPr>
          <w:rFonts w:eastAsia="Times New Roman"/>
          <w:noProof/>
          <w:sz w:val="22"/>
          <w:szCs w:val="22"/>
        </w:rPr>
        <w:noBreakHyphen/>
        <w:t xml:space="preserve"> 8°C). Ne zamrzavati. </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Humalog </w:t>
      </w:r>
      <w:r w:rsidRPr="004E06D2">
        <w:rPr>
          <w:rFonts w:eastAsia="Times New Roman"/>
          <w:b/>
          <w:noProof/>
          <w:sz w:val="22"/>
          <w:szCs w:val="22"/>
        </w:rPr>
        <w:t xml:space="preserve">200 jedinica/ml </w:t>
      </w:r>
      <w:r w:rsidRPr="004E06D2">
        <w:rPr>
          <w:rFonts w:eastAsia="Times New Roman"/>
          <w:noProof/>
          <w:sz w:val="22"/>
          <w:szCs w:val="22"/>
        </w:rPr>
        <w:t>KwikPen koji koristite čuvati na sobnoj temperaturi (</w:t>
      </w:r>
      <w:r w:rsidR="005D2EE1" w:rsidRPr="004E06D2">
        <w:rPr>
          <w:rFonts w:eastAsia="Times New Roman"/>
          <w:noProof/>
          <w:sz w:val="22"/>
          <w:szCs w:val="22"/>
        </w:rPr>
        <w:t>ispod</w:t>
      </w:r>
      <w:r w:rsidRPr="004E06D2">
        <w:rPr>
          <w:rFonts w:eastAsia="Times New Roman"/>
          <w:noProof/>
          <w:sz w:val="22"/>
          <w:szCs w:val="22"/>
        </w:rPr>
        <w:t> 30°C) i baciti nakon 28 dana. Ne odlagati blizu izvora topline ili na sunce. Napunjenu brizgalicu KwikPen koju koristite ne čuvati u hladnjaku. Napunjena brizgalica KwikPen ne smije se čuvati s pričvršćenom iglom.</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D86B83"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w:t>
      </w:r>
      <w:r w:rsidR="005E49D4" w:rsidRPr="004E06D2">
        <w:rPr>
          <w:rFonts w:eastAsia="Times New Roman"/>
          <w:noProof/>
          <w:sz w:val="22"/>
          <w:szCs w:val="22"/>
        </w:rPr>
        <w:t xml:space="preserve"> se ne smije upotrijebiti ako</w:t>
      </w:r>
      <w:r w:rsidRPr="004E06D2">
        <w:rPr>
          <w:rFonts w:eastAsia="Times New Roman"/>
          <w:noProof/>
          <w:sz w:val="22"/>
          <w:szCs w:val="22"/>
        </w:rPr>
        <w:t xml:space="preserve"> primijetite da</w:t>
      </w:r>
      <w:r w:rsidR="005E49D4" w:rsidRPr="004E06D2">
        <w:rPr>
          <w:rFonts w:eastAsia="Times New Roman"/>
          <w:noProof/>
          <w:sz w:val="22"/>
          <w:szCs w:val="22"/>
        </w:rPr>
        <w:t xml:space="preserve"> je otopina obojena ili </w:t>
      </w:r>
      <w:r w:rsidR="0043335B" w:rsidRPr="004E06D2">
        <w:rPr>
          <w:rFonts w:eastAsia="Times New Roman"/>
          <w:noProof/>
          <w:sz w:val="22"/>
          <w:szCs w:val="22"/>
        </w:rPr>
        <w:t xml:space="preserve">da </w:t>
      </w:r>
      <w:r w:rsidR="005E49D4" w:rsidRPr="004E06D2">
        <w:rPr>
          <w:rFonts w:eastAsia="Times New Roman"/>
          <w:noProof/>
          <w:sz w:val="22"/>
          <w:szCs w:val="22"/>
        </w:rPr>
        <w:t>sadrži krute čestice. Smijete ga upotrijebiti</w:t>
      </w:r>
      <w:r w:rsidR="005E49D4" w:rsidRPr="004E06D2">
        <w:rPr>
          <w:rFonts w:eastAsia="Times New Roman"/>
          <w:b/>
          <w:noProof/>
          <w:sz w:val="22"/>
          <w:szCs w:val="22"/>
        </w:rPr>
        <w:t xml:space="preserve"> samo </w:t>
      </w:r>
      <w:r w:rsidR="005E49D4" w:rsidRPr="004E06D2">
        <w:rPr>
          <w:rFonts w:eastAsia="Times New Roman"/>
          <w:noProof/>
          <w:sz w:val="22"/>
          <w:szCs w:val="22"/>
        </w:rPr>
        <w:t>ako izgleda kao voda. Provjerite to prije svakog injiciranja.</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3F193D"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Nikada nemojte nikakve l</w:t>
      </w:r>
      <w:r w:rsidR="005E49D4" w:rsidRPr="004E06D2">
        <w:rPr>
          <w:rFonts w:eastAsia="Times New Roman"/>
          <w:noProof/>
          <w:sz w:val="22"/>
          <w:szCs w:val="22"/>
        </w:rPr>
        <w:t>ijekov</w:t>
      </w:r>
      <w:r w:rsidRPr="004E06D2">
        <w:rPr>
          <w:rFonts w:eastAsia="Times New Roman"/>
          <w:noProof/>
          <w:sz w:val="22"/>
          <w:szCs w:val="22"/>
        </w:rPr>
        <w:t>e</w:t>
      </w:r>
      <w:r w:rsidR="005E49D4" w:rsidRPr="004E06D2">
        <w:rPr>
          <w:rFonts w:eastAsia="Times New Roman"/>
          <w:noProof/>
          <w:sz w:val="22"/>
          <w:szCs w:val="22"/>
        </w:rPr>
        <w:t xml:space="preserve"> </w:t>
      </w:r>
      <w:r w:rsidRPr="004E06D2">
        <w:rPr>
          <w:rFonts w:eastAsia="Times New Roman"/>
          <w:noProof/>
          <w:sz w:val="22"/>
          <w:szCs w:val="22"/>
        </w:rPr>
        <w:t>bacati u</w:t>
      </w:r>
      <w:r w:rsidR="005E49D4" w:rsidRPr="004E06D2">
        <w:rPr>
          <w:rFonts w:eastAsia="Times New Roman"/>
          <w:noProof/>
          <w:sz w:val="22"/>
          <w:szCs w:val="22"/>
        </w:rPr>
        <w:t xml:space="preserve"> otpadn</w:t>
      </w:r>
      <w:r w:rsidRPr="004E06D2">
        <w:rPr>
          <w:rFonts w:eastAsia="Times New Roman"/>
          <w:noProof/>
          <w:sz w:val="22"/>
          <w:szCs w:val="22"/>
        </w:rPr>
        <w:t>e</w:t>
      </w:r>
      <w:r w:rsidR="005E49D4" w:rsidRPr="004E06D2">
        <w:rPr>
          <w:rFonts w:eastAsia="Times New Roman"/>
          <w:noProof/>
          <w:sz w:val="22"/>
          <w:szCs w:val="22"/>
        </w:rPr>
        <w:t xml:space="preserve"> vod</w:t>
      </w:r>
      <w:r w:rsidRPr="004E06D2">
        <w:rPr>
          <w:rFonts w:eastAsia="Times New Roman"/>
          <w:noProof/>
          <w:sz w:val="22"/>
          <w:szCs w:val="22"/>
        </w:rPr>
        <w:t>e</w:t>
      </w:r>
      <w:r w:rsidR="005E49D4" w:rsidRPr="004E06D2">
        <w:rPr>
          <w:rFonts w:eastAsia="Times New Roman"/>
          <w:noProof/>
          <w:sz w:val="22"/>
          <w:szCs w:val="22"/>
        </w:rPr>
        <w:t xml:space="preserve"> ili kućn</w:t>
      </w:r>
      <w:r w:rsidRPr="004E06D2">
        <w:rPr>
          <w:rFonts w:eastAsia="Times New Roman"/>
          <w:noProof/>
          <w:sz w:val="22"/>
          <w:szCs w:val="22"/>
        </w:rPr>
        <w:t>i</w:t>
      </w:r>
      <w:r w:rsidR="005E49D4" w:rsidRPr="004E06D2">
        <w:rPr>
          <w:rFonts w:eastAsia="Times New Roman"/>
          <w:noProof/>
          <w:sz w:val="22"/>
          <w:szCs w:val="22"/>
        </w:rPr>
        <w:t xml:space="preserve"> otpad. Pitajte svog ljekarnika kako </w:t>
      </w:r>
      <w:r w:rsidRPr="004E06D2">
        <w:rPr>
          <w:rFonts w:eastAsia="Times New Roman"/>
          <w:noProof/>
          <w:sz w:val="22"/>
          <w:szCs w:val="22"/>
        </w:rPr>
        <w:t>baciti</w:t>
      </w:r>
      <w:r w:rsidR="005E49D4" w:rsidRPr="004E06D2">
        <w:rPr>
          <w:rFonts w:eastAsia="Times New Roman"/>
          <w:noProof/>
          <w:sz w:val="22"/>
          <w:szCs w:val="22"/>
        </w:rPr>
        <w:t xml:space="preserve"> lijekove koje više ne </w:t>
      </w:r>
      <w:r w:rsidRPr="004E06D2">
        <w:rPr>
          <w:rFonts w:eastAsia="Times New Roman"/>
          <w:noProof/>
          <w:sz w:val="22"/>
          <w:szCs w:val="22"/>
        </w:rPr>
        <w:t>koristite</w:t>
      </w:r>
      <w:r w:rsidR="005E49D4" w:rsidRPr="004E06D2">
        <w:rPr>
          <w:rFonts w:eastAsia="Times New Roman"/>
          <w:noProof/>
          <w:sz w:val="22"/>
          <w:szCs w:val="22"/>
        </w:rPr>
        <w:t xml:space="preserve">. Ove </w:t>
      </w:r>
      <w:r w:rsidRPr="004E06D2">
        <w:rPr>
          <w:rFonts w:eastAsia="Times New Roman"/>
          <w:noProof/>
          <w:sz w:val="22"/>
          <w:szCs w:val="22"/>
        </w:rPr>
        <w:t xml:space="preserve">će </w:t>
      </w:r>
      <w:r w:rsidR="005E49D4" w:rsidRPr="004E06D2">
        <w:rPr>
          <w:rFonts w:eastAsia="Times New Roman"/>
          <w:noProof/>
          <w:sz w:val="22"/>
          <w:szCs w:val="22"/>
        </w:rPr>
        <w:t xml:space="preserve">mjere pomoći u </w:t>
      </w:r>
      <w:r w:rsidRPr="004E06D2">
        <w:rPr>
          <w:rFonts w:eastAsia="Times New Roman"/>
          <w:noProof/>
          <w:sz w:val="22"/>
          <w:szCs w:val="22"/>
        </w:rPr>
        <w:t>očuvanju</w:t>
      </w:r>
      <w:r w:rsidR="005E49D4" w:rsidRPr="004E06D2">
        <w:rPr>
          <w:rFonts w:eastAsia="Times New Roman"/>
          <w:noProof/>
          <w:sz w:val="22"/>
          <w:szCs w:val="22"/>
        </w:rPr>
        <w:t xml:space="preserve"> okoliša.</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6.</w:t>
      </w:r>
      <w:r w:rsidRPr="004E06D2">
        <w:rPr>
          <w:rFonts w:eastAsia="Times New Roman"/>
          <w:b/>
          <w:noProof/>
          <w:sz w:val="22"/>
          <w:szCs w:val="22"/>
        </w:rPr>
        <w:tab/>
        <w:t>Sadržaj pakiranja i druge informacije</w:t>
      </w:r>
    </w:p>
    <w:p w:rsidR="005E49D4" w:rsidRPr="004E06D2" w:rsidRDefault="005E49D4" w:rsidP="005E49D4">
      <w:pPr>
        <w:keepNext/>
        <w:numPr>
          <w:ilvl w:val="12"/>
          <w:numId w:val="0"/>
        </w:numPr>
        <w:tabs>
          <w:tab w:val="left" w:pos="567"/>
        </w:tabs>
        <w:suppressAutoHyphens/>
        <w:rPr>
          <w:rFonts w:eastAsia="Times New Roman"/>
          <w:noProof/>
          <w:sz w:val="22"/>
          <w:szCs w:val="22"/>
        </w:rPr>
      </w:pPr>
    </w:p>
    <w:p w:rsidR="005E49D4" w:rsidRPr="004E06D2" w:rsidRDefault="005E49D4" w:rsidP="005E49D4">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Što Humalog 200 jedinica/ml KwikPen otopina za injekciju sadrži</w:t>
      </w:r>
    </w:p>
    <w:p w:rsidR="005E49D4" w:rsidRPr="004E06D2" w:rsidRDefault="005E49D4" w:rsidP="005E49D4">
      <w:pPr>
        <w:numPr>
          <w:ilvl w:val="0"/>
          <w:numId w:val="6"/>
        </w:numPr>
        <w:tabs>
          <w:tab w:val="left" w:pos="567"/>
        </w:tabs>
        <w:suppressAutoHyphens/>
        <w:ind w:left="567" w:hanging="567"/>
        <w:rPr>
          <w:rFonts w:eastAsia="Times New Roman"/>
          <w:i/>
          <w:iCs/>
          <w:noProof/>
          <w:sz w:val="22"/>
          <w:szCs w:val="22"/>
        </w:rPr>
      </w:pPr>
      <w:r w:rsidRPr="004E06D2">
        <w:rPr>
          <w:rFonts w:eastAsia="Times New Roman"/>
          <w:noProof/>
          <w:sz w:val="22"/>
          <w:szCs w:val="22"/>
        </w:rPr>
        <w:t>Djelatna tvar je inzulin lispro. Jedan ml otopine sadrži 200 jedinica (U) inzulina lispro. Jedna napunjena brizgalica (3 ml) sadrži 600 jedinica (U) inzulina lispro.</w:t>
      </w:r>
    </w:p>
    <w:p w:rsidR="005E49D4" w:rsidRPr="004E06D2" w:rsidRDefault="005E49D4" w:rsidP="005E49D4">
      <w:pPr>
        <w:numPr>
          <w:ilvl w:val="0"/>
          <w:numId w:val="6"/>
        </w:numPr>
        <w:tabs>
          <w:tab w:val="left" w:pos="567"/>
        </w:tabs>
        <w:suppressAutoHyphens/>
        <w:ind w:left="567" w:hanging="567"/>
        <w:rPr>
          <w:rFonts w:eastAsia="Times New Roman"/>
          <w:noProof/>
          <w:sz w:val="22"/>
          <w:szCs w:val="22"/>
        </w:rPr>
      </w:pPr>
      <w:r w:rsidRPr="004E06D2">
        <w:rPr>
          <w:rFonts w:eastAsia="Times New Roman"/>
          <w:noProof/>
          <w:sz w:val="22"/>
          <w:szCs w:val="22"/>
        </w:rPr>
        <w:t>Drugi sastojci su: metakrezol, glicerol, trometamol, cinkov oksid i voda za injekcije. Za podešavanje kiselosti mogu se koristiti kloridna kiselina ili natrijev hidroksid.</w:t>
      </w:r>
      <w:r w:rsidRPr="004E06D2">
        <w:rPr>
          <w:rFonts w:eastAsia="Times New Roman"/>
          <w:i/>
          <w:noProof/>
          <w:sz w:val="22"/>
          <w:szCs w:val="22"/>
        </w:rPr>
        <w:t xml:space="preserve"> </w:t>
      </w:r>
    </w:p>
    <w:p w:rsidR="005E49D4" w:rsidRPr="004E06D2" w:rsidRDefault="005E49D4" w:rsidP="005E49D4">
      <w:pPr>
        <w:tabs>
          <w:tab w:val="left" w:pos="567"/>
        </w:tabs>
        <w:suppressAutoHyphens/>
        <w:rPr>
          <w:rFonts w:eastAsia="Times New Roman"/>
          <w:noProof/>
          <w:sz w:val="22"/>
          <w:szCs w:val="22"/>
        </w:rPr>
      </w:pPr>
    </w:p>
    <w:p w:rsidR="005E49D4" w:rsidRPr="004E06D2" w:rsidRDefault="005E49D4" w:rsidP="005E49D4">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Kako Humalog 200 jedinica/ml KwikPen izgleda i sadržaj pakiranja</w:t>
      </w:r>
    </w:p>
    <w:p w:rsidR="005E49D4" w:rsidRPr="004E06D2" w:rsidRDefault="005E49D4" w:rsidP="005E49D4">
      <w:pPr>
        <w:numPr>
          <w:ilvl w:val="12"/>
          <w:numId w:val="0"/>
        </w:numPr>
        <w:tabs>
          <w:tab w:val="left" w:pos="567"/>
        </w:tabs>
        <w:suppressAutoHyphens/>
        <w:rPr>
          <w:rFonts w:eastAsia="Times New Roman"/>
          <w:noProof/>
          <w:sz w:val="22"/>
          <w:szCs w:val="22"/>
          <w:u w:val="single"/>
        </w:rPr>
      </w:pPr>
      <w:r w:rsidRPr="004E06D2">
        <w:rPr>
          <w:rFonts w:eastAsia="Times New Roman"/>
          <w:noProof/>
          <w:sz w:val="22"/>
          <w:szCs w:val="22"/>
        </w:rPr>
        <w:t xml:space="preserve">Humalog 200 jedinica/ml KwikPen otopina za injekciju je sterilna, bistra, bezbojna vodena otopina koja sadrži 200 jedinica inzulina lispro u jednom mililitru (200 jedinica/ml) otopine za injekciju. Jedna Humalog </w:t>
      </w:r>
      <w:r w:rsidRPr="004E06D2">
        <w:rPr>
          <w:rFonts w:eastAsia="Times New Roman"/>
          <w:b/>
          <w:noProof/>
          <w:sz w:val="22"/>
          <w:szCs w:val="22"/>
        </w:rPr>
        <w:t>200 jedinica/ml</w:t>
      </w:r>
      <w:r w:rsidRPr="004E06D2">
        <w:rPr>
          <w:rFonts w:eastAsia="Times New Roman"/>
          <w:noProof/>
          <w:sz w:val="22"/>
          <w:szCs w:val="22"/>
        </w:rPr>
        <w:t xml:space="preserve"> KwikPen brizgalica sadrži 600 jedinica (3 mililitra). Humalog </w:t>
      </w:r>
      <w:r w:rsidRPr="004E06D2">
        <w:rPr>
          <w:rFonts w:eastAsia="Times New Roman"/>
          <w:b/>
          <w:noProof/>
          <w:sz w:val="22"/>
          <w:szCs w:val="22"/>
        </w:rPr>
        <w:t>200 jedinica/ml</w:t>
      </w:r>
      <w:r w:rsidRPr="004E06D2">
        <w:rPr>
          <w:rFonts w:eastAsia="Times New Roman"/>
          <w:noProof/>
          <w:sz w:val="22"/>
          <w:szCs w:val="22"/>
        </w:rPr>
        <w:t xml:space="preserve"> KwikPen je dostupan u pakiranju od 1, 2 ili 5 napunjenih brizgalica ili u višestrukim pakiranjima od 2 x 5 napunjenih brizgalica. Na tržištu se ne moraju nalaziti sve veličine pakiranja. Brizgalica KwikPen ima ugrađen uložak. Kad se napunjena brizgalica isprazni, ne možete je ponovno upotrijebiti.</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Nositelj odobrenja za stavljanje lijeka u promet</w:t>
      </w:r>
    </w:p>
    <w:p w:rsidR="005E49D4" w:rsidRPr="004E06D2" w:rsidRDefault="005E49D4" w:rsidP="005E49D4">
      <w:pPr>
        <w:tabs>
          <w:tab w:val="left" w:pos="567"/>
        </w:tabs>
        <w:suppressAutoHyphens/>
        <w:rPr>
          <w:rFonts w:eastAsia="Times New Roman"/>
          <w:noProof/>
          <w:sz w:val="22"/>
          <w:szCs w:val="22"/>
        </w:rPr>
      </w:pPr>
      <w:r w:rsidRPr="004E06D2">
        <w:rPr>
          <w:rFonts w:eastAsia="Times New Roman"/>
          <w:noProof/>
          <w:sz w:val="22"/>
          <w:szCs w:val="22"/>
        </w:rPr>
        <w:t xml:space="preserve">Eli Lilly Nederland B.V., </w:t>
      </w:r>
      <w:r w:rsidR="008E1D82" w:rsidRPr="004E06D2">
        <w:rPr>
          <w:sz w:val="22"/>
          <w:szCs w:val="22"/>
        </w:rPr>
        <w:t>Papendorpseweg 83, 3528 BJ Utrecht</w:t>
      </w:r>
      <w:r w:rsidRPr="004E06D2">
        <w:rPr>
          <w:rFonts w:eastAsia="Times New Roman"/>
          <w:noProof/>
          <w:sz w:val="22"/>
          <w:szCs w:val="22"/>
        </w:rPr>
        <w:t>, Nizozemska.</w:t>
      </w:r>
    </w:p>
    <w:p w:rsidR="005E49D4" w:rsidRPr="004E06D2" w:rsidRDefault="005E49D4" w:rsidP="005E49D4">
      <w:pPr>
        <w:tabs>
          <w:tab w:val="left" w:pos="567"/>
        </w:tabs>
        <w:suppressAutoHyphens/>
        <w:rPr>
          <w:rFonts w:eastAsia="Times New Roman"/>
          <w:noProof/>
          <w:sz w:val="22"/>
          <w:szCs w:val="22"/>
        </w:rPr>
      </w:pPr>
    </w:p>
    <w:p w:rsidR="005E49D4" w:rsidRPr="004E06D2" w:rsidRDefault="005E49D4" w:rsidP="005E49D4">
      <w:pPr>
        <w:keepNext/>
        <w:tabs>
          <w:tab w:val="left" w:pos="567"/>
        </w:tabs>
        <w:suppressAutoHyphens/>
        <w:rPr>
          <w:rFonts w:eastAsia="Times New Roman"/>
          <w:b/>
          <w:noProof/>
          <w:sz w:val="22"/>
          <w:szCs w:val="22"/>
        </w:rPr>
      </w:pPr>
      <w:r w:rsidRPr="004E06D2">
        <w:rPr>
          <w:rFonts w:eastAsia="Times New Roman"/>
          <w:b/>
          <w:noProof/>
          <w:sz w:val="22"/>
          <w:szCs w:val="22"/>
        </w:rPr>
        <w:t>Proizvođač</w:t>
      </w:r>
    </w:p>
    <w:p w:rsidR="005E49D4" w:rsidRPr="004E06D2" w:rsidRDefault="005E49D4" w:rsidP="005E49D4">
      <w:pPr>
        <w:keepNext/>
        <w:tabs>
          <w:tab w:val="left" w:pos="567"/>
        </w:tabs>
        <w:suppressAutoHyphens/>
        <w:rPr>
          <w:rFonts w:eastAsia="Times New Roman"/>
          <w:noProof/>
          <w:sz w:val="22"/>
          <w:szCs w:val="22"/>
        </w:rPr>
      </w:pPr>
      <w:r w:rsidRPr="004E06D2">
        <w:rPr>
          <w:rFonts w:eastAsia="Times New Roman"/>
          <w:noProof/>
          <w:sz w:val="22"/>
          <w:szCs w:val="22"/>
        </w:rPr>
        <w:t>Lilly France S.A.S., Rue du Colonel Lilly, 67640 Fegersheim, Francuska</w:t>
      </w:r>
    </w:p>
    <w:p w:rsidR="00C015C2" w:rsidRPr="004E06D2" w:rsidRDefault="00C015C2" w:rsidP="00C015C2">
      <w:pPr>
        <w:tabs>
          <w:tab w:val="left" w:pos="720"/>
        </w:tabs>
        <w:ind w:right="11"/>
        <w:rPr>
          <w:sz w:val="22"/>
          <w:szCs w:val="22"/>
        </w:rPr>
      </w:pPr>
      <w:r w:rsidRPr="004E06D2">
        <w:rPr>
          <w:sz w:val="22"/>
          <w:szCs w:val="22"/>
        </w:rPr>
        <w:t>Eli Lilly Italia S.p.A., Via Gramsci 731-733, 50019 Sesto Fiorentino, (FI) Italija.</w:t>
      </w:r>
    </w:p>
    <w:p w:rsidR="00C015C2" w:rsidRPr="004E06D2" w:rsidRDefault="00C015C2" w:rsidP="005E49D4">
      <w:pPr>
        <w:keepNext/>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Za sve informacije o ovom lijeku obratite se lokalnom predstavniku nositelja odobrenja za stavljanje lijeka u promet:</w:t>
      </w:r>
    </w:p>
    <w:p w:rsidR="005E49D4" w:rsidRPr="004E06D2" w:rsidRDefault="005E49D4" w:rsidP="005E49D4">
      <w:pPr>
        <w:tabs>
          <w:tab w:val="left" w:pos="567"/>
        </w:tabs>
        <w:suppressAutoHyphens/>
        <w:rPr>
          <w:rFonts w:eastAsia="Times New Roman"/>
          <w:noProof/>
          <w:sz w:val="22"/>
          <w:szCs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5E49D4" w:rsidRPr="004E06D2" w:rsidTr="00B709B1">
        <w:trPr>
          <w:cantSplit/>
        </w:trPr>
        <w:tc>
          <w:tcPr>
            <w:tcW w:w="4684" w:type="dxa"/>
          </w:tcPr>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Belgique/België/Belgien</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Benelux S.A./N.V.</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Tél/Tel: + 32-(0)2 548 84 84</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Lietuva</w:t>
            </w:r>
          </w:p>
          <w:p w:rsidR="005E49D4" w:rsidRPr="004E06D2" w:rsidRDefault="00674FD0"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Lietuva</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+370 (5) 2649600</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p>
        </w:tc>
      </w:tr>
      <w:tr w:rsidR="005E49D4" w:rsidRPr="004E06D2" w:rsidTr="00B709B1">
        <w:trPr>
          <w:cantSplit/>
        </w:trPr>
        <w:tc>
          <w:tcPr>
            <w:tcW w:w="4684" w:type="dxa"/>
          </w:tcPr>
          <w:p w:rsidR="005E49D4" w:rsidRPr="004E06D2" w:rsidRDefault="005E49D4" w:rsidP="00B709B1">
            <w:pPr>
              <w:tabs>
                <w:tab w:val="left" w:pos="567"/>
              </w:tabs>
              <w:suppressAutoHyphens/>
              <w:autoSpaceDE w:val="0"/>
              <w:autoSpaceDN w:val="0"/>
              <w:adjustRightInd w:val="0"/>
              <w:spacing w:line="260" w:lineRule="exact"/>
              <w:rPr>
                <w:rFonts w:eastAsia="Times New Roman"/>
                <w:b/>
                <w:noProof/>
                <w:sz w:val="22"/>
                <w:szCs w:val="22"/>
              </w:rPr>
            </w:pPr>
            <w:r w:rsidRPr="004E06D2">
              <w:rPr>
                <w:rFonts w:eastAsia="Times New Roman"/>
                <w:b/>
                <w:noProof/>
                <w:sz w:val="22"/>
                <w:szCs w:val="22"/>
              </w:rPr>
              <w:t>България</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ТП "Ели Лили Недерланд" Б.В. - България</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тел. + 359 2 491 41 40</w:t>
            </w:r>
          </w:p>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p>
        </w:tc>
        <w:tc>
          <w:tcPr>
            <w:tcW w:w="4678" w:type="dxa"/>
          </w:tcPr>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Luxembourg/Luxemburg</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Benelux S.A./N.V.</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Tél/Tel: + 32-(0)2 548 84 84</w:t>
            </w:r>
          </w:p>
        </w:tc>
      </w:tr>
      <w:tr w:rsidR="005E49D4" w:rsidRPr="004E06D2" w:rsidTr="00B709B1">
        <w:trPr>
          <w:cantSplit/>
        </w:trPr>
        <w:tc>
          <w:tcPr>
            <w:tcW w:w="4684" w:type="dxa"/>
          </w:tcPr>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Česká republika</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ČR, s.r.o.</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+ 420 234 664 111</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Magyarország</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Hungária Kft.</w:t>
            </w:r>
          </w:p>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noProof/>
                <w:sz w:val="22"/>
                <w:szCs w:val="22"/>
              </w:rPr>
              <w:t>Tel: + 36 1 328 5100</w:t>
            </w:r>
          </w:p>
        </w:tc>
      </w:tr>
      <w:tr w:rsidR="005E49D4" w:rsidRPr="004E06D2" w:rsidTr="00B709B1">
        <w:trPr>
          <w:cantSplit/>
        </w:trPr>
        <w:tc>
          <w:tcPr>
            <w:tcW w:w="4684" w:type="dxa"/>
          </w:tcPr>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Danmark</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Danmark A/S </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Tlf: +45 45 26 6000</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Malta</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Charles de Giorgio Ltd.</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+ 356 25600 500</w:t>
            </w:r>
          </w:p>
        </w:tc>
      </w:tr>
      <w:tr w:rsidR="005E49D4" w:rsidRPr="004E06D2" w:rsidTr="00B709B1">
        <w:trPr>
          <w:cantSplit/>
        </w:trPr>
        <w:tc>
          <w:tcPr>
            <w:tcW w:w="4684" w:type="dxa"/>
          </w:tcPr>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Deutschland</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Deutschland GmbH</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+ 49-(0) 6172 273 2222</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Nederland</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Nederland B.V. </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+ 31-(0) 30 60 25 800</w:t>
            </w:r>
          </w:p>
        </w:tc>
      </w:tr>
      <w:tr w:rsidR="005E49D4" w:rsidRPr="004E06D2" w:rsidTr="00B709B1">
        <w:trPr>
          <w:cantSplit/>
        </w:trPr>
        <w:tc>
          <w:tcPr>
            <w:tcW w:w="4684" w:type="dxa"/>
          </w:tcPr>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Eesti</w:t>
            </w:r>
          </w:p>
          <w:p w:rsidR="005E49D4" w:rsidRPr="004E06D2" w:rsidRDefault="00674FD0"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Nederland B.V.</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Tel: </w:t>
            </w:r>
            <w:r w:rsidRPr="004E06D2">
              <w:rPr>
                <w:rFonts w:eastAsia="Times New Roman"/>
                <w:b/>
                <w:bCs/>
                <w:noProof/>
                <w:sz w:val="22"/>
                <w:szCs w:val="22"/>
              </w:rPr>
              <w:t>+</w:t>
            </w:r>
            <w:r w:rsidRPr="004E06D2">
              <w:rPr>
                <w:rFonts w:eastAsia="Times New Roman"/>
                <w:noProof/>
                <w:sz w:val="22"/>
                <w:szCs w:val="22"/>
              </w:rPr>
              <w:t>372 6817 280</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Norge</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Norge A.S. </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Tlf: + 47 22 88 18 00</w:t>
            </w:r>
          </w:p>
        </w:tc>
      </w:tr>
      <w:tr w:rsidR="005E49D4" w:rsidRPr="004E06D2" w:rsidTr="00B709B1">
        <w:trPr>
          <w:cantSplit/>
        </w:trPr>
        <w:tc>
          <w:tcPr>
            <w:tcW w:w="4684" w:type="dxa"/>
          </w:tcPr>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Ελλάδα</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ΦΑΡΜΑΣΕΡΒ-ΛΙΛΛΥ Α.Ε.Β.Ε. </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Τηλ: +30 210 629 4600</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Österreich</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Eli Lilly Ges. m.b.H. </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+ 43-(0) 1 711 780</w:t>
            </w:r>
          </w:p>
        </w:tc>
      </w:tr>
      <w:tr w:rsidR="005E49D4" w:rsidRPr="004E06D2" w:rsidTr="00B709B1">
        <w:trPr>
          <w:cantSplit/>
        </w:trPr>
        <w:tc>
          <w:tcPr>
            <w:tcW w:w="4684" w:type="dxa"/>
          </w:tcPr>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España</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S.A.</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+ 34-91 663 50 00</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E49D4" w:rsidRPr="004E06D2" w:rsidRDefault="005E49D4" w:rsidP="00B709B1">
            <w:pPr>
              <w:keepNext/>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Polska</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Polska Sp. z o.o.</w:t>
            </w:r>
          </w:p>
          <w:p w:rsidR="005E49D4" w:rsidRPr="004E06D2" w:rsidRDefault="005E49D4" w:rsidP="001A021B">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+48 22 440 33 00</w:t>
            </w:r>
          </w:p>
        </w:tc>
      </w:tr>
      <w:tr w:rsidR="005E49D4" w:rsidRPr="004E06D2" w:rsidTr="00B709B1">
        <w:trPr>
          <w:cantSplit/>
        </w:trPr>
        <w:tc>
          <w:tcPr>
            <w:tcW w:w="4684" w:type="dxa"/>
          </w:tcPr>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France</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France S.A.S.</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Tél: +33-(0) 1 55 49 34 34</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Portugal</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Lilly Portugal - Produtos Farmacêuticos, Lda</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+ 351-21-4126600</w:t>
            </w:r>
          </w:p>
        </w:tc>
      </w:tr>
      <w:tr w:rsidR="005E49D4" w:rsidRPr="004E06D2" w:rsidTr="00B709B1">
        <w:trPr>
          <w:cantSplit/>
        </w:trPr>
        <w:tc>
          <w:tcPr>
            <w:tcW w:w="4684" w:type="dxa"/>
          </w:tcPr>
          <w:p w:rsidR="005E49D4" w:rsidRPr="004E06D2" w:rsidRDefault="005E49D4" w:rsidP="00B709B1">
            <w:pPr>
              <w:tabs>
                <w:tab w:val="left" w:pos="567"/>
              </w:tabs>
              <w:spacing w:line="260" w:lineRule="exact"/>
              <w:rPr>
                <w:b/>
                <w:bCs/>
                <w:sz w:val="22"/>
              </w:rPr>
            </w:pPr>
            <w:r w:rsidRPr="004E06D2">
              <w:rPr>
                <w:b/>
                <w:bCs/>
                <w:sz w:val="22"/>
              </w:rPr>
              <w:t>Hrvatska</w:t>
            </w:r>
          </w:p>
          <w:p w:rsidR="005E49D4" w:rsidRPr="004E06D2" w:rsidRDefault="005E49D4" w:rsidP="00B709B1">
            <w:pPr>
              <w:tabs>
                <w:tab w:val="left" w:pos="567"/>
              </w:tabs>
              <w:autoSpaceDE w:val="0"/>
              <w:autoSpaceDN w:val="0"/>
              <w:spacing w:line="260" w:lineRule="exact"/>
              <w:rPr>
                <w:sz w:val="22"/>
              </w:rPr>
            </w:pPr>
            <w:r w:rsidRPr="004E06D2">
              <w:rPr>
                <w:sz w:val="22"/>
              </w:rPr>
              <w:t>Eli Lilly Hrvatska d.o.o.</w:t>
            </w:r>
          </w:p>
          <w:p w:rsidR="005E49D4" w:rsidRPr="004E06D2" w:rsidRDefault="005E49D4" w:rsidP="00B709B1">
            <w:pPr>
              <w:tabs>
                <w:tab w:val="left" w:pos="567"/>
              </w:tabs>
              <w:suppressAutoHyphens/>
              <w:autoSpaceDE w:val="0"/>
              <w:autoSpaceDN w:val="0"/>
              <w:adjustRightInd w:val="0"/>
              <w:spacing w:line="260" w:lineRule="exact"/>
              <w:rPr>
                <w:rFonts w:eastAsia="Times New Roman"/>
                <w:sz w:val="22"/>
              </w:rPr>
            </w:pPr>
            <w:r w:rsidRPr="004E06D2">
              <w:rPr>
                <w:rFonts w:eastAsia="Times New Roman"/>
                <w:sz w:val="22"/>
              </w:rPr>
              <w:t>Tel: +385 1 2350 999</w:t>
            </w:r>
          </w:p>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p>
        </w:tc>
        <w:tc>
          <w:tcPr>
            <w:tcW w:w="4678" w:type="dxa"/>
          </w:tcPr>
          <w:p w:rsidR="005E49D4" w:rsidRPr="004E06D2" w:rsidRDefault="005E49D4" w:rsidP="00B709B1">
            <w:pPr>
              <w:tabs>
                <w:tab w:val="left" w:pos="-720"/>
                <w:tab w:val="left" w:pos="567"/>
                <w:tab w:val="left" w:pos="4536"/>
              </w:tabs>
              <w:suppressAutoHyphens/>
              <w:spacing w:line="260" w:lineRule="exact"/>
              <w:rPr>
                <w:rFonts w:eastAsia="Times New Roman"/>
                <w:b/>
                <w:noProof/>
                <w:sz w:val="22"/>
                <w:szCs w:val="22"/>
              </w:rPr>
            </w:pPr>
            <w:r w:rsidRPr="004E06D2">
              <w:rPr>
                <w:rFonts w:eastAsia="Times New Roman"/>
                <w:b/>
                <w:noProof/>
                <w:sz w:val="22"/>
                <w:szCs w:val="22"/>
              </w:rPr>
              <w:t>România</w:t>
            </w:r>
          </w:p>
          <w:p w:rsidR="005E49D4" w:rsidRPr="004E06D2" w:rsidRDefault="005E49D4" w:rsidP="00B709B1">
            <w:pPr>
              <w:tabs>
                <w:tab w:val="left" w:pos="-720"/>
                <w:tab w:val="left" w:pos="567"/>
                <w:tab w:val="left" w:pos="4536"/>
              </w:tabs>
              <w:suppressAutoHyphens/>
              <w:spacing w:line="260" w:lineRule="exact"/>
              <w:rPr>
                <w:rFonts w:eastAsia="Times New Roman"/>
                <w:noProof/>
                <w:sz w:val="22"/>
                <w:szCs w:val="22"/>
              </w:rPr>
            </w:pPr>
            <w:r w:rsidRPr="004E06D2">
              <w:rPr>
                <w:rFonts w:eastAsia="Times New Roman"/>
                <w:noProof/>
                <w:sz w:val="22"/>
                <w:szCs w:val="22"/>
              </w:rPr>
              <w:t>Eli Lilly România S.R.L.</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+ 40 21 4023000</w:t>
            </w:r>
          </w:p>
        </w:tc>
      </w:tr>
      <w:tr w:rsidR="005E49D4" w:rsidRPr="004E06D2" w:rsidTr="00B709B1">
        <w:trPr>
          <w:cantSplit/>
        </w:trPr>
        <w:tc>
          <w:tcPr>
            <w:tcW w:w="4684" w:type="dxa"/>
          </w:tcPr>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Ireland</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and Company (Ireland) Limited</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+ 353-(0) 1 661 4377</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Slovenija</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farmacevtska družba, d.o.o.</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+386 (0) 1 580 00 10</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p>
        </w:tc>
      </w:tr>
      <w:tr w:rsidR="005E49D4" w:rsidRPr="004E06D2" w:rsidTr="00B709B1">
        <w:trPr>
          <w:cantSplit/>
        </w:trPr>
        <w:tc>
          <w:tcPr>
            <w:tcW w:w="4684" w:type="dxa"/>
          </w:tcPr>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Ísland</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Icepharma hf. </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Sími + 354 540 8000</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Slovenská republika</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Slovakia s.r.o.</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+ 421 220 663 111</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p>
        </w:tc>
      </w:tr>
      <w:tr w:rsidR="005E49D4" w:rsidRPr="004E06D2" w:rsidTr="00B709B1">
        <w:trPr>
          <w:cantSplit/>
        </w:trPr>
        <w:tc>
          <w:tcPr>
            <w:tcW w:w="4684" w:type="dxa"/>
          </w:tcPr>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Italia</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Italia S.p.A.</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+ 39- 055 42571</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Suomi/Finland</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Oy Eli Lilly Finland Ab </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Puh/Tel: + 358-(0) 9 85 45 250</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p>
        </w:tc>
      </w:tr>
      <w:tr w:rsidR="005E49D4" w:rsidRPr="004E06D2" w:rsidTr="00B709B1">
        <w:trPr>
          <w:cantSplit/>
        </w:trPr>
        <w:tc>
          <w:tcPr>
            <w:tcW w:w="4684" w:type="dxa"/>
          </w:tcPr>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Κύπρος</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Phadisco Ltd </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Τηλ: +357 22 715000</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Sverige</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Sweden AB</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+ 46-(0) 8 7378800</w:t>
            </w:r>
          </w:p>
        </w:tc>
      </w:tr>
      <w:tr w:rsidR="005E49D4" w:rsidRPr="004E06D2" w:rsidTr="00B709B1">
        <w:trPr>
          <w:cantSplit/>
        </w:trPr>
        <w:tc>
          <w:tcPr>
            <w:tcW w:w="4684" w:type="dxa"/>
          </w:tcPr>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Latvija</w:t>
            </w:r>
          </w:p>
          <w:p w:rsidR="005E49D4" w:rsidRPr="004E06D2" w:rsidRDefault="00674FD0"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(Suisse) S.A Pārstāvniecība Latvijā</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 xml:space="preserve">Tel: </w:t>
            </w:r>
            <w:r w:rsidRPr="004E06D2">
              <w:rPr>
                <w:rFonts w:eastAsia="Times New Roman"/>
                <w:b/>
                <w:bCs/>
                <w:noProof/>
                <w:sz w:val="22"/>
                <w:szCs w:val="22"/>
              </w:rPr>
              <w:t>+</w:t>
            </w:r>
            <w:r w:rsidRPr="004E06D2">
              <w:rPr>
                <w:rFonts w:eastAsia="Times New Roman"/>
                <w:noProof/>
                <w:sz w:val="22"/>
                <w:szCs w:val="22"/>
              </w:rPr>
              <w:t>371 67364000</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p>
        </w:tc>
        <w:tc>
          <w:tcPr>
            <w:tcW w:w="4678" w:type="dxa"/>
          </w:tcPr>
          <w:p w:rsidR="005E49D4" w:rsidRPr="004E06D2" w:rsidRDefault="005E49D4" w:rsidP="00B709B1">
            <w:pPr>
              <w:tabs>
                <w:tab w:val="left" w:pos="567"/>
              </w:tabs>
              <w:suppressAutoHyphens/>
              <w:autoSpaceDE w:val="0"/>
              <w:autoSpaceDN w:val="0"/>
              <w:adjustRightInd w:val="0"/>
              <w:spacing w:line="260" w:lineRule="exact"/>
              <w:rPr>
                <w:rFonts w:eastAsia="Times New Roman"/>
                <w:b/>
                <w:bCs/>
                <w:noProof/>
                <w:sz w:val="22"/>
                <w:szCs w:val="22"/>
              </w:rPr>
            </w:pPr>
            <w:r w:rsidRPr="004E06D2">
              <w:rPr>
                <w:rFonts w:eastAsia="Times New Roman"/>
                <w:b/>
                <w:bCs/>
                <w:noProof/>
                <w:sz w:val="22"/>
                <w:szCs w:val="22"/>
              </w:rPr>
              <w:t>United Kingdom</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Eli Lilly and Company Limited</w:t>
            </w:r>
          </w:p>
          <w:p w:rsidR="005E49D4" w:rsidRPr="004E06D2" w:rsidRDefault="005E49D4" w:rsidP="00B709B1">
            <w:pPr>
              <w:tabs>
                <w:tab w:val="left" w:pos="567"/>
              </w:tabs>
              <w:suppressAutoHyphens/>
              <w:autoSpaceDE w:val="0"/>
              <w:autoSpaceDN w:val="0"/>
              <w:adjustRightInd w:val="0"/>
              <w:spacing w:line="260" w:lineRule="exact"/>
              <w:rPr>
                <w:rFonts w:eastAsia="Times New Roman"/>
                <w:noProof/>
                <w:sz w:val="22"/>
                <w:szCs w:val="22"/>
              </w:rPr>
            </w:pPr>
            <w:r w:rsidRPr="004E06D2">
              <w:rPr>
                <w:rFonts w:eastAsia="Times New Roman"/>
                <w:noProof/>
                <w:sz w:val="22"/>
                <w:szCs w:val="22"/>
              </w:rPr>
              <w:t>Tel: + 44-(0) 1256 315000</w:t>
            </w:r>
          </w:p>
        </w:tc>
      </w:tr>
    </w:tbl>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5E49D4">
      <w:pPr>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Ova uputa je zadnji puta revidirana u</w:t>
      </w:r>
      <w:r w:rsidR="00D86B83" w:rsidRPr="004E06D2">
        <w:rPr>
          <w:rFonts w:eastAsia="Times New Roman"/>
          <w:b/>
          <w:noProof/>
          <w:sz w:val="22"/>
          <w:szCs w:val="22"/>
        </w:rPr>
        <w:t xml:space="preserve"> </w:t>
      </w:r>
      <w:r w:rsidR="00D86B83" w:rsidRPr="004E06D2">
        <w:rPr>
          <w:rFonts w:eastAsia="Times New Roman"/>
          <w:noProof/>
          <w:sz w:val="22"/>
          <w:szCs w:val="22"/>
        </w:rPr>
        <w:t>{MM/GGGG}.</w:t>
      </w:r>
    </w:p>
    <w:p w:rsidR="00D86B83" w:rsidRPr="004E06D2" w:rsidRDefault="00D86B83" w:rsidP="005E49D4">
      <w:pPr>
        <w:numPr>
          <w:ilvl w:val="12"/>
          <w:numId w:val="0"/>
        </w:numPr>
        <w:tabs>
          <w:tab w:val="left" w:pos="567"/>
        </w:tabs>
        <w:suppressAutoHyphens/>
        <w:outlineLvl w:val="0"/>
        <w:rPr>
          <w:rFonts w:eastAsia="Times New Roman"/>
          <w:noProof/>
          <w:sz w:val="22"/>
          <w:szCs w:val="22"/>
        </w:rPr>
      </w:pPr>
    </w:p>
    <w:p w:rsidR="00D86B83" w:rsidRPr="004E06D2" w:rsidRDefault="00D86B83" w:rsidP="00D86B83">
      <w:pPr>
        <w:numPr>
          <w:ilvl w:val="12"/>
          <w:numId w:val="0"/>
        </w:numPr>
        <w:tabs>
          <w:tab w:val="left" w:pos="567"/>
        </w:tabs>
        <w:suppressAutoHyphens/>
        <w:outlineLvl w:val="0"/>
        <w:rPr>
          <w:rFonts w:eastAsia="Times New Roman"/>
          <w:noProof/>
          <w:sz w:val="22"/>
          <w:szCs w:val="22"/>
        </w:rPr>
      </w:pPr>
      <w:r w:rsidRPr="004E06D2">
        <w:rPr>
          <w:rFonts w:eastAsia="Times New Roman"/>
          <w:noProof/>
          <w:sz w:val="22"/>
          <w:szCs w:val="22"/>
        </w:rPr>
        <w:t>PRIRUČNIK</w:t>
      </w:r>
      <w:r w:rsidRPr="004E06D2">
        <w:rPr>
          <w:rFonts w:eastAsia="Times New Roman"/>
          <w:b/>
          <w:noProof/>
          <w:sz w:val="22"/>
          <w:szCs w:val="22"/>
        </w:rPr>
        <w:t xml:space="preserve"> </w:t>
      </w:r>
      <w:r w:rsidRPr="004E06D2">
        <w:rPr>
          <w:rFonts w:eastAsia="Times New Roman"/>
          <w:noProof/>
          <w:sz w:val="22"/>
          <w:szCs w:val="22"/>
        </w:rPr>
        <w:t>ZA UPORABU</w:t>
      </w:r>
    </w:p>
    <w:p w:rsidR="00D86B83" w:rsidRPr="004E06D2" w:rsidRDefault="00D86B83" w:rsidP="00D86B83">
      <w:pPr>
        <w:numPr>
          <w:ilvl w:val="12"/>
          <w:numId w:val="0"/>
        </w:numPr>
        <w:tabs>
          <w:tab w:val="left" w:pos="567"/>
        </w:tabs>
        <w:suppressAutoHyphens/>
        <w:outlineLvl w:val="0"/>
        <w:rPr>
          <w:rFonts w:eastAsia="Times New Roman"/>
          <w:noProof/>
          <w:sz w:val="22"/>
          <w:szCs w:val="22"/>
        </w:rPr>
      </w:pPr>
    </w:p>
    <w:p w:rsidR="00D86B83" w:rsidRPr="004E06D2" w:rsidRDefault="00D86B83" w:rsidP="00D86B83">
      <w:pPr>
        <w:numPr>
          <w:ilvl w:val="12"/>
          <w:numId w:val="0"/>
        </w:numPr>
        <w:tabs>
          <w:tab w:val="left" w:pos="567"/>
        </w:tabs>
        <w:suppressAutoHyphens/>
        <w:outlineLvl w:val="0"/>
        <w:rPr>
          <w:rFonts w:eastAsia="Times New Roman"/>
          <w:noProof/>
          <w:sz w:val="22"/>
          <w:szCs w:val="22"/>
        </w:rPr>
      </w:pPr>
      <w:r w:rsidRPr="004E06D2">
        <w:rPr>
          <w:rFonts w:eastAsia="Times New Roman"/>
          <w:noProof/>
          <w:sz w:val="22"/>
          <w:szCs w:val="22"/>
        </w:rPr>
        <w:t>Vidjeti Priručnik za uporabu u nastavku.</w:t>
      </w:r>
    </w:p>
    <w:p w:rsidR="005E49D4" w:rsidRPr="004E06D2" w:rsidRDefault="005E49D4" w:rsidP="005E49D4">
      <w:pPr>
        <w:numPr>
          <w:ilvl w:val="12"/>
          <w:numId w:val="0"/>
        </w:numPr>
        <w:tabs>
          <w:tab w:val="left" w:pos="567"/>
        </w:tabs>
        <w:suppressAutoHyphens/>
        <w:rPr>
          <w:rFonts w:eastAsia="Times New Roman"/>
          <w:noProof/>
          <w:sz w:val="22"/>
          <w:szCs w:val="22"/>
        </w:rPr>
      </w:pPr>
    </w:p>
    <w:p w:rsidR="005E49D4" w:rsidRPr="004E06D2" w:rsidRDefault="005E49D4" w:rsidP="00F713E5">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Detaljnije informacije o ovom lijeku dostupne su na </w:t>
      </w:r>
      <w:r w:rsidR="00F713E5" w:rsidRPr="004E06D2">
        <w:rPr>
          <w:rFonts w:eastAsia="Times New Roman"/>
          <w:noProof/>
          <w:sz w:val="22"/>
          <w:szCs w:val="22"/>
        </w:rPr>
        <w:t xml:space="preserve">internetskoj </w:t>
      </w:r>
      <w:r w:rsidRPr="004E06D2">
        <w:rPr>
          <w:rFonts w:eastAsia="Times New Roman"/>
          <w:noProof/>
          <w:sz w:val="22"/>
          <w:szCs w:val="22"/>
        </w:rPr>
        <w:t>stranici Europske agencije za lijekove:</w:t>
      </w:r>
      <w:r w:rsidR="00F713E5" w:rsidRPr="004E06D2">
        <w:rPr>
          <w:rFonts w:eastAsia="Times New Roman"/>
          <w:noProof/>
          <w:sz w:val="22"/>
          <w:szCs w:val="22"/>
        </w:rPr>
        <w:t xml:space="preserve"> </w:t>
      </w:r>
      <w:r w:rsidRPr="004E06D2">
        <w:rPr>
          <w:rFonts w:eastAsia="Times New Roman"/>
          <w:noProof/>
          <w:sz w:val="22"/>
          <w:szCs w:val="22"/>
        </w:rPr>
        <w:t>http://www.ema.europa.eu/.</w:t>
      </w:r>
      <w:r w:rsidRPr="004E06D2">
        <w:rPr>
          <w:sz w:val="22"/>
          <w:szCs w:val="22"/>
        </w:rPr>
        <w:t xml:space="preserve"> </w:t>
      </w:r>
    </w:p>
    <w:p w:rsidR="005E49D4" w:rsidRPr="004E06D2" w:rsidRDefault="005E49D4" w:rsidP="005E49D4">
      <w:pPr>
        <w:pStyle w:val="Heading7"/>
        <w:spacing w:before="120"/>
        <w:jc w:val="center"/>
        <w:rPr>
          <w:b/>
          <w:i w:val="0"/>
          <w:color w:val="000000"/>
          <w:szCs w:val="22"/>
          <w:lang w:val="hr-HR" w:bidi="ar-SA"/>
        </w:rPr>
      </w:pPr>
      <w:r w:rsidRPr="004E06D2">
        <w:rPr>
          <w:noProof/>
          <w:szCs w:val="22"/>
          <w:lang w:val="hr-HR"/>
        </w:rPr>
        <w:br w:type="page"/>
      </w:r>
      <w:r w:rsidR="00AE4554" w:rsidRPr="004E06D2">
        <w:rPr>
          <w:b/>
          <w:i w:val="0"/>
          <w:szCs w:val="22"/>
          <w:lang w:val="hr-HR" w:bidi="ar-SA"/>
        </w:rPr>
        <w:t>PRIRUČNIK ZA UPORABU</w:t>
      </w:r>
    </w:p>
    <w:p w:rsidR="005E49D4" w:rsidRPr="004E06D2" w:rsidRDefault="005E49D4" w:rsidP="005E49D4">
      <w:pPr>
        <w:keepNext/>
        <w:tabs>
          <w:tab w:val="left" w:pos="-720"/>
          <w:tab w:val="left" w:pos="567"/>
          <w:tab w:val="left" w:pos="4536"/>
        </w:tabs>
        <w:suppressAutoHyphens/>
        <w:spacing w:before="120" w:line="260" w:lineRule="exact"/>
        <w:jc w:val="center"/>
        <w:outlineLvl w:val="6"/>
        <w:rPr>
          <w:rFonts w:eastAsia="Times New Roman"/>
          <w:b/>
          <w:sz w:val="22"/>
          <w:szCs w:val="22"/>
        </w:rPr>
      </w:pPr>
      <w:r w:rsidRPr="004E06D2">
        <w:rPr>
          <w:rFonts w:eastAsia="Times New Roman"/>
          <w:b/>
          <w:sz w:val="22"/>
          <w:szCs w:val="22"/>
        </w:rPr>
        <w:t xml:space="preserve">Humalog 200 jedinica/ml </w:t>
      </w:r>
      <w:r w:rsidR="00DA7B33" w:rsidRPr="004E06D2">
        <w:rPr>
          <w:rFonts w:eastAsia="Times New Roman"/>
          <w:b/>
          <w:sz w:val="22"/>
          <w:szCs w:val="22"/>
        </w:rPr>
        <w:t xml:space="preserve">KwikPen </w:t>
      </w:r>
      <w:r w:rsidRPr="004E06D2">
        <w:rPr>
          <w:rFonts w:eastAsia="Times New Roman"/>
          <w:b/>
          <w:sz w:val="22"/>
          <w:szCs w:val="22"/>
        </w:rPr>
        <w:t>otopina za injekciju u napunjenoj brizgalici</w:t>
      </w:r>
    </w:p>
    <w:p w:rsidR="005E49D4" w:rsidRPr="004E06D2" w:rsidRDefault="005E49D4" w:rsidP="005E49D4">
      <w:pPr>
        <w:tabs>
          <w:tab w:val="left" w:pos="567"/>
        </w:tabs>
        <w:spacing w:before="120" w:line="260" w:lineRule="exact"/>
        <w:jc w:val="center"/>
        <w:rPr>
          <w:rFonts w:eastAsia="Times New Roman"/>
          <w:color w:val="000000"/>
          <w:sz w:val="22"/>
          <w:szCs w:val="22"/>
        </w:rPr>
      </w:pPr>
      <w:r w:rsidRPr="004E06D2">
        <w:rPr>
          <w:rFonts w:eastAsia="Times New Roman"/>
          <w:color w:val="000000"/>
          <w:sz w:val="22"/>
          <w:szCs w:val="22"/>
        </w:rPr>
        <w:t>inzulin lispro</w:t>
      </w:r>
    </w:p>
    <w:p w:rsidR="005E49D4" w:rsidRPr="004E06D2" w:rsidRDefault="005E49D4" w:rsidP="005E49D4">
      <w:pPr>
        <w:tabs>
          <w:tab w:val="left" w:pos="567"/>
        </w:tabs>
        <w:spacing w:before="120" w:line="260" w:lineRule="exact"/>
        <w:jc w:val="center"/>
        <w:rPr>
          <w:rFonts w:eastAsia="Times New Roman"/>
          <w:color w:val="000000"/>
          <w:sz w:val="22"/>
          <w:szCs w:val="22"/>
        </w:rPr>
      </w:pPr>
    </w:p>
    <w:p w:rsidR="005E49D4" w:rsidRPr="004E06D2" w:rsidRDefault="00F7515E" w:rsidP="005E49D4">
      <w:pPr>
        <w:tabs>
          <w:tab w:val="left" w:pos="567"/>
        </w:tabs>
        <w:spacing w:before="120" w:line="260" w:lineRule="exact"/>
        <w:jc w:val="center"/>
        <w:rPr>
          <w:rFonts w:eastAsia="Times New Roman"/>
          <w:color w:val="000000"/>
          <w:sz w:val="22"/>
          <w:szCs w:val="22"/>
        </w:rPr>
      </w:pPr>
      <w:r w:rsidRPr="004E06D2">
        <w:rPr>
          <w:noProof/>
        </w:rPr>
        <w:pict>
          <v:shape id="Picture 1" o:spid="_x0000_s1345" type="#_x0000_t75" style="position:absolute;left:0;text-align:left;margin-left:56.95pt;margin-top:9.8pt;width:342.75pt;height:43.5pt;z-index:251653120;visibility:visible">
            <v:imagedata r:id="rId59" o:title=""/>
          </v:shape>
        </w:pict>
      </w:r>
    </w:p>
    <w:p w:rsidR="00C60902" w:rsidRPr="004E06D2" w:rsidRDefault="00C60902" w:rsidP="005E49D4">
      <w:pPr>
        <w:tabs>
          <w:tab w:val="left" w:pos="567"/>
        </w:tabs>
        <w:spacing w:before="120" w:line="260" w:lineRule="exact"/>
        <w:jc w:val="center"/>
        <w:rPr>
          <w:rFonts w:eastAsia="Times New Roman" w:cs="HelveticaNeue Condensed"/>
          <w:b/>
          <w:bCs/>
          <w:color w:val="FF0000"/>
          <w:sz w:val="28"/>
          <w:szCs w:val="22"/>
        </w:rPr>
      </w:pPr>
    </w:p>
    <w:p w:rsidR="00F7515E" w:rsidRDefault="00F7515E" w:rsidP="005E49D4">
      <w:pPr>
        <w:tabs>
          <w:tab w:val="left" w:pos="567"/>
        </w:tabs>
        <w:spacing w:before="120" w:line="260" w:lineRule="exact"/>
        <w:jc w:val="center"/>
        <w:rPr>
          <w:rFonts w:eastAsia="Times New Roman" w:cs="HelveticaNeue Condensed"/>
          <w:b/>
          <w:bCs/>
          <w:color w:val="FF0000"/>
          <w:sz w:val="28"/>
          <w:szCs w:val="22"/>
        </w:rPr>
      </w:pPr>
    </w:p>
    <w:p w:rsidR="005E49D4" w:rsidRPr="004E06D2" w:rsidRDefault="005E49D4" w:rsidP="005E49D4">
      <w:pPr>
        <w:tabs>
          <w:tab w:val="left" w:pos="567"/>
        </w:tabs>
        <w:spacing w:before="120" w:line="260" w:lineRule="exact"/>
        <w:jc w:val="center"/>
        <w:rPr>
          <w:rFonts w:eastAsia="Times New Roman" w:cs="HelveticaNeue Condensed"/>
          <w:b/>
          <w:bCs/>
          <w:color w:val="FF0000"/>
          <w:sz w:val="28"/>
          <w:szCs w:val="22"/>
        </w:rPr>
      </w:pPr>
      <w:r w:rsidRPr="004E06D2">
        <w:rPr>
          <w:rFonts w:eastAsia="Times New Roman" w:cs="HelveticaNeue Condensed"/>
          <w:b/>
          <w:bCs/>
          <w:color w:val="FF0000"/>
          <w:sz w:val="28"/>
          <w:szCs w:val="22"/>
        </w:rPr>
        <w:t>PRIJE UPORABE PROČITAJTE OV</w:t>
      </w:r>
      <w:r w:rsidR="00A24D67" w:rsidRPr="004E06D2">
        <w:rPr>
          <w:rFonts w:eastAsia="Times New Roman" w:cs="HelveticaNeue Condensed"/>
          <w:b/>
          <w:bCs/>
          <w:color w:val="FF0000"/>
          <w:sz w:val="28"/>
          <w:szCs w:val="22"/>
        </w:rPr>
        <w:t>AJ</w:t>
      </w:r>
      <w:r w:rsidRPr="004E06D2">
        <w:rPr>
          <w:rFonts w:eastAsia="Times New Roman" w:cs="HelveticaNeue Condensed"/>
          <w:b/>
          <w:bCs/>
          <w:color w:val="FF0000"/>
          <w:sz w:val="28"/>
          <w:szCs w:val="22"/>
        </w:rPr>
        <w:t xml:space="preserve"> </w:t>
      </w:r>
      <w:r w:rsidR="00A24D67" w:rsidRPr="004E06D2">
        <w:rPr>
          <w:rFonts w:eastAsia="Times New Roman" w:cs="HelveticaNeue Condensed"/>
          <w:b/>
          <w:bCs/>
          <w:color w:val="FF0000"/>
          <w:sz w:val="28"/>
          <w:szCs w:val="22"/>
        </w:rPr>
        <w:t>PRIRUČNIK</w:t>
      </w:r>
    </w:p>
    <w:p w:rsidR="005E49D4" w:rsidRPr="004E06D2" w:rsidRDefault="005E49D4" w:rsidP="005E49D4">
      <w:pPr>
        <w:autoSpaceDE w:val="0"/>
        <w:autoSpaceDN w:val="0"/>
        <w:adjustRightInd w:val="0"/>
        <w:jc w:val="center"/>
        <w:rPr>
          <w:rFonts w:eastAsia="Times New Roman"/>
          <w:bCs/>
          <w:color w:val="000000"/>
          <w:sz w:val="22"/>
          <w:szCs w:val="22"/>
        </w:rPr>
      </w:pPr>
    </w:p>
    <w:p w:rsidR="005E49D4" w:rsidRPr="004E06D2" w:rsidRDefault="005E49D4" w:rsidP="005E49D4">
      <w:pPr>
        <w:autoSpaceDE w:val="0"/>
        <w:autoSpaceDN w:val="0"/>
        <w:adjustRightInd w:val="0"/>
        <w:jc w:val="center"/>
        <w:rPr>
          <w:rFonts w:ascii="HelveticaNeue Condensed" w:eastAsia="Times New Roman" w:hAnsi="HelveticaNeue Condensed" w:cs="HelveticaNeue Condensed"/>
          <w:sz w:val="24"/>
          <w:szCs w:val="24"/>
        </w:rPr>
      </w:pPr>
    </w:p>
    <w:p w:rsidR="005E49D4" w:rsidRPr="004E06D2" w:rsidRDefault="005E49D4" w:rsidP="005E49D4">
      <w:pPr>
        <w:autoSpaceDE w:val="0"/>
        <w:autoSpaceDN w:val="0"/>
        <w:adjustRightInd w:val="0"/>
        <w:jc w:val="center"/>
        <w:rPr>
          <w:rFonts w:ascii="Verdana" w:eastAsia="Times New Roman" w:hAnsi="Verdana" w:cs="HelveticaNeue Condensed"/>
          <w:bCs/>
          <w:sz w:val="22"/>
          <w:szCs w:val="22"/>
        </w:rPr>
      </w:pPr>
      <w:r w:rsidRPr="004E06D2">
        <w:rPr>
          <w:rFonts w:ascii="HelveticaNeue Condensed" w:eastAsia="Times New Roman" w:hAnsi="HelveticaNeue Condensed" w:cs="HelveticaNeue Condensed"/>
          <w:noProof/>
          <w:sz w:val="24"/>
          <w:szCs w:val="24"/>
        </w:rPr>
        <w:pict>
          <v:shape id="_x0000_s1335" type="#_x0000_t202" style="position:absolute;left:0;text-align:left;margin-left:166.85pt;margin-top:8.35pt;width:174.75pt;height:43.25pt;z-index:2516459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" filled="f" stroked="f" strokeweight=".5pt">
            <v:textbox style="mso-next-textbox:#_x0000_s1335" inset="0,0,0,0">
              <w:txbxContent>
                <w:p w:rsidR="00A00063" w:rsidRPr="004217BD" w:rsidRDefault="00A00063" w:rsidP="005E49D4">
                  <w:pPr>
                    <w:spacing w:line="220" w:lineRule="exact"/>
                    <w:jc w:val="center"/>
                    <w:rPr>
                      <w:b/>
                      <w:w w:val="80"/>
                      <w:sz w:val="21"/>
                      <w:szCs w:val="21"/>
                    </w:rPr>
                  </w:pPr>
                  <w:r w:rsidRPr="004217BD">
                    <w:rPr>
                      <w:rFonts w:eastAsia="Times New Roman"/>
                      <w:b/>
                      <w:noProof/>
                      <w:color w:val="000000"/>
                      <w:sz w:val="18"/>
                      <w:szCs w:val="22"/>
                      <w:lang w:bidi="hr-HR"/>
                    </w:rPr>
                    <w:t xml:space="preserve">PRIMJENJIVATI </w:t>
                  </w:r>
                  <w:r>
                    <w:rPr>
                      <w:rFonts w:eastAsia="Times New Roman"/>
                      <w:b/>
                      <w:noProof/>
                      <w:color w:val="000000"/>
                      <w:sz w:val="18"/>
                      <w:szCs w:val="22"/>
                      <w:lang w:bidi="hr-HR"/>
                    </w:rPr>
                    <w:t>ISKLJUČIVO</w:t>
                  </w:r>
                  <w:r w:rsidRPr="004217BD">
                    <w:rPr>
                      <w:rFonts w:eastAsia="Times New Roman"/>
                      <w:b/>
                      <w:noProof/>
                      <w:color w:val="000000"/>
                      <w:sz w:val="18"/>
                      <w:szCs w:val="22"/>
                      <w:lang w:bidi="hr-HR"/>
                    </w:rPr>
                    <w:t xml:space="preserve"> OVO</w:t>
                  </w:r>
                  <w:r>
                    <w:rPr>
                      <w:rFonts w:eastAsia="Times New Roman"/>
                      <w:b/>
                      <w:noProof/>
                      <w:color w:val="000000"/>
                      <w:sz w:val="18"/>
                      <w:szCs w:val="22"/>
                      <w:lang w:bidi="hr-HR"/>
                    </w:rPr>
                    <w:t>M</w:t>
                  </w:r>
                  <w:r w:rsidRPr="004217BD">
                    <w:rPr>
                      <w:rFonts w:eastAsia="Times New Roman"/>
                      <w:b/>
                      <w:noProof/>
                      <w:color w:val="000000"/>
                      <w:sz w:val="18"/>
                      <w:szCs w:val="22"/>
                      <w:lang w:bidi="hr-HR"/>
                    </w:rPr>
                    <w:t xml:space="preserve"> BRIZGALIC</w:t>
                  </w:r>
                  <w:r>
                    <w:rPr>
                      <w:rFonts w:eastAsia="Times New Roman"/>
                      <w:b/>
                      <w:noProof/>
                      <w:color w:val="000000"/>
                      <w:sz w:val="18"/>
                      <w:szCs w:val="22"/>
                      <w:lang w:bidi="hr-HR"/>
                    </w:rPr>
                    <w:t>OM</w:t>
                  </w:r>
                  <w:r w:rsidRPr="004217BD">
                    <w:rPr>
                      <w:rFonts w:eastAsia="Times New Roman"/>
                      <w:b/>
                      <w:noProof/>
                      <w:color w:val="000000"/>
                      <w:sz w:val="18"/>
                      <w:szCs w:val="22"/>
                      <w:lang w:bidi="hr-HR"/>
                    </w:rPr>
                    <w:t xml:space="preserve">, </w:t>
                  </w:r>
                  <w:r>
                    <w:rPr>
                      <w:rFonts w:eastAsia="Times New Roman"/>
                      <w:b/>
                      <w:noProof/>
                      <w:color w:val="000000"/>
                      <w:sz w:val="18"/>
                      <w:szCs w:val="22"/>
                      <w:lang w:bidi="hr-HR"/>
                    </w:rPr>
                    <w:t>INAČE</w:t>
                  </w:r>
                  <w:r w:rsidRPr="004217BD">
                    <w:rPr>
                      <w:rFonts w:eastAsia="Times New Roman"/>
                      <w:b/>
                      <w:noProof/>
                      <w:color w:val="000000"/>
                      <w:sz w:val="18"/>
                      <w:szCs w:val="22"/>
                      <w:lang w:bidi="hr-HR"/>
                    </w:rPr>
                    <w:t xml:space="preserve"> MOŽE DOĆI DO TEŠKOG PREDOZIRANJA</w:t>
                  </w:r>
                </w:p>
              </w:txbxContent>
            </v:textbox>
          </v:shape>
        </w:pict>
      </w:r>
      <w:r w:rsidRPr="004E06D2">
        <w:rPr>
          <w:rFonts w:ascii="Verdana" w:eastAsia="Times New Roman" w:hAnsi="Verdana" w:cs="HelveticaNeue Condensed"/>
          <w:bCs/>
          <w:sz w:val="22"/>
          <w:szCs w:val="22"/>
        </w:rPr>
        <w:pict>
          <v:shape id="_x0000_i1045" type="#_x0000_t75" style="width:264.75pt;height:51pt">
            <v:imagedata r:id="rId60" o:title="Warning Box"/>
          </v:shape>
        </w:pict>
      </w:r>
    </w:p>
    <w:p w:rsidR="005E49D4" w:rsidRPr="004E06D2" w:rsidRDefault="005E49D4" w:rsidP="005E49D4">
      <w:pPr>
        <w:autoSpaceDE w:val="0"/>
        <w:autoSpaceDN w:val="0"/>
        <w:adjustRightInd w:val="0"/>
        <w:jc w:val="center"/>
        <w:rPr>
          <w:rFonts w:ascii="HelveticaNeue Condensed" w:eastAsia="Times New Roman" w:hAnsi="HelveticaNeue Condensed" w:cs="HelveticaNeue Condensed"/>
          <w:sz w:val="24"/>
          <w:szCs w:val="24"/>
        </w:rPr>
      </w:pPr>
    </w:p>
    <w:p w:rsidR="005E49D4" w:rsidRPr="004E06D2" w:rsidRDefault="005E49D4" w:rsidP="005E49D4">
      <w:pPr>
        <w:autoSpaceDE w:val="0"/>
        <w:autoSpaceDN w:val="0"/>
        <w:adjustRightInd w:val="0"/>
        <w:jc w:val="center"/>
        <w:rPr>
          <w:rFonts w:eastAsia="Times New Roman"/>
          <w:color w:val="000000"/>
          <w:sz w:val="22"/>
          <w:szCs w:val="22"/>
        </w:rPr>
      </w:pPr>
    </w:p>
    <w:p w:rsidR="005E49D4" w:rsidRPr="004E06D2" w:rsidRDefault="005E49D4" w:rsidP="005E49D4">
      <w:pPr>
        <w:keepNext/>
        <w:tabs>
          <w:tab w:val="left" w:pos="567"/>
        </w:tabs>
        <w:spacing w:before="120" w:line="260" w:lineRule="exact"/>
        <w:ind w:right="567"/>
        <w:outlineLvl w:val="4"/>
        <w:rPr>
          <w:rFonts w:eastAsia="Times New Roman"/>
          <w:b/>
          <w:noProof/>
          <w:sz w:val="22"/>
          <w:szCs w:val="22"/>
        </w:rPr>
      </w:pPr>
      <w:r w:rsidRPr="004E06D2">
        <w:rPr>
          <w:rFonts w:eastAsia="Times New Roman"/>
          <w:noProof/>
          <w:color w:val="000000"/>
          <w:sz w:val="22"/>
          <w:szCs w:val="22"/>
        </w:rPr>
        <w:t xml:space="preserve">Pročitajte </w:t>
      </w:r>
      <w:r w:rsidR="00AF28B5" w:rsidRPr="004E06D2">
        <w:rPr>
          <w:rFonts w:eastAsia="Times New Roman"/>
          <w:noProof/>
          <w:color w:val="000000"/>
          <w:sz w:val="22"/>
          <w:szCs w:val="22"/>
        </w:rPr>
        <w:t>Priručnik za uporabu</w:t>
      </w:r>
      <w:r w:rsidRPr="004E06D2">
        <w:rPr>
          <w:rFonts w:eastAsia="Times New Roman"/>
          <w:noProof/>
          <w:color w:val="000000"/>
          <w:sz w:val="22"/>
          <w:szCs w:val="22"/>
        </w:rPr>
        <w:t xml:space="preserve"> prije nego što počnete koristiti </w:t>
      </w:r>
      <w:r w:rsidRPr="004E06D2">
        <w:rPr>
          <w:rFonts w:eastAsia="Times New Roman"/>
          <w:noProof/>
          <w:sz w:val="22"/>
          <w:szCs w:val="22"/>
        </w:rPr>
        <w:t>Humalog</w:t>
      </w:r>
      <w:r w:rsidRPr="004E06D2">
        <w:rPr>
          <w:rFonts w:eastAsia="Times New Roman"/>
          <w:noProof/>
          <w:color w:val="000000"/>
          <w:sz w:val="22"/>
          <w:szCs w:val="22"/>
        </w:rPr>
        <w:t xml:space="preserve"> </w:t>
      </w:r>
      <w:r w:rsidRPr="004E06D2">
        <w:rPr>
          <w:rFonts w:eastAsia="Times New Roman"/>
          <w:noProof/>
          <w:sz w:val="22"/>
          <w:szCs w:val="22"/>
        </w:rPr>
        <w:t>200 jedinica/ml KwikPen</w:t>
      </w:r>
      <w:r w:rsidRPr="004E06D2">
        <w:rPr>
          <w:rFonts w:eastAsia="Times New Roman"/>
          <w:noProof/>
          <w:color w:val="000000"/>
          <w:sz w:val="22"/>
          <w:szCs w:val="22"/>
        </w:rPr>
        <w:t xml:space="preserve"> otopinu za injekciju i svaki put kad dobijete novu brizgalicu </w:t>
      </w:r>
      <w:r w:rsidRPr="004E06D2">
        <w:rPr>
          <w:rFonts w:eastAsia="Times New Roman"/>
          <w:noProof/>
          <w:sz w:val="22"/>
          <w:szCs w:val="22"/>
        </w:rPr>
        <w:t>Humalog</w:t>
      </w:r>
      <w:r w:rsidRPr="004E06D2">
        <w:rPr>
          <w:rFonts w:eastAsia="Times New Roman"/>
          <w:noProof/>
          <w:color w:val="000000"/>
          <w:sz w:val="22"/>
          <w:szCs w:val="22"/>
        </w:rPr>
        <w:t xml:space="preserve"> </w:t>
      </w:r>
      <w:r w:rsidRPr="004E06D2">
        <w:rPr>
          <w:rFonts w:eastAsia="Times New Roman"/>
          <w:noProof/>
          <w:sz w:val="22"/>
          <w:szCs w:val="22"/>
        </w:rPr>
        <w:t>200 jedinica/ml KwikPen</w:t>
      </w:r>
      <w:r w:rsidRPr="004E06D2">
        <w:rPr>
          <w:rFonts w:eastAsia="Times New Roman"/>
          <w:noProof/>
          <w:color w:val="000000"/>
          <w:sz w:val="22"/>
          <w:szCs w:val="22"/>
        </w:rPr>
        <w:t>. U nj</w:t>
      </w:r>
      <w:r w:rsidR="00AF28B5" w:rsidRPr="004E06D2">
        <w:rPr>
          <w:rFonts w:eastAsia="Times New Roman"/>
          <w:noProof/>
          <w:color w:val="000000"/>
          <w:sz w:val="22"/>
          <w:szCs w:val="22"/>
        </w:rPr>
        <w:t>e</w:t>
      </w:r>
      <w:r w:rsidRPr="004E06D2">
        <w:rPr>
          <w:rFonts w:eastAsia="Times New Roman"/>
          <w:noProof/>
          <w:color w:val="000000"/>
          <w:sz w:val="22"/>
          <w:szCs w:val="22"/>
        </w:rPr>
        <w:t>m</w:t>
      </w:r>
      <w:r w:rsidR="00AF28B5" w:rsidRPr="004E06D2">
        <w:rPr>
          <w:rFonts w:eastAsia="Times New Roman"/>
          <w:noProof/>
          <w:color w:val="000000"/>
          <w:sz w:val="22"/>
          <w:szCs w:val="22"/>
        </w:rPr>
        <w:t>u</w:t>
      </w:r>
      <w:r w:rsidRPr="004E06D2">
        <w:rPr>
          <w:rFonts w:eastAsia="Times New Roman"/>
          <w:noProof/>
          <w:color w:val="000000"/>
          <w:sz w:val="22"/>
          <w:szCs w:val="22"/>
        </w:rPr>
        <w:t xml:space="preserve"> se možda nalaze nove informacije. Ove informacije ne zamjenjuju razgovor sa zdravstvenim </w:t>
      </w:r>
      <w:r w:rsidR="005D06D5" w:rsidRPr="004E06D2">
        <w:rPr>
          <w:rFonts w:eastAsia="Times New Roman"/>
          <w:noProof/>
          <w:color w:val="000000"/>
          <w:sz w:val="22"/>
          <w:szCs w:val="22"/>
        </w:rPr>
        <w:t xml:space="preserve">radnikom </w:t>
      </w:r>
      <w:r w:rsidRPr="004E06D2">
        <w:rPr>
          <w:rFonts w:eastAsia="Times New Roman"/>
          <w:noProof/>
          <w:color w:val="000000"/>
          <w:sz w:val="22"/>
          <w:szCs w:val="22"/>
        </w:rPr>
        <w:t>o Vašoj bolesti ili liječenju.</w:t>
      </w:r>
    </w:p>
    <w:p w:rsidR="005E49D4" w:rsidRPr="004E06D2" w:rsidRDefault="005E49D4" w:rsidP="005E49D4">
      <w:pPr>
        <w:tabs>
          <w:tab w:val="left" w:pos="567"/>
        </w:tabs>
        <w:spacing w:before="120" w:line="260" w:lineRule="exact"/>
        <w:rPr>
          <w:rFonts w:eastAsia="Times New Roman"/>
          <w:color w:val="000000"/>
          <w:sz w:val="22"/>
          <w:szCs w:val="22"/>
        </w:rPr>
      </w:pPr>
      <w:r w:rsidRPr="004E06D2">
        <w:rPr>
          <w:rFonts w:eastAsia="Times New Roman"/>
          <w:bCs/>
          <w:iCs/>
          <w:sz w:val="22"/>
          <w:szCs w:val="22"/>
        </w:rPr>
        <w:t>Humalog</w:t>
      </w:r>
      <w:r w:rsidRPr="004E06D2">
        <w:rPr>
          <w:rFonts w:eastAsia="Times New Roman"/>
          <w:b/>
          <w:bCs/>
          <w:iCs/>
          <w:color w:val="000000"/>
          <w:sz w:val="22"/>
          <w:szCs w:val="22"/>
        </w:rPr>
        <w:t xml:space="preserve"> </w:t>
      </w:r>
      <w:r w:rsidRPr="004E06D2">
        <w:rPr>
          <w:rFonts w:eastAsia="Times New Roman"/>
          <w:sz w:val="22"/>
          <w:szCs w:val="22"/>
        </w:rPr>
        <w:t xml:space="preserve">200 </w:t>
      </w:r>
      <w:r w:rsidRPr="004E06D2">
        <w:rPr>
          <w:rFonts w:eastAsia="Times New Roman"/>
          <w:noProof/>
          <w:sz w:val="22"/>
          <w:szCs w:val="22"/>
        </w:rPr>
        <w:t>jedinica</w:t>
      </w:r>
      <w:r w:rsidRPr="004E06D2">
        <w:rPr>
          <w:rFonts w:eastAsia="Times New Roman"/>
          <w:sz w:val="22"/>
          <w:szCs w:val="22"/>
        </w:rPr>
        <w:t xml:space="preserve">/ml KwikPen </w:t>
      </w:r>
      <w:r w:rsidRPr="004E06D2">
        <w:rPr>
          <w:rFonts w:eastAsia="Times New Roman"/>
          <w:color w:val="000000"/>
          <w:sz w:val="22"/>
          <w:szCs w:val="22"/>
        </w:rPr>
        <w:t xml:space="preserve">(“Pen”) je </w:t>
      </w:r>
      <w:r w:rsidR="00C60902" w:rsidRPr="004E06D2">
        <w:rPr>
          <w:rFonts w:eastAsia="Times New Roman"/>
          <w:color w:val="000000"/>
          <w:sz w:val="22"/>
          <w:szCs w:val="22"/>
        </w:rPr>
        <w:t xml:space="preserve">napunjena </w:t>
      </w:r>
      <w:r w:rsidRPr="004E06D2">
        <w:rPr>
          <w:rFonts w:eastAsia="Times New Roman"/>
          <w:color w:val="000000"/>
          <w:sz w:val="22"/>
          <w:szCs w:val="22"/>
        </w:rPr>
        <w:t xml:space="preserve">brizgalica </w:t>
      </w:r>
      <w:r w:rsidR="005546F0" w:rsidRPr="004E06D2">
        <w:rPr>
          <w:rFonts w:eastAsia="Times New Roman"/>
          <w:color w:val="000000"/>
          <w:sz w:val="22"/>
          <w:szCs w:val="22"/>
        </w:rPr>
        <w:t>koju je potrebno baciti nakon što se potroši, a</w:t>
      </w:r>
      <w:r w:rsidR="00E23C3B" w:rsidRPr="004E06D2">
        <w:rPr>
          <w:rFonts w:eastAsia="Times New Roman"/>
          <w:color w:val="000000"/>
          <w:sz w:val="22"/>
          <w:szCs w:val="22"/>
        </w:rPr>
        <w:t xml:space="preserve"> </w:t>
      </w:r>
      <w:r w:rsidRPr="004E06D2">
        <w:rPr>
          <w:rFonts w:eastAsia="Times New Roman"/>
          <w:color w:val="000000"/>
          <w:sz w:val="22"/>
          <w:szCs w:val="22"/>
        </w:rPr>
        <w:t xml:space="preserve">koja sadrži 3 ml (600 jedinica, 200 jedinica/ml) otopine inzulina lispro za injekciju. </w:t>
      </w:r>
      <w:r w:rsidR="003B4053" w:rsidRPr="004E06D2">
        <w:rPr>
          <w:rFonts w:eastAsia="Times New Roman"/>
          <w:color w:val="000000"/>
          <w:sz w:val="22"/>
          <w:szCs w:val="22"/>
        </w:rPr>
        <w:t xml:space="preserve">Jednom brizgalicom možete primijeniti veći broj doza. Brizgalica odmjerava dozu u koracima od 1 jedinice. </w:t>
      </w:r>
      <w:r w:rsidRPr="004E06D2">
        <w:rPr>
          <w:rFonts w:eastAsia="Times New Roman"/>
          <w:color w:val="000000"/>
          <w:sz w:val="22"/>
          <w:szCs w:val="22"/>
        </w:rPr>
        <w:t>U jednoj injekciji možete injicirati od 1 do 60 jedinica.</w:t>
      </w:r>
      <w:r w:rsidR="003B4053" w:rsidRPr="004E06D2">
        <w:t xml:space="preserve"> </w:t>
      </w:r>
      <w:r w:rsidR="003B4053" w:rsidRPr="004E06D2">
        <w:rPr>
          <w:rFonts w:eastAsia="Times New Roman"/>
          <w:b/>
          <w:color w:val="000000"/>
          <w:sz w:val="22"/>
          <w:szCs w:val="22"/>
        </w:rPr>
        <w:t>Ako Vaša doza iznosi više od 60 jedinica, morat ćete si dati više od jedne injekcije.</w:t>
      </w:r>
      <w:r w:rsidR="003B4053" w:rsidRPr="004E06D2">
        <w:rPr>
          <w:rFonts w:eastAsia="Times New Roman"/>
          <w:color w:val="000000"/>
          <w:sz w:val="22"/>
          <w:szCs w:val="22"/>
        </w:rPr>
        <w:t xml:space="preserve"> Klip se sa svakom injekcijom samo neznatno pomiče, pa možda nećete ni primijetiti da se pomaknuo. Klip će doći do kraja uloška tek kada potrošite svih 600 jedinica u brizgalici.</w:t>
      </w:r>
    </w:p>
    <w:p w:rsidR="005E49D4" w:rsidRPr="004E06D2" w:rsidRDefault="005E49D4" w:rsidP="005E49D4">
      <w:pPr>
        <w:tabs>
          <w:tab w:val="left" w:pos="567"/>
          <w:tab w:val="center" w:pos="4153"/>
          <w:tab w:val="right" w:pos="8306"/>
        </w:tabs>
        <w:spacing w:before="120"/>
        <w:rPr>
          <w:rFonts w:eastAsia="Times New Roman"/>
          <w:b/>
          <w:color w:val="000000"/>
          <w:sz w:val="22"/>
          <w:szCs w:val="22"/>
        </w:rPr>
      </w:pPr>
      <w:r w:rsidRPr="004E06D2">
        <w:rPr>
          <w:rFonts w:eastAsia="Times New Roman"/>
          <w:b/>
          <w:bCs/>
          <w:color w:val="211D1E"/>
          <w:sz w:val="22"/>
          <w:szCs w:val="22"/>
        </w:rPr>
        <w:t xml:space="preserve">Ova brizgalica oblikovana je tako da omogućuje primjenu većeg broja doza nego druge brizgalice koje ste možda koristili u prošlosti. Odaberite svoju uobičajenu dozu sukladno uputama svog zdravstvenog </w:t>
      </w:r>
      <w:r w:rsidR="005D06D5" w:rsidRPr="004E06D2">
        <w:rPr>
          <w:rFonts w:eastAsia="Times New Roman"/>
          <w:b/>
          <w:bCs/>
          <w:color w:val="211D1E"/>
          <w:sz w:val="22"/>
          <w:szCs w:val="22"/>
        </w:rPr>
        <w:t>radnika</w:t>
      </w:r>
      <w:r w:rsidRPr="004E06D2">
        <w:rPr>
          <w:rFonts w:eastAsia="Times New Roman"/>
          <w:b/>
          <w:bCs/>
          <w:color w:val="211D1E"/>
          <w:sz w:val="22"/>
          <w:szCs w:val="22"/>
        </w:rPr>
        <w:t>.</w:t>
      </w:r>
    </w:p>
    <w:p w:rsidR="005E49D4" w:rsidRPr="004E06D2" w:rsidRDefault="005E49D4" w:rsidP="005E49D4">
      <w:pPr>
        <w:tabs>
          <w:tab w:val="left" w:pos="567"/>
          <w:tab w:val="center" w:pos="4153"/>
          <w:tab w:val="right" w:pos="8306"/>
        </w:tabs>
        <w:spacing w:before="120"/>
        <w:rPr>
          <w:rFonts w:eastAsia="Times New Roman"/>
          <w:b/>
          <w:color w:val="000000"/>
          <w:sz w:val="22"/>
          <w:szCs w:val="22"/>
        </w:rPr>
      </w:pPr>
      <w:r w:rsidRPr="004E06D2">
        <w:rPr>
          <w:rFonts w:eastAsia="Times New Roman"/>
          <w:b/>
          <w:color w:val="000000"/>
          <w:sz w:val="22"/>
          <w:szCs w:val="22"/>
        </w:rPr>
        <w:t xml:space="preserve">Humalog KwikPen dostupan je u dvije jačine, 100 </w:t>
      </w:r>
      <w:r w:rsidRPr="004E06D2">
        <w:rPr>
          <w:rFonts w:eastAsia="Times New Roman"/>
          <w:b/>
          <w:noProof/>
          <w:sz w:val="22"/>
          <w:szCs w:val="22"/>
        </w:rPr>
        <w:t>jedinica</w:t>
      </w:r>
      <w:r w:rsidRPr="004E06D2">
        <w:rPr>
          <w:rFonts w:eastAsia="Times New Roman"/>
          <w:b/>
          <w:color w:val="000000"/>
          <w:sz w:val="22"/>
          <w:szCs w:val="22"/>
        </w:rPr>
        <w:t>/ml i 200 jedinica/ml. Humalog 200 </w:t>
      </w:r>
      <w:r w:rsidRPr="004E06D2">
        <w:rPr>
          <w:rFonts w:eastAsia="Times New Roman"/>
          <w:b/>
          <w:noProof/>
          <w:sz w:val="22"/>
          <w:szCs w:val="22"/>
        </w:rPr>
        <w:t>jedinica</w:t>
      </w:r>
      <w:r w:rsidRPr="004E06D2">
        <w:rPr>
          <w:rFonts w:eastAsia="Times New Roman"/>
          <w:b/>
          <w:sz w:val="22"/>
          <w:szCs w:val="22"/>
        </w:rPr>
        <w:t xml:space="preserve">/ml smijete injicirati </w:t>
      </w:r>
      <w:r w:rsidR="00AF28B5" w:rsidRPr="004E06D2">
        <w:rPr>
          <w:rFonts w:eastAsia="Times New Roman"/>
          <w:b/>
          <w:sz w:val="22"/>
          <w:szCs w:val="22"/>
        </w:rPr>
        <w:t>ISKLJUČIVO</w:t>
      </w:r>
      <w:r w:rsidRPr="004E06D2">
        <w:rPr>
          <w:rFonts w:eastAsia="Times New Roman"/>
          <w:b/>
          <w:sz w:val="22"/>
          <w:szCs w:val="22"/>
        </w:rPr>
        <w:t xml:space="preserve"> </w:t>
      </w:r>
      <w:r w:rsidRPr="004E06D2">
        <w:rPr>
          <w:rFonts w:eastAsia="Times New Roman"/>
          <w:b/>
          <w:color w:val="000000"/>
          <w:sz w:val="22"/>
          <w:szCs w:val="22"/>
        </w:rPr>
        <w:t>brizgalicom. Inzulin iz brizgalice NE SMIJETE prebaciti u drugo pomagalo za primjenu inzulina. Štrcaljkama i inzulinskim pumpama neće se točno odmjeriti doza inzulina od 200 jedinica/ml. Zbog toga može doći do teškog predoziranja, koje može uzrokovati po život opasan pad razine šećera u krvi</w:t>
      </w:r>
      <w:r w:rsidRPr="004E06D2">
        <w:rPr>
          <w:rFonts w:eastAsia="Times New Roman"/>
          <w:b/>
          <w:sz w:val="22"/>
          <w:szCs w:val="22"/>
        </w:rPr>
        <w:t>.</w:t>
      </w:r>
    </w:p>
    <w:p w:rsidR="005E49D4" w:rsidRPr="004E06D2" w:rsidRDefault="005E49D4" w:rsidP="005E49D4">
      <w:pPr>
        <w:tabs>
          <w:tab w:val="left" w:pos="567"/>
          <w:tab w:val="center" w:pos="4153"/>
          <w:tab w:val="right" w:pos="8306"/>
        </w:tabs>
        <w:spacing w:before="120"/>
        <w:rPr>
          <w:rFonts w:eastAsia="Times New Roman"/>
          <w:b/>
          <w:color w:val="000000"/>
          <w:sz w:val="22"/>
          <w:szCs w:val="22"/>
        </w:rPr>
      </w:pPr>
      <w:r w:rsidRPr="004E06D2">
        <w:rPr>
          <w:rFonts w:eastAsia="Times New Roman"/>
          <w:b/>
          <w:color w:val="000000"/>
          <w:sz w:val="22"/>
          <w:szCs w:val="22"/>
        </w:rPr>
        <w:t>Svoju brizgalicu ne smijete dijeliti s drugim osobama</w:t>
      </w:r>
      <w:r w:rsidR="003B4053" w:rsidRPr="004E06D2">
        <w:rPr>
          <w:rFonts w:eastAsia="Times New Roman"/>
          <w:b/>
          <w:color w:val="000000"/>
          <w:sz w:val="22"/>
          <w:szCs w:val="22"/>
        </w:rPr>
        <w:t>, čak ni ako promijenite iglu. Igle ne smijete ponovno upotrijebiti niti dijeliti s drugim osobama</w:t>
      </w:r>
      <w:r w:rsidRPr="004E06D2">
        <w:rPr>
          <w:rFonts w:eastAsia="Times New Roman"/>
          <w:b/>
          <w:color w:val="000000"/>
          <w:sz w:val="22"/>
          <w:szCs w:val="22"/>
        </w:rPr>
        <w:t>. Možete im prenijeti infekciju ili dobiti infekciju od njih.</w:t>
      </w:r>
    </w:p>
    <w:p w:rsidR="005E49D4" w:rsidRPr="004E06D2" w:rsidRDefault="005E49D4" w:rsidP="005E49D4">
      <w:pPr>
        <w:tabs>
          <w:tab w:val="left" w:pos="567"/>
          <w:tab w:val="center" w:pos="4153"/>
          <w:tab w:val="right" w:pos="8306"/>
        </w:tabs>
        <w:spacing w:before="120"/>
        <w:rPr>
          <w:rFonts w:eastAsia="Times New Roman"/>
          <w:color w:val="000000"/>
          <w:sz w:val="22"/>
          <w:szCs w:val="22"/>
        </w:rPr>
      </w:pPr>
      <w:r w:rsidRPr="004E06D2">
        <w:rPr>
          <w:rFonts w:eastAsia="Times New Roman"/>
          <w:color w:val="000000"/>
          <w:sz w:val="22"/>
          <w:szCs w:val="22"/>
        </w:rPr>
        <w:t>Ne preporučuje se da ovu brizgalicu koriste slijepe ili slabovidne osobe bez pomoći osobe koja je obučena za pravilnu uporabu brizgalice.</w:t>
      </w:r>
    </w:p>
    <w:p w:rsidR="005E49D4" w:rsidRPr="004E06D2" w:rsidRDefault="005E49D4" w:rsidP="005E49D4">
      <w:pPr>
        <w:tabs>
          <w:tab w:val="left" w:pos="567"/>
          <w:tab w:val="center" w:pos="4153"/>
          <w:tab w:val="right" w:pos="8306"/>
        </w:tabs>
        <w:spacing w:before="120"/>
        <w:rPr>
          <w:rFonts w:eastAsia="Times New Roman"/>
          <w:color w:val="000000"/>
          <w:sz w:val="22"/>
          <w:szCs w:val="22"/>
        </w:rPr>
      </w:pPr>
    </w:p>
    <w:p w:rsidR="005E49D4" w:rsidRPr="004E06D2" w:rsidRDefault="005E49D4" w:rsidP="005E49D4">
      <w:pPr>
        <w:tabs>
          <w:tab w:val="left" w:pos="567"/>
        </w:tabs>
        <w:spacing w:line="260" w:lineRule="exact"/>
        <w:rPr>
          <w:rFonts w:eastAsia="Times New Roman"/>
          <w:sz w:val="22"/>
          <w:szCs w:val="22"/>
        </w:rPr>
      </w:pPr>
      <w:r w:rsidRPr="004E06D2">
        <w:rPr>
          <w:rFonts w:eastAsia="Times New Roman"/>
          <w:sz w:val="22"/>
          <w:szCs w:val="22"/>
        </w:rPr>
        <w:br w:type="page"/>
      </w:r>
    </w:p>
    <w:p w:rsidR="005E49D4" w:rsidRPr="004E06D2" w:rsidRDefault="005E49D4" w:rsidP="005E49D4">
      <w:pPr>
        <w:tabs>
          <w:tab w:val="left" w:pos="567"/>
        </w:tabs>
        <w:spacing w:line="260" w:lineRule="exact"/>
        <w:jc w:val="center"/>
        <w:rPr>
          <w:rFonts w:eastAsia="Times New Roman"/>
          <w:b/>
          <w:sz w:val="22"/>
          <w:szCs w:val="22"/>
        </w:rPr>
      </w:pPr>
      <w:r w:rsidRPr="004E06D2">
        <w:rPr>
          <w:rFonts w:eastAsia="Times New Roman"/>
          <w:b/>
          <w:sz w:val="22"/>
          <w:szCs w:val="22"/>
        </w:rPr>
        <w:t>Dijelovi brizgalice KwikPen</w:t>
      </w:r>
    </w:p>
    <w:p w:rsidR="005E49D4" w:rsidRPr="004E06D2" w:rsidRDefault="005E49D4" w:rsidP="005E49D4">
      <w:pPr>
        <w:tabs>
          <w:tab w:val="left" w:pos="567"/>
        </w:tabs>
        <w:spacing w:line="260" w:lineRule="exact"/>
        <w:rPr>
          <w:rFonts w:eastAsia="Times New Roman"/>
          <w:sz w:val="22"/>
          <w:szCs w:val="22"/>
        </w:rPr>
      </w:pPr>
    </w:p>
    <w:p w:rsidR="005E49D4" w:rsidRPr="004E06D2" w:rsidRDefault="005E49D4" w:rsidP="005E49D4">
      <w:pPr>
        <w:tabs>
          <w:tab w:val="left" w:pos="567"/>
        </w:tabs>
        <w:spacing w:line="260" w:lineRule="exact"/>
        <w:rPr>
          <w:rFonts w:eastAsia="Times New Roman"/>
          <w:sz w:val="22"/>
          <w:szCs w:val="22"/>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900"/>
        <w:gridCol w:w="1285"/>
        <w:gridCol w:w="515"/>
        <w:gridCol w:w="1800"/>
        <w:gridCol w:w="520"/>
        <w:gridCol w:w="380"/>
        <w:gridCol w:w="896"/>
        <w:gridCol w:w="567"/>
        <w:gridCol w:w="337"/>
        <w:gridCol w:w="513"/>
        <w:gridCol w:w="387"/>
        <w:gridCol w:w="889"/>
      </w:tblGrid>
      <w:tr w:rsidR="005E49D4" w:rsidRPr="004E06D2" w:rsidTr="00B709B1">
        <w:trPr>
          <w:trHeight w:val="346"/>
        </w:trPr>
        <w:tc>
          <w:tcPr>
            <w:tcW w:w="900" w:type="dxa"/>
            <w:tcBorders>
              <w:top w:val="nil"/>
              <w:left w:val="nil"/>
              <w:bottom w:val="nil"/>
              <w:right w:val="nil"/>
            </w:tcBorders>
            <w:shd w:val="clear" w:color="auto" w:fill="auto"/>
          </w:tcPr>
          <w:p w:rsidR="005E49D4" w:rsidRPr="004E06D2" w:rsidRDefault="005E49D4" w:rsidP="00B709B1">
            <w:pPr>
              <w:tabs>
                <w:tab w:val="left" w:pos="567"/>
              </w:tabs>
              <w:rPr>
                <w:rFonts w:eastAsia="Times New Roman"/>
                <w:sz w:val="22"/>
                <w:szCs w:val="22"/>
              </w:rPr>
            </w:pPr>
          </w:p>
        </w:tc>
        <w:tc>
          <w:tcPr>
            <w:tcW w:w="2185" w:type="dxa"/>
            <w:gridSpan w:val="2"/>
            <w:tcBorders>
              <w:top w:val="nil"/>
              <w:left w:val="nil"/>
              <w:bottom w:val="nil"/>
              <w:right w:val="nil"/>
            </w:tcBorders>
            <w:shd w:val="clear" w:color="auto" w:fill="auto"/>
            <w:tcMar>
              <w:left w:w="418" w:type="dxa"/>
              <w:right w:w="115" w:type="dxa"/>
            </w:tcMar>
          </w:tcPr>
          <w:p w:rsidR="005E49D4" w:rsidRPr="004E06D2" w:rsidRDefault="005E49D4" w:rsidP="00B709B1">
            <w:pPr>
              <w:tabs>
                <w:tab w:val="left" w:pos="567"/>
              </w:tabs>
              <w:ind w:left="-359" w:right="-75"/>
              <w:rPr>
                <w:rFonts w:eastAsia="Times New Roman"/>
                <w:b/>
                <w:sz w:val="22"/>
                <w:szCs w:val="22"/>
              </w:rPr>
            </w:pPr>
            <w:r w:rsidRPr="004E06D2">
              <w:rPr>
                <w:rFonts w:eastAsia="Times New Roman"/>
                <w:b/>
                <w:sz w:val="22"/>
                <w:szCs w:val="22"/>
              </w:rPr>
              <w:t>Zatvarač brizgalice</w:t>
            </w:r>
            <w:r w:rsidRPr="004E06D2">
              <w:rPr>
                <w:rFonts w:eastAsia="Times New Roman"/>
                <w:noProof/>
                <w:sz w:val="22"/>
                <w:szCs w:val="22"/>
              </w:rPr>
              <w:pict>
                <v:line id="Straight Connector 11" o:spid="_x0000_s1325" style="position:absolute;left:0;text-align:left;z-index:251635712;visibility:visible;mso-position-horizontal-relative:text;mso-position-vertical-relative:text" from="16.55pt,15.3pt" to="16.55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" strokeweight="1pt"/>
              </w:pict>
            </w:r>
          </w:p>
        </w:tc>
        <w:tc>
          <w:tcPr>
            <w:tcW w:w="515" w:type="dxa"/>
            <w:tcBorders>
              <w:top w:val="nil"/>
              <w:left w:val="nil"/>
              <w:bottom w:val="nil"/>
              <w:right w:val="nil"/>
            </w:tcBorders>
            <w:shd w:val="clear" w:color="auto" w:fill="auto"/>
          </w:tcPr>
          <w:p w:rsidR="005E49D4" w:rsidRPr="004E06D2" w:rsidRDefault="005E49D4" w:rsidP="00B709B1">
            <w:pPr>
              <w:tabs>
                <w:tab w:val="left" w:pos="567"/>
              </w:tabs>
              <w:rPr>
                <w:rFonts w:eastAsia="Times New Roman"/>
                <w:sz w:val="22"/>
                <w:szCs w:val="22"/>
              </w:rPr>
            </w:pPr>
          </w:p>
        </w:tc>
        <w:tc>
          <w:tcPr>
            <w:tcW w:w="2700" w:type="dxa"/>
            <w:gridSpan w:val="3"/>
            <w:tcBorders>
              <w:top w:val="nil"/>
              <w:left w:val="nil"/>
              <w:bottom w:val="nil"/>
              <w:right w:val="nil"/>
            </w:tcBorders>
            <w:shd w:val="clear" w:color="auto" w:fill="auto"/>
            <w:tcMar>
              <w:left w:w="864" w:type="dxa"/>
              <w:right w:w="115" w:type="dxa"/>
            </w:tcMar>
          </w:tcPr>
          <w:p w:rsidR="005E49D4" w:rsidRPr="004E06D2" w:rsidRDefault="005E49D4" w:rsidP="00B709B1">
            <w:pPr>
              <w:tabs>
                <w:tab w:val="left" w:pos="567"/>
              </w:tabs>
              <w:rPr>
                <w:rFonts w:eastAsia="Times New Roman"/>
                <w:b/>
                <w:sz w:val="22"/>
                <w:szCs w:val="22"/>
              </w:rPr>
            </w:pPr>
            <w:r w:rsidRPr="004E06D2">
              <w:rPr>
                <w:rFonts w:eastAsia="Times New Roman"/>
                <w:b/>
                <w:sz w:val="22"/>
                <w:szCs w:val="22"/>
              </w:rPr>
              <w:t>Držač uloška</w:t>
            </w:r>
            <w:r w:rsidRPr="004E06D2">
              <w:rPr>
                <w:rFonts w:eastAsia="Times New Roman"/>
                <w:noProof/>
                <w:sz w:val="22"/>
                <w:szCs w:val="22"/>
              </w:rPr>
              <w:pict>
                <v:line id="Straight Connector 14" o:spid="_x0000_s1326" style="position:absolute;z-index:251636736;visibility:visible;mso-position-horizontal-relative:text;mso-position-vertical-relative:text" from="20.3pt,16.9pt" to="20.3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" strokeweight="1pt"/>
              </w:pict>
            </w:r>
          </w:p>
        </w:tc>
        <w:tc>
          <w:tcPr>
            <w:tcW w:w="1463" w:type="dxa"/>
            <w:gridSpan w:val="2"/>
            <w:tcBorders>
              <w:top w:val="nil"/>
              <w:left w:val="nil"/>
              <w:bottom w:val="nil"/>
              <w:right w:val="nil"/>
            </w:tcBorders>
            <w:shd w:val="clear" w:color="auto" w:fill="auto"/>
          </w:tcPr>
          <w:p w:rsidR="005E49D4" w:rsidRPr="004E06D2" w:rsidRDefault="005E49D4" w:rsidP="00B709B1">
            <w:pPr>
              <w:tabs>
                <w:tab w:val="left" w:pos="567"/>
              </w:tabs>
              <w:rPr>
                <w:rFonts w:eastAsia="Times New Roman"/>
                <w:b/>
                <w:sz w:val="22"/>
                <w:szCs w:val="22"/>
              </w:rPr>
            </w:pPr>
            <w:r w:rsidRPr="004E06D2">
              <w:rPr>
                <w:rFonts w:eastAsia="Times New Roman"/>
                <w:noProof/>
                <w:sz w:val="22"/>
                <w:szCs w:val="22"/>
              </w:rPr>
              <w:pict>
                <v:line id="Straight Connector 15" o:spid="_x0000_s1327" style="position:absolute;z-index:251637760;visibility:visible;mso-position-horizontal-relative:text;mso-position-vertical-relative:text" from="22.1pt,15.3pt" to="22.1pt,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" strokeweight="1pt"/>
              </w:pict>
            </w:r>
            <w:r w:rsidRPr="004E06D2">
              <w:rPr>
                <w:rFonts w:eastAsia="Times New Roman"/>
                <w:b/>
                <w:sz w:val="22"/>
                <w:szCs w:val="22"/>
              </w:rPr>
              <w:t>Naljepnica</w:t>
            </w:r>
          </w:p>
        </w:tc>
        <w:tc>
          <w:tcPr>
            <w:tcW w:w="337" w:type="dxa"/>
            <w:tcBorders>
              <w:top w:val="nil"/>
              <w:left w:val="nil"/>
              <w:bottom w:val="nil"/>
              <w:right w:val="nil"/>
            </w:tcBorders>
            <w:shd w:val="clear" w:color="auto" w:fill="auto"/>
          </w:tcPr>
          <w:p w:rsidR="005E49D4" w:rsidRPr="004E06D2" w:rsidRDefault="005E49D4" w:rsidP="00B709B1">
            <w:pPr>
              <w:tabs>
                <w:tab w:val="left" w:pos="567"/>
              </w:tabs>
              <w:rPr>
                <w:rFonts w:eastAsia="Times New Roman"/>
                <w:sz w:val="22"/>
                <w:szCs w:val="22"/>
              </w:rPr>
            </w:pPr>
          </w:p>
        </w:tc>
        <w:tc>
          <w:tcPr>
            <w:tcW w:w="1789" w:type="dxa"/>
            <w:gridSpan w:val="3"/>
            <w:tcBorders>
              <w:top w:val="nil"/>
              <w:left w:val="nil"/>
              <w:bottom w:val="nil"/>
              <w:right w:val="nil"/>
            </w:tcBorders>
            <w:shd w:val="clear" w:color="auto" w:fill="auto"/>
          </w:tcPr>
          <w:p w:rsidR="005E49D4" w:rsidRPr="004E06D2" w:rsidRDefault="005E49D4" w:rsidP="00B709B1">
            <w:pPr>
              <w:tabs>
                <w:tab w:val="left" w:pos="567"/>
              </w:tabs>
              <w:rPr>
                <w:rFonts w:eastAsia="Times New Roman"/>
                <w:b/>
                <w:sz w:val="22"/>
                <w:szCs w:val="22"/>
              </w:rPr>
            </w:pPr>
            <w:r w:rsidRPr="004E06D2">
              <w:rPr>
                <w:rFonts w:eastAsia="Times New Roman"/>
                <w:noProof/>
                <w:sz w:val="22"/>
                <w:szCs w:val="22"/>
              </w:rPr>
              <w:pict>
                <v:line id="Straight Connector 18" o:spid="_x0000_s1330" style="position:absolute;flip:y;z-index:251640832;visibility:visible;mso-position-horizontal-relative:text;mso-position-vertical-relative:text" from="4.7pt,15.3pt" to="36.6pt,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" strokeweight="1pt"/>
              </w:pict>
            </w:r>
            <w:r w:rsidR="008E4FBD">
              <w:rPr>
                <w:rFonts w:eastAsia="Times New Roman"/>
                <w:sz w:val="22"/>
                <w:szCs w:val="22"/>
              </w:rPr>
              <w:t xml:space="preserve"> </w:t>
            </w:r>
            <w:r w:rsidRPr="004E06D2">
              <w:rPr>
                <w:rFonts w:eastAsia="Times New Roman"/>
                <w:b/>
                <w:sz w:val="22"/>
                <w:szCs w:val="22"/>
              </w:rPr>
              <w:t xml:space="preserve">Pokazivač doze </w:t>
            </w:r>
          </w:p>
        </w:tc>
      </w:tr>
      <w:tr w:rsidR="005E49D4" w:rsidRPr="004E06D2" w:rsidTr="00B709B1">
        <w:trPr>
          <w:trHeight w:val="386"/>
        </w:trPr>
        <w:tc>
          <w:tcPr>
            <w:tcW w:w="9000" w:type="dxa"/>
            <w:gridSpan w:val="12"/>
            <w:vMerge w:val="restart"/>
            <w:tcBorders>
              <w:top w:val="nil"/>
              <w:left w:val="nil"/>
              <w:bottom w:val="nil"/>
              <w:right w:val="nil"/>
            </w:tcBorders>
            <w:shd w:val="clear" w:color="auto" w:fill="auto"/>
          </w:tcPr>
          <w:p w:rsidR="005E49D4" w:rsidRPr="004E06D2" w:rsidRDefault="001E1AD6" w:rsidP="00B709B1">
            <w:pPr>
              <w:tabs>
                <w:tab w:val="left" w:pos="567"/>
              </w:tabs>
              <w:spacing w:before="1080" w:line="260" w:lineRule="exact"/>
              <w:jc w:val="center"/>
              <w:rPr>
                <w:rFonts w:eastAsia="Times New Roman"/>
                <w:sz w:val="22"/>
                <w:szCs w:val="22"/>
              </w:rPr>
            </w:pPr>
            <w:r w:rsidRPr="004E06D2">
              <w:rPr>
                <w:rFonts w:eastAsia="Times New Roman"/>
                <w:noProof/>
                <w:sz w:val="22"/>
                <w:szCs w:val="22"/>
                <w:lang w:eastAsia="hr-HR"/>
              </w:rPr>
              <w:pict>
                <v:line id="_x0000_s1351" style="position:absolute;left:0;text-align:left;z-index:251655168;visibility:visible;mso-position-horizontal-relative:text;mso-position-vertical-relative:text" from="250.85pt,55.75pt" to="250.85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" strokeweight="1pt"/>
              </w:pict>
            </w:r>
            <w:r w:rsidR="005E49D4" w:rsidRPr="004E06D2">
              <w:rPr>
                <w:rFonts w:eastAsia="Times New Roman"/>
                <w:noProof/>
                <w:sz w:val="22"/>
                <w:szCs w:val="22"/>
              </w:rPr>
              <w:pict>
                <v:shape id="Text Box 2" o:spid="_x0000_s1333" type="#_x0000_t202" style="position:absolute;left:0;text-align:left;margin-left:222.95pt;margin-top:38pt;width:74.9pt;height:14.6pt;z-index:2516439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" filled="f" stroked="f" strokeweight=".5pt">
                  <v:textbox style="mso-next-textbox:#Text Box 2" inset="0,0,0,0">
                    <w:txbxContent>
                      <w:p w:rsidR="00A00063" w:rsidRPr="00E92ED3" w:rsidRDefault="00A00063" w:rsidP="005E49D4">
                        <w:pPr>
                          <w:jc w:val="center"/>
                          <w:rPr>
                            <w:b/>
                            <w:spacing w:val="-1"/>
                            <w:w w:val="82"/>
                            <w:sz w:val="8"/>
                            <w:szCs w:val="8"/>
                            <w:lang w:bidi="hr-HR"/>
                          </w:rPr>
                        </w:pPr>
                        <w:r w:rsidRPr="00E92ED3">
                          <w:rPr>
                            <w:b/>
                            <w:spacing w:val="-1"/>
                            <w:w w:val="82"/>
                            <w:sz w:val="8"/>
                            <w:szCs w:val="8"/>
                            <w:lang w:bidi="hr-HR"/>
                          </w:rPr>
                          <w:t xml:space="preserve">PRIMJENJIVATI </w:t>
                        </w:r>
                        <w:r>
                          <w:rPr>
                            <w:b/>
                            <w:spacing w:val="-1"/>
                            <w:w w:val="82"/>
                            <w:sz w:val="8"/>
                            <w:szCs w:val="8"/>
                            <w:lang w:bidi="hr-HR"/>
                          </w:rPr>
                          <w:t>ISKLJUČIVO</w:t>
                        </w:r>
                        <w:r w:rsidRPr="00E92ED3">
                          <w:rPr>
                            <w:b/>
                            <w:spacing w:val="-1"/>
                            <w:w w:val="82"/>
                            <w:sz w:val="8"/>
                            <w:szCs w:val="8"/>
                            <w:lang w:bidi="hr-HR"/>
                          </w:rPr>
                          <w:t xml:space="preserve"> OVO</w:t>
                        </w:r>
                        <w:r>
                          <w:rPr>
                            <w:b/>
                            <w:spacing w:val="-1"/>
                            <w:w w:val="82"/>
                            <w:sz w:val="8"/>
                            <w:szCs w:val="8"/>
                            <w:lang w:bidi="hr-HR"/>
                          </w:rPr>
                          <w:t>M</w:t>
                        </w:r>
                        <w:r w:rsidRPr="00E92ED3">
                          <w:rPr>
                            <w:b/>
                            <w:spacing w:val="-1"/>
                            <w:w w:val="82"/>
                            <w:sz w:val="8"/>
                            <w:szCs w:val="8"/>
                            <w:lang w:bidi="hr-HR"/>
                          </w:rPr>
                          <w:t xml:space="preserve"> BRIZGALIC</w:t>
                        </w:r>
                        <w:r>
                          <w:rPr>
                            <w:b/>
                            <w:spacing w:val="-1"/>
                            <w:w w:val="82"/>
                            <w:sz w:val="8"/>
                            <w:szCs w:val="8"/>
                            <w:lang w:bidi="hr-HR"/>
                          </w:rPr>
                          <w:t>OM</w:t>
                        </w:r>
                        <w:r w:rsidRPr="00E92ED3">
                          <w:rPr>
                            <w:b/>
                            <w:spacing w:val="-1"/>
                            <w:w w:val="82"/>
                            <w:sz w:val="8"/>
                            <w:szCs w:val="8"/>
                            <w:lang w:bidi="hr-HR"/>
                          </w:rPr>
                          <w:t>, INAČE MOŽE DOĆI DO TEŠKOG PREDOZIRANJA</w:t>
                        </w:r>
                      </w:p>
                      <w:p w:rsidR="00A00063" w:rsidRPr="00E92ED3" w:rsidRDefault="00A00063" w:rsidP="005E49D4">
                        <w:pPr>
                          <w:jc w:val="center"/>
                          <w:rPr>
                            <w:rFonts w:ascii="DIN-Bold" w:hAnsi="DIN-Bold" w:cs="Vrinda"/>
                            <w:b/>
                            <w:spacing w:val="-1"/>
                            <w:w w:val="82"/>
                            <w:sz w:val="8"/>
                            <w:szCs w:val="9"/>
                          </w:rPr>
                        </w:pPr>
                      </w:p>
                    </w:txbxContent>
                  </v:textbox>
                </v:shape>
              </w:pict>
            </w:r>
            <w:r w:rsidR="005E49D4" w:rsidRPr="004E06D2">
              <w:rPr>
                <w:rFonts w:eastAsia="Times New Roman"/>
                <w:noProof/>
                <w:sz w:val="22"/>
                <w:szCs w:val="22"/>
              </w:rPr>
              <w:pict>
                <v:line id="Straight Connector 17" o:spid="_x0000_s1329" style="position:absolute;left:0;text-align:left;z-index:251639808;visibility:visible;mso-position-horizontal-relative:text;mso-position-vertical-relative:text" from="409.7pt,52.6pt" to="409.7pt,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" strokeweight="1pt"/>
              </w:pict>
            </w:r>
            <w:r w:rsidR="005E49D4" w:rsidRPr="004E06D2">
              <w:rPr>
                <w:rFonts w:eastAsia="Times New Roman"/>
                <w:noProof/>
                <w:sz w:val="22"/>
                <w:szCs w:val="22"/>
              </w:rPr>
              <w:pict>
                <v:line id="Straight Connector 16" o:spid="_x0000_s1328" style="position:absolute;left:0;text-align:left;z-index:251638784;visibility:visible;mso-position-horizontal-relative:text;mso-position-vertical-relative:text" from="325.85pt,62.7pt" to="325.8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" strokeweight="1pt"/>
              </w:pict>
            </w:r>
            <w:r w:rsidR="005E49D4" w:rsidRPr="004E06D2">
              <w:rPr>
                <w:rFonts w:eastAsia="Times New Roman"/>
                <w:noProof/>
                <w:sz w:val="22"/>
                <w:szCs w:val="22"/>
              </w:rPr>
              <w:pict>
                <v:line id="Straight Connector 13" o:spid="_x0000_s1324" style="position:absolute;left:0;text-align:left;flip:x;z-index:251634688;visibility:visible;mso-position-horizontal-relative:text;mso-position-vertical-relative:text" from="148.15pt,52.1pt" to="185.45pt,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" strokeweight="1pt"/>
              </w:pict>
            </w:r>
            <w:r w:rsidR="005E49D4" w:rsidRPr="004E06D2">
              <w:rPr>
                <w:rFonts w:eastAsia="Times New Roman"/>
                <w:noProof/>
                <w:sz w:val="22"/>
                <w:szCs w:val="22"/>
              </w:rPr>
              <w:pict>
                <v:line id="Straight Connector 12" o:spid="_x0000_s1323" style="position:absolute;left:0;text-align:left;z-index:251633664;visibility:visible;mso-position-horizontal-relative:text;mso-position-vertical-relative:text" from="60.6pt,42.35pt" to="60.6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" strokeweight="1pt"/>
              </w:pict>
            </w:r>
            <w:r w:rsidR="005E49D4" w:rsidRPr="004E06D2">
              <w:rPr>
                <w:rFonts w:eastAsia="Times New Roman"/>
                <w:noProof/>
                <w:sz w:val="22"/>
                <w:szCs w:val="22"/>
              </w:rPr>
              <w:pict>
                <v:shape id="Picture 10" o:spid="_x0000_i1046" type="#_x0000_t75" style="width:460.5pt;height:39.75pt;visibility:visible">
                  <v:imagedata r:id="rId61" o:title=""/>
                </v:shape>
              </w:pict>
            </w:r>
          </w:p>
        </w:tc>
        <w:tc>
          <w:tcPr>
            <w:tcW w:w="889" w:type="dxa"/>
            <w:tcBorders>
              <w:top w:val="nil"/>
              <w:left w:val="nil"/>
              <w:bottom w:val="nil"/>
              <w:right w:val="nil"/>
            </w:tcBorders>
            <w:shd w:val="clear" w:color="auto" w:fill="auto"/>
          </w:tcPr>
          <w:p w:rsidR="005E49D4" w:rsidRPr="004E06D2" w:rsidRDefault="005E49D4" w:rsidP="00B709B1">
            <w:pPr>
              <w:tabs>
                <w:tab w:val="left" w:pos="567"/>
              </w:tabs>
              <w:spacing w:line="260" w:lineRule="exact"/>
              <w:rPr>
                <w:rFonts w:eastAsia="Times New Roman"/>
                <w:sz w:val="22"/>
                <w:szCs w:val="22"/>
              </w:rPr>
            </w:pPr>
          </w:p>
        </w:tc>
      </w:tr>
      <w:tr w:rsidR="005E49D4" w:rsidRPr="004E06D2" w:rsidTr="00B709B1">
        <w:trPr>
          <w:trHeight w:val="917"/>
        </w:trPr>
        <w:tc>
          <w:tcPr>
            <w:tcW w:w="9000" w:type="dxa"/>
            <w:gridSpan w:val="12"/>
            <w:vMerge/>
            <w:tcBorders>
              <w:top w:val="nil"/>
              <w:left w:val="nil"/>
              <w:bottom w:val="nil"/>
              <w:right w:val="nil"/>
            </w:tcBorders>
            <w:shd w:val="clear" w:color="auto" w:fill="auto"/>
          </w:tcPr>
          <w:p w:rsidR="005E49D4" w:rsidRPr="004E06D2" w:rsidRDefault="005E49D4" w:rsidP="00B709B1">
            <w:pPr>
              <w:tabs>
                <w:tab w:val="left" w:pos="567"/>
              </w:tabs>
              <w:spacing w:line="260" w:lineRule="exact"/>
              <w:rPr>
                <w:rFonts w:eastAsia="Times New Roman"/>
                <w:sz w:val="22"/>
                <w:szCs w:val="22"/>
              </w:rPr>
            </w:pPr>
          </w:p>
        </w:tc>
        <w:tc>
          <w:tcPr>
            <w:tcW w:w="889" w:type="dxa"/>
            <w:tcBorders>
              <w:top w:val="nil"/>
              <w:left w:val="nil"/>
              <w:bottom w:val="nil"/>
              <w:right w:val="nil"/>
            </w:tcBorders>
            <w:shd w:val="clear" w:color="auto" w:fill="auto"/>
          </w:tcPr>
          <w:p w:rsidR="005E49D4" w:rsidRPr="004E06D2" w:rsidRDefault="005E49D4" w:rsidP="00B709B1">
            <w:pPr>
              <w:tabs>
                <w:tab w:val="left" w:pos="567"/>
              </w:tabs>
              <w:spacing w:line="260" w:lineRule="exact"/>
              <w:rPr>
                <w:rFonts w:eastAsia="Times New Roman"/>
                <w:sz w:val="22"/>
                <w:szCs w:val="22"/>
              </w:rPr>
            </w:pPr>
          </w:p>
          <w:p w:rsidR="005E49D4" w:rsidRPr="004E06D2" w:rsidRDefault="005E49D4" w:rsidP="00B709B1">
            <w:pPr>
              <w:tabs>
                <w:tab w:val="left" w:pos="567"/>
              </w:tabs>
              <w:spacing w:line="260" w:lineRule="exact"/>
              <w:rPr>
                <w:rFonts w:eastAsia="Times New Roman"/>
                <w:sz w:val="22"/>
                <w:szCs w:val="22"/>
              </w:rPr>
            </w:pPr>
            <w:r w:rsidRPr="004E06D2">
              <w:rPr>
                <w:rFonts w:eastAsia="Times New Roman"/>
                <w:noProof/>
                <w:sz w:val="22"/>
                <w:szCs w:val="22"/>
              </w:rPr>
              <w:pict>
                <v:line id="Straight Connector 21" o:spid="_x0000_s1331" style="position:absolute;z-index:251641856;visibility:visible" from="-2.35pt,10.85pt" to="10.4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" strokeweight="1pt"/>
              </w:pict>
            </w:r>
            <w:r w:rsidRPr="004E06D2">
              <w:rPr>
                <w:rFonts w:eastAsia="Times New Roman"/>
                <w:noProof/>
                <w:sz w:val="22"/>
                <w:szCs w:val="22"/>
              </w:rPr>
              <w:pict>
                <v:line id="Straight Connector 22" o:spid="_x0000_s1332" style="position:absolute;z-index:251642880;visibility:visible" from="10.5pt,11.05pt" to="10.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" strokeweight="1pt"/>
              </w:pict>
            </w:r>
          </w:p>
          <w:p w:rsidR="005E49D4" w:rsidRPr="004E06D2" w:rsidRDefault="005E49D4" w:rsidP="00B709B1">
            <w:pPr>
              <w:tabs>
                <w:tab w:val="left" w:pos="567"/>
              </w:tabs>
              <w:spacing w:line="260" w:lineRule="exact"/>
              <w:rPr>
                <w:rFonts w:eastAsia="Times New Roman"/>
                <w:b/>
                <w:sz w:val="22"/>
                <w:szCs w:val="22"/>
              </w:rPr>
            </w:pPr>
          </w:p>
        </w:tc>
      </w:tr>
      <w:tr w:rsidR="005E49D4" w:rsidRPr="004E06D2" w:rsidTr="00B709B1">
        <w:trPr>
          <w:trHeight w:val="533"/>
        </w:trPr>
        <w:tc>
          <w:tcPr>
            <w:tcW w:w="1800" w:type="dxa"/>
            <w:gridSpan w:val="2"/>
            <w:tcBorders>
              <w:top w:val="nil"/>
              <w:left w:val="nil"/>
              <w:bottom w:val="nil"/>
              <w:right w:val="nil"/>
            </w:tcBorders>
            <w:shd w:val="clear" w:color="auto" w:fill="auto"/>
            <w:tcMar>
              <w:left w:w="979" w:type="dxa"/>
              <w:right w:w="115" w:type="dxa"/>
            </w:tcMar>
            <w:vAlign w:val="center"/>
          </w:tcPr>
          <w:p w:rsidR="005E49D4" w:rsidRPr="004E06D2" w:rsidRDefault="005E49D4" w:rsidP="00B709B1">
            <w:pPr>
              <w:tabs>
                <w:tab w:val="left" w:pos="567"/>
              </w:tabs>
              <w:spacing w:line="260" w:lineRule="exact"/>
              <w:ind w:left="-587"/>
              <w:rPr>
                <w:rFonts w:eastAsia="Times New Roman"/>
                <w:b/>
                <w:sz w:val="22"/>
                <w:szCs w:val="22"/>
              </w:rPr>
            </w:pPr>
            <w:r w:rsidRPr="004E06D2">
              <w:rPr>
                <w:rFonts w:eastAsia="Times New Roman"/>
                <w:b/>
                <w:sz w:val="22"/>
                <w:szCs w:val="22"/>
              </w:rPr>
              <w:t>Kvačica na zatvaraču</w:t>
            </w:r>
          </w:p>
        </w:tc>
        <w:tc>
          <w:tcPr>
            <w:tcW w:w="1800" w:type="dxa"/>
            <w:gridSpan w:val="2"/>
            <w:tcBorders>
              <w:top w:val="nil"/>
              <w:left w:val="nil"/>
              <w:bottom w:val="nil"/>
              <w:right w:val="nil"/>
            </w:tcBorders>
            <w:shd w:val="clear" w:color="auto" w:fill="auto"/>
            <w:vAlign w:val="center"/>
          </w:tcPr>
          <w:p w:rsidR="005E49D4" w:rsidRPr="004E06D2" w:rsidRDefault="005E49D4" w:rsidP="00B709B1">
            <w:pPr>
              <w:tabs>
                <w:tab w:val="left" w:pos="567"/>
              </w:tabs>
              <w:spacing w:line="260" w:lineRule="exact"/>
              <w:jc w:val="right"/>
              <w:rPr>
                <w:rFonts w:eastAsia="Times New Roman"/>
                <w:b/>
                <w:sz w:val="22"/>
                <w:szCs w:val="22"/>
              </w:rPr>
            </w:pPr>
            <w:r w:rsidRPr="004E06D2">
              <w:rPr>
                <w:rFonts w:eastAsia="Times New Roman"/>
                <w:b/>
                <w:sz w:val="22"/>
                <w:szCs w:val="22"/>
              </w:rPr>
              <w:t>Gumeni zaštitni zatvarač</w:t>
            </w:r>
          </w:p>
        </w:tc>
        <w:tc>
          <w:tcPr>
            <w:tcW w:w="1800" w:type="dxa"/>
            <w:tcBorders>
              <w:top w:val="nil"/>
              <w:left w:val="nil"/>
              <w:bottom w:val="nil"/>
              <w:right w:val="nil"/>
            </w:tcBorders>
            <w:shd w:val="clear" w:color="auto" w:fill="auto"/>
            <w:vAlign w:val="center"/>
          </w:tcPr>
          <w:p w:rsidR="005E49D4" w:rsidRPr="004E06D2" w:rsidRDefault="001E1AD6" w:rsidP="00EB4E6A">
            <w:pPr>
              <w:tabs>
                <w:tab w:val="left" w:pos="567"/>
              </w:tabs>
              <w:spacing w:line="260" w:lineRule="exact"/>
              <w:jc w:val="right"/>
              <w:rPr>
                <w:rFonts w:eastAsia="Times New Roman"/>
                <w:b/>
                <w:sz w:val="22"/>
                <w:szCs w:val="22"/>
              </w:rPr>
            </w:pPr>
            <w:r w:rsidRPr="004E06D2">
              <w:rPr>
                <w:rFonts w:eastAsia="Times New Roman"/>
                <w:b/>
                <w:sz w:val="22"/>
                <w:szCs w:val="22"/>
              </w:rPr>
              <w:t>Klip</w:t>
            </w:r>
          </w:p>
        </w:tc>
        <w:tc>
          <w:tcPr>
            <w:tcW w:w="520" w:type="dxa"/>
            <w:tcBorders>
              <w:top w:val="nil"/>
              <w:left w:val="nil"/>
              <w:bottom w:val="nil"/>
              <w:right w:val="nil"/>
            </w:tcBorders>
            <w:shd w:val="clear" w:color="auto" w:fill="auto"/>
            <w:vAlign w:val="center"/>
          </w:tcPr>
          <w:p w:rsidR="005E49D4" w:rsidRPr="004E06D2" w:rsidRDefault="005E49D4" w:rsidP="00B709B1">
            <w:pPr>
              <w:tabs>
                <w:tab w:val="left" w:pos="567"/>
              </w:tabs>
              <w:spacing w:line="260" w:lineRule="exact"/>
              <w:rPr>
                <w:rFonts w:eastAsia="Times New Roman"/>
                <w:sz w:val="22"/>
                <w:szCs w:val="22"/>
              </w:rPr>
            </w:pPr>
          </w:p>
        </w:tc>
        <w:tc>
          <w:tcPr>
            <w:tcW w:w="1276" w:type="dxa"/>
            <w:gridSpan w:val="2"/>
            <w:tcBorders>
              <w:top w:val="nil"/>
              <w:left w:val="nil"/>
              <w:bottom w:val="nil"/>
              <w:right w:val="nil"/>
            </w:tcBorders>
            <w:shd w:val="clear" w:color="auto" w:fill="auto"/>
            <w:vAlign w:val="center"/>
          </w:tcPr>
          <w:p w:rsidR="005E49D4" w:rsidRPr="004E06D2" w:rsidRDefault="008E4FBD" w:rsidP="00B709B1">
            <w:pPr>
              <w:tabs>
                <w:tab w:val="left" w:pos="567"/>
              </w:tabs>
              <w:spacing w:line="260" w:lineRule="exact"/>
              <w:rPr>
                <w:rFonts w:eastAsia="Times New Roman"/>
                <w:b/>
                <w:sz w:val="22"/>
                <w:szCs w:val="22"/>
              </w:rPr>
            </w:pPr>
            <w:r>
              <w:rPr>
                <w:rFonts w:eastAsia="Times New Roman"/>
                <w:sz w:val="22"/>
                <w:szCs w:val="22"/>
              </w:rPr>
              <w:t xml:space="preserve"> </w:t>
            </w:r>
            <w:r w:rsidR="005E49D4" w:rsidRPr="004E06D2">
              <w:rPr>
                <w:rFonts w:eastAsia="Times New Roman"/>
                <w:sz w:val="22"/>
                <w:szCs w:val="22"/>
              </w:rPr>
              <w:t xml:space="preserve"> </w:t>
            </w:r>
            <w:r w:rsidR="005E49D4" w:rsidRPr="004E06D2">
              <w:rPr>
                <w:rFonts w:eastAsia="Times New Roman"/>
                <w:b/>
                <w:sz w:val="22"/>
                <w:szCs w:val="22"/>
              </w:rPr>
              <w:t>Tijelo brizgalice</w:t>
            </w:r>
          </w:p>
        </w:tc>
        <w:tc>
          <w:tcPr>
            <w:tcW w:w="1417" w:type="dxa"/>
            <w:gridSpan w:val="3"/>
            <w:tcBorders>
              <w:top w:val="nil"/>
              <w:left w:val="nil"/>
              <w:bottom w:val="nil"/>
              <w:right w:val="nil"/>
            </w:tcBorders>
            <w:shd w:val="clear" w:color="auto" w:fill="auto"/>
            <w:vAlign w:val="center"/>
          </w:tcPr>
          <w:p w:rsidR="005E49D4" w:rsidRPr="004E06D2" w:rsidRDefault="005E49D4" w:rsidP="00B709B1">
            <w:pPr>
              <w:tabs>
                <w:tab w:val="left" w:pos="567"/>
              </w:tabs>
              <w:spacing w:line="260" w:lineRule="exact"/>
              <w:rPr>
                <w:rFonts w:eastAsia="Times New Roman"/>
                <w:b/>
                <w:sz w:val="22"/>
                <w:szCs w:val="22"/>
              </w:rPr>
            </w:pPr>
            <w:r w:rsidRPr="004E06D2">
              <w:rPr>
                <w:rFonts w:eastAsia="Times New Roman"/>
                <w:b/>
                <w:sz w:val="22"/>
                <w:szCs w:val="22"/>
              </w:rPr>
              <w:t>Prozorčić za odabir doze</w:t>
            </w:r>
          </w:p>
        </w:tc>
        <w:tc>
          <w:tcPr>
            <w:tcW w:w="1276" w:type="dxa"/>
            <w:gridSpan w:val="2"/>
            <w:tcBorders>
              <w:top w:val="nil"/>
              <w:left w:val="nil"/>
              <w:bottom w:val="nil"/>
              <w:right w:val="nil"/>
            </w:tcBorders>
            <w:shd w:val="clear" w:color="auto" w:fill="auto"/>
            <w:vAlign w:val="center"/>
          </w:tcPr>
          <w:p w:rsidR="005E49D4" w:rsidRPr="004E06D2" w:rsidRDefault="005E49D4" w:rsidP="00B709B1">
            <w:pPr>
              <w:tabs>
                <w:tab w:val="left" w:pos="567"/>
              </w:tabs>
              <w:spacing w:line="260" w:lineRule="exact"/>
              <w:rPr>
                <w:rFonts w:eastAsia="Times New Roman"/>
                <w:b/>
                <w:sz w:val="22"/>
                <w:szCs w:val="22"/>
              </w:rPr>
            </w:pPr>
            <w:r w:rsidRPr="004E06D2">
              <w:rPr>
                <w:rFonts w:eastAsia="Times New Roman"/>
                <w:b/>
                <w:sz w:val="22"/>
                <w:szCs w:val="22"/>
              </w:rPr>
              <w:t>Gumb za doziranje</w:t>
            </w:r>
          </w:p>
        </w:tc>
      </w:tr>
    </w:tbl>
    <w:p w:rsidR="005E49D4" w:rsidRPr="004E06D2" w:rsidRDefault="005E49D4" w:rsidP="005E49D4">
      <w:pPr>
        <w:tabs>
          <w:tab w:val="left" w:pos="567"/>
        </w:tabs>
        <w:spacing w:line="260" w:lineRule="exact"/>
        <w:rPr>
          <w:rFonts w:eastAsia="Times New Roman"/>
          <w:sz w:val="22"/>
          <w:szCs w:val="22"/>
        </w:rPr>
      </w:pPr>
    </w:p>
    <w:tbl>
      <w:tblPr>
        <w:tblW w:w="0" w:type="auto"/>
        <w:jc w:val="center"/>
        <w:tblLook w:val="04A0" w:firstRow="1" w:lastRow="0" w:firstColumn="1" w:lastColumn="0" w:noHBand="0" w:noVBand="1"/>
      </w:tblPr>
      <w:tblGrid>
        <w:gridCol w:w="1308"/>
        <w:gridCol w:w="360"/>
        <w:gridCol w:w="720"/>
        <w:gridCol w:w="540"/>
        <w:gridCol w:w="654"/>
        <w:gridCol w:w="1194"/>
        <w:gridCol w:w="4511"/>
      </w:tblGrid>
      <w:tr w:rsidR="005E49D4" w:rsidRPr="004E06D2" w:rsidTr="00B709B1">
        <w:trPr>
          <w:jc w:val="center"/>
        </w:trPr>
        <w:tc>
          <w:tcPr>
            <w:tcW w:w="4776" w:type="dxa"/>
            <w:gridSpan w:val="6"/>
            <w:shd w:val="clear" w:color="auto" w:fill="auto"/>
          </w:tcPr>
          <w:p w:rsidR="005E49D4" w:rsidRPr="004E06D2" w:rsidRDefault="005E49D4" w:rsidP="00B709B1">
            <w:pPr>
              <w:tabs>
                <w:tab w:val="left" w:pos="567"/>
              </w:tabs>
              <w:spacing w:line="260" w:lineRule="exact"/>
              <w:jc w:val="center"/>
              <w:rPr>
                <w:rFonts w:eastAsia="Times New Roman"/>
                <w:b/>
                <w:sz w:val="22"/>
                <w:szCs w:val="22"/>
              </w:rPr>
            </w:pPr>
            <w:r w:rsidRPr="004E06D2">
              <w:rPr>
                <w:rFonts w:eastAsia="Times New Roman"/>
                <w:b/>
                <w:sz w:val="22"/>
                <w:szCs w:val="22"/>
              </w:rPr>
              <w:t>Dijelovi igle za brizgalicu</w:t>
            </w:r>
          </w:p>
          <w:p w:rsidR="005E49D4" w:rsidRPr="004E06D2" w:rsidRDefault="005E49D4" w:rsidP="00B709B1">
            <w:pPr>
              <w:tabs>
                <w:tab w:val="left" w:pos="567"/>
              </w:tabs>
              <w:spacing w:line="260" w:lineRule="exact"/>
              <w:jc w:val="center"/>
              <w:rPr>
                <w:rFonts w:eastAsia="Times New Roman"/>
                <w:sz w:val="22"/>
                <w:szCs w:val="22"/>
              </w:rPr>
            </w:pPr>
            <w:r w:rsidRPr="004E06D2">
              <w:rPr>
                <w:rFonts w:eastAsia="Times New Roman"/>
                <w:b/>
                <w:sz w:val="22"/>
                <w:szCs w:val="22"/>
              </w:rPr>
              <w:t>(pakiranje ne sadrži igle)</w:t>
            </w:r>
          </w:p>
        </w:tc>
        <w:tc>
          <w:tcPr>
            <w:tcW w:w="4511" w:type="dxa"/>
          </w:tcPr>
          <w:p w:rsidR="006B7C4C" w:rsidRPr="004E06D2" w:rsidRDefault="005E49D4" w:rsidP="00B709B1">
            <w:pPr>
              <w:tabs>
                <w:tab w:val="left" w:pos="567"/>
              </w:tabs>
              <w:spacing w:line="260" w:lineRule="exact"/>
              <w:jc w:val="center"/>
              <w:rPr>
                <w:rFonts w:eastAsia="Times New Roman"/>
                <w:b/>
                <w:sz w:val="22"/>
                <w:szCs w:val="22"/>
              </w:rPr>
            </w:pPr>
            <w:r w:rsidRPr="004E06D2">
              <w:rPr>
                <w:rFonts w:eastAsia="Times New Roman"/>
                <w:b/>
                <w:sz w:val="22"/>
                <w:szCs w:val="22"/>
              </w:rPr>
              <w:t>Gumb za doziranje</w:t>
            </w:r>
          </w:p>
          <w:p w:rsidR="005E49D4" w:rsidRPr="004E06D2" w:rsidRDefault="006B7C4C" w:rsidP="00B709B1">
            <w:pPr>
              <w:tabs>
                <w:tab w:val="left" w:pos="567"/>
              </w:tabs>
              <w:spacing w:line="260" w:lineRule="exact"/>
              <w:jc w:val="center"/>
              <w:rPr>
                <w:rFonts w:eastAsia="Times New Roman"/>
                <w:b/>
                <w:sz w:val="22"/>
                <w:szCs w:val="22"/>
              </w:rPr>
            </w:pPr>
            <w:r w:rsidRPr="004E06D2">
              <w:rPr>
                <w:rFonts w:eastAsia="Times New Roman"/>
                <w:b/>
                <w:sz w:val="22"/>
                <w:szCs w:val="22"/>
              </w:rPr>
              <w:t>s tamnocrvenim prstenom</w:t>
            </w:r>
          </w:p>
        </w:tc>
      </w:tr>
      <w:tr w:rsidR="005E49D4" w:rsidRPr="004E06D2" w:rsidTr="00B709B1">
        <w:trPr>
          <w:jc w:val="center"/>
        </w:trPr>
        <w:tc>
          <w:tcPr>
            <w:tcW w:w="1308" w:type="dxa"/>
            <w:shd w:val="clear" w:color="auto" w:fill="auto"/>
          </w:tcPr>
          <w:p w:rsidR="005E49D4" w:rsidRPr="004E06D2" w:rsidRDefault="005E49D4" w:rsidP="00B709B1">
            <w:pPr>
              <w:tabs>
                <w:tab w:val="left" w:pos="567"/>
              </w:tabs>
              <w:spacing w:line="260" w:lineRule="exact"/>
              <w:jc w:val="center"/>
              <w:rPr>
                <w:rFonts w:eastAsia="Times New Roman"/>
                <w:sz w:val="22"/>
                <w:szCs w:val="22"/>
              </w:rPr>
            </w:pPr>
          </w:p>
        </w:tc>
        <w:tc>
          <w:tcPr>
            <w:tcW w:w="1080" w:type="dxa"/>
            <w:gridSpan w:val="2"/>
            <w:shd w:val="clear" w:color="auto" w:fill="auto"/>
          </w:tcPr>
          <w:p w:rsidR="005E49D4" w:rsidRPr="004E06D2" w:rsidRDefault="005E49D4" w:rsidP="00B709B1">
            <w:pPr>
              <w:tabs>
                <w:tab w:val="left" w:pos="567"/>
              </w:tabs>
              <w:spacing w:line="260" w:lineRule="exact"/>
              <w:jc w:val="center"/>
              <w:rPr>
                <w:rFonts w:eastAsia="Times New Roman"/>
                <w:sz w:val="22"/>
                <w:szCs w:val="22"/>
              </w:rPr>
            </w:pPr>
          </w:p>
        </w:tc>
        <w:tc>
          <w:tcPr>
            <w:tcW w:w="1194" w:type="dxa"/>
            <w:gridSpan w:val="2"/>
            <w:shd w:val="clear" w:color="auto" w:fill="auto"/>
          </w:tcPr>
          <w:p w:rsidR="005E49D4" w:rsidRPr="004E06D2" w:rsidRDefault="005E49D4" w:rsidP="00B709B1">
            <w:pPr>
              <w:tabs>
                <w:tab w:val="left" w:pos="567"/>
              </w:tabs>
              <w:spacing w:line="260" w:lineRule="exact"/>
              <w:jc w:val="center"/>
              <w:rPr>
                <w:rFonts w:eastAsia="Times New Roman"/>
                <w:b/>
                <w:sz w:val="22"/>
                <w:szCs w:val="22"/>
              </w:rPr>
            </w:pPr>
            <w:r w:rsidRPr="004E06D2">
              <w:rPr>
                <w:rFonts w:eastAsia="Times New Roman"/>
                <w:b/>
                <w:sz w:val="22"/>
                <w:szCs w:val="22"/>
              </w:rPr>
              <w:t>Igla</w:t>
            </w:r>
          </w:p>
        </w:tc>
        <w:tc>
          <w:tcPr>
            <w:tcW w:w="1194" w:type="dxa"/>
            <w:shd w:val="clear" w:color="auto" w:fill="auto"/>
          </w:tcPr>
          <w:p w:rsidR="005E49D4" w:rsidRPr="004E06D2" w:rsidRDefault="005E49D4" w:rsidP="00B709B1">
            <w:pPr>
              <w:tabs>
                <w:tab w:val="left" w:pos="567"/>
              </w:tabs>
              <w:spacing w:line="260" w:lineRule="exact"/>
              <w:jc w:val="center"/>
              <w:rPr>
                <w:rFonts w:eastAsia="Times New Roman"/>
                <w:sz w:val="22"/>
                <w:szCs w:val="22"/>
              </w:rPr>
            </w:pPr>
          </w:p>
        </w:tc>
        <w:tc>
          <w:tcPr>
            <w:tcW w:w="4511" w:type="dxa"/>
          </w:tcPr>
          <w:p w:rsidR="005E49D4" w:rsidRPr="004E06D2" w:rsidRDefault="005E49D4" w:rsidP="006512C3">
            <w:pPr>
              <w:tabs>
                <w:tab w:val="left" w:pos="567"/>
              </w:tabs>
              <w:spacing w:line="260" w:lineRule="exact"/>
              <w:jc w:val="center"/>
              <w:rPr>
                <w:rFonts w:eastAsia="Times New Roman"/>
                <w:sz w:val="22"/>
                <w:szCs w:val="22"/>
              </w:rPr>
            </w:pPr>
          </w:p>
        </w:tc>
      </w:tr>
      <w:tr w:rsidR="005E49D4" w:rsidRPr="004E06D2" w:rsidTr="00B709B1">
        <w:trPr>
          <w:jc w:val="center"/>
        </w:trPr>
        <w:tc>
          <w:tcPr>
            <w:tcW w:w="4776" w:type="dxa"/>
            <w:gridSpan w:val="6"/>
            <w:shd w:val="clear" w:color="auto" w:fill="auto"/>
          </w:tcPr>
          <w:p w:rsidR="005E49D4" w:rsidRPr="004E06D2" w:rsidRDefault="005E49D4" w:rsidP="00B709B1">
            <w:pPr>
              <w:tabs>
                <w:tab w:val="left" w:pos="567"/>
              </w:tabs>
              <w:spacing w:before="1080" w:line="260" w:lineRule="exact"/>
              <w:jc w:val="center"/>
              <w:rPr>
                <w:rFonts w:eastAsia="Times New Roman"/>
                <w:sz w:val="22"/>
                <w:szCs w:val="22"/>
              </w:rPr>
            </w:pPr>
            <w:r w:rsidRPr="004E06D2">
              <w:rPr>
                <w:rFonts w:eastAsia="Times New Roman"/>
                <w:noProof/>
                <w:sz w:val="22"/>
                <w:szCs w:val="22"/>
              </w:rPr>
              <w:pict>
                <v:line id="Straight Connector 27" o:spid="_x0000_s1339" style="position:absolute;left:0;text-align:left;z-index:251650048;visibility:visible;mso-position-horizontal-relative:text;mso-position-vertical-relative:text" from="144.95pt,3.9pt" to="144.9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" strokeweight="1pt"/>
              </w:pict>
            </w:r>
            <w:r w:rsidRPr="004E06D2">
              <w:rPr>
                <w:rFonts w:eastAsia="Times New Roman"/>
                <w:noProof/>
                <w:sz w:val="22"/>
                <w:szCs w:val="22"/>
              </w:rPr>
              <w:pict>
                <v:line id="Straight Connector 26" o:spid="_x0000_s1338" style="position:absolute;left:0;text-align:left;z-index:251649024;visibility:visible;mso-position-horizontal-relative:text;mso-position-vertical-relative:text" from="208.9pt,58.9pt" to="208.9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" strokeweight="1pt"/>
              </w:pict>
            </w:r>
            <w:r w:rsidRPr="004E06D2">
              <w:rPr>
                <w:rFonts w:eastAsia="Times New Roman"/>
                <w:noProof/>
                <w:sz w:val="22"/>
                <w:szCs w:val="22"/>
              </w:rPr>
              <w:pict>
                <v:line id="Straight Connector 24" o:spid="_x0000_s1336" style="position:absolute;left:0;text-align:left;flip:y;z-index:251646976;visibility:visible;mso-position-horizontal-relative:text;mso-position-vertical-relative:text;mso-height-relative:margin" from="34.3pt,49.65pt" to="34.3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" strokeweight="1pt"/>
              </w:pict>
            </w:r>
            <w:r w:rsidRPr="004E06D2">
              <w:rPr>
                <w:rFonts w:eastAsia="Times New Roman"/>
                <w:noProof/>
                <w:sz w:val="22"/>
                <w:szCs w:val="22"/>
              </w:rPr>
              <w:pict>
                <v:line id="Straight Connector 25" o:spid="_x0000_s1337" style="position:absolute;left:0;text-align:left;z-index:251648000;visibility:visible;mso-position-horizontal-relative:text;mso-position-vertical-relative:text;mso-height-relative:margin" from="109.5pt,42.9pt" to="109.5pt,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" strokeweight="1pt"/>
              </w:pict>
            </w:r>
            <w:r w:rsidRPr="004E06D2">
              <w:rPr>
                <w:rFonts w:eastAsia="Times New Roman"/>
                <w:noProof/>
                <w:sz w:val="22"/>
                <w:szCs w:val="22"/>
              </w:rPr>
              <w:pict>
                <v:shape id="Picture 23" o:spid="_x0000_i1047" type="#_x0000_t75" style="width:228pt;height:55.5pt;visibility:visible">
                  <v:imagedata r:id="rId62" o:title=""/>
                </v:shape>
              </w:pict>
            </w:r>
          </w:p>
        </w:tc>
        <w:tc>
          <w:tcPr>
            <w:tcW w:w="4511" w:type="dxa"/>
          </w:tcPr>
          <w:p w:rsidR="005E49D4" w:rsidRPr="004E06D2" w:rsidRDefault="001E1AD6" w:rsidP="00B709B1">
            <w:pPr>
              <w:tabs>
                <w:tab w:val="left" w:pos="567"/>
              </w:tabs>
              <w:spacing w:before="1080" w:line="260" w:lineRule="exact"/>
              <w:jc w:val="center"/>
              <w:rPr>
                <w:rFonts w:eastAsia="Times New Roman"/>
                <w:noProof/>
                <w:sz w:val="22"/>
                <w:szCs w:val="22"/>
              </w:rPr>
            </w:pPr>
            <w:r w:rsidRPr="004E06D2">
              <w:rPr>
                <w:noProof/>
              </w:rPr>
              <w:pict>
                <v:shape id="Picture 1" o:spid="_x0000_i1048" type="#_x0000_t75" style="width:41.25pt;height:43.5pt;visibility:visible">
                  <v:imagedata r:id="rId63" o:title="" croptop="10854f" cropbottom="11680f" cropleft="10049f" cropright="12670f"/>
                </v:shape>
              </w:pict>
            </w:r>
          </w:p>
        </w:tc>
      </w:tr>
      <w:tr w:rsidR="005E49D4" w:rsidRPr="004E06D2" w:rsidTr="00B709B1">
        <w:trPr>
          <w:jc w:val="center"/>
        </w:trPr>
        <w:tc>
          <w:tcPr>
            <w:tcW w:w="1308" w:type="dxa"/>
            <w:shd w:val="clear" w:color="auto" w:fill="auto"/>
            <w:tcMar>
              <w:left w:w="216" w:type="dxa"/>
              <w:right w:w="0" w:type="dxa"/>
            </w:tcMar>
          </w:tcPr>
          <w:p w:rsidR="005E49D4" w:rsidRPr="004E06D2" w:rsidRDefault="005E49D4" w:rsidP="00B709B1">
            <w:pPr>
              <w:tabs>
                <w:tab w:val="left" w:pos="567"/>
              </w:tabs>
              <w:spacing w:line="260" w:lineRule="exact"/>
              <w:jc w:val="center"/>
              <w:rPr>
                <w:rFonts w:eastAsia="Times New Roman"/>
                <w:b/>
                <w:sz w:val="22"/>
                <w:szCs w:val="22"/>
              </w:rPr>
            </w:pPr>
            <w:r w:rsidRPr="004E06D2">
              <w:rPr>
                <w:rFonts w:eastAsia="Times New Roman"/>
                <w:b/>
                <w:sz w:val="22"/>
                <w:szCs w:val="22"/>
              </w:rPr>
              <w:t>Vanjski zatvarač igle</w:t>
            </w:r>
          </w:p>
        </w:tc>
        <w:tc>
          <w:tcPr>
            <w:tcW w:w="360" w:type="dxa"/>
            <w:shd w:val="clear" w:color="auto" w:fill="auto"/>
          </w:tcPr>
          <w:p w:rsidR="005E49D4" w:rsidRPr="004E06D2" w:rsidRDefault="005E49D4" w:rsidP="00B709B1">
            <w:pPr>
              <w:tabs>
                <w:tab w:val="left" w:pos="567"/>
              </w:tabs>
              <w:spacing w:line="260" w:lineRule="exact"/>
              <w:jc w:val="center"/>
              <w:rPr>
                <w:rFonts w:eastAsia="Times New Roman"/>
                <w:sz w:val="22"/>
                <w:szCs w:val="22"/>
              </w:rPr>
            </w:pPr>
          </w:p>
        </w:tc>
        <w:tc>
          <w:tcPr>
            <w:tcW w:w="1260" w:type="dxa"/>
            <w:gridSpan w:val="2"/>
            <w:shd w:val="clear" w:color="auto" w:fill="auto"/>
          </w:tcPr>
          <w:p w:rsidR="005E49D4" w:rsidRPr="004E06D2" w:rsidRDefault="005E49D4" w:rsidP="00B709B1">
            <w:pPr>
              <w:tabs>
                <w:tab w:val="left" w:pos="567"/>
              </w:tabs>
              <w:spacing w:line="260" w:lineRule="exact"/>
              <w:jc w:val="center"/>
              <w:rPr>
                <w:rFonts w:eastAsia="Times New Roman"/>
                <w:b/>
                <w:sz w:val="22"/>
                <w:szCs w:val="22"/>
              </w:rPr>
            </w:pPr>
            <w:r w:rsidRPr="004E06D2">
              <w:rPr>
                <w:rFonts w:eastAsia="Times New Roman"/>
                <w:b/>
                <w:sz w:val="22"/>
                <w:szCs w:val="22"/>
              </w:rPr>
              <w:t>Unutarnji zatvarač igle</w:t>
            </w:r>
          </w:p>
        </w:tc>
        <w:tc>
          <w:tcPr>
            <w:tcW w:w="654" w:type="dxa"/>
            <w:shd w:val="clear" w:color="auto" w:fill="auto"/>
          </w:tcPr>
          <w:p w:rsidR="005E49D4" w:rsidRPr="004E06D2" w:rsidRDefault="005E49D4" w:rsidP="00B709B1">
            <w:pPr>
              <w:tabs>
                <w:tab w:val="left" w:pos="567"/>
              </w:tabs>
              <w:spacing w:line="260" w:lineRule="exact"/>
              <w:jc w:val="center"/>
              <w:rPr>
                <w:rFonts w:eastAsia="Times New Roman"/>
                <w:sz w:val="22"/>
                <w:szCs w:val="22"/>
              </w:rPr>
            </w:pPr>
          </w:p>
        </w:tc>
        <w:tc>
          <w:tcPr>
            <w:tcW w:w="1194" w:type="dxa"/>
            <w:shd w:val="clear" w:color="auto" w:fill="auto"/>
            <w:tcMar>
              <w:left w:w="115" w:type="dxa"/>
              <w:right w:w="0" w:type="dxa"/>
            </w:tcMar>
          </w:tcPr>
          <w:p w:rsidR="005E49D4" w:rsidRPr="004E06D2" w:rsidRDefault="005E49D4" w:rsidP="00B709B1">
            <w:pPr>
              <w:tabs>
                <w:tab w:val="left" w:pos="567"/>
              </w:tabs>
              <w:spacing w:line="260" w:lineRule="exact"/>
              <w:jc w:val="center"/>
              <w:rPr>
                <w:rFonts w:eastAsia="Times New Roman"/>
                <w:b/>
                <w:sz w:val="22"/>
                <w:szCs w:val="22"/>
              </w:rPr>
            </w:pPr>
            <w:r w:rsidRPr="004E06D2">
              <w:rPr>
                <w:rFonts w:eastAsia="Times New Roman"/>
                <w:b/>
                <w:sz w:val="22"/>
                <w:szCs w:val="22"/>
              </w:rPr>
              <w:t>Papirnati pokrov</w:t>
            </w:r>
          </w:p>
        </w:tc>
        <w:tc>
          <w:tcPr>
            <w:tcW w:w="4511" w:type="dxa"/>
          </w:tcPr>
          <w:p w:rsidR="005E49D4" w:rsidRPr="004E06D2" w:rsidRDefault="005E49D4" w:rsidP="00B709B1">
            <w:pPr>
              <w:tabs>
                <w:tab w:val="left" w:pos="567"/>
              </w:tabs>
              <w:spacing w:line="260" w:lineRule="exact"/>
              <w:jc w:val="center"/>
              <w:rPr>
                <w:rFonts w:eastAsia="Times New Roman"/>
                <w:b/>
                <w:sz w:val="22"/>
                <w:szCs w:val="22"/>
              </w:rPr>
            </w:pPr>
          </w:p>
        </w:tc>
      </w:tr>
    </w:tbl>
    <w:p w:rsidR="005E49D4" w:rsidRPr="004E06D2" w:rsidRDefault="005E49D4" w:rsidP="005E49D4">
      <w:pPr>
        <w:tabs>
          <w:tab w:val="left" w:pos="567"/>
        </w:tabs>
        <w:spacing w:line="260" w:lineRule="exact"/>
        <w:jc w:val="center"/>
        <w:rPr>
          <w:rFonts w:eastAsia="Times New Roman"/>
          <w:sz w:val="22"/>
          <w:szCs w:val="22"/>
        </w:rPr>
      </w:pPr>
    </w:p>
    <w:p w:rsidR="005E49D4" w:rsidRPr="004E06D2" w:rsidRDefault="005E49D4" w:rsidP="005E49D4">
      <w:pPr>
        <w:tabs>
          <w:tab w:val="left" w:pos="567"/>
        </w:tabs>
        <w:spacing w:line="260" w:lineRule="exact"/>
        <w:rPr>
          <w:rFonts w:eastAsia="Times New Roman"/>
          <w:b/>
          <w:sz w:val="22"/>
          <w:szCs w:val="22"/>
        </w:rPr>
      </w:pPr>
      <w:r w:rsidRPr="004E06D2">
        <w:rPr>
          <w:rFonts w:eastAsia="Times New Roman"/>
          <w:b/>
          <w:sz w:val="22"/>
          <w:szCs w:val="22"/>
        </w:rPr>
        <w:t>Kako ćete prepoznati brizgalicu Humalog 200 jedinica/ml KwikPen:</w:t>
      </w:r>
    </w:p>
    <w:p w:rsidR="005E49D4" w:rsidRPr="004E06D2" w:rsidRDefault="005E49D4" w:rsidP="005E49D4">
      <w:pPr>
        <w:numPr>
          <w:ilvl w:val="0"/>
          <w:numId w:val="75"/>
        </w:numPr>
        <w:tabs>
          <w:tab w:val="left" w:pos="567"/>
        </w:tabs>
        <w:spacing w:line="260" w:lineRule="exact"/>
        <w:rPr>
          <w:rFonts w:eastAsia="Times New Roman"/>
          <w:sz w:val="22"/>
          <w:szCs w:val="22"/>
        </w:rPr>
      </w:pPr>
      <w:r w:rsidRPr="004E06D2">
        <w:rPr>
          <w:rFonts w:eastAsia="Times New Roman"/>
          <w:sz w:val="22"/>
          <w:szCs w:val="22"/>
        </w:rPr>
        <w:t>Boja brizgalice:</w:t>
      </w:r>
      <w:r w:rsidR="008E4FBD">
        <w:rPr>
          <w:rFonts w:eastAsia="Times New Roman"/>
          <w:sz w:val="22"/>
          <w:szCs w:val="22"/>
        </w:rPr>
        <w:t xml:space="preserve"> </w:t>
      </w:r>
      <w:r w:rsidRPr="004E06D2">
        <w:rPr>
          <w:rFonts w:eastAsia="Times New Roman"/>
          <w:sz w:val="22"/>
          <w:szCs w:val="22"/>
        </w:rPr>
        <w:tab/>
      </w:r>
      <w:r w:rsidRPr="004E06D2">
        <w:rPr>
          <w:rFonts w:eastAsia="Times New Roman"/>
          <w:sz w:val="22"/>
          <w:szCs w:val="22"/>
        </w:rPr>
        <w:tab/>
        <w:t>tamnosiva</w:t>
      </w:r>
    </w:p>
    <w:p w:rsidR="005E49D4" w:rsidRPr="004E06D2" w:rsidRDefault="005E49D4" w:rsidP="005E49D4">
      <w:pPr>
        <w:numPr>
          <w:ilvl w:val="0"/>
          <w:numId w:val="75"/>
        </w:numPr>
        <w:tabs>
          <w:tab w:val="left" w:pos="567"/>
        </w:tabs>
        <w:spacing w:line="260" w:lineRule="exact"/>
        <w:rPr>
          <w:rFonts w:eastAsia="Times New Roman"/>
          <w:sz w:val="22"/>
          <w:szCs w:val="22"/>
        </w:rPr>
      </w:pPr>
      <w:r w:rsidRPr="004E06D2">
        <w:rPr>
          <w:rFonts w:eastAsia="Times New Roman"/>
          <w:sz w:val="22"/>
          <w:szCs w:val="22"/>
        </w:rPr>
        <w:t>Gumb za doziranje:</w:t>
      </w:r>
      <w:r w:rsidR="008E4FBD">
        <w:rPr>
          <w:rFonts w:eastAsia="Times New Roman"/>
          <w:sz w:val="22"/>
          <w:szCs w:val="22"/>
        </w:rPr>
        <w:t xml:space="preserve"> </w:t>
      </w:r>
      <w:r w:rsidRPr="004E06D2">
        <w:rPr>
          <w:rFonts w:eastAsia="Times New Roman"/>
          <w:sz w:val="22"/>
          <w:szCs w:val="22"/>
        </w:rPr>
        <w:tab/>
        <w:t xml:space="preserve">tamnosiv sa tamnocrvenim prstenom na </w:t>
      </w:r>
      <w:r w:rsidR="006512C3" w:rsidRPr="004E06D2">
        <w:rPr>
          <w:rFonts w:eastAsia="Times New Roman"/>
          <w:sz w:val="22"/>
          <w:szCs w:val="22"/>
        </w:rPr>
        <w:t>rubu</w:t>
      </w:r>
    </w:p>
    <w:p w:rsidR="005E49D4" w:rsidRPr="004E06D2" w:rsidRDefault="005E49D4" w:rsidP="005E49D4">
      <w:pPr>
        <w:numPr>
          <w:ilvl w:val="0"/>
          <w:numId w:val="75"/>
        </w:numPr>
        <w:tabs>
          <w:tab w:val="left" w:pos="567"/>
        </w:tabs>
        <w:spacing w:line="260" w:lineRule="exact"/>
        <w:rPr>
          <w:rFonts w:eastAsia="Times New Roman"/>
          <w:sz w:val="22"/>
          <w:szCs w:val="22"/>
        </w:rPr>
      </w:pPr>
      <w:r w:rsidRPr="004E06D2">
        <w:rPr>
          <w:rFonts w:eastAsia="Times New Roman"/>
          <w:sz w:val="22"/>
          <w:szCs w:val="22"/>
        </w:rPr>
        <w:t>Naljepnice:</w:t>
      </w:r>
      <w:r w:rsidR="008E4FBD">
        <w:rPr>
          <w:rFonts w:eastAsia="Times New Roman"/>
          <w:sz w:val="22"/>
          <w:szCs w:val="22"/>
        </w:rPr>
        <w:t xml:space="preserve"> </w:t>
      </w:r>
      <w:r w:rsidRPr="004E06D2">
        <w:rPr>
          <w:rFonts w:eastAsia="Times New Roman"/>
          <w:sz w:val="22"/>
          <w:szCs w:val="22"/>
        </w:rPr>
        <w:tab/>
      </w:r>
      <w:r w:rsidRPr="004E06D2">
        <w:rPr>
          <w:rFonts w:eastAsia="Times New Roman"/>
          <w:sz w:val="22"/>
          <w:szCs w:val="22"/>
        </w:rPr>
        <w:tab/>
      </w:r>
      <w:r w:rsidRPr="004E06D2">
        <w:rPr>
          <w:rFonts w:eastAsia="Times New Roman"/>
          <w:sz w:val="22"/>
          <w:szCs w:val="22"/>
        </w:rPr>
        <w:tab/>
        <w:t>tamnocrvene, “200 jedinica/ml” u žutom okviru</w:t>
      </w:r>
    </w:p>
    <w:p w:rsidR="005E49D4" w:rsidRPr="004E06D2" w:rsidRDefault="005E49D4" w:rsidP="005E49D4">
      <w:pPr>
        <w:tabs>
          <w:tab w:val="left" w:pos="567"/>
        </w:tabs>
        <w:spacing w:line="260" w:lineRule="exact"/>
        <w:ind w:left="2160"/>
        <w:rPr>
          <w:rFonts w:eastAsia="Times New Roman"/>
          <w:sz w:val="22"/>
          <w:szCs w:val="22"/>
        </w:rPr>
      </w:pPr>
      <w:r w:rsidRPr="004E06D2">
        <w:rPr>
          <w:rFonts w:eastAsia="Times New Roman"/>
          <w:sz w:val="22"/>
          <w:szCs w:val="22"/>
        </w:rPr>
        <w:tab/>
      </w:r>
      <w:r w:rsidRPr="004E06D2">
        <w:rPr>
          <w:rFonts w:eastAsia="Times New Roman"/>
          <w:sz w:val="22"/>
          <w:szCs w:val="22"/>
        </w:rPr>
        <w:tab/>
        <w:t>žuto upozorenje na držaču uloška</w:t>
      </w:r>
    </w:p>
    <w:p w:rsidR="005E49D4" w:rsidRPr="004E06D2" w:rsidRDefault="005E49D4" w:rsidP="005E49D4">
      <w:pPr>
        <w:keepNext/>
        <w:tabs>
          <w:tab w:val="left" w:pos="567"/>
        </w:tabs>
        <w:spacing w:line="260" w:lineRule="exact"/>
        <w:ind w:right="567"/>
        <w:jc w:val="both"/>
        <w:outlineLvl w:val="4"/>
        <w:rPr>
          <w:rFonts w:eastAsia="Times New Roman"/>
          <w:b/>
          <w:noProof/>
          <w:color w:val="000000"/>
          <w:sz w:val="22"/>
          <w:szCs w:val="22"/>
        </w:rPr>
      </w:pPr>
    </w:p>
    <w:p w:rsidR="005E49D4" w:rsidRPr="004E06D2" w:rsidRDefault="005E49D4" w:rsidP="005E49D4">
      <w:pPr>
        <w:keepNext/>
        <w:tabs>
          <w:tab w:val="left" w:pos="567"/>
        </w:tabs>
        <w:spacing w:after="120" w:line="260" w:lineRule="exact"/>
        <w:ind w:right="567"/>
        <w:jc w:val="both"/>
        <w:outlineLvl w:val="4"/>
        <w:rPr>
          <w:rFonts w:eastAsia="Times New Roman"/>
          <w:b/>
          <w:noProof/>
          <w:color w:val="000000"/>
          <w:sz w:val="22"/>
          <w:szCs w:val="22"/>
        </w:rPr>
      </w:pPr>
      <w:r w:rsidRPr="004E06D2">
        <w:rPr>
          <w:rFonts w:eastAsia="Times New Roman"/>
          <w:b/>
          <w:noProof/>
          <w:color w:val="000000"/>
          <w:sz w:val="22"/>
          <w:szCs w:val="22"/>
        </w:rPr>
        <w:t>Pribor potreban za primjenu injekcije:</w:t>
      </w:r>
    </w:p>
    <w:p w:rsidR="005E49D4" w:rsidRPr="004E06D2" w:rsidRDefault="005E49D4" w:rsidP="005E49D4">
      <w:pPr>
        <w:numPr>
          <w:ilvl w:val="0"/>
          <w:numId w:val="65"/>
        </w:numPr>
        <w:spacing w:line="260" w:lineRule="exact"/>
        <w:ind w:left="714" w:hanging="357"/>
        <w:rPr>
          <w:rFonts w:eastAsia="Times New Roman"/>
          <w:sz w:val="22"/>
          <w:szCs w:val="22"/>
        </w:rPr>
      </w:pPr>
      <w:r w:rsidRPr="004E06D2">
        <w:rPr>
          <w:rFonts w:eastAsia="Times New Roman"/>
          <w:sz w:val="22"/>
          <w:szCs w:val="22"/>
        </w:rPr>
        <w:t>Humalog 200 jedinica/ml KwikPen</w:t>
      </w:r>
    </w:p>
    <w:p w:rsidR="005E49D4" w:rsidRPr="004E06D2" w:rsidRDefault="005E49D4" w:rsidP="005E49D4">
      <w:pPr>
        <w:numPr>
          <w:ilvl w:val="0"/>
          <w:numId w:val="65"/>
        </w:numPr>
        <w:spacing w:line="260" w:lineRule="exact"/>
        <w:ind w:left="714" w:hanging="357"/>
        <w:rPr>
          <w:rFonts w:eastAsia="Times New Roman"/>
          <w:sz w:val="22"/>
          <w:szCs w:val="22"/>
        </w:rPr>
      </w:pPr>
      <w:r w:rsidRPr="004E06D2">
        <w:rPr>
          <w:rFonts w:eastAsia="Times New Roman"/>
          <w:sz w:val="22"/>
          <w:szCs w:val="22"/>
        </w:rPr>
        <w:t>igla kompatibilna s brizgalicom KwikPen (preporučuju se igle za brizgalicu proizvođača BD [Becton, Dickinson and Company])</w:t>
      </w:r>
    </w:p>
    <w:p w:rsidR="005E49D4" w:rsidRPr="004E06D2" w:rsidRDefault="005E49D4" w:rsidP="005E49D4">
      <w:pPr>
        <w:numPr>
          <w:ilvl w:val="0"/>
          <w:numId w:val="65"/>
        </w:numPr>
        <w:spacing w:line="260" w:lineRule="exact"/>
        <w:ind w:left="714" w:hanging="357"/>
        <w:rPr>
          <w:rFonts w:eastAsia="Times New Roman"/>
          <w:sz w:val="22"/>
          <w:szCs w:val="22"/>
        </w:rPr>
      </w:pPr>
      <w:r w:rsidRPr="004E06D2">
        <w:rPr>
          <w:rFonts w:eastAsia="Times New Roman"/>
          <w:sz w:val="22"/>
          <w:szCs w:val="22"/>
        </w:rPr>
        <w:t>tupfer</w:t>
      </w:r>
    </w:p>
    <w:p w:rsidR="005E49D4" w:rsidRPr="004E06D2" w:rsidRDefault="005E49D4" w:rsidP="005E49D4">
      <w:pPr>
        <w:keepNext/>
        <w:tabs>
          <w:tab w:val="left" w:pos="567"/>
        </w:tabs>
        <w:spacing w:line="260" w:lineRule="exact"/>
        <w:ind w:right="567"/>
        <w:jc w:val="both"/>
        <w:outlineLvl w:val="4"/>
        <w:rPr>
          <w:rFonts w:eastAsia="Times New Roman"/>
          <w:noProof/>
          <w:color w:val="000000"/>
          <w:sz w:val="22"/>
          <w:szCs w:val="22"/>
        </w:rPr>
      </w:pPr>
      <w:r w:rsidRPr="004E06D2">
        <w:rPr>
          <w:rFonts w:eastAsia="Times New Roman"/>
          <w:noProof/>
          <w:color w:val="000000"/>
          <w:sz w:val="22"/>
          <w:szCs w:val="22"/>
        </w:rPr>
        <w:t>Igle i tupfer nisu uključeni u pakiranje.</w:t>
      </w:r>
    </w:p>
    <w:p w:rsidR="005E49D4" w:rsidRPr="004E06D2" w:rsidRDefault="005E49D4" w:rsidP="005E49D4">
      <w:pPr>
        <w:tabs>
          <w:tab w:val="left" w:pos="567"/>
        </w:tabs>
        <w:spacing w:line="260" w:lineRule="exact"/>
        <w:rPr>
          <w:rFonts w:eastAsia="Times New Roman"/>
          <w:sz w:val="22"/>
        </w:rPr>
      </w:pPr>
    </w:p>
    <w:p w:rsidR="005E49D4" w:rsidRPr="004E06D2" w:rsidRDefault="005E49D4" w:rsidP="005E49D4">
      <w:pPr>
        <w:keepNext/>
        <w:tabs>
          <w:tab w:val="left" w:pos="567"/>
        </w:tabs>
        <w:spacing w:line="260" w:lineRule="exact"/>
        <w:ind w:right="567"/>
        <w:jc w:val="both"/>
        <w:outlineLvl w:val="4"/>
        <w:rPr>
          <w:rFonts w:eastAsia="Times New Roman"/>
          <w:b/>
          <w:noProof/>
          <w:color w:val="000000"/>
          <w:sz w:val="22"/>
          <w:szCs w:val="22"/>
        </w:rPr>
      </w:pPr>
      <w:r w:rsidRPr="004E06D2">
        <w:rPr>
          <w:rFonts w:eastAsia="Times New Roman"/>
          <w:b/>
          <w:noProof/>
          <w:color w:val="000000"/>
          <w:sz w:val="22"/>
          <w:szCs w:val="22"/>
        </w:rPr>
        <w:t>Priprema brizgalice</w:t>
      </w:r>
    </w:p>
    <w:p w:rsidR="005E49D4" w:rsidRPr="004E06D2" w:rsidRDefault="005E49D4" w:rsidP="005E49D4">
      <w:pPr>
        <w:keepNext/>
        <w:numPr>
          <w:ilvl w:val="0"/>
          <w:numId w:val="66"/>
        </w:numPr>
        <w:tabs>
          <w:tab w:val="left" w:pos="2640"/>
        </w:tabs>
        <w:spacing w:before="120" w:line="260" w:lineRule="exact"/>
        <w:outlineLvl w:val="4"/>
        <w:rPr>
          <w:rFonts w:eastAsia="Times New Roman"/>
          <w:noProof/>
          <w:color w:val="000000"/>
          <w:sz w:val="22"/>
          <w:szCs w:val="22"/>
        </w:rPr>
      </w:pPr>
      <w:r w:rsidRPr="004E06D2">
        <w:rPr>
          <w:rFonts w:eastAsia="Times New Roman"/>
          <w:noProof/>
          <w:color w:val="000000"/>
          <w:sz w:val="22"/>
          <w:szCs w:val="22"/>
        </w:rPr>
        <w:t>Operite ruke sapunom i vodom.</w:t>
      </w:r>
    </w:p>
    <w:p w:rsidR="005E49D4" w:rsidRPr="004E06D2" w:rsidRDefault="005E49D4" w:rsidP="005E49D4">
      <w:pPr>
        <w:numPr>
          <w:ilvl w:val="0"/>
          <w:numId w:val="66"/>
        </w:numPr>
        <w:spacing w:before="120" w:line="260" w:lineRule="exact"/>
        <w:rPr>
          <w:rFonts w:eastAsia="Times New Roman"/>
          <w:color w:val="000000"/>
          <w:sz w:val="22"/>
          <w:szCs w:val="22"/>
        </w:rPr>
      </w:pPr>
      <w:r w:rsidRPr="004E06D2">
        <w:rPr>
          <w:rFonts w:eastAsia="Times New Roman"/>
          <w:color w:val="000000"/>
          <w:sz w:val="22"/>
          <w:szCs w:val="22"/>
        </w:rPr>
        <w:t xml:space="preserve">Provjerite brizgalicu kako biste bili sigurni da </w:t>
      </w:r>
      <w:r w:rsidR="00CA58E7" w:rsidRPr="004E06D2">
        <w:rPr>
          <w:rFonts w:eastAsia="Times New Roman"/>
          <w:color w:val="000000"/>
          <w:sz w:val="22"/>
          <w:szCs w:val="22"/>
        </w:rPr>
        <w:t>uzimate odgovarajuću vrs</w:t>
      </w:r>
      <w:r w:rsidR="00CB1317" w:rsidRPr="004E06D2">
        <w:rPr>
          <w:rFonts w:eastAsia="Times New Roman"/>
          <w:color w:val="000000"/>
          <w:sz w:val="22"/>
          <w:szCs w:val="22"/>
        </w:rPr>
        <w:t>t</w:t>
      </w:r>
      <w:r w:rsidR="00CA58E7" w:rsidRPr="004E06D2">
        <w:rPr>
          <w:rFonts w:eastAsia="Times New Roman"/>
          <w:color w:val="000000"/>
          <w:sz w:val="22"/>
          <w:szCs w:val="22"/>
        </w:rPr>
        <w:t>u</w:t>
      </w:r>
      <w:r w:rsidRPr="004E06D2">
        <w:rPr>
          <w:rFonts w:eastAsia="Times New Roman"/>
          <w:color w:val="000000"/>
          <w:sz w:val="22"/>
          <w:szCs w:val="22"/>
        </w:rPr>
        <w:t xml:space="preserve"> inzulin</w:t>
      </w:r>
      <w:r w:rsidR="00CA58E7" w:rsidRPr="004E06D2">
        <w:rPr>
          <w:rFonts w:eastAsia="Times New Roman"/>
          <w:color w:val="000000"/>
          <w:sz w:val="22"/>
          <w:szCs w:val="22"/>
        </w:rPr>
        <w:t>a</w:t>
      </w:r>
      <w:r w:rsidRPr="004E06D2">
        <w:rPr>
          <w:rFonts w:eastAsia="Times New Roman"/>
          <w:color w:val="000000"/>
          <w:sz w:val="22"/>
          <w:szCs w:val="22"/>
        </w:rPr>
        <w:t>. To je osobito važno ako primjenjujete više od jedne vrste inzulina.</w:t>
      </w:r>
    </w:p>
    <w:p w:rsidR="005E49D4" w:rsidRPr="004E06D2" w:rsidRDefault="005E49D4" w:rsidP="005E49D4">
      <w:pPr>
        <w:numPr>
          <w:ilvl w:val="0"/>
          <w:numId w:val="66"/>
        </w:numPr>
        <w:spacing w:before="120" w:line="260" w:lineRule="exact"/>
        <w:rPr>
          <w:rFonts w:eastAsia="Times New Roman"/>
          <w:color w:val="000000"/>
          <w:sz w:val="22"/>
          <w:szCs w:val="22"/>
        </w:rPr>
      </w:pPr>
      <w:r w:rsidRPr="004E06D2">
        <w:rPr>
          <w:rFonts w:eastAsia="Times New Roman"/>
          <w:b/>
          <w:color w:val="000000"/>
          <w:sz w:val="22"/>
          <w:szCs w:val="22"/>
        </w:rPr>
        <w:t>Nemojte</w:t>
      </w:r>
      <w:r w:rsidRPr="004E06D2">
        <w:rPr>
          <w:rFonts w:eastAsia="Times New Roman"/>
          <w:color w:val="000000"/>
          <w:sz w:val="22"/>
          <w:szCs w:val="22"/>
        </w:rPr>
        <w:t xml:space="preserve"> koristiti brizgalicu ako je istekao rok valjanosti naveden na naljepnici</w:t>
      </w:r>
      <w:r w:rsidR="006B7C4C" w:rsidRPr="004E06D2">
        <w:rPr>
          <w:rFonts w:eastAsia="Times New Roman"/>
          <w:color w:val="000000"/>
          <w:sz w:val="22"/>
          <w:szCs w:val="22"/>
        </w:rPr>
        <w:t xml:space="preserve"> ili ako je prošlo više od 28 dana otkako ste je počeli koristiti</w:t>
      </w:r>
      <w:r w:rsidRPr="004E06D2">
        <w:rPr>
          <w:rFonts w:eastAsia="Times New Roman"/>
          <w:color w:val="000000"/>
          <w:sz w:val="22"/>
          <w:szCs w:val="22"/>
        </w:rPr>
        <w:t>.</w:t>
      </w:r>
    </w:p>
    <w:p w:rsidR="005E49D4" w:rsidRPr="004E06D2" w:rsidRDefault="005E49D4" w:rsidP="005E49D4">
      <w:pPr>
        <w:numPr>
          <w:ilvl w:val="0"/>
          <w:numId w:val="66"/>
        </w:numPr>
        <w:spacing w:before="120" w:line="260" w:lineRule="exact"/>
        <w:rPr>
          <w:rFonts w:eastAsia="Times New Roman"/>
          <w:color w:val="000000"/>
          <w:sz w:val="22"/>
          <w:szCs w:val="22"/>
        </w:rPr>
      </w:pPr>
      <w:r w:rsidRPr="004E06D2">
        <w:rPr>
          <w:rFonts w:eastAsia="Times New Roman"/>
          <w:color w:val="000000"/>
          <w:sz w:val="22"/>
          <w:szCs w:val="22"/>
        </w:rPr>
        <w:t xml:space="preserve">Uvijek upotrijebite </w:t>
      </w:r>
      <w:r w:rsidRPr="004E06D2">
        <w:rPr>
          <w:rFonts w:eastAsia="Times New Roman"/>
          <w:b/>
          <w:color w:val="000000"/>
          <w:sz w:val="22"/>
          <w:szCs w:val="22"/>
        </w:rPr>
        <w:t>novu iglu</w:t>
      </w:r>
      <w:r w:rsidRPr="004E06D2">
        <w:rPr>
          <w:rFonts w:eastAsia="Times New Roman"/>
          <w:color w:val="000000"/>
          <w:sz w:val="22"/>
          <w:szCs w:val="22"/>
        </w:rPr>
        <w:t xml:space="preserve"> za svaku injekciju kako biste spriječili infekcije i začepljenje igle.</w:t>
      </w:r>
    </w:p>
    <w:p w:rsidR="005E49D4" w:rsidRPr="004E06D2" w:rsidRDefault="005E49D4" w:rsidP="005E49D4">
      <w:pPr>
        <w:tabs>
          <w:tab w:val="left" w:pos="567"/>
          <w:tab w:val="center" w:pos="4153"/>
          <w:tab w:val="right" w:pos="8306"/>
        </w:tabs>
        <w:spacing w:before="120"/>
        <w:ind w:left="360"/>
        <w:rPr>
          <w:rFonts w:ascii="Helvetica" w:eastAsia="Times New Roman" w:hAnsi="Helvetica"/>
          <w:color w:val="000000"/>
          <w:sz w:val="22"/>
          <w:szCs w:val="22"/>
        </w:rPr>
      </w:pPr>
      <w:r w:rsidRPr="004E06D2">
        <w:rPr>
          <w:rFonts w:ascii="Helvetica" w:eastAsia="Times New Roman" w:hAnsi="Helvetica"/>
          <w:color w:val="000000"/>
          <w:sz w:val="22"/>
          <w:szCs w:val="22"/>
        </w:rPr>
        <w:br w:type="page"/>
      </w: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4524"/>
        <w:gridCol w:w="4763"/>
      </w:tblGrid>
      <w:tr w:rsidR="005E49D4" w:rsidRPr="004E06D2" w:rsidTr="008E2CA3">
        <w:tc>
          <w:tcPr>
            <w:tcW w:w="4524" w:type="dxa"/>
          </w:tcPr>
          <w:p w:rsidR="005E49D4" w:rsidRPr="004E06D2" w:rsidRDefault="00962988" w:rsidP="00B709B1">
            <w:pPr>
              <w:tabs>
                <w:tab w:val="left" w:pos="567"/>
              </w:tabs>
              <w:spacing w:before="120" w:line="260" w:lineRule="exact"/>
              <w:rPr>
                <w:rFonts w:eastAsia="Times New Roman"/>
                <w:bCs/>
                <w:color w:val="000000"/>
                <w:sz w:val="22"/>
                <w:szCs w:val="22"/>
              </w:rPr>
            </w:pPr>
            <w:r w:rsidRPr="004E06D2">
              <w:rPr>
                <w:rFonts w:eastAsia="Times New Roman"/>
                <w:b/>
                <w:bCs/>
                <w:color w:val="000000"/>
                <w:sz w:val="22"/>
                <w:szCs w:val="22"/>
              </w:rPr>
              <w:t>1. korak</w:t>
            </w:r>
            <w:r w:rsidR="005E49D4" w:rsidRPr="004E06D2">
              <w:rPr>
                <w:rFonts w:eastAsia="Times New Roman"/>
                <w:b/>
                <w:bCs/>
                <w:color w:val="000000"/>
                <w:sz w:val="22"/>
                <w:szCs w:val="22"/>
              </w:rPr>
              <w:t>:</w:t>
            </w:r>
            <w:r w:rsidR="008E4FBD">
              <w:rPr>
                <w:rFonts w:eastAsia="Times New Roman"/>
                <w:bCs/>
                <w:color w:val="000000"/>
                <w:sz w:val="22"/>
                <w:szCs w:val="22"/>
              </w:rPr>
              <w:t xml:space="preserve"> </w:t>
            </w:r>
          </w:p>
          <w:p w:rsidR="005E49D4" w:rsidRPr="004E06D2" w:rsidRDefault="005E49D4" w:rsidP="00B709B1">
            <w:pPr>
              <w:tabs>
                <w:tab w:val="left" w:pos="567"/>
              </w:tabs>
              <w:spacing w:before="120" w:line="260" w:lineRule="exact"/>
              <w:rPr>
                <w:rFonts w:eastAsia="Times New Roman"/>
                <w:bCs/>
                <w:color w:val="000000"/>
                <w:sz w:val="22"/>
                <w:szCs w:val="22"/>
              </w:rPr>
            </w:pPr>
            <w:r w:rsidRPr="004E06D2">
              <w:rPr>
                <w:rFonts w:eastAsia="Times New Roman"/>
                <w:bCs/>
                <w:color w:val="000000"/>
                <w:sz w:val="22"/>
                <w:szCs w:val="22"/>
              </w:rPr>
              <w:t>Povucite zatvarač ravno s brizgalice.</w:t>
            </w:r>
          </w:p>
          <w:p w:rsidR="005E49D4" w:rsidRPr="004E06D2" w:rsidRDefault="005E49D4" w:rsidP="005E49D4">
            <w:pPr>
              <w:numPr>
                <w:ilvl w:val="0"/>
                <w:numId w:val="67"/>
              </w:numPr>
              <w:tabs>
                <w:tab w:val="left" w:pos="567"/>
              </w:tabs>
              <w:spacing w:before="120" w:line="260" w:lineRule="exact"/>
              <w:ind w:left="720"/>
              <w:rPr>
                <w:rFonts w:eastAsia="Times New Roman"/>
                <w:b/>
                <w:bCs/>
                <w:color w:val="000000"/>
                <w:sz w:val="22"/>
                <w:szCs w:val="22"/>
              </w:rPr>
            </w:pPr>
            <w:r w:rsidRPr="004E06D2">
              <w:rPr>
                <w:rFonts w:eastAsia="Times New Roman"/>
                <w:b/>
                <w:bCs/>
                <w:color w:val="000000"/>
                <w:sz w:val="22"/>
                <w:szCs w:val="22"/>
              </w:rPr>
              <w:t xml:space="preserve">Nemojte </w:t>
            </w:r>
            <w:r w:rsidRPr="004E06D2">
              <w:rPr>
                <w:rFonts w:eastAsia="Times New Roman"/>
                <w:bCs/>
                <w:color w:val="000000"/>
                <w:sz w:val="22"/>
                <w:szCs w:val="22"/>
              </w:rPr>
              <w:t>skidati naljepnicu s brizgalice.</w:t>
            </w:r>
          </w:p>
          <w:p w:rsidR="005E49D4" w:rsidRPr="004E06D2" w:rsidRDefault="005E49D4" w:rsidP="00B709B1">
            <w:pPr>
              <w:tabs>
                <w:tab w:val="left" w:pos="567"/>
              </w:tabs>
              <w:spacing w:before="120" w:line="260" w:lineRule="exact"/>
              <w:rPr>
                <w:rFonts w:eastAsia="Times New Roman"/>
                <w:bCs/>
                <w:color w:val="000000"/>
                <w:sz w:val="22"/>
                <w:szCs w:val="22"/>
              </w:rPr>
            </w:pPr>
            <w:r w:rsidRPr="004E06D2">
              <w:rPr>
                <w:rFonts w:eastAsia="Times New Roman"/>
                <w:bCs/>
                <w:color w:val="000000"/>
                <w:sz w:val="22"/>
                <w:szCs w:val="22"/>
              </w:rPr>
              <w:t xml:space="preserve">Gumeni zaštitni zatvarač obrišite tupferom. </w:t>
            </w:r>
          </w:p>
          <w:p w:rsidR="005E49D4" w:rsidRPr="004E06D2" w:rsidRDefault="005E49D4" w:rsidP="00B544D4">
            <w:pPr>
              <w:tabs>
                <w:tab w:val="left" w:pos="567"/>
              </w:tabs>
              <w:spacing w:before="120" w:line="260" w:lineRule="exact"/>
              <w:rPr>
                <w:rFonts w:eastAsia="Times New Roman"/>
                <w:bCs/>
                <w:color w:val="000000"/>
                <w:sz w:val="22"/>
                <w:szCs w:val="22"/>
              </w:rPr>
            </w:pPr>
            <w:r w:rsidRPr="004E06D2">
              <w:rPr>
                <w:rFonts w:eastAsia="Times New Roman"/>
                <w:bCs/>
                <w:sz w:val="22"/>
                <w:szCs w:val="22"/>
              </w:rPr>
              <w:t>Humalog</w:t>
            </w:r>
            <w:r w:rsidRPr="004E06D2">
              <w:rPr>
                <w:rFonts w:eastAsia="Times New Roman"/>
                <w:bCs/>
                <w:color w:val="000000"/>
                <w:sz w:val="22"/>
                <w:szCs w:val="22"/>
              </w:rPr>
              <w:t xml:space="preserve"> </w:t>
            </w:r>
            <w:r w:rsidRPr="004E06D2">
              <w:rPr>
                <w:rFonts w:eastAsia="Times New Roman"/>
                <w:sz w:val="22"/>
                <w:szCs w:val="22"/>
              </w:rPr>
              <w:t>200 jedinica/ml</w:t>
            </w:r>
            <w:r w:rsidRPr="004E06D2">
              <w:rPr>
                <w:rFonts w:eastAsia="Times New Roman"/>
                <w:b/>
                <w:sz w:val="22"/>
                <w:szCs w:val="22"/>
              </w:rPr>
              <w:t xml:space="preserve"> </w:t>
            </w:r>
            <w:r w:rsidRPr="004E06D2">
              <w:rPr>
                <w:rFonts w:eastAsia="Times New Roman"/>
                <w:bCs/>
                <w:color w:val="000000"/>
                <w:sz w:val="22"/>
                <w:szCs w:val="22"/>
              </w:rPr>
              <w:t xml:space="preserve">otopina za injekciju mora biti bistra i bezbojna. </w:t>
            </w:r>
            <w:r w:rsidRPr="004E06D2">
              <w:rPr>
                <w:rFonts w:eastAsia="Times New Roman"/>
                <w:b/>
                <w:bCs/>
                <w:color w:val="000000"/>
                <w:sz w:val="22"/>
                <w:szCs w:val="22"/>
              </w:rPr>
              <w:t xml:space="preserve">Nemojte </w:t>
            </w:r>
            <w:r w:rsidRPr="004E06D2">
              <w:rPr>
                <w:rFonts w:eastAsia="Times New Roman"/>
                <w:bCs/>
                <w:color w:val="000000"/>
                <w:sz w:val="22"/>
                <w:szCs w:val="22"/>
              </w:rPr>
              <w:t>je upotrijebiti ako je mutna, obojena ili ako sadrži čestice ili grudice.</w:t>
            </w:r>
          </w:p>
        </w:tc>
        <w:tc>
          <w:tcPr>
            <w:tcW w:w="4763" w:type="dxa"/>
          </w:tcPr>
          <w:p w:rsidR="005E49D4" w:rsidRPr="004E06D2" w:rsidRDefault="005E49D4" w:rsidP="00B709B1">
            <w:pPr>
              <w:tabs>
                <w:tab w:val="left" w:pos="567"/>
                <w:tab w:val="center" w:pos="4153"/>
                <w:tab w:val="right" w:pos="8306"/>
              </w:tabs>
              <w:spacing w:before="120"/>
              <w:jc w:val="center"/>
              <w:rPr>
                <w:rFonts w:eastAsia="Times New Roman"/>
                <w:bCs/>
                <w:color w:val="000000"/>
                <w:sz w:val="22"/>
                <w:szCs w:val="22"/>
              </w:rPr>
            </w:pPr>
          </w:p>
          <w:p w:rsidR="005E49D4" w:rsidRPr="004E06D2" w:rsidRDefault="005E49D4" w:rsidP="00B709B1">
            <w:pPr>
              <w:tabs>
                <w:tab w:val="left" w:pos="567"/>
                <w:tab w:val="center" w:pos="4153"/>
                <w:tab w:val="right" w:pos="8306"/>
              </w:tabs>
              <w:spacing w:before="120"/>
              <w:jc w:val="center"/>
              <w:rPr>
                <w:rFonts w:eastAsia="Times New Roman"/>
                <w:bCs/>
                <w:color w:val="000000"/>
                <w:sz w:val="22"/>
                <w:szCs w:val="22"/>
              </w:rPr>
            </w:pPr>
            <w:r w:rsidRPr="004E06D2">
              <w:rPr>
                <w:rFonts w:eastAsia="Times New Roman"/>
                <w:noProof/>
                <w:color w:val="000000"/>
                <w:sz w:val="22"/>
                <w:szCs w:val="22"/>
              </w:rPr>
              <w:pict>
                <v:shape id="_x0000_i1049" type="#_x0000_t75" style="width:114pt;height:80.25pt">
                  <v:imagedata r:id="rId64" o:title=""/>
                </v:shape>
              </w:pict>
            </w:r>
          </w:p>
          <w:p w:rsidR="005E49D4" w:rsidRPr="004E06D2" w:rsidRDefault="005E49D4" w:rsidP="00B709B1">
            <w:pPr>
              <w:tabs>
                <w:tab w:val="left" w:pos="567"/>
                <w:tab w:val="center" w:pos="4153"/>
                <w:tab w:val="right" w:pos="8306"/>
              </w:tabs>
              <w:spacing w:before="120"/>
              <w:jc w:val="center"/>
              <w:rPr>
                <w:rFonts w:eastAsia="Times New Roman"/>
                <w:bCs/>
                <w:color w:val="000000"/>
                <w:sz w:val="22"/>
                <w:szCs w:val="22"/>
              </w:rPr>
            </w:pPr>
            <w:r w:rsidRPr="004E06D2">
              <w:rPr>
                <w:rFonts w:eastAsia="Times New Roman"/>
                <w:b/>
                <w:noProof/>
                <w:color w:val="000000"/>
                <w:sz w:val="22"/>
                <w:szCs w:val="22"/>
              </w:rPr>
              <w:pict>
                <v:shape id="_x0000_s1334" type="#_x0000_t202" style="position:absolute;left:0;text-align:left;margin-left:53.7pt;margin-top:11.6pt;width:149.75pt;height:34.4pt;z-index:2516449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" filled="f" stroked="f" strokeweight=".5pt">
                  <v:textbox style="mso-next-textbox:#_x0000_s1334" inset="0,0,0,0">
                    <w:txbxContent>
                      <w:p w:rsidR="00A00063" w:rsidRPr="00C12877" w:rsidRDefault="00A00063" w:rsidP="005E49D4">
                        <w:pPr>
                          <w:spacing w:line="220" w:lineRule="exact"/>
                          <w:jc w:val="center"/>
                          <w:rPr>
                            <w:b/>
                            <w:w w:val="78"/>
                            <w:sz w:val="16"/>
                            <w:szCs w:val="18"/>
                          </w:rPr>
                        </w:pPr>
                        <w:r w:rsidRPr="00C12877">
                          <w:rPr>
                            <w:b/>
                            <w:w w:val="78"/>
                            <w:sz w:val="16"/>
                            <w:szCs w:val="18"/>
                            <w:lang w:bidi="hr-HR"/>
                          </w:rPr>
                          <w:t xml:space="preserve">PRIMJENJIVATI </w:t>
                        </w:r>
                        <w:r>
                          <w:rPr>
                            <w:b/>
                            <w:w w:val="78"/>
                            <w:sz w:val="16"/>
                            <w:szCs w:val="18"/>
                            <w:lang w:bidi="hr-HR"/>
                          </w:rPr>
                          <w:t>ISKLJUČIVO</w:t>
                        </w:r>
                        <w:r w:rsidRPr="00C12877">
                          <w:rPr>
                            <w:b/>
                            <w:w w:val="78"/>
                            <w:sz w:val="16"/>
                            <w:szCs w:val="18"/>
                            <w:lang w:bidi="hr-HR"/>
                          </w:rPr>
                          <w:t xml:space="preserve"> OVO</w:t>
                        </w:r>
                        <w:r>
                          <w:rPr>
                            <w:b/>
                            <w:w w:val="78"/>
                            <w:sz w:val="16"/>
                            <w:szCs w:val="18"/>
                            <w:lang w:bidi="hr-HR"/>
                          </w:rPr>
                          <w:t>M</w:t>
                        </w:r>
                        <w:r w:rsidRPr="00C12877">
                          <w:rPr>
                            <w:b/>
                            <w:w w:val="78"/>
                            <w:sz w:val="16"/>
                            <w:szCs w:val="18"/>
                            <w:lang w:bidi="hr-HR"/>
                          </w:rPr>
                          <w:t xml:space="preserve"> BRIZGALIC</w:t>
                        </w:r>
                        <w:r>
                          <w:rPr>
                            <w:b/>
                            <w:w w:val="78"/>
                            <w:sz w:val="16"/>
                            <w:szCs w:val="18"/>
                            <w:lang w:bidi="hr-HR"/>
                          </w:rPr>
                          <w:t>OM</w:t>
                        </w:r>
                        <w:r w:rsidRPr="00C12877">
                          <w:rPr>
                            <w:b/>
                            <w:w w:val="78"/>
                            <w:sz w:val="16"/>
                            <w:szCs w:val="18"/>
                            <w:lang w:bidi="hr-HR"/>
                          </w:rPr>
                          <w:t>, INAČE MOŽE DOĆI DO TEŠKOG PREDOZIRANJA</w:t>
                        </w:r>
                      </w:p>
                      <w:p w:rsidR="00A00063" w:rsidRPr="00C12877" w:rsidRDefault="00A00063" w:rsidP="005E49D4">
                        <w:pPr>
                          <w:spacing w:line="220" w:lineRule="exact"/>
                          <w:jc w:val="center"/>
                          <w:rPr>
                            <w:b/>
                            <w:w w:val="78"/>
                            <w:sz w:val="16"/>
                            <w:szCs w:val="18"/>
                          </w:rPr>
                        </w:pPr>
                      </w:p>
                    </w:txbxContent>
                  </v:textbox>
                </v:shape>
              </w:pict>
            </w:r>
            <w:r w:rsidR="00CA58E7" w:rsidRPr="004E06D2">
              <w:rPr>
                <w:rFonts w:eastAsia="Times New Roman"/>
                <w:bCs/>
                <w:sz w:val="22"/>
                <w:szCs w:val="22"/>
              </w:rPr>
              <w:pict>
                <v:shape id="_x0000_i1050" type="#_x0000_t75" style="width:200.25pt;height:47.25pt">
                  <v:imagedata r:id="rId60" o:title="Warning Box"/>
                </v:shape>
              </w:pict>
            </w:r>
          </w:p>
        </w:tc>
      </w:tr>
      <w:tr w:rsidR="005E49D4" w:rsidRPr="004E06D2" w:rsidTr="008E2CA3">
        <w:tc>
          <w:tcPr>
            <w:tcW w:w="4524" w:type="dxa"/>
          </w:tcPr>
          <w:p w:rsidR="005E49D4" w:rsidRPr="004E06D2" w:rsidRDefault="00962988" w:rsidP="00B709B1">
            <w:pPr>
              <w:tabs>
                <w:tab w:val="left" w:pos="567"/>
                <w:tab w:val="center" w:pos="4153"/>
                <w:tab w:val="right" w:pos="8306"/>
              </w:tabs>
              <w:spacing w:before="120"/>
              <w:rPr>
                <w:rFonts w:eastAsia="Times New Roman"/>
                <w:bCs/>
                <w:color w:val="000000"/>
                <w:sz w:val="22"/>
                <w:szCs w:val="22"/>
              </w:rPr>
            </w:pPr>
            <w:r w:rsidRPr="004E06D2">
              <w:rPr>
                <w:rFonts w:eastAsia="Times New Roman"/>
                <w:b/>
                <w:bCs/>
                <w:color w:val="000000"/>
                <w:sz w:val="22"/>
                <w:szCs w:val="22"/>
              </w:rPr>
              <w:t>2. korak</w:t>
            </w:r>
            <w:r w:rsidR="005E49D4" w:rsidRPr="004E06D2">
              <w:rPr>
                <w:rFonts w:eastAsia="Times New Roman"/>
                <w:b/>
                <w:bCs/>
                <w:color w:val="000000"/>
                <w:sz w:val="22"/>
                <w:szCs w:val="22"/>
              </w:rPr>
              <w:t>:</w:t>
            </w:r>
            <w:r w:rsidR="008E4FBD">
              <w:rPr>
                <w:rFonts w:eastAsia="Times New Roman"/>
                <w:bCs/>
                <w:color w:val="000000"/>
                <w:sz w:val="22"/>
                <w:szCs w:val="22"/>
              </w:rPr>
              <w:t xml:space="preserve"> </w:t>
            </w:r>
          </w:p>
          <w:p w:rsidR="005E49D4" w:rsidRPr="004E06D2" w:rsidRDefault="005E49D4" w:rsidP="00B709B1">
            <w:pPr>
              <w:tabs>
                <w:tab w:val="left" w:pos="567"/>
                <w:tab w:val="center" w:pos="4153"/>
                <w:tab w:val="right" w:pos="8306"/>
              </w:tabs>
              <w:spacing w:before="120"/>
              <w:rPr>
                <w:rFonts w:eastAsia="Times New Roman"/>
                <w:bCs/>
                <w:color w:val="000000"/>
                <w:sz w:val="22"/>
                <w:szCs w:val="22"/>
              </w:rPr>
            </w:pPr>
            <w:r w:rsidRPr="004E06D2">
              <w:rPr>
                <w:rFonts w:eastAsia="Times New Roman"/>
                <w:bCs/>
                <w:color w:val="000000"/>
                <w:sz w:val="22"/>
                <w:szCs w:val="22"/>
              </w:rPr>
              <w:t>Odaberite novu iglu.</w:t>
            </w:r>
          </w:p>
          <w:p w:rsidR="005E49D4" w:rsidRPr="004E06D2" w:rsidRDefault="005E49D4" w:rsidP="00B709B1">
            <w:pPr>
              <w:tabs>
                <w:tab w:val="left" w:pos="567"/>
                <w:tab w:val="center" w:pos="4153"/>
                <w:tab w:val="right" w:pos="8306"/>
              </w:tabs>
              <w:spacing w:before="120"/>
              <w:rPr>
                <w:rFonts w:eastAsia="Times New Roman"/>
                <w:b/>
                <w:bCs/>
                <w:color w:val="000000"/>
                <w:sz w:val="22"/>
                <w:szCs w:val="22"/>
              </w:rPr>
            </w:pPr>
            <w:r w:rsidRPr="004E06D2">
              <w:rPr>
                <w:rFonts w:eastAsia="Times New Roman"/>
                <w:bCs/>
                <w:color w:val="000000"/>
                <w:sz w:val="22"/>
                <w:szCs w:val="22"/>
              </w:rPr>
              <w:t>Skinite papirnati pokrov s vanjskog zatvarača igle.</w:t>
            </w:r>
          </w:p>
        </w:tc>
        <w:tc>
          <w:tcPr>
            <w:tcW w:w="4763" w:type="dxa"/>
          </w:tcPr>
          <w:p w:rsidR="005E49D4" w:rsidRPr="004E06D2" w:rsidRDefault="005E49D4" w:rsidP="00B709B1">
            <w:pPr>
              <w:tabs>
                <w:tab w:val="left" w:pos="567"/>
                <w:tab w:val="center" w:pos="4153"/>
                <w:tab w:val="right" w:pos="8306"/>
              </w:tabs>
              <w:spacing w:before="120"/>
              <w:jc w:val="center"/>
              <w:rPr>
                <w:rFonts w:eastAsia="Times New Roman"/>
                <w:bCs/>
                <w:color w:val="000000"/>
                <w:sz w:val="22"/>
                <w:szCs w:val="22"/>
              </w:rPr>
            </w:pPr>
          </w:p>
          <w:p w:rsidR="005E49D4" w:rsidRPr="004E06D2" w:rsidRDefault="005E49D4" w:rsidP="00B709B1">
            <w:pPr>
              <w:tabs>
                <w:tab w:val="left" w:pos="567"/>
                <w:tab w:val="center" w:pos="4153"/>
                <w:tab w:val="right" w:pos="8306"/>
              </w:tabs>
              <w:spacing w:before="120"/>
              <w:jc w:val="center"/>
              <w:rPr>
                <w:rFonts w:eastAsia="Times New Roman"/>
                <w:bCs/>
                <w:color w:val="000000"/>
                <w:sz w:val="22"/>
                <w:szCs w:val="22"/>
              </w:rPr>
            </w:pPr>
            <w:r w:rsidRPr="004E06D2">
              <w:rPr>
                <w:rFonts w:eastAsia="Times New Roman"/>
                <w:bCs/>
                <w:color w:val="000000"/>
                <w:sz w:val="22"/>
                <w:szCs w:val="22"/>
              </w:rPr>
              <w:pict>
                <v:shape id="_x0000_i1051" type="#_x0000_t75" style="width:116.25pt;height:79.5pt">
                  <v:imagedata r:id="rId65" o:title=""/>
                </v:shape>
              </w:pict>
            </w:r>
          </w:p>
          <w:p w:rsidR="005E49D4" w:rsidRPr="004E06D2" w:rsidRDefault="005E49D4" w:rsidP="00B709B1">
            <w:pPr>
              <w:tabs>
                <w:tab w:val="left" w:pos="567"/>
                <w:tab w:val="center" w:pos="4153"/>
                <w:tab w:val="right" w:pos="8306"/>
              </w:tabs>
              <w:spacing w:before="120"/>
              <w:jc w:val="center"/>
              <w:rPr>
                <w:rFonts w:eastAsia="Times New Roman"/>
                <w:bCs/>
                <w:color w:val="000000"/>
                <w:sz w:val="22"/>
                <w:szCs w:val="22"/>
              </w:rPr>
            </w:pPr>
          </w:p>
        </w:tc>
      </w:tr>
      <w:tr w:rsidR="005E49D4" w:rsidRPr="004E06D2" w:rsidTr="008E2CA3">
        <w:tc>
          <w:tcPr>
            <w:tcW w:w="4524" w:type="dxa"/>
          </w:tcPr>
          <w:p w:rsidR="005E49D4" w:rsidRPr="004E06D2" w:rsidRDefault="00962988" w:rsidP="00B709B1">
            <w:pPr>
              <w:tabs>
                <w:tab w:val="left" w:pos="567"/>
              </w:tabs>
              <w:spacing w:before="120" w:line="260" w:lineRule="exact"/>
              <w:rPr>
                <w:rFonts w:eastAsia="Times New Roman"/>
                <w:color w:val="000000"/>
                <w:sz w:val="22"/>
                <w:szCs w:val="22"/>
              </w:rPr>
            </w:pPr>
            <w:r w:rsidRPr="004E06D2">
              <w:rPr>
                <w:rFonts w:eastAsia="Times New Roman"/>
                <w:b/>
                <w:bCs/>
                <w:color w:val="000000"/>
                <w:sz w:val="22"/>
                <w:szCs w:val="22"/>
              </w:rPr>
              <w:t>3. korak</w:t>
            </w:r>
            <w:r w:rsidR="005E49D4" w:rsidRPr="004E06D2">
              <w:rPr>
                <w:rFonts w:eastAsia="Times New Roman"/>
                <w:b/>
                <w:bCs/>
                <w:color w:val="000000"/>
                <w:sz w:val="22"/>
                <w:szCs w:val="22"/>
              </w:rPr>
              <w:t>:</w:t>
            </w:r>
            <w:r w:rsidR="008E4FBD">
              <w:rPr>
                <w:rFonts w:eastAsia="Times New Roman"/>
                <w:color w:val="000000"/>
                <w:sz w:val="22"/>
                <w:szCs w:val="22"/>
              </w:rPr>
              <w:t xml:space="preserve"> </w:t>
            </w:r>
          </w:p>
          <w:p w:rsidR="005E49D4" w:rsidRPr="004E06D2" w:rsidRDefault="005E49D4" w:rsidP="00B709B1">
            <w:pPr>
              <w:tabs>
                <w:tab w:val="left" w:pos="567"/>
              </w:tabs>
              <w:spacing w:before="120" w:line="260" w:lineRule="exact"/>
              <w:rPr>
                <w:rFonts w:eastAsia="Times New Roman"/>
                <w:bCs/>
                <w:color w:val="000000"/>
                <w:sz w:val="22"/>
                <w:szCs w:val="22"/>
              </w:rPr>
            </w:pPr>
            <w:r w:rsidRPr="004E06D2">
              <w:rPr>
                <w:rFonts w:eastAsia="Times New Roman"/>
                <w:bCs/>
                <w:color w:val="000000"/>
                <w:sz w:val="22"/>
                <w:szCs w:val="22"/>
              </w:rPr>
              <w:t>Nataknite zatvorenu iglu ravno na brizgalicu i čvrsto navijte iglu.</w:t>
            </w:r>
          </w:p>
        </w:tc>
        <w:tc>
          <w:tcPr>
            <w:tcW w:w="4763" w:type="dxa"/>
          </w:tcPr>
          <w:p w:rsidR="005E49D4" w:rsidRPr="004E06D2" w:rsidRDefault="005E49D4" w:rsidP="00B709B1">
            <w:pPr>
              <w:tabs>
                <w:tab w:val="left" w:pos="567"/>
                <w:tab w:val="center" w:pos="4153"/>
                <w:tab w:val="right" w:pos="8306"/>
              </w:tabs>
              <w:spacing w:before="120"/>
              <w:jc w:val="center"/>
              <w:rPr>
                <w:rFonts w:eastAsia="Times New Roman"/>
                <w:bCs/>
                <w:color w:val="000000"/>
                <w:sz w:val="22"/>
                <w:szCs w:val="22"/>
              </w:rPr>
            </w:pPr>
          </w:p>
          <w:p w:rsidR="005E49D4" w:rsidRPr="004E06D2" w:rsidRDefault="005E49D4" w:rsidP="00B709B1">
            <w:pPr>
              <w:tabs>
                <w:tab w:val="left" w:pos="567"/>
                <w:tab w:val="center" w:pos="4153"/>
                <w:tab w:val="right" w:pos="8306"/>
              </w:tabs>
              <w:spacing w:before="120"/>
              <w:jc w:val="center"/>
              <w:rPr>
                <w:rFonts w:eastAsia="Times New Roman"/>
                <w:bCs/>
                <w:color w:val="000000"/>
                <w:sz w:val="22"/>
                <w:szCs w:val="22"/>
              </w:rPr>
            </w:pPr>
            <w:r w:rsidRPr="004E06D2">
              <w:rPr>
                <w:rFonts w:eastAsia="Times New Roman"/>
                <w:bCs/>
                <w:color w:val="000000"/>
                <w:sz w:val="22"/>
                <w:szCs w:val="22"/>
              </w:rPr>
              <w:pict>
                <v:shape id="_x0000_i1052" type="#_x0000_t75" style="width:112.5pt;height:79.5pt">
                  <v:imagedata r:id="rId66" o:title=""/>
                </v:shape>
              </w:pict>
            </w:r>
          </w:p>
          <w:p w:rsidR="005E49D4" w:rsidRPr="004E06D2" w:rsidRDefault="005E49D4" w:rsidP="00B709B1">
            <w:pPr>
              <w:tabs>
                <w:tab w:val="left" w:pos="567"/>
                <w:tab w:val="center" w:pos="4153"/>
                <w:tab w:val="right" w:pos="8306"/>
              </w:tabs>
              <w:spacing w:before="120"/>
              <w:jc w:val="center"/>
              <w:rPr>
                <w:rFonts w:eastAsia="Times New Roman"/>
                <w:bCs/>
                <w:color w:val="000000"/>
                <w:sz w:val="22"/>
                <w:szCs w:val="22"/>
              </w:rPr>
            </w:pPr>
          </w:p>
        </w:tc>
      </w:tr>
      <w:tr w:rsidR="005E49D4" w:rsidRPr="004E06D2" w:rsidTr="008E2CA3">
        <w:tc>
          <w:tcPr>
            <w:tcW w:w="4524" w:type="dxa"/>
          </w:tcPr>
          <w:p w:rsidR="005E49D4" w:rsidRPr="004E06D2" w:rsidRDefault="00962988" w:rsidP="00B709B1">
            <w:pPr>
              <w:tabs>
                <w:tab w:val="left" w:pos="567"/>
              </w:tabs>
              <w:spacing w:before="120" w:line="260" w:lineRule="exact"/>
              <w:rPr>
                <w:rFonts w:eastAsia="Times New Roman"/>
                <w:color w:val="000000"/>
                <w:sz w:val="22"/>
                <w:szCs w:val="22"/>
              </w:rPr>
            </w:pPr>
            <w:r w:rsidRPr="004E06D2">
              <w:rPr>
                <w:rFonts w:eastAsia="Times New Roman"/>
                <w:b/>
                <w:color w:val="000000"/>
                <w:sz w:val="22"/>
                <w:szCs w:val="22"/>
              </w:rPr>
              <w:t>4. korak</w:t>
            </w:r>
            <w:r w:rsidR="005E49D4" w:rsidRPr="004E06D2">
              <w:rPr>
                <w:rFonts w:eastAsia="Times New Roman"/>
                <w:b/>
                <w:bCs/>
                <w:color w:val="000000"/>
                <w:sz w:val="22"/>
                <w:szCs w:val="22"/>
              </w:rPr>
              <w:t>:</w:t>
            </w:r>
            <w:r w:rsidR="008E4FBD">
              <w:rPr>
                <w:rFonts w:eastAsia="Times New Roman"/>
                <w:color w:val="000000"/>
                <w:sz w:val="22"/>
                <w:szCs w:val="22"/>
              </w:rPr>
              <w:t xml:space="preserve"> </w:t>
            </w:r>
          </w:p>
          <w:p w:rsidR="005E49D4" w:rsidRPr="004E06D2" w:rsidRDefault="005E49D4" w:rsidP="00B709B1">
            <w:pPr>
              <w:tabs>
                <w:tab w:val="left" w:pos="567"/>
              </w:tabs>
              <w:spacing w:before="120" w:line="260" w:lineRule="exact"/>
              <w:rPr>
                <w:rFonts w:eastAsia="Times New Roman"/>
                <w:color w:val="000000"/>
                <w:sz w:val="22"/>
                <w:szCs w:val="22"/>
              </w:rPr>
            </w:pPr>
            <w:r w:rsidRPr="004E06D2">
              <w:rPr>
                <w:rFonts w:eastAsia="Times New Roman"/>
                <w:bCs/>
                <w:color w:val="000000"/>
                <w:sz w:val="22"/>
                <w:szCs w:val="22"/>
              </w:rPr>
              <w:t xml:space="preserve">Skinite vanjski zatvarač igle. </w:t>
            </w:r>
            <w:r w:rsidRPr="004E06D2">
              <w:rPr>
                <w:rFonts w:eastAsia="Times New Roman"/>
                <w:b/>
                <w:bCs/>
                <w:color w:val="000000"/>
                <w:sz w:val="22"/>
                <w:szCs w:val="22"/>
              </w:rPr>
              <w:t>Nemojte</w:t>
            </w:r>
            <w:r w:rsidRPr="004E06D2">
              <w:rPr>
                <w:rFonts w:eastAsia="Times New Roman"/>
                <w:bCs/>
                <w:color w:val="000000"/>
                <w:sz w:val="22"/>
                <w:szCs w:val="22"/>
              </w:rPr>
              <w:t xml:space="preserve"> ga baciti</w:t>
            </w:r>
            <w:r w:rsidRPr="004E06D2">
              <w:rPr>
                <w:rFonts w:eastAsia="Times New Roman"/>
                <w:color w:val="000000"/>
                <w:sz w:val="22"/>
                <w:szCs w:val="22"/>
              </w:rPr>
              <w:t>.</w:t>
            </w:r>
          </w:p>
          <w:p w:rsidR="005E49D4" w:rsidRPr="004E06D2" w:rsidRDefault="005E49D4" w:rsidP="00B709B1">
            <w:pPr>
              <w:tabs>
                <w:tab w:val="left" w:pos="567"/>
              </w:tabs>
              <w:spacing w:before="120" w:line="260" w:lineRule="exact"/>
              <w:rPr>
                <w:rFonts w:eastAsia="Times New Roman"/>
                <w:color w:val="000000"/>
                <w:sz w:val="22"/>
                <w:szCs w:val="22"/>
              </w:rPr>
            </w:pPr>
            <w:r w:rsidRPr="004E06D2">
              <w:rPr>
                <w:rFonts w:eastAsia="Times New Roman"/>
                <w:color w:val="000000"/>
                <w:sz w:val="22"/>
                <w:szCs w:val="22"/>
              </w:rPr>
              <w:t>Skinite unutarnji zatvarač igle i bacite ga u otpad.</w:t>
            </w:r>
          </w:p>
          <w:p w:rsidR="005E49D4" w:rsidRPr="004E06D2" w:rsidRDefault="005E49D4" w:rsidP="00B709B1">
            <w:pPr>
              <w:tabs>
                <w:tab w:val="left" w:pos="567"/>
              </w:tabs>
              <w:spacing w:before="120" w:line="260" w:lineRule="exact"/>
              <w:rPr>
                <w:rFonts w:eastAsia="Times New Roman"/>
                <w:b/>
                <w:color w:val="000000"/>
                <w:sz w:val="22"/>
                <w:szCs w:val="22"/>
              </w:rPr>
            </w:pPr>
          </w:p>
        </w:tc>
        <w:tc>
          <w:tcPr>
            <w:tcW w:w="4763" w:type="dxa"/>
          </w:tcPr>
          <w:p w:rsidR="005E49D4" w:rsidRPr="004E06D2" w:rsidRDefault="005E49D4" w:rsidP="00B709B1">
            <w:pPr>
              <w:keepNext/>
              <w:tabs>
                <w:tab w:val="left" w:pos="567"/>
              </w:tabs>
              <w:spacing w:before="120" w:line="260" w:lineRule="exact"/>
              <w:ind w:right="567"/>
              <w:jc w:val="center"/>
              <w:outlineLvl w:val="4"/>
              <w:rPr>
                <w:rFonts w:eastAsia="Times New Roman"/>
                <w:bCs/>
                <w:noProof/>
                <w:color w:val="000000"/>
                <w:sz w:val="22"/>
                <w:szCs w:val="22"/>
              </w:rPr>
            </w:pPr>
            <w:r w:rsidRPr="004E06D2">
              <w:rPr>
                <w:noProof/>
              </w:rPr>
              <w:pict>
                <v:shape id="_x0000_s1322" type="#_x0000_t75" style="position:absolute;left:0;text-align:left;margin-left:29.5pt;margin-top:.45pt;width:156.35pt;height:81.55pt;z-index:251632640;mso-position-horizontal-relative:text;mso-position-vertical-relative:text">
                  <v:imagedata r:id="rId67" o:title="slika"/>
                </v:shape>
              </w:pict>
            </w:r>
            <w:r w:rsidRPr="004E06D2">
              <w:rPr>
                <w:noProof/>
              </w:rPr>
              <w:pict>
                <v:shape id="Textfeld 7" o:spid="_x0000_s1343" type="#_x0000_t202" style="position:absolute;left:0;text-align:left;margin-left:78.7pt;margin-top:57.7pt;width:55pt;height:22.5pt;z-index:2516520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" filled="f" stroked="f">
                  <v:textbox style="mso-next-textbox:#Textfeld 7" inset="0,0,0,0">
                    <w:txbxContent>
                      <w:p w:rsidR="00A00063" w:rsidRPr="00F42365" w:rsidRDefault="00A00063" w:rsidP="005E49D4">
                        <w:pPr>
                          <w:jc w:val="center"/>
                          <w:rPr>
                            <w:b/>
                            <w:sz w:val="16"/>
                            <w:szCs w:val="16"/>
                          </w:rPr>
                        </w:pPr>
                        <w:r>
                          <w:rPr>
                            <w:b/>
                            <w:sz w:val="16"/>
                            <w:szCs w:val="16"/>
                          </w:rPr>
                          <w:t>Baciti</w:t>
                        </w:r>
                      </w:p>
                    </w:txbxContent>
                  </v:textbox>
                </v:shape>
              </w:pict>
            </w:r>
            <w:r w:rsidRPr="004E06D2">
              <w:rPr>
                <w:noProof/>
              </w:rPr>
              <w:pict>
                <v:shape id="Textfeld 6" o:spid="_x0000_s1342" type="#_x0000_t202" style="position:absolute;left:0;text-align:left;margin-left:48.4pt;margin-top:59.5pt;width:35.55pt;height:22.5pt;z-index:25165107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" filled="f" stroked="f">
                  <v:textbox style="mso-next-textbox:#Textfeld 6" inset="0,0,0,0">
                    <w:txbxContent>
                      <w:p w:rsidR="00A00063" w:rsidRPr="006A2F82" w:rsidRDefault="00A00063" w:rsidP="005E49D4">
                        <w:pPr>
                          <w:jc w:val="center"/>
                          <w:rPr>
                            <w:b/>
                            <w:sz w:val="16"/>
                            <w:szCs w:val="16"/>
                          </w:rPr>
                        </w:pPr>
                        <w:r w:rsidRPr="006A2F82">
                          <w:rPr>
                            <w:b/>
                            <w:sz w:val="16"/>
                            <w:szCs w:val="16"/>
                          </w:rPr>
                          <w:t>Sačuvati</w:t>
                        </w:r>
                      </w:p>
                      <w:p w:rsidR="00A00063" w:rsidRPr="00F42365" w:rsidRDefault="00A00063" w:rsidP="005E49D4">
                        <w:pPr>
                          <w:jc w:val="center"/>
                          <w:rPr>
                            <w:b/>
                            <w:sz w:val="16"/>
                            <w:szCs w:val="16"/>
                          </w:rPr>
                        </w:pPr>
                      </w:p>
                    </w:txbxContent>
                  </v:textbox>
                </v:shape>
              </w:pict>
            </w:r>
          </w:p>
        </w:tc>
      </w:tr>
    </w:tbl>
    <w:p w:rsidR="005E49D4" w:rsidRPr="004E06D2" w:rsidRDefault="005E49D4" w:rsidP="005E49D4">
      <w:pPr>
        <w:tabs>
          <w:tab w:val="left" w:pos="567"/>
          <w:tab w:val="center" w:pos="4153"/>
          <w:tab w:val="right" w:pos="8306"/>
        </w:tabs>
        <w:spacing w:before="120"/>
        <w:ind w:left="360"/>
        <w:rPr>
          <w:rFonts w:ascii="Helvetica" w:eastAsia="Times New Roman" w:hAnsi="Helvetica"/>
          <w:color w:val="000000"/>
          <w:sz w:val="22"/>
          <w:szCs w:val="22"/>
        </w:rPr>
      </w:pPr>
    </w:p>
    <w:p w:rsidR="005E49D4" w:rsidRPr="004E06D2" w:rsidRDefault="005E49D4" w:rsidP="005E49D4">
      <w:pPr>
        <w:keepNext/>
        <w:tabs>
          <w:tab w:val="left" w:pos="567"/>
        </w:tabs>
        <w:spacing w:line="260" w:lineRule="exact"/>
        <w:ind w:right="567"/>
        <w:jc w:val="both"/>
        <w:outlineLvl w:val="4"/>
        <w:rPr>
          <w:rFonts w:eastAsia="Times New Roman"/>
          <w:b/>
          <w:noProof/>
          <w:color w:val="000000"/>
          <w:sz w:val="22"/>
          <w:szCs w:val="22"/>
        </w:rPr>
      </w:pPr>
      <w:r w:rsidRPr="004E06D2">
        <w:rPr>
          <w:rFonts w:eastAsia="Times New Roman"/>
          <w:b/>
          <w:noProof/>
          <w:color w:val="000000"/>
          <w:sz w:val="22"/>
          <w:szCs w:val="22"/>
        </w:rPr>
        <w:br w:type="page"/>
        <w:t>Provjera protoka inzulina u brizgalici</w:t>
      </w:r>
    </w:p>
    <w:p w:rsidR="005177C7" w:rsidRPr="004E06D2" w:rsidRDefault="005E49D4" w:rsidP="005E49D4">
      <w:pPr>
        <w:tabs>
          <w:tab w:val="left" w:pos="567"/>
        </w:tabs>
        <w:spacing w:before="120" w:line="260" w:lineRule="exact"/>
        <w:rPr>
          <w:rFonts w:eastAsia="Times New Roman"/>
          <w:color w:val="000000"/>
          <w:sz w:val="22"/>
          <w:szCs w:val="22"/>
        </w:rPr>
      </w:pPr>
      <w:r w:rsidRPr="004E06D2">
        <w:rPr>
          <w:rFonts w:eastAsia="Times New Roman"/>
          <w:b/>
          <w:bCs/>
          <w:color w:val="000000"/>
          <w:sz w:val="22"/>
          <w:szCs w:val="22"/>
        </w:rPr>
        <w:t>Provjerite protok inzulina u brizgalici prije svake injekcije</w:t>
      </w:r>
      <w:r w:rsidRPr="004E06D2">
        <w:rPr>
          <w:rFonts w:eastAsia="Times New Roman"/>
          <w:b/>
          <w:color w:val="000000"/>
          <w:sz w:val="22"/>
          <w:szCs w:val="22"/>
        </w:rPr>
        <w:t>.</w:t>
      </w:r>
    </w:p>
    <w:p w:rsidR="00962988" w:rsidRPr="004E06D2" w:rsidRDefault="005E49D4" w:rsidP="00EB4E6A">
      <w:pPr>
        <w:numPr>
          <w:ilvl w:val="0"/>
          <w:numId w:val="76"/>
        </w:numPr>
        <w:spacing w:before="120" w:line="260" w:lineRule="exact"/>
        <w:ind w:left="426" w:hanging="426"/>
        <w:rPr>
          <w:rFonts w:eastAsia="Times New Roman"/>
          <w:snapToGrid w:val="0"/>
          <w:color w:val="000000"/>
          <w:sz w:val="22"/>
          <w:szCs w:val="22"/>
        </w:rPr>
      </w:pPr>
      <w:r w:rsidRPr="004E06D2">
        <w:rPr>
          <w:rFonts w:eastAsia="Times New Roman"/>
          <w:color w:val="000000"/>
          <w:sz w:val="22"/>
          <w:szCs w:val="22"/>
        </w:rPr>
        <w:t xml:space="preserve">Provjerom protoka inzulina uklanja </w:t>
      </w:r>
      <w:r w:rsidR="005177C7" w:rsidRPr="004E06D2">
        <w:rPr>
          <w:rFonts w:eastAsia="Times New Roman"/>
          <w:color w:val="000000"/>
          <w:sz w:val="22"/>
          <w:szCs w:val="22"/>
        </w:rPr>
        <w:t xml:space="preserve">se </w:t>
      </w:r>
      <w:r w:rsidRPr="004E06D2">
        <w:rPr>
          <w:rFonts w:eastAsia="Times New Roman"/>
          <w:color w:val="000000"/>
          <w:sz w:val="22"/>
          <w:szCs w:val="22"/>
        </w:rPr>
        <w:t xml:space="preserve">zrak </w:t>
      </w:r>
      <w:r w:rsidR="005177C7" w:rsidRPr="004E06D2">
        <w:rPr>
          <w:rFonts w:eastAsia="Times New Roman"/>
          <w:color w:val="000000"/>
          <w:sz w:val="22"/>
          <w:szCs w:val="22"/>
        </w:rPr>
        <w:t xml:space="preserve">iz igle i uloška, </w:t>
      </w:r>
      <w:r w:rsidRPr="004E06D2">
        <w:rPr>
          <w:rFonts w:eastAsia="Times New Roman"/>
          <w:color w:val="000000"/>
          <w:sz w:val="22"/>
          <w:szCs w:val="22"/>
        </w:rPr>
        <w:t>koji se može nakupiti tijekom normalne uporabe</w:t>
      </w:r>
      <w:r w:rsidR="005177C7" w:rsidRPr="004E06D2">
        <w:rPr>
          <w:rFonts w:eastAsia="Times New Roman"/>
          <w:color w:val="000000"/>
          <w:sz w:val="22"/>
          <w:szCs w:val="22"/>
        </w:rPr>
        <w:t xml:space="preserve">, </w:t>
      </w:r>
      <w:r w:rsidR="00962988" w:rsidRPr="004E06D2">
        <w:rPr>
          <w:rFonts w:eastAsia="Times New Roman"/>
          <w:color w:val="000000"/>
          <w:sz w:val="22"/>
          <w:szCs w:val="22"/>
        </w:rPr>
        <w:t>i time se osigurava da će</w:t>
      </w:r>
      <w:r w:rsidR="005177C7" w:rsidRPr="004E06D2">
        <w:rPr>
          <w:rFonts w:eastAsia="Times New Roman"/>
          <w:color w:val="000000"/>
          <w:sz w:val="22"/>
          <w:szCs w:val="22"/>
        </w:rPr>
        <w:t xml:space="preserve"> brizgalica </w:t>
      </w:r>
      <w:r w:rsidR="00962988" w:rsidRPr="004E06D2">
        <w:rPr>
          <w:rFonts w:eastAsia="Times New Roman"/>
          <w:color w:val="000000"/>
          <w:sz w:val="22"/>
          <w:szCs w:val="22"/>
        </w:rPr>
        <w:t>pravilno raditi</w:t>
      </w:r>
      <w:r w:rsidRPr="004E06D2">
        <w:rPr>
          <w:rFonts w:eastAsia="Times New Roman"/>
          <w:color w:val="000000"/>
          <w:sz w:val="22"/>
          <w:szCs w:val="22"/>
        </w:rPr>
        <w:t>.</w:t>
      </w:r>
    </w:p>
    <w:p w:rsidR="005E49D4" w:rsidRPr="004E06D2" w:rsidRDefault="005E49D4" w:rsidP="00EB4E6A">
      <w:pPr>
        <w:numPr>
          <w:ilvl w:val="0"/>
          <w:numId w:val="76"/>
        </w:numPr>
        <w:spacing w:before="120" w:line="260" w:lineRule="exact"/>
        <w:ind w:left="426" w:hanging="426"/>
        <w:rPr>
          <w:rFonts w:eastAsia="Times New Roman"/>
          <w:snapToGrid w:val="0"/>
          <w:color w:val="000000"/>
          <w:sz w:val="22"/>
          <w:szCs w:val="22"/>
        </w:rPr>
      </w:pPr>
      <w:r w:rsidRPr="004E06D2">
        <w:rPr>
          <w:rFonts w:eastAsia="Times New Roman"/>
          <w:color w:val="000000"/>
          <w:sz w:val="22"/>
          <w:szCs w:val="22"/>
        </w:rPr>
        <w:t>Ako ne provjerite protok inzulina prije svake injekcije, možete primijeniti previše ili premalo inzulina.</w:t>
      </w:r>
    </w:p>
    <w:p w:rsidR="005E49D4" w:rsidRPr="004E06D2" w:rsidRDefault="005E49D4" w:rsidP="005E49D4">
      <w:pPr>
        <w:tabs>
          <w:tab w:val="left" w:pos="567"/>
        </w:tabs>
        <w:spacing w:before="120" w:line="260" w:lineRule="exact"/>
        <w:ind w:left="360"/>
        <w:rPr>
          <w:rFonts w:eastAsia="Times New Roman"/>
          <w:snapToGrid w:val="0"/>
          <w:color w:val="00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14"/>
        <w:gridCol w:w="4673"/>
      </w:tblGrid>
      <w:tr w:rsidR="005E49D4" w:rsidRPr="004E06D2" w:rsidTr="00B709B1">
        <w:tc>
          <w:tcPr>
            <w:tcW w:w="4874" w:type="dxa"/>
          </w:tcPr>
          <w:p w:rsidR="005E49D4" w:rsidRPr="004E06D2" w:rsidRDefault="00962988" w:rsidP="00B709B1">
            <w:pPr>
              <w:tabs>
                <w:tab w:val="left" w:pos="567"/>
              </w:tabs>
              <w:spacing w:before="120" w:line="260" w:lineRule="exact"/>
              <w:rPr>
                <w:rFonts w:eastAsia="Times New Roman"/>
                <w:color w:val="000000"/>
                <w:sz w:val="22"/>
                <w:szCs w:val="22"/>
              </w:rPr>
            </w:pPr>
            <w:r w:rsidRPr="004E06D2">
              <w:rPr>
                <w:rFonts w:eastAsia="Times New Roman"/>
                <w:b/>
                <w:bCs/>
                <w:color w:val="000000"/>
                <w:sz w:val="22"/>
                <w:szCs w:val="22"/>
              </w:rPr>
              <w:t>5. korak</w:t>
            </w:r>
            <w:r w:rsidR="005E49D4" w:rsidRPr="004E06D2">
              <w:rPr>
                <w:rFonts w:eastAsia="Times New Roman"/>
                <w:b/>
                <w:bCs/>
                <w:color w:val="000000"/>
                <w:sz w:val="22"/>
                <w:szCs w:val="22"/>
              </w:rPr>
              <w:t>:</w:t>
            </w:r>
            <w:r w:rsidR="008E4FBD">
              <w:rPr>
                <w:rFonts w:eastAsia="Times New Roman"/>
                <w:color w:val="000000"/>
                <w:sz w:val="22"/>
                <w:szCs w:val="22"/>
              </w:rPr>
              <w:t xml:space="preserve"> </w:t>
            </w:r>
          </w:p>
          <w:p w:rsidR="005E49D4" w:rsidRPr="004E06D2" w:rsidRDefault="00962988" w:rsidP="00B709B1">
            <w:pPr>
              <w:tabs>
                <w:tab w:val="left" w:pos="567"/>
              </w:tabs>
              <w:spacing w:before="120" w:line="260" w:lineRule="exact"/>
              <w:rPr>
                <w:rFonts w:eastAsia="Times New Roman"/>
                <w:color w:val="000000"/>
                <w:sz w:val="22"/>
                <w:szCs w:val="22"/>
              </w:rPr>
            </w:pPr>
            <w:r w:rsidRPr="004E06D2">
              <w:rPr>
                <w:rFonts w:eastAsia="Times New Roman"/>
                <w:bCs/>
                <w:color w:val="000000"/>
                <w:sz w:val="22"/>
                <w:szCs w:val="22"/>
              </w:rPr>
              <w:t xml:space="preserve">Kako biste provjerili protok inzulina u brizgalici, okrenite </w:t>
            </w:r>
            <w:r w:rsidR="005E49D4" w:rsidRPr="004E06D2">
              <w:rPr>
                <w:rFonts w:eastAsia="Times New Roman"/>
                <w:bCs/>
                <w:color w:val="000000"/>
                <w:sz w:val="22"/>
                <w:szCs w:val="22"/>
              </w:rPr>
              <w:t xml:space="preserve">gumb za doziranje i </w:t>
            </w:r>
            <w:r w:rsidR="005E49D4" w:rsidRPr="004E06D2">
              <w:rPr>
                <w:rFonts w:eastAsia="Times New Roman"/>
                <w:b/>
                <w:bCs/>
                <w:color w:val="000000"/>
                <w:sz w:val="22"/>
                <w:szCs w:val="22"/>
              </w:rPr>
              <w:t>odmjerite 2 jedinice</w:t>
            </w:r>
            <w:r w:rsidR="005E49D4" w:rsidRPr="004E06D2">
              <w:rPr>
                <w:rFonts w:eastAsia="Times New Roman"/>
                <w:color w:val="000000"/>
                <w:sz w:val="22"/>
                <w:szCs w:val="22"/>
              </w:rPr>
              <w:t>.</w:t>
            </w:r>
          </w:p>
        </w:tc>
        <w:tc>
          <w:tcPr>
            <w:tcW w:w="4875" w:type="dxa"/>
          </w:tcPr>
          <w:p w:rsidR="005E49D4" w:rsidRPr="004E06D2" w:rsidRDefault="005E49D4" w:rsidP="00B709B1">
            <w:pPr>
              <w:tabs>
                <w:tab w:val="left" w:pos="567"/>
              </w:tabs>
              <w:spacing w:line="260" w:lineRule="exact"/>
              <w:jc w:val="center"/>
              <w:rPr>
                <w:rFonts w:eastAsia="Times New Roman"/>
                <w:sz w:val="22"/>
                <w:szCs w:val="22"/>
              </w:rPr>
            </w:pPr>
          </w:p>
          <w:p w:rsidR="005E49D4" w:rsidRPr="004E06D2" w:rsidRDefault="005E49D4" w:rsidP="00B709B1">
            <w:pPr>
              <w:tabs>
                <w:tab w:val="left" w:pos="567"/>
              </w:tabs>
              <w:spacing w:before="1440" w:line="260" w:lineRule="exact"/>
              <w:jc w:val="center"/>
              <w:rPr>
                <w:rFonts w:eastAsia="Times New Roman"/>
                <w:sz w:val="22"/>
                <w:szCs w:val="22"/>
              </w:rPr>
            </w:pPr>
            <w:r w:rsidRPr="004E06D2">
              <w:rPr>
                <w:rFonts w:eastAsia="Times New Roman"/>
                <w:sz w:val="22"/>
                <w:szCs w:val="22"/>
              </w:rPr>
              <w:pict>
                <v:shape id="_x0000_i1053" type="#_x0000_t75" style="width:114.75pt;height:79.5pt">
                  <v:imagedata r:id="rId68" o:title=""/>
                </v:shape>
              </w:pict>
            </w:r>
          </w:p>
          <w:p w:rsidR="005E49D4" w:rsidRPr="004E06D2" w:rsidRDefault="005E49D4" w:rsidP="00B709B1">
            <w:pPr>
              <w:tabs>
                <w:tab w:val="left" w:pos="567"/>
              </w:tabs>
              <w:spacing w:line="260" w:lineRule="exact"/>
              <w:jc w:val="center"/>
              <w:rPr>
                <w:rFonts w:eastAsia="Times New Roman"/>
                <w:sz w:val="22"/>
                <w:szCs w:val="22"/>
              </w:rPr>
            </w:pPr>
          </w:p>
        </w:tc>
      </w:tr>
      <w:tr w:rsidR="005E49D4" w:rsidRPr="004E06D2" w:rsidTr="00B709B1">
        <w:tc>
          <w:tcPr>
            <w:tcW w:w="4874" w:type="dxa"/>
          </w:tcPr>
          <w:p w:rsidR="005E49D4" w:rsidRPr="004E06D2" w:rsidRDefault="00962988" w:rsidP="00B709B1">
            <w:pPr>
              <w:tabs>
                <w:tab w:val="left" w:pos="567"/>
              </w:tabs>
              <w:spacing w:before="120" w:line="260" w:lineRule="exact"/>
              <w:rPr>
                <w:rFonts w:eastAsia="Times New Roman"/>
                <w:color w:val="000000"/>
                <w:sz w:val="22"/>
                <w:szCs w:val="22"/>
              </w:rPr>
            </w:pPr>
            <w:r w:rsidRPr="004E06D2">
              <w:rPr>
                <w:rFonts w:eastAsia="Times New Roman"/>
                <w:b/>
                <w:bCs/>
                <w:color w:val="000000"/>
                <w:sz w:val="22"/>
                <w:szCs w:val="22"/>
              </w:rPr>
              <w:t>6. korak</w:t>
            </w:r>
            <w:r w:rsidR="005E49D4" w:rsidRPr="004E06D2">
              <w:rPr>
                <w:rFonts w:eastAsia="Times New Roman"/>
                <w:b/>
                <w:color w:val="000000"/>
                <w:sz w:val="22"/>
                <w:szCs w:val="22"/>
              </w:rPr>
              <w:t>:</w:t>
            </w:r>
            <w:r w:rsidR="008E4FBD">
              <w:rPr>
                <w:rFonts w:eastAsia="Times New Roman"/>
                <w:color w:val="000000"/>
                <w:sz w:val="22"/>
                <w:szCs w:val="22"/>
              </w:rPr>
              <w:t xml:space="preserve"> </w:t>
            </w:r>
          </w:p>
          <w:p w:rsidR="005E49D4" w:rsidRPr="004E06D2" w:rsidRDefault="005E49D4" w:rsidP="00B709B1">
            <w:pPr>
              <w:tabs>
                <w:tab w:val="left" w:pos="567"/>
              </w:tabs>
              <w:spacing w:before="120" w:line="260" w:lineRule="exact"/>
              <w:rPr>
                <w:rFonts w:eastAsia="Times New Roman"/>
                <w:b/>
                <w:bCs/>
                <w:color w:val="000000"/>
                <w:sz w:val="22"/>
                <w:szCs w:val="22"/>
              </w:rPr>
            </w:pPr>
            <w:r w:rsidRPr="004E06D2">
              <w:rPr>
                <w:rFonts w:eastAsia="Times New Roman"/>
                <w:color w:val="000000"/>
                <w:sz w:val="22"/>
                <w:szCs w:val="22"/>
              </w:rPr>
              <w:t>Držite brizgalicu iglom okrenutom prema gore. Nježno lupnite prstom po držaču uloška kako bi se mjehurići zraka skupili na vrhu.</w:t>
            </w:r>
          </w:p>
        </w:tc>
        <w:tc>
          <w:tcPr>
            <w:tcW w:w="4875" w:type="dxa"/>
          </w:tcPr>
          <w:p w:rsidR="005E49D4" w:rsidRPr="004E06D2" w:rsidRDefault="005E49D4" w:rsidP="00B709B1">
            <w:pPr>
              <w:tabs>
                <w:tab w:val="left" w:pos="567"/>
              </w:tabs>
              <w:spacing w:before="1800" w:line="260" w:lineRule="exact"/>
              <w:jc w:val="center"/>
              <w:rPr>
                <w:rFonts w:eastAsia="Times New Roman"/>
                <w:sz w:val="22"/>
                <w:szCs w:val="22"/>
              </w:rPr>
            </w:pPr>
            <w:r w:rsidRPr="004E06D2">
              <w:rPr>
                <w:rFonts w:eastAsia="Times New Roman"/>
                <w:sz w:val="22"/>
                <w:szCs w:val="22"/>
              </w:rPr>
              <w:pict>
                <v:shape id="_x0000_i1054" type="#_x0000_t75" style="width:116.25pt;height:79.5pt">
                  <v:imagedata r:id="rId69" o:title=""/>
                </v:shape>
              </w:pict>
            </w:r>
          </w:p>
          <w:p w:rsidR="005E49D4" w:rsidRPr="004E06D2" w:rsidRDefault="005E49D4" w:rsidP="00B709B1">
            <w:pPr>
              <w:tabs>
                <w:tab w:val="left" w:pos="567"/>
              </w:tabs>
              <w:spacing w:line="260" w:lineRule="exact"/>
              <w:jc w:val="center"/>
              <w:rPr>
                <w:rFonts w:eastAsia="Times New Roman"/>
                <w:sz w:val="22"/>
                <w:szCs w:val="22"/>
              </w:rPr>
            </w:pPr>
          </w:p>
        </w:tc>
      </w:tr>
      <w:tr w:rsidR="005E49D4" w:rsidRPr="004E06D2" w:rsidTr="00B709B1">
        <w:tc>
          <w:tcPr>
            <w:tcW w:w="4874" w:type="dxa"/>
          </w:tcPr>
          <w:p w:rsidR="005E49D4" w:rsidRPr="004E06D2" w:rsidRDefault="00962988" w:rsidP="00B709B1">
            <w:pPr>
              <w:tabs>
                <w:tab w:val="left" w:pos="567"/>
              </w:tabs>
              <w:spacing w:before="120" w:line="260" w:lineRule="exact"/>
              <w:rPr>
                <w:rFonts w:eastAsia="Times New Roman"/>
                <w:color w:val="000000"/>
                <w:sz w:val="22"/>
                <w:szCs w:val="22"/>
              </w:rPr>
            </w:pPr>
            <w:r w:rsidRPr="004E06D2">
              <w:rPr>
                <w:rFonts w:eastAsia="Times New Roman"/>
                <w:b/>
                <w:bCs/>
                <w:color w:val="000000"/>
                <w:sz w:val="22"/>
                <w:szCs w:val="22"/>
              </w:rPr>
              <w:t>7. korak</w:t>
            </w:r>
            <w:r w:rsidR="005E49D4" w:rsidRPr="004E06D2">
              <w:rPr>
                <w:rFonts w:eastAsia="Times New Roman"/>
                <w:b/>
                <w:color w:val="000000"/>
                <w:sz w:val="22"/>
                <w:szCs w:val="22"/>
              </w:rPr>
              <w:t>:</w:t>
            </w:r>
            <w:r w:rsidR="008E4FBD">
              <w:rPr>
                <w:rFonts w:eastAsia="Times New Roman"/>
                <w:color w:val="000000"/>
                <w:sz w:val="22"/>
                <w:szCs w:val="22"/>
              </w:rPr>
              <w:t xml:space="preserve"> </w:t>
            </w:r>
          </w:p>
          <w:p w:rsidR="005E49D4" w:rsidRPr="004E06D2" w:rsidRDefault="005E49D4" w:rsidP="00B709B1">
            <w:pPr>
              <w:tabs>
                <w:tab w:val="left" w:pos="567"/>
              </w:tabs>
              <w:spacing w:before="120" w:line="260" w:lineRule="exact"/>
              <w:rPr>
                <w:rFonts w:eastAsia="Times New Roman"/>
                <w:bCs/>
                <w:color w:val="000000"/>
                <w:sz w:val="22"/>
                <w:szCs w:val="22"/>
              </w:rPr>
            </w:pPr>
            <w:r w:rsidRPr="004E06D2">
              <w:rPr>
                <w:rFonts w:eastAsia="Times New Roman"/>
                <w:color w:val="000000"/>
                <w:sz w:val="22"/>
                <w:szCs w:val="22"/>
              </w:rPr>
              <w:t>I dalje držite brizgalicu iglom okrenutom prema gore. Pritišćite gumb za doziranje sve dok se ne zaustavi i dok se u prozorčiću za odabir doze ne prikaže "</w:t>
            </w:r>
            <w:r w:rsidRPr="004E06D2">
              <w:rPr>
                <w:rFonts w:eastAsia="Times New Roman"/>
                <w:b/>
                <w:color w:val="000000"/>
                <w:sz w:val="22"/>
                <w:szCs w:val="22"/>
              </w:rPr>
              <w:t>0</w:t>
            </w:r>
            <w:r w:rsidRPr="004E06D2">
              <w:rPr>
                <w:rFonts w:eastAsia="Times New Roman"/>
                <w:color w:val="000000"/>
                <w:sz w:val="22"/>
                <w:szCs w:val="22"/>
              </w:rPr>
              <w:t xml:space="preserve">". Držite gumb za doziranje pritisnutim i </w:t>
            </w:r>
            <w:r w:rsidRPr="004E06D2">
              <w:rPr>
                <w:rFonts w:eastAsia="Times New Roman"/>
                <w:b/>
                <w:color w:val="000000"/>
                <w:sz w:val="22"/>
                <w:szCs w:val="22"/>
              </w:rPr>
              <w:t>polako izbrojite do 5</w:t>
            </w:r>
            <w:r w:rsidRPr="004E06D2">
              <w:rPr>
                <w:rFonts w:eastAsia="Times New Roman"/>
                <w:bCs/>
                <w:color w:val="000000"/>
                <w:sz w:val="22"/>
                <w:szCs w:val="22"/>
              </w:rPr>
              <w:t>.</w:t>
            </w:r>
          </w:p>
          <w:p w:rsidR="005E49D4" w:rsidRPr="004E06D2" w:rsidRDefault="005E49D4" w:rsidP="005E49D4">
            <w:pPr>
              <w:numPr>
                <w:ilvl w:val="0"/>
                <w:numId w:val="40"/>
              </w:numPr>
              <w:tabs>
                <w:tab w:val="left" w:pos="567"/>
                <w:tab w:val="num" w:pos="720"/>
              </w:tabs>
              <w:spacing w:before="120" w:line="260" w:lineRule="exact"/>
              <w:rPr>
                <w:rFonts w:eastAsia="Times New Roman"/>
                <w:b/>
                <w:bCs/>
                <w:color w:val="000000"/>
                <w:sz w:val="22"/>
                <w:szCs w:val="22"/>
              </w:rPr>
            </w:pPr>
            <w:r w:rsidRPr="004E06D2">
              <w:rPr>
                <w:rFonts w:eastAsia="Times New Roman"/>
                <w:color w:val="000000"/>
                <w:sz w:val="22"/>
                <w:szCs w:val="22"/>
              </w:rPr>
              <w:t>Trebali biste vidjeti inzulin na vrhu igle.</w:t>
            </w:r>
          </w:p>
          <w:p w:rsidR="005E49D4" w:rsidRPr="004E06D2" w:rsidRDefault="005E49D4" w:rsidP="005E49D4">
            <w:pPr>
              <w:numPr>
                <w:ilvl w:val="2"/>
                <w:numId w:val="40"/>
              </w:numPr>
              <w:tabs>
                <w:tab w:val="left" w:pos="567"/>
                <w:tab w:val="left" w:pos="1080"/>
              </w:tabs>
              <w:spacing w:before="120" w:line="260" w:lineRule="exact"/>
              <w:ind w:left="1080"/>
              <w:rPr>
                <w:rFonts w:eastAsia="Times New Roman"/>
                <w:color w:val="000000"/>
                <w:sz w:val="22"/>
                <w:szCs w:val="22"/>
              </w:rPr>
            </w:pPr>
            <w:r w:rsidRPr="004E06D2">
              <w:rPr>
                <w:rFonts w:eastAsia="Times New Roman"/>
                <w:color w:val="000000"/>
                <w:sz w:val="22"/>
                <w:szCs w:val="22"/>
              </w:rPr>
              <w:t xml:space="preserve">Ako </w:t>
            </w:r>
            <w:r w:rsidRPr="004E06D2">
              <w:rPr>
                <w:rFonts w:eastAsia="Times New Roman"/>
                <w:b/>
                <w:color w:val="000000"/>
                <w:sz w:val="22"/>
                <w:szCs w:val="22"/>
              </w:rPr>
              <w:t>ne vidite</w:t>
            </w:r>
            <w:r w:rsidRPr="004E06D2">
              <w:rPr>
                <w:rFonts w:eastAsia="Times New Roman"/>
                <w:color w:val="000000"/>
                <w:sz w:val="22"/>
                <w:szCs w:val="22"/>
              </w:rPr>
              <w:t xml:space="preserve"> inzulin, ponovite korake za provjeru protoka inzulina, ali ne više od 8 puta.</w:t>
            </w:r>
          </w:p>
          <w:p w:rsidR="005E49D4" w:rsidRPr="004E06D2" w:rsidRDefault="005E49D4" w:rsidP="005E49D4">
            <w:pPr>
              <w:numPr>
                <w:ilvl w:val="2"/>
                <w:numId w:val="40"/>
              </w:numPr>
              <w:tabs>
                <w:tab w:val="left" w:pos="567"/>
                <w:tab w:val="left" w:pos="1080"/>
              </w:tabs>
              <w:spacing w:before="120" w:line="260" w:lineRule="exact"/>
              <w:ind w:left="1080"/>
              <w:rPr>
                <w:rFonts w:eastAsia="Times New Roman"/>
                <w:color w:val="000000"/>
                <w:sz w:val="22"/>
                <w:szCs w:val="22"/>
              </w:rPr>
            </w:pPr>
            <w:r w:rsidRPr="004E06D2">
              <w:rPr>
                <w:rFonts w:eastAsia="Times New Roman"/>
                <w:color w:val="000000"/>
                <w:sz w:val="22"/>
                <w:szCs w:val="22"/>
              </w:rPr>
              <w:t xml:space="preserve">Ako </w:t>
            </w:r>
            <w:r w:rsidRPr="004E06D2">
              <w:rPr>
                <w:rFonts w:eastAsia="Times New Roman"/>
                <w:b/>
                <w:color w:val="000000"/>
                <w:sz w:val="22"/>
                <w:szCs w:val="22"/>
              </w:rPr>
              <w:t>i dalje ne vidite</w:t>
            </w:r>
            <w:r w:rsidRPr="004E06D2">
              <w:rPr>
                <w:rFonts w:eastAsia="Times New Roman"/>
                <w:color w:val="000000"/>
                <w:sz w:val="22"/>
                <w:szCs w:val="22"/>
              </w:rPr>
              <w:t xml:space="preserve"> inzulin, zamijenite iglu i ponovite korake za provjeru protoka inzulina.</w:t>
            </w:r>
          </w:p>
          <w:p w:rsidR="005E49D4" w:rsidRPr="004E06D2" w:rsidRDefault="005E49D4" w:rsidP="00B709B1">
            <w:pPr>
              <w:tabs>
                <w:tab w:val="left" w:pos="567"/>
              </w:tabs>
              <w:spacing w:before="120" w:line="260" w:lineRule="exact"/>
              <w:rPr>
                <w:rFonts w:eastAsia="Times New Roman"/>
                <w:bCs/>
                <w:color w:val="000000"/>
                <w:sz w:val="22"/>
                <w:szCs w:val="22"/>
              </w:rPr>
            </w:pPr>
            <w:r w:rsidRPr="004E06D2">
              <w:rPr>
                <w:rFonts w:eastAsia="Times New Roman"/>
                <w:color w:val="000000"/>
                <w:sz w:val="22"/>
                <w:szCs w:val="22"/>
              </w:rPr>
              <w:t>Mali mjehurići zraka su normalna pojava i neće utjecati na Vašu dozu.</w:t>
            </w:r>
          </w:p>
        </w:tc>
        <w:tc>
          <w:tcPr>
            <w:tcW w:w="4875" w:type="dxa"/>
          </w:tcPr>
          <w:p w:rsidR="005E49D4" w:rsidRPr="004E06D2" w:rsidRDefault="005E49D4" w:rsidP="00B709B1">
            <w:pPr>
              <w:tabs>
                <w:tab w:val="left" w:pos="567"/>
              </w:tabs>
              <w:spacing w:before="2280" w:line="260" w:lineRule="exact"/>
              <w:jc w:val="center"/>
              <w:rPr>
                <w:rFonts w:eastAsia="Times New Roman"/>
                <w:sz w:val="22"/>
                <w:szCs w:val="22"/>
              </w:rPr>
            </w:pPr>
            <w:r w:rsidRPr="004E06D2">
              <w:rPr>
                <w:rFonts w:eastAsia="Times New Roman"/>
                <w:noProof/>
                <w:sz w:val="22"/>
                <w:szCs w:val="22"/>
              </w:rPr>
              <w:pict>
                <v:shape id="_x0000_i1055" type="#_x0000_t75" style="width:114pt;height:122.25pt;visibility:visible">
                  <v:imagedata r:id="rId70" o:title=""/>
                </v:shape>
              </w:pict>
            </w:r>
          </w:p>
          <w:p w:rsidR="005E49D4" w:rsidRPr="004E06D2" w:rsidRDefault="005E49D4" w:rsidP="00B709B1">
            <w:pPr>
              <w:tabs>
                <w:tab w:val="left" w:pos="567"/>
              </w:tabs>
              <w:spacing w:before="1800" w:line="260" w:lineRule="exact"/>
              <w:jc w:val="center"/>
              <w:rPr>
                <w:rFonts w:eastAsia="Times New Roman"/>
                <w:sz w:val="22"/>
                <w:szCs w:val="22"/>
              </w:rPr>
            </w:pPr>
            <w:r w:rsidRPr="004E06D2">
              <w:rPr>
                <w:rFonts w:eastAsia="Times New Roman"/>
                <w:sz w:val="22"/>
                <w:szCs w:val="22"/>
              </w:rPr>
              <w:pict>
                <v:shape id="_x0000_i1056" type="#_x0000_t75" style="width:113.25pt;height:79.5pt">
                  <v:imagedata r:id="rId71" o:title=""/>
                </v:shape>
              </w:pict>
            </w:r>
          </w:p>
          <w:p w:rsidR="005E49D4" w:rsidRPr="004E06D2" w:rsidRDefault="005E49D4" w:rsidP="00B709B1">
            <w:pPr>
              <w:tabs>
                <w:tab w:val="left" w:pos="567"/>
              </w:tabs>
              <w:spacing w:line="260" w:lineRule="exact"/>
              <w:jc w:val="center"/>
              <w:rPr>
                <w:rFonts w:eastAsia="Times New Roman"/>
                <w:sz w:val="22"/>
                <w:szCs w:val="22"/>
              </w:rPr>
            </w:pPr>
          </w:p>
        </w:tc>
      </w:tr>
    </w:tbl>
    <w:p w:rsidR="005E49D4" w:rsidRPr="004E06D2" w:rsidRDefault="005E49D4" w:rsidP="005E49D4">
      <w:pPr>
        <w:tabs>
          <w:tab w:val="left" w:pos="567"/>
          <w:tab w:val="center" w:pos="4153"/>
          <w:tab w:val="right" w:pos="8306"/>
        </w:tabs>
        <w:spacing w:before="120"/>
        <w:ind w:left="360"/>
        <w:rPr>
          <w:rFonts w:ascii="Helvetica" w:eastAsia="Times New Roman" w:hAnsi="Helvetica"/>
          <w:color w:val="000000"/>
          <w:sz w:val="22"/>
          <w:szCs w:val="22"/>
        </w:rPr>
      </w:pPr>
    </w:p>
    <w:p w:rsidR="005E49D4" w:rsidRPr="004E06D2" w:rsidRDefault="005E49D4" w:rsidP="005E49D4">
      <w:pPr>
        <w:tabs>
          <w:tab w:val="left" w:pos="567"/>
          <w:tab w:val="center" w:pos="4153"/>
          <w:tab w:val="right" w:pos="8306"/>
        </w:tabs>
        <w:spacing w:before="120"/>
        <w:ind w:left="360"/>
        <w:rPr>
          <w:rFonts w:ascii="Helvetica" w:eastAsia="Times New Roman" w:hAnsi="Helvetica"/>
          <w:color w:val="000000"/>
          <w:sz w:val="22"/>
          <w:szCs w:val="22"/>
        </w:rPr>
      </w:pPr>
      <w:r w:rsidRPr="004E06D2">
        <w:rPr>
          <w:rFonts w:ascii="Helvetica" w:eastAsia="Times New Roman" w:hAnsi="Helvetica"/>
          <w:color w:val="000000"/>
          <w:sz w:val="22"/>
          <w:szCs w:val="22"/>
        </w:rPr>
        <w:br w:type="page"/>
      </w:r>
    </w:p>
    <w:p w:rsidR="005E49D4" w:rsidRPr="004E06D2" w:rsidRDefault="005E49D4" w:rsidP="005E49D4">
      <w:pPr>
        <w:keepNext/>
        <w:tabs>
          <w:tab w:val="left" w:pos="567"/>
        </w:tabs>
        <w:spacing w:line="260" w:lineRule="exact"/>
        <w:ind w:right="567"/>
        <w:jc w:val="both"/>
        <w:outlineLvl w:val="4"/>
        <w:rPr>
          <w:rFonts w:eastAsia="Times New Roman"/>
          <w:b/>
          <w:noProof/>
          <w:color w:val="000000"/>
          <w:sz w:val="22"/>
          <w:szCs w:val="22"/>
        </w:rPr>
      </w:pPr>
      <w:r w:rsidRPr="004E06D2">
        <w:rPr>
          <w:rFonts w:eastAsia="Times New Roman"/>
          <w:b/>
          <w:noProof/>
          <w:color w:val="000000"/>
          <w:sz w:val="22"/>
          <w:szCs w:val="22"/>
        </w:rPr>
        <w:t>Odabir doze</w:t>
      </w:r>
    </w:p>
    <w:p w:rsidR="005E49D4" w:rsidRPr="004E06D2" w:rsidRDefault="005E49D4" w:rsidP="005E49D4">
      <w:pPr>
        <w:tabs>
          <w:tab w:val="left" w:pos="567"/>
        </w:tabs>
        <w:spacing w:before="120" w:line="260" w:lineRule="exact"/>
        <w:rPr>
          <w:rFonts w:eastAsia="Times New Roman"/>
          <w:b/>
          <w:bCs/>
          <w:color w:val="211D1E"/>
          <w:sz w:val="22"/>
          <w:szCs w:val="22"/>
        </w:rPr>
      </w:pPr>
      <w:r w:rsidRPr="004E06D2">
        <w:rPr>
          <w:rFonts w:eastAsia="Times New Roman"/>
          <w:b/>
          <w:bCs/>
          <w:color w:val="211D1E"/>
          <w:sz w:val="22"/>
          <w:szCs w:val="22"/>
        </w:rPr>
        <w:t xml:space="preserve">Ova brizgalica oblikovana je za isporuku doze prikazane u prozorčiću. Odmjerite uobičajenu dozu sukladno uputama zdravstvenog </w:t>
      </w:r>
      <w:r w:rsidR="005D06D5" w:rsidRPr="004E06D2">
        <w:rPr>
          <w:rFonts w:eastAsia="Times New Roman"/>
          <w:b/>
          <w:bCs/>
          <w:color w:val="211D1E"/>
          <w:sz w:val="22"/>
          <w:szCs w:val="22"/>
        </w:rPr>
        <w:t>radnika</w:t>
      </w:r>
      <w:r w:rsidRPr="004E06D2">
        <w:rPr>
          <w:rFonts w:eastAsia="Times New Roman"/>
          <w:b/>
          <w:bCs/>
          <w:color w:val="211D1E"/>
          <w:sz w:val="22"/>
          <w:szCs w:val="22"/>
        </w:rPr>
        <w:t>.</w:t>
      </w:r>
    </w:p>
    <w:p w:rsidR="00962988" w:rsidRPr="004E06D2" w:rsidRDefault="00962988" w:rsidP="00EB4E6A">
      <w:pPr>
        <w:numPr>
          <w:ilvl w:val="0"/>
          <w:numId w:val="76"/>
        </w:numPr>
        <w:spacing w:before="120" w:line="260" w:lineRule="exact"/>
        <w:ind w:left="426" w:hanging="426"/>
        <w:rPr>
          <w:rFonts w:eastAsia="Times New Roman"/>
          <w:bCs/>
          <w:color w:val="211D1E"/>
          <w:sz w:val="22"/>
          <w:szCs w:val="22"/>
        </w:rPr>
      </w:pPr>
      <w:r w:rsidRPr="004E06D2">
        <w:rPr>
          <w:rFonts w:eastAsia="Times New Roman"/>
          <w:bCs/>
          <w:color w:val="211D1E"/>
          <w:sz w:val="22"/>
          <w:szCs w:val="22"/>
        </w:rPr>
        <w:t>U jednoj injekciji možete injicirati najmanje 1, a najviše 60 jedinica</w:t>
      </w:r>
      <w:r w:rsidR="0046616D" w:rsidRPr="004E06D2">
        <w:rPr>
          <w:rFonts w:eastAsia="Times New Roman"/>
          <w:bCs/>
          <w:color w:val="211D1E"/>
          <w:sz w:val="22"/>
          <w:szCs w:val="22"/>
        </w:rPr>
        <w:t>.</w:t>
      </w:r>
    </w:p>
    <w:p w:rsidR="0046616D" w:rsidRPr="004E06D2" w:rsidRDefault="0046616D" w:rsidP="00EB4E6A">
      <w:pPr>
        <w:numPr>
          <w:ilvl w:val="0"/>
          <w:numId w:val="76"/>
        </w:numPr>
        <w:spacing w:before="120" w:line="260" w:lineRule="exact"/>
        <w:ind w:left="426" w:hanging="426"/>
        <w:rPr>
          <w:rFonts w:eastAsia="Times New Roman"/>
          <w:bCs/>
          <w:color w:val="211D1E"/>
          <w:sz w:val="22"/>
          <w:szCs w:val="22"/>
        </w:rPr>
      </w:pPr>
      <w:r w:rsidRPr="004E06D2">
        <w:rPr>
          <w:rFonts w:eastAsia="Times New Roman"/>
          <w:bCs/>
          <w:color w:val="211D1E"/>
          <w:sz w:val="22"/>
          <w:szCs w:val="22"/>
        </w:rPr>
        <w:t>Ako Vaša doza iznosi više od 60 jedinica, morat ćete primijeniti više od jedne injekcije.</w:t>
      </w:r>
    </w:p>
    <w:p w:rsidR="0046616D" w:rsidRPr="004E06D2" w:rsidRDefault="0046616D" w:rsidP="00EB4E6A">
      <w:pPr>
        <w:numPr>
          <w:ilvl w:val="1"/>
          <w:numId w:val="76"/>
        </w:numPr>
        <w:tabs>
          <w:tab w:val="left" w:pos="709"/>
        </w:tabs>
        <w:spacing w:before="120" w:line="260" w:lineRule="exact"/>
        <w:ind w:left="709" w:hanging="283"/>
        <w:rPr>
          <w:rFonts w:eastAsia="Times New Roman"/>
          <w:bCs/>
          <w:color w:val="211D1E"/>
          <w:sz w:val="22"/>
          <w:szCs w:val="22"/>
        </w:rPr>
      </w:pPr>
      <w:r w:rsidRPr="004E06D2">
        <w:rPr>
          <w:rFonts w:eastAsia="Times New Roman"/>
          <w:bCs/>
          <w:color w:val="211D1E"/>
          <w:sz w:val="22"/>
          <w:szCs w:val="22"/>
        </w:rPr>
        <w:t xml:space="preserve">Ako Vam je potrebna pomoć pri odluci kako ćete podijeliti dozu, upitajte svog zdravstvenog </w:t>
      </w:r>
      <w:r w:rsidR="005D06D5" w:rsidRPr="004E06D2">
        <w:rPr>
          <w:rFonts w:eastAsia="Times New Roman"/>
          <w:bCs/>
          <w:color w:val="211D1E"/>
          <w:sz w:val="22"/>
          <w:szCs w:val="22"/>
        </w:rPr>
        <w:t>radnika</w:t>
      </w:r>
      <w:r w:rsidRPr="004E06D2">
        <w:rPr>
          <w:rFonts w:eastAsia="Times New Roman"/>
          <w:bCs/>
          <w:color w:val="211D1E"/>
          <w:sz w:val="22"/>
          <w:szCs w:val="22"/>
        </w:rPr>
        <w:t>.</w:t>
      </w:r>
    </w:p>
    <w:p w:rsidR="0046616D" w:rsidRPr="004E06D2" w:rsidRDefault="0046616D" w:rsidP="00EB4E6A">
      <w:pPr>
        <w:numPr>
          <w:ilvl w:val="1"/>
          <w:numId w:val="76"/>
        </w:numPr>
        <w:tabs>
          <w:tab w:val="left" w:pos="709"/>
        </w:tabs>
        <w:spacing w:before="120" w:line="260" w:lineRule="exact"/>
        <w:ind w:left="709" w:hanging="283"/>
        <w:rPr>
          <w:rFonts w:eastAsia="Times New Roman"/>
          <w:bCs/>
          <w:color w:val="211D1E"/>
          <w:sz w:val="22"/>
          <w:szCs w:val="22"/>
        </w:rPr>
      </w:pPr>
      <w:r w:rsidRPr="004E06D2">
        <w:rPr>
          <w:rFonts w:eastAsia="Times New Roman"/>
          <w:bCs/>
          <w:color w:val="211D1E"/>
          <w:sz w:val="22"/>
          <w:szCs w:val="22"/>
        </w:rPr>
        <w:t>Za svaku injekciju morate upotrijebiti novu iglu i ponoviti korak provjere protoka inzulina.</w:t>
      </w:r>
    </w:p>
    <w:p w:rsidR="005E49D4" w:rsidRPr="004E06D2" w:rsidRDefault="005E49D4" w:rsidP="005E49D4">
      <w:pPr>
        <w:tabs>
          <w:tab w:val="left" w:pos="567"/>
        </w:tabs>
        <w:spacing w:before="120" w:line="260" w:lineRule="exact"/>
        <w:ind w:left="360"/>
        <w:rPr>
          <w:rFonts w:eastAsia="Times New Roman"/>
          <w:color w:val="00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44"/>
        <w:gridCol w:w="4643"/>
      </w:tblGrid>
      <w:tr w:rsidR="005E49D4" w:rsidRPr="004E06D2" w:rsidTr="00EB4E6A">
        <w:tc>
          <w:tcPr>
            <w:tcW w:w="4644" w:type="dxa"/>
          </w:tcPr>
          <w:p w:rsidR="005E49D4" w:rsidRPr="004E06D2" w:rsidRDefault="0046616D" w:rsidP="00B709B1">
            <w:pPr>
              <w:tabs>
                <w:tab w:val="left" w:pos="567"/>
              </w:tabs>
              <w:spacing w:before="120" w:line="260" w:lineRule="exact"/>
              <w:rPr>
                <w:rFonts w:eastAsia="Times New Roman"/>
                <w:bCs/>
                <w:color w:val="000000"/>
                <w:sz w:val="22"/>
                <w:szCs w:val="22"/>
              </w:rPr>
            </w:pPr>
            <w:r w:rsidRPr="004E06D2">
              <w:rPr>
                <w:rFonts w:eastAsia="Times New Roman"/>
                <w:b/>
                <w:bCs/>
                <w:color w:val="000000"/>
                <w:sz w:val="22"/>
                <w:szCs w:val="22"/>
              </w:rPr>
              <w:t>8. korak</w:t>
            </w:r>
            <w:r w:rsidR="005E49D4" w:rsidRPr="004E06D2">
              <w:rPr>
                <w:rFonts w:eastAsia="Times New Roman"/>
                <w:b/>
                <w:bCs/>
                <w:color w:val="000000"/>
                <w:sz w:val="22"/>
                <w:szCs w:val="22"/>
              </w:rPr>
              <w:t>:</w:t>
            </w:r>
            <w:r w:rsidR="008E4FBD">
              <w:rPr>
                <w:rFonts w:eastAsia="Times New Roman"/>
                <w:bCs/>
                <w:color w:val="000000"/>
                <w:sz w:val="22"/>
                <w:szCs w:val="22"/>
              </w:rPr>
              <w:t xml:space="preserve"> </w:t>
            </w:r>
          </w:p>
          <w:p w:rsidR="005E49D4" w:rsidRPr="004E06D2" w:rsidRDefault="005E49D4" w:rsidP="00B709B1">
            <w:pPr>
              <w:tabs>
                <w:tab w:val="left" w:pos="567"/>
              </w:tabs>
              <w:spacing w:before="120" w:line="260" w:lineRule="exact"/>
              <w:rPr>
                <w:rFonts w:eastAsia="Times New Roman"/>
                <w:bCs/>
                <w:color w:val="000000"/>
                <w:sz w:val="22"/>
                <w:szCs w:val="22"/>
              </w:rPr>
            </w:pPr>
            <w:r w:rsidRPr="004E06D2">
              <w:rPr>
                <w:rFonts w:eastAsia="Times New Roman"/>
                <w:bCs/>
                <w:color w:val="000000"/>
                <w:sz w:val="22"/>
                <w:szCs w:val="22"/>
              </w:rPr>
              <w:t>Okretanjem gumba za doziranje odaberite broj jedinica koje morate injicirati. Pokazivač doze mora biti u ravnini s Vašom dozom.</w:t>
            </w:r>
          </w:p>
          <w:p w:rsidR="0046616D" w:rsidRPr="004E06D2" w:rsidRDefault="0046616D" w:rsidP="005E49D4">
            <w:pPr>
              <w:numPr>
                <w:ilvl w:val="0"/>
                <w:numId w:val="74"/>
              </w:numPr>
              <w:tabs>
                <w:tab w:val="left" w:pos="567"/>
              </w:tabs>
              <w:spacing w:before="120" w:line="260" w:lineRule="exact"/>
              <w:ind w:left="867" w:hanging="357"/>
              <w:rPr>
                <w:rFonts w:eastAsia="Times New Roman"/>
                <w:bCs/>
                <w:color w:val="000000"/>
                <w:sz w:val="22"/>
                <w:szCs w:val="22"/>
              </w:rPr>
            </w:pPr>
            <w:r w:rsidRPr="004E06D2">
              <w:rPr>
                <w:rFonts w:eastAsia="Times New Roman"/>
                <w:bCs/>
                <w:color w:val="000000"/>
                <w:sz w:val="22"/>
                <w:szCs w:val="22"/>
              </w:rPr>
              <w:t>Brizgalica odmjerava dozu u koracima od 1 jedinice.</w:t>
            </w:r>
          </w:p>
          <w:p w:rsidR="0046616D" w:rsidRPr="004E06D2" w:rsidRDefault="004D2667" w:rsidP="005E49D4">
            <w:pPr>
              <w:numPr>
                <w:ilvl w:val="0"/>
                <w:numId w:val="74"/>
              </w:numPr>
              <w:tabs>
                <w:tab w:val="left" w:pos="567"/>
              </w:tabs>
              <w:spacing w:before="120" w:line="260" w:lineRule="exact"/>
              <w:ind w:left="867" w:hanging="357"/>
              <w:rPr>
                <w:rFonts w:eastAsia="Times New Roman"/>
                <w:bCs/>
                <w:color w:val="000000"/>
                <w:sz w:val="22"/>
                <w:szCs w:val="22"/>
              </w:rPr>
            </w:pPr>
            <w:r w:rsidRPr="004E06D2">
              <w:rPr>
                <w:rFonts w:eastAsia="Times New Roman"/>
                <w:bCs/>
                <w:color w:val="000000"/>
                <w:sz w:val="22"/>
                <w:szCs w:val="22"/>
              </w:rPr>
              <w:t>Prilikom okretanja</w:t>
            </w:r>
            <w:r w:rsidR="0046616D" w:rsidRPr="004E06D2">
              <w:rPr>
                <w:rFonts w:eastAsia="Times New Roman"/>
                <w:bCs/>
                <w:color w:val="000000"/>
                <w:sz w:val="22"/>
                <w:szCs w:val="22"/>
              </w:rPr>
              <w:t xml:space="preserve"> gumb</w:t>
            </w:r>
            <w:r w:rsidRPr="004E06D2">
              <w:rPr>
                <w:rFonts w:eastAsia="Times New Roman"/>
                <w:bCs/>
                <w:color w:val="000000"/>
                <w:sz w:val="22"/>
                <w:szCs w:val="22"/>
              </w:rPr>
              <w:t>a</w:t>
            </w:r>
            <w:r w:rsidR="0046616D" w:rsidRPr="004E06D2">
              <w:rPr>
                <w:rFonts w:eastAsia="Times New Roman"/>
                <w:bCs/>
                <w:color w:val="000000"/>
                <w:sz w:val="22"/>
                <w:szCs w:val="22"/>
              </w:rPr>
              <w:t xml:space="preserve"> za doziranje čuje se 'klik'.</w:t>
            </w:r>
          </w:p>
          <w:p w:rsidR="0046616D" w:rsidRPr="004E06D2" w:rsidRDefault="0046616D" w:rsidP="005E49D4">
            <w:pPr>
              <w:numPr>
                <w:ilvl w:val="0"/>
                <w:numId w:val="74"/>
              </w:numPr>
              <w:tabs>
                <w:tab w:val="left" w:pos="567"/>
              </w:tabs>
              <w:spacing w:before="120" w:line="260" w:lineRule="exact"/>
              <w:ind w:left="867" w:hanging="357"/>
              <w:rPr>
                <w:rFonts w:eastAsia="Times New Roman"/>
                <w:bCs/>
                <w:color w:val="000000"/>
                <w:sz w:val="22"/>
                <w:szCs w:val="22"/>
              </w:rPr>
            </w:pPr>
            <w:r w:rsidRPr="004E06D2">
              <w:rPr>
                <w:rFonts w:eastAsia="Times New Roman"/>
                <w:bCs/>
                <w:color w:val="000000"/>
                <w:sz w:val="22"/>
                <w:szCs w:val="22"/>
              </w:rPr>
              <w:t>NEMOJTE odmjeravati dozu brojanjem 'klikova' jer biste mogli odmjeriti pogrešnu dozu.</w:t>
            </w:r>
          </w:p>
          <w:p w:rsidR="005E49D4" w:rsidRPr="004E06D2" w:rsidRDefault="005E49D4" w:rsidP="005E49D4">
            <w:pPr>
              <w:numPr>
                <w:ilvl w:val="0"/>
                <w:numId w:val="74"/>
              </w:numPr>
              <w:tabs>
                <w:tab w:val="left" w:pos="567"/>
              </w:tabs>
              <w:spacing w:before="120" w:line="260" w:lineRule="exact"/>
              <w:ind w:left="867" w:hanging="357"/>
              <w:rPr>
                <w:rFonts w:eastAsia="Times New Roman"/>
                <w:bCs/>
                <w:color w:val="000000"/>
                <w:sz w:val="22"/>
                <w:szCs w:val="22"/>
              </w:rPr>
            </w:pPr>
            <w:r w:rsidRPr="004E06D2">
              <w:rPr>
                <w:rFonts w:eastAsia="Times New Roman"/>
                <w:bCs/>
                <w:color w:val="000000"/>
                <w:sz w:val="22"/>
                <w:szCs w:val="22"/>
              </w:rPr>
              <w:t>Doza se može promijeniti</w:t>
            </w:r>
            <w:r w:rsidRPr="004E06D2">
              <w:rPr>
                <w:rFonts w:eastAsia="Times New Roman"/>
                <w:b/>
                <w:bCs/>
                <w:color w:val="000000"/>
                <w:sz w:val="22"/>
                <w:szCs w:val="22"/>
              </w:rPr>
              <w:t xml:space="preserve"> </w:t>
            </w:r>
            <w:r w:rsidRPr="004E06D2">
              <w:rPr>
                <w:rFonts w:eastAsia="Times New Roman"/>
                <w:bCs/>
                <w:color w:val="000000"/>
                <w:sz w:val="22"/>
                <w:szCs w:val="22"/>
              </w:rPr>
              <w:t>okretanjem gumba za doziranje u jednom ili drugom smjeru, sve dok ispravna doza ne bude u ravnini s pokazivačem doze.</w:t>
            </w:r>
          </w:p>
          <w:p w:rsidR="005E49D4" w:rsidRPr="004E06D2" w:rsidRDefault="005E49D4" w:rsidP="005E49D4">
            <w:pPr>
              <w:numPr>
                <w:ilvl w:val="0"/>
                <w:numId w:val="74"/>
              </w:numPr>
              <w:tabs>
                <w:tab w:val="left" w:pos="567"/>
              </w:tabs>
              <w:spacing w:before="120" w:line="260" w:lineRule="exact"/>
              <w:ind w:left="867" w:hanging="357"/>
              <w:rPr>
                <w:rFonts w:eastAsia="Times New Roman"/>
                <w:color w:val="000000"/>
                <w:sz w:val="22"/>
                <w:szCs w:val="22"/>
              </w:rPr>
            </w:pPr>
            <w:r w:rsidRPr="004E06D2">
              <w:rPr>
                <w:rFonts w:eastAsia="Times New Roman"/>
                <w:color w:val="000000"/>
                <w:sz w:val="22"/>
                <w:szCs w:val="22"/>
              </w:rPr>
              <w:t xml:space="preserve">Na brojčaniku su otisnuti </w:t>
            </w:r>
            <w:r w:rsidRPr="004E06D2">
              <w:rPr>
                <w:rFonts w:eastAsia="Times New Roman"/>
                <w:b/>
                <w:color w:val="000000"/>
                <w:sz w:val="22"/>
                <w:szCs w:val="22"/>
              </w:rPr>
              <w:t>parni</w:t>
            </w:r>
            <w:r w:rsidRPr="004E06D2">
              <w:rPr>
                <w:rFonts w:eastAsia="Times New Roman"/>
                <w:color w:val="000000"/>
                <w:sz w:val="22"/>
                <w:szCs w:val="22"/>
              </w:rPr>
              <w:t xml:space="preserve"> brojevi. </w:t>
            </w:r>
          </w:p>
          <w:p w:rsidR="005E49D4" w:rsidRPr="004E06D2" w:rsidRDefault="005E49D4" w:rsidP="005E49D4">
            <w:pPr>
              <w:numPr>
                <w:ilvl w:val="0"/>
                <w:numId w:val="74"/>
              </w:numPr>
              <w:tabs>
                <w:tab w:val="left" w:pos="567"/>
              </w:tabs>
              <w:spacing w:before="120" w:line="260" w:lineRule="exact"/>
              <w:ind w:left="867" w:hanging="357"/>
              <w:rPr>
                <w:rFonts w:eastAsia="Times New Roman"/>
                <w:color w:val="000000"/>
                <w:sz w:val="22"/>
                <w:szCs w:val="22"/>
              </w:rPr>
            </w:pPr>
            <w:r w:rsidRPr="004E06D2">
              <w:rPr>
                <w:rFonts w:eastAsia="Times New Roman"/>
                <w:b/>
                <w:color w:val="000000"/>
                <w:sz w:val="22"/>
                <w:szCs w:val="22"/>
              </w:rPr>
              <w:t>Neparne</w:t>
            </w:r>
            <w:r w:rsidRPr="004E06D2">
              <w:rPr>
                <w:rFonts w:eastAsia="Times New Roman"/>
                <w:color w:val="000000"/>
                <w:sz w:val="22"/>
                <w:szCs w:val="22"/>
              </w:rPr>
              <w:t xml:space="preserve"> brojeve, nakon broja jedan, označava puna crta.</w:t>
            </w:r>
          </w:p>
          <w:p w:rsidR="0046616D" w:rsidRPr="004E06D2" w:rsidRDefault="0046616D" w:rsidP="00EB4E6A">
            <w:pPr>
              <w:tabs>
                <w:tab w:val="left" w:pos="567"/>
              </w:tabs>
              <w:spacing w:before="120" w:line="260" w:lineRule="exact"/>
              <w:rPr>
                <w:rFonts w:eastAsia="Times New Roman"/>
                <w:b/>
                <w:color w:val="000000"/>
                <w:sz w:val="22"/>
                <w:szCs w:val="22"/>
              </w:rPr>
            </w:pPr>
            <w:r w:rsidRPr="004E06D2">
              <w:rPr>
                <w:rFonts w:eastAsia="Times New Roman"/>
                <w:b/>
                <w:color w:val="000000"/>
                <w:sz w:val="22"/>
                <w:szCs w:val="22"/>
              </w:rPr>
              <w:t>Uvijek provjerite broj u prozorčiću za odabir doze kako biste bili sigurni da ste odabrali točnu dozu.</w:t>
            </w:r>
          </w:p>
          <w:p w:rsidR="005E49D4" w:rsidRPr="004E06D2" w:rsidRDefault="005E49D4" w:rsidP="00B709B1">
            <w:pPr>
              <w:keepNext/>
              <w:tabs>
                <w:tab w:val="left" w:pos="567"/>
              </w:tabs>
              <w:spacing w:before="120" w:after="60" w:line="260" w:lineRule="exact"/>
              <w:outlineLvl w:val="1"/>
              <w:rPr>
                <w:rFonts w:ascii="Helvetica" w:eastAsia="Times New Roman" w:hAnsi="Helvetica"/>
                <w:b/>
                <w:i/>
                <w:color w:val="000000"/>
                <w:sz w:val="22"/>
                <w:szCs w:val="22"/>
              </w:rPr>
            </w:pPr>
          </w:p>
        </w:tc>
        <w:tc>
          <w:tcPr>
            <w:tcW w:w="4643" w:type="dxa"/>
          </w:tcPr>
          <w:p w:rsidR="005E49D4" w:rsidRPr="004E06D2" w:rsidRDefault="005E49D4" w:rsidP="00B709B1">
            <w:pPr>
              <w:tabs>
                <w:tab w:val="left" w:pos="567"/>
              </w:tabs>
              <w:spacing w:before="1560" w:line="260" w:lineRule="exact"/>
              <w:jc w:val="center"/>
              <w:rPr>
                <w:rFonts w:eastAsia="Times New Roman"/>
                <w:color w:val="000000"/>
                <w:sz w:val="22"/>
                <w:szCs w:val="22"/>
              </w:rPr>
            </w:pPr>
            <w:r w:rsidRPr="004E06D2">
              <w:rPr>
                <w:rFonts w:eastAsia="Times New Roman"/>
                <w:color w:val="000000"/>
                <w:sz w:val="22"/>
                <w:szCs w:val="22"/>
              </w:rPr>
              <w:pict>
                <v:shape id="_x0000_i1057" type="#_x0000_t75" style="width:114pt;height:79.5pt">
                  <v:imagedata r:id="rId72" o:title=""/>
                </v:shape>
              </w:pict>
            </w:r>
          </w:p>
          <w:p w:rsidR="005E49D4" w:rsidRPr="004E06D2" w:rsidRDefault="00FF3546" w:rsidP="00B709B1">
            <w:pPr>
              <w:tabs>
                <w:tab w:val="left" w:pos="567"/>
              </w:tabs>
              <w:spacing w:before="120" w:line="260" w:lineRule="exact"/>
              <w:jc w:val="center"/>
              <w:rPr>
                <w:rFonts w:eastAsia="Times New Roman"/>
                <w:color w:val="000000"/>
                <w:sz w:val="22"/>
                <w:szCs w:val="22"/>
              </w:rPr>
            </w:pPr>
            <w:r>
              <w:rPr>
                <w:noProof/>
              </w:rPr>
              <w:pict>
                <v:shape id="_x0000_s1495" type="#_x0000_t75" style="position:absolute;left:0;text-align:left;margin-left:54.95pt;margin-top:10.95pt;width:111.55pt;height:90.15pt;z-index:251695104">
                  <v:imagedata r:id="rId73" o:title="Slika2"/>
                </v:shape>
              </w:pict>
            </w:r>
          </w:p>
          <w:p w:rsidR="005E49D4" w:rsidRPr="004E06D2" w:rsidRDefault="00CB3DEC" w:rsidP="00B709B1">
            <w:pPr>
              <w:tabs>
                <w:tab w:val="left" w:pos="567"/>
              </w:tabs>
              <w:spacing w:before="1440" w:line="260" w:lineRule="exact"/>
              <w:jc w:val="center"/>
              <w:rPr>
                <w:rFonts w:eastAsia="Times New Roman"/>
                <w:noProof/>
                <w:sz w:val="22"/>
                <w:szCs w:val="22"/>
              </w:rPr>
            </w:pPr>
            <w:r w:rsidRPr="004E06D2">
              <w:pict>
                <v:shape id="_x0000_i1058" type="#_x0000_t75" style="width:98.25pt;height:1in">
                  <v:imagedata croptop="-65520f" cropbottom="65520f"/>
                </v:shape>
              </w:pict>
            </w:r>
          </w:p>
          <w:p w:rsidR="005E49D4" w:rsidRPr="004E06D2" w:rsidRDefault="005E49D4" w:rsidP="00B709B1">
            <w:pPr>
              <w:tabs>
                <w:tab w:val="left" w:pos="567"/>
              </w:tabs>
              <w:spacing w:before="120" w:line="260" w:lineRule="exact"/>
              <w:jc w:val="center"/>
              <w:rPr>
                <w:rFonts w:eastAsia="Times New Roman"/>
                <w:noProof/>
                <w:sz w:val="22"/>
                <w:szCs w:val="22"/>
              </w:rPr>
            </w:pPr>
            <w:r w:rsidRPr="004E06D2">
              <w:rPr>
                <w:rFonts w:eastAsia="Times New Roman"/>
                <w:noProof/>
                <w:sz w:val="22"/>
                <w:szCs w:val="22"/>
              </w:rPr>
              <w:t xml:space="preserve">(Primjer: </w:t>
            </w:r>
            <w:r w:rsidR="00CB3DEC" w:rsidRPr="004E06D2">
              <w:rPr>
                <w:rFonts w:eastAsia="Times New Roman"/>
                <w:noProof/>
                <w:sz w:val="22"/>
                <w:szCs w:val="22"/>
              </w:rPr>
              <w:t xml:space="preserve">u prozorčiću je </w:t>
            </w:r>
            <w:r w:rsidRPr="004E06D2">
              <w:rPr>
                <w:rFonts w:eastAsia="Times New Roman"/>
                <w:noProof/>
                <w:sz w:val="22"/>
                <w:szCs w:val="22"/>
              </w:rPr>
              <w:t>prikazano 1</w:t>
            </w:r>
            <w:r w:rsidR="00CB3DEC" w:rsidRPr="004E06D2">
              <w:rPr>
                <w:rFonts w:eastAsia="Times New Roman"/>
                <w:noProof/>
                <w:sz w:val="22"/>
                <w:szCs w:val="22"/>
              </w:rPr>
              <w:t>2</w:t>
            </w:r>
            <w:r w:rsidRPr="004E06D2">
              <w:rPr>
                <w:rFonts w:eastAsia="Times New Roman"/>
                <w:noProof/>
                <w:sz w:val="22"/>
                <w:szCs w:val="22"/>
              </w:rPr>
              <w:t xml:space="preserve"> jedinica)</w:t>
            </w:r>
          </w:p>
          <w:p w:rsidR="005E49D4" w:rsidRPr="004E06D2" w:rsidRDefault="005E49D4" w:rsidP="00B709B1">
            <w:pPr>
              <w:tabs>
                <w:tab w:val="left" w:pos="567"/>
              </w:tabs>
              <w:spacing w:before="120" w:line="260" w:lineRule="exact"/>
              <w:jc w:val="center"/>
              <w:rPr>
                <w:rFonts w:eastAsia="Times New Roman"/>
                <w:noProof/>
                <w:sz w:val="22"/>
                <w:szCs w:val="22"/>
              </w:rPr>
            </w:pPr>
          </w:p>
          <w:p w:rsidR="005E49D4" w:rsidRPr="004E06D2" w:rsidRDefault="00CB3DEC" w:rsidP="00B709B1">
            <w:pPr>
              <w:tabs>
                <w:tab w:val="left" w:pos="567"/>
              </w:tabs>
              <w:spacing w:before="1440" w:line="260" w:lineRule="exact"/>
              <w:jc w:val="center"/>
              <w:rPr>
                <w:rFonts w:eastAsia="Times New Roman"/>
                <w:color w:val="000000"/>
                <w:sz w:val="22"/>
                <w:szCs w:val="22"/>
              </w:rPr>
            </w:pPr>
            <w:r w:rsidRPr="004E06D2">
              <w:rPr>
                <w:rFonts w:eastAsia="Times New Roman"/>
                <w:noProof/>
                <w:color w:val="000000"/>
                <w:sz w:val="22"/>
                <w:szCs w:val="22"/>
                <w:lang w:eastAsia="hr-HR"/>
              </w:rPr>
              <w:pict>
                <v:shapetype id="_x0000_t32" coordsize="21600,21600" o:spt="32" o:oned="t" path="m,l21600,21600e" filled="f">
                  <v:path arrowok="t" fillok="f" o:connecttype="none"/>
                  <o:lock v:ext="edit" shapetype="t"/>
                </v:shapetype>
                <v:shape id="_x0000_s1350" type="#_x0000_t32" style="position:absolute;left:0;text-align:left;margin-left:87.1pt;margin-top:51.25pt;width:.05pt;height:46.05pt;flip:y;z-index:251654144" o:connectortype="straight" strokecolor="red">
                  <v:stroke endarrow="block"/>
                </v:shape>
              </w:pict>
            </w:r>
            <w:r w:rsidRPr="004E06D2">
              <w:rPr>
                <w:rFonts w:ascii="Arial" w:hAnsi="Arial" w:cs="Arial"/>
                <w:noProof/>
              </w:rPr>
              <w:pict>
                <v:shape id="_x0000_i1059" type="#_x0000_t75" style="width:100.5pt;height:64.5pt">
                  <v:imagedata r:id="rId74" o:title="dial 25 units"/>
                </v:shape>
              </w:pict>
            </w:r>
          </w:p>
          <w:p w:rsidR="005E49D4" w:rsidRPr="004E06D2" w:rsidRDefault="005E49D4" w:rsidP="00B709B1">
            <w:pPr>
              <w:tabs>
                <w:tab w:val="left" w:pos="567"/>
              </w:tabs>
              <w:spacing w:before="120" w:line="260" w:lineRule="exact"/>
              <w:jc w:val="center"/>
              <w:rPr>
                <w:rFonts w:eastAsia="Times New Roman"/>
                <w:noProof/>
                <w:sz w:val="22"/>
                <w:szCs w:val="22"/>
              </w:rPr>
            </w:pPr>
            <w:r w:rsidRPr="004E06D2">
              <w:rPr>
                <w:rFonts w:eastAsia="Times New Roman"/>
                <w:noProof/>
                <w:sz w:val="22"/>
                <w:szCs w:val="22"/>
              </w:rPr>
              <w:t xml:space="preserve">(Primjer: </w:t>
            </w:r>
            <w:r w:rsidR="00CB3DEC" w:rsidRPr="004E06D2">
              <w:rPr>
                <w:rFonts w:eastAsia="Times New Roman"/>
                <w:noProof/>
                <w:sz w:val="22"/>
                <w:szCs w:val="22"/>
              </w:rPr>
              <w:t xml:space="preserve">u prozorčiću je </w:t>
            </w:r>
            <w:r w:rsidRPr="004E06D2">
              <w:rPr>
                <w:rFonts w:eastAsia="Times New Roman"/>
                <w:noProof/>
                <w:sz w:val="22"/>
                <w:szCs w:val="22"/>
              </w:rPr>
              <w:t xml:space="preserve">prikazano </w:t>
            </w:r>
            <w:r w:rsidR="00CB3DEC" w:rsidRPr="004E06D2">
              <w:rPr>
                <w:rFonts w:eastAsia="Times New Roman"/>
                <w:noProof/>
                <w:sz w:val="22"/>
                <w:szCs w:val="22"/>
              </w:rPr>
              <w:t>2</w:t>
            </w:r>
            <w:r w:rsidRPr="004E06D2">
              <w:rPr>
                <w:rFonts w:eastAsia="Times New Roman"/>
                <w:noProof/>
                <w:sz w:val="22"/>
                <w:szCs w:val="22"/>
              </w:rPr>
              <w:t>5 jedinica)</w:t>
            </w:r>
          </w:p>
          <w:p w:rsidR="005E49D4" w:rsidRPr="004E06D2" w:rsidRDefault="005E49D4" w:rsidP="00B709B1">
            <w:pPr>
              <w:tabs>
                <w:tab w:val="left" w:pos="567"/>
              </w:tabs>
              <w:spacing w:before="120" w:line="260" w:lineRule="exact"/>
              <w:rPr>
                <w:rFonts w:eastAsia="Times New Roman"/>
                <w:color w:val="000000"/>
                <w:sz w:val="22"/>
                <w:szCs w:val="22"/>
              </w:rPr>
            </w:pPr>
          </w:p>
        </w:tc>
      </w:tr>
    </w:tbl>
    <w:p w:rsidR="005E49D4" w:rsidRPr="004E06D2" w:rsidRDefault="005E49D4" w:rsidP="005E49D4">
      <w:pPr>
        <w:tabs>
          <w:tab w:val="left" w:pos="567"/>
          <w:tab w:val="center" w:pos="4153"/>
          <w:tab w:val="right" w:pos="8306"/>
        </w:tabs>
        <w:spacing w:before="120"/>
        <w:ind w:left="360"/>
        <w:rPr>
          <w:rFonts w:ascii="Helvetica" w:eastAsia="Times New Roman" w:hAnsi="Helvetica"/>
          <w:color w:val="000000"/>
          <w:sz w:val="22"/>
          <w:szCs w:val="22"/>
        </w:rPr>
      </w:pPr>
    </w:p>
    <w:p w:rsidR="005E49D4" w:rsidRPr="004E06D2" w:rsidRDefault="005E49D4" w:rsidP="00CB3DEC">
      <w:pPr>
        <w:numPr>
          <w:ilvl w:val="0"/>
          <w:numId w:val="68"/>
        </w:numPr>
        <w:tabs>
          <w:tab w:val="clear" w:pos="720"/>
          <w:tab w:val="num" w:pos="426"/>
        </w:tabs>
        <w:spacing w:before="120" w:line="260" w:lineRule="exact"/>
        <w:ind w:left="426" w:hanging="426"/>
        <w:rPr>
          <w:rFonts w:eastAsia="Times New Roman"/>
          <w:color w:val="000000"/>
          <w:sz w:val="22"/>
          <w:szCs w:val="22"/>
        </w:rPr>
      </w:pPr>
      <w:r w:rsidRPr="004E06D2">
        <w:rPr>
          <w:rFonts w:eastAsia="Times New Roman"/>
          <w:color w:val="000000"/>
          <w:sz w:val="22"/>
          <w:szCs w:val="22"/>
        </w:rPr>
        <w:t>Brizgalica ne dopušta da se odmjeri doza veća od broja jedinica preostalih u brizgalici.</w:t>
      </w:r>
    </w:p>
    <w:p w:rsidR="005E49D4" w:rsidRPr="004E06D2" w:rsidRDefault="005E49D4" w:rsidP="00CB3DEC">
      <w:pPr>
        <w:numPr>
          <w:ilvl w:val="0"/>
          <w:numId w:val="3"/>
        </w:numPr>
        <w:tabs>
          <w:tab w:val="num" w:pos="426"/>
          <w:tab w:val="left" w:pos="567"/>
        </w:tabs>
        <w:spacing w:before="120" w:line="260" w:lineRule="exact"/>
        <w:ind w:left="426" w:hanging="426"/>
        <w:rPr>
          <w:rFonts w:eastAsia="Times New Roman"/>
          <w:color w:val="000000"/>
          <w:sz w:val="22"/>
          <w:szCs w:val="22"/>
        </w:rPr>
      </w:pPr>
      <w:r w:rsidRPr="004E06D2">
        <w:rPr>
          <w:rFonts w:eastAsia="Times New Roman"/>
          <w:color w:val="000000"/>
          <w:sz w:val="22"/>
          <w:szCs w:val="22"/>
        </w:rPr>
        <w:t>Ako morate injicirati više od broja jedinica preostalih u brizgalici, možete:</w:t>
      </w:r>
    </w:p>
    <w:p w:rsidR="005E49D4" w:rsidRPr="004E06D2" w:rsidRDefault="005E49D4" w:rsidP="00CB3DEC">
      <w:pPr>
        <w:numPr>
          <w:ilvl w:val="0"/>
          <w:numId w:val="71"/>
        </w:numPr>
        <w:tabs>
          <w:tab w:val="left" w:pos="709"/>
        </w:tabs>
        <w:spacing w:before="120" w:line="260" w:lineRule="exact"/>
        <w:ind w:left="709" w:hanging="283"/>
        <w:rPr>
          <w:rFonts w:eastAsia="Times New Roman"/>
          <w:color w:val="000000"/>
          <w:sz w:val="22"/>
          <w:szCs w:val="22"/>
        </w:rPr>
      </w:pPr>
      <w:r w:rsidRPr="004E06D2">
        <w:rPr>
          <w:rFonts w:eastAsia="Times New Roman"/>
          <w:color w:val="000000"/>
          <w:sz w:val="22"/>
          <w:szCs w:val="22"/>
        </w:rPr>
        <w:t xml:space="preserve">injicirati količinu koja je preostala u brizgalici, a zatim upotrijebiti novu brizgalicu da biste injicirali ostatak doze, </w:t>
      </w:r>
      <w:r w:rsidRPr="004E06D2">
        <w:rPr>
          <w:rFonts w:eastAsia="Times New Roman"/>
          <w:b/>
          <w:color w:val="000000"/>
          <w:sz w:val="22"/>
          <w:szCs w:val="22"/>
        </w:rPr>
        <w:t>ili</w:t>
      </w:r>
    </w:p>
    <w:p w:rsidR="005E49D4" w:rsidRPr="004E06D2" w:rsidRDefault="005E49D4" w:rsidP="00CB3DEC">
      <w:pPr>
        <w:numPr>
          <w:ilvl w:val="0"/>
          <w:numId w:val="71"/>
        </w:numPr>
        <w:tabs>
          <w:tab w:val="left" w:pos="709"/>
        </w:tabs>
        <w:spacing w:before="120" w:line="260" w:lineRule="exact"/>
        <w:ind w:left="709" w:hanging="283"/>
        <w:rPr>
          <w:rFonts w:eastAsia="Times New Roman"/>
          <w:color w:val="000000"/>
          <w:sz w:val="22"/>
          <w:szCs w:val="22"/>
        </w:rPr>
      </w:pPr>
      <w:r w:rsidRPr="004E06D2">
        <w:rPr>
          <w:rFonts w:eastAsia="Times New Roman"/>
          <w:color w:val="000000"/>
          <w:sz w:val="22"/>
          <w:szCs w:val="22"/>
        </w:rPr>
        <w:t>uzeti novu brizgalicu i njome injicirati cijelu dozu.</w:t>
      </w:r>
    </w:p>
    <w:p w:rsidR="005E49D4" w:rsidRPr="004E06D2" w:rsidRDefault="005E49D4" w:rsidP="005E49D4">
      <w:pPr>
        <w:tabs>
          <w:tab w:val="left" w:pos="567"/>
        </w:tabs>
        <w:spacing w:before="120" w:line="260" w:lineRule="exact"/>
        <w:ind w:left="360"/>
        <w:rPr>
          <w:rFonts w:eastAsia="Times New Roman"/>
          <w:color w:val="000000"/>
          <w:sz w:val="22"/>
          <w:szCs w:val="22"/>
        </w:rPr>
      </w:pPr>
    </w:p>
    <w:p w:rsidR="005E49D4" w:rsidRPr="004E06D2" w:rsidRDefault="005E49D4" w:rsidP="005E49D4">
      <w:pPr>
        <w:outlineLvl w:val="7"/>
        <w:rPr>
          <w:rFonts w:eastAsia="Times New Roman"/>
          <w:b/>
          <w:color w:val="000000"/>
          <w:sz w:val="22"/>
          <w:szCs w:val="22"/>
        </w:rPr>
      </w:pPr>
      <w:r w:rsidRPr="004E06D2">
        <w:rPr>
          <w:rFonts w:eastAsia="Times New Roman"/>
          <w:bCs/>
          <w:i/>
          <w:color w:val="000000"/>
          <w:szCs w:val="22"/>
        </w:rPr>
        <w:br w:type="page"/>
      </w:r>
      <w:r w:rsidRPr="004E06D2">
        <w:rPr>
          <w:rFonts w:eastAsia="Times New Roman"/>
          <w:b/>
          <w:bCs/>
          <w:color w:val="000000"/>
          <w:sz w:val="22"/>
          <w:szCs w:val="22"/>
        </w:rPr>
        <w:t>Primjena injekcije</w:t>
      </w:r>
    </w:p>
    <w:p w:rsidR="005E49D4" w:rsidRPr="004E06D2" w:rsidRDefault="005E49D4" w:rsidP="00F677B6">
      <w:pPr>
        <w:numPr>
          <w:ilvl w:val="0"/>
          <w:numId w:val="3"/>
        </w:numPr>
        <w:spacing w:before="120" w:line="260" w:lineRule="exact"/>
        <w:ind w:left="426" w:hanging="426"/>
        <w:rPr>
          <w:rFonts w:eastAsia="Times New Roman"/>
          <w:color w:val="000000"/>
          <w:sz w:val="22"/>
          <w:szCs w:val="22"/>
        </w:rPr>
      </w:pPr>
      <w:r w:rsidRPr="004E06D2">
        <w:rPr>
          <w:rFonts w:eastAsia="Times New Roman"/>
          <w:color w:val="000000"/>
          <w:sz w:val="22"/>
          <w:szCs w:val="22"/>
        </w:rPr>
        <w:t xml:space="preserve">Injicirajte inzulin onako kako Vam je pokazao Vaš zdravstveni </w:t>
      </w:r>
      <w:r w:rsidR="005D06D5" w:rsidRPr="004E06D2">
        <w:rPr>
          <w:rFonts w:eastAsia="Times New Roman"/>
          <w:color w:val="000000"/>
          <w:sz w:val="22"/>
          <w:szCs w:val="22"/>
        </w:rPr>
        <w:t>radnik</w:t>
      </w:r>
      <w:r w:rsidRPr="004E06D2">
        <w:rPr>
          <w:rFonts w:eastAsia="Times New Roman"/>
          <w:color w:val="000000"/>
          <w:sz w:val="22"/>
          <w:szCs w:val="22"/>
        </w:rPr>
        <w:t>.</w:t>
      </w:r>
    </w:p>
    <w:p w:rsidR="005E49D4" w:rsidRPr="004E06D2" w:rsidRDefault="005E49D4" w:rsidP="00F677B6">
      <w:pPr>
        <w:numPr>
          <w:ilvl w:val="0"/>
          <w:numId w:val="3"/>
        </w:numPr>
        <w:spacing w:before="120" w:line="260" w:lineRule="exact"/>
        <w:ind w:left="426" w:hanging="426"/>
        <w:rPr>
          <w:rFonts w:eastAsia="Times New Roman"/>
          <w:color w:val="000000"/>
          <w:sz w:val="22"/>
          <w:szCs w:val="22"/>
        </w:rPr>
      </w:pPr>
      <w:r w:rsidRPr="004E06D2">
        <w:rPr>
          <w:rFonts w:eastAsia="Times New Roman"/>
          <w:color w:val="000000"/>
          <w:sz w:val="22"/>
          <w:szCs w:val="22"/>
        </w:rPr>
        <w:t>Promijenite mjesto injiciranja kod svake injekcije.</w:t>
      </w:r>
    </w:p>
    <w:p w:rsidR="005E49D4" w:rsidRPr="004E06D2" w:rsidRDefault="005E49D4" w:rsidP="00F677B6">
      <w:pPr>
        <w:numPr>
          <w:ilvl w:val="0"/>
          <w:numId w:val="3"/>
        </w:numPr>
        <w:spacing w:before="120" w:line="260" w:lineRule="exact"/>
        <w:ind w:left="426" w:hanging="426"/>
        <w:rPr>
          <w:rFonts w:eastAsia="Times New Roman"/>
          <w:color w:val="000000"/>
          <w:sz w:val="22"/>
          <w:szCs w:val="22"/>
        </w:rPr>
      </w:pPr>
      <w:r w:rsidRPr="004E06D2">
        <w:rPr>
          <w:rFonts w:eastAsia="Times New Roman"/>
          <w:b/>
          <w:color w:val="000000"/>
          <w:sz w:val="22"/>
          <w:szCs w:val="22"/>
        </w:rPr>
        <w:t xml:space="preserve">Nemojte </w:t>
      </w:r>
      <w:r w:rsidRPr="004E06D2">
        <w:rPr>
          <w:rFonts w:eastAsia="Times New Roman"/>
          <w:color w:val="000000"/>
          <w:sz w:val="22"/>
          <w:szCs w:val="22"/>
        </w:rPr>
        <w:t>pokušavati promijeniti dozu za vrijeme injiciranja.</w:t>
      </w:r>
    </w:p>
    <w:p w:rsidR="005E49D4" w:rsidRPr="004E06D2" w:rsidRDefault="005E49D4" w:rsidP="005E49D4">
      <w:pPr>
        <w:tabs>
          <w:tab w:val="left" w:pos="567"/>
        </w:tabs>
        <w:spacing w:before="120" w:line="260" w:lineRule="exact"/>
        <w:ind w:left="360"/>
        <w:rPr>
          <w:rFonts w:eastAsia="Times New Roman"/>
          <w:color w:val="00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44"/>
        <w:gridCol w:w="4643"/>
      </w:tblGrid>
      <w:tr w:rsidR="005E49D4" w:rsidRPr="004E06D2" w:rsidTr="00EB4E6A">
        <w:tc>
          <w:tcPr>
            <w:tcW w:w="4644" w:type="dxa"/>
          </w:tcPr>
          <w:p w:rsidR="005E49D4" w:rsidRPr="004E06D2" w:rsidRDefault="002860B9" w:rsidP="00B709B1">
            <w:pPr>
              <w:keepNext/>
              <w:tabs>
                <w:tab w:val="left" w:pos="567"/>
              </w:tabs>
              <w:spacing w:before="120" w:after="60" w:line="260" w:lineRule="exact"/>
              <w:outlineLvl w:val="1"/>
              <w:rPr>
                <w:rFonts w:eastAsia="Times New Roman"/>
                <w:color w:val="000000"/>
                <w:sz w:val="22"/>
                <w:szCs w:val="22"/>
              </w:rPr>
            </w:pPr>
            <w:r w:rsidRPr="004E06D2">
              <w:rPr>
                <w:rFonts w:eastAsia="Times New Roman"/>
                <w:b/>
                <w:bCs/>
                <w:color w:val="000000"/>
                <w:sz w:val="22"/>
                <w:szCs w:val="22"/>
              </w:rPr>
              <w:t>9. korak</w:t>
            </w:r>
            <w:r w:rsidR="005E49D4" w:rsidRPr="004E06D2">
              <w:rPr>
                <w:rFonts w:eastAsia="Times New Roman"/>
                <w:b/>
                <w:color w:val="000000"/>
                <w:sz w:val="22"/>
                <w:szCs w:val="22"/>
              </w:rPr>
              <w:t>:</w:t>
            </w:r>
            <w:r w:rsidR="008E4FBD">
              <w:rPr>
                <w:rFonts w:eastAsia="Times New Roman"/>
                <w:color w:val="000000"/>
                <w:sz w:val="22"/>
                <w:szCs w:val="22"/>
              </w:rPr>
              <w:t xml:space="preserve"> </w:t>
            </w:r>
          </w:p>
          <w:p w:rsidR="005E49D4" w:rsidRPr="004E06D2" w:rsidRDefault="005E49D4" w:rsidP="00B709B1">
            <w:pPr>
              <w:keepNext/>
              <w:tabs>
                <w:tab w:val="left" w:pos="567"/>
              </w:tabs>
              <w:spacing w:before="120" w:after="60" w:line="260" w:lineRule="exact"/>
              <w:outlineLvl w:val="1"/>
              <w:rPr>
                <w:rFonts w:eastAsia="Times New Roman"/>
                <w:color w:val="000000"/>
                <w:sz w:val="22"/>
                <w:szCs w:val="22"/>
              </w:rPr>
            </w:pPr>
            <w:r w:rsidRPr="004E06D2">
              <w:rPr>
                <w:rFonts w:eastAsia="Times New Roman"/>
                <w:color w:val="000000"/>
                <w:sz w:val="22"/>
                <w:szCs w:val="22"/>
              </w:rPr>
              <w:t>Odaberite mjesto za injiciranje.</w:t>
            </w:r>
          </w:p>
          <w:p w:rsidR="005E49D4" w:rsidRPr="004E06D2" w:rsidRDefault="005E49D4" w:rsidP="00B709B1">
            <w:pPr>
              <w:tabs>
                <w:tab w:val="left" w:pos="567"/>
              </w:tabs>
              <w:spacing w:before="120" w:line="260" w:lineRule="exact"/>
              <w:rPr>
                <w:rFonts w:eastAsia="Times New Roman"/>
                <w:color w:val="000000"/>
                <w:sz w:val="22"/>
                <w:szCs w:val="22"/>
              </w:rPr>
            </w:pPr>
            <w:r w:rsidRPr="004E06D2">
              <w:rPr>
                <w:rFonts w:eastAsia="Times New Roman"/>
                <w:sz w:val="22"/>
                <w:szCs w:val="22"/>
              </w:rPr>
              <w:t>Humalog</w:t>
            </w:r>
            <w:r w:rsidRPr="004E06D2">
              <w:rPr>
                <w:rFonts w:eastAsia="Times New Roman"/>
                <w:color w:val="000000"/>
                <w:sz w:val="22"/>
                <w:szCs w:val="22"/>
              </w:rPr>
              <w:t xml:space="preserve"> </w:t>
            </w:r>
            <w:r w:rsidRPr="004E06D2">
              <w:rPr>
                <w:rFonts w:eastAsia="Times New Roman"/>
                <w:sz w:val="22"/>
                <w:szCs w:val="22"/>
              </w:rPr>
              <w:t>200 jedinica/ml</w:t>
            </w:r>
            <w:r w:rsidRPr="004E06D2">
              <w:rPr>
                <w:rFonts w:eastAsia="Times New Roman"/>
                <w:b/>
                <w:sz w:val="22"/>
                <w:szCs w:val="22"/>
              </w:rPr>
              <w:t xml:space="preserve"> </w:t>
            </w:r>
            <w:r w:rsidRPr="004E06D2">
              <w:rPr>
                <w:rFonts w:eastAsia="Times New Roman"/>
                <w:color w:val="000000"/>
                <w:sz w:val="22"/>
                <w:szCs w:val="22"/>
              </w:rPr>
              <w:t>otopina za injekciju injicira pod kožu (supkutano) na području trbuha, stražnjice, natkoljenice ili nadlaktice.</w:t>
            </w:r>
          </w:p>
          <w:p w:rsidR="005E49D4" w:rsidRPr="004E06D2" w:rsidRDefault="005E49D4" w:rsidP="00B709B1">
            <w:pPr>
              <w:keepNext/>
              <w:tabs>
                <w:tab w:val="left" w:pos="567"/>
              </w:tabs>
              <w:spacing w:before="120" w:after="60" w:line="260" w:lineRule="exact"/>
              <w:outlineLvl w:val="1"/>
              <w:rPr>
                <w:rFonts w:eastAsia="Times New Roman"/>
                <w:color w:val="000000"/>
                <w:sz w:val="22"/>
                <w:szCs w:val="22"/>
              </w:rPr>
            </w:pPr>
            <w:r w:rsidRPr="004E06D2">
              <w:rPr>
                <w:rFonts w:eastAsia="Times New Roman"/>
                <w:color w:val="000000"/>
                <w:sz w:val="22"/>
                <w:szCs w:val="22"/>
              </w:rPr>
              <w:t xml:space="preserve">Obrišite kožu tupferom i pričekajte da se </w:t>
            </w:r>
            <w:r w:rsidR="002860B9" w:rsidRPr="004E06D2">
              <w:rPr>
                <w:rFonts w:eastAsia="Times New Roman"/>
                <w:color w:val="000000"/>
                <w:sz w:val="22"/>
                <w:szCs w:val="22"/>
              </w:rPr>
              <w:t>koža</w:t>
            </w:r>
            <w:r w:rsidRPr="004E06D2">
              <w:rPr>
                <w:rFonts w:eastAsia="Times New Roman"/>
                <w:color w:val="000000"/>
                <w:sz w:val="22"/>
                <w:szCs w:val="22"/>
              </w:rPr>
              <w:t xml:space="preserve"> osuši prije primjene doze.</w:t>
            </w:r>
          </w:p>
          <w:p w:rsidR="005E49D4" w:rsidRPr="004E06D2" w:rsidRDefault="005E49D4" w:rsidP="00B709B1">
            <w:pPr>
              <w:tabs>
                <w:tab w:val="left" w:pos="270"/>
                <w:tab w:val="left" w:pos="567"/>
              </w:tabs>
              <w:spacing w:line="260" w:lineRule="exact"/>
              <w:rPr>
                <w:rFonts w:eastAsia="Times New Roman"/>
                <w:sz w:val="22"/>
                <w:szCs w:val="22"/>
              </w:rPr>
            </w:pPr>
          </w:p>
        </w:tc>
        <w:tc>
          <w:tcPr>
            <w:tcW w:w="4643" w:type="dxa"/>
          </w:tcPr>
          <w:p w:rsidR="005E49D4" w:rsidRPr="004E06D2" w:rsidRDefault="00FF3546" w:rsidP="00B709B1">
            <w:pPr>
              <w:tabs>
                <w:tab w:val="left" w:pos="567"/>
              </w:tabs>
              <w:spacing w:before="2160" w:line="260" w:lineRule="exact"/>
              <w:jc w:val="center"/>
              <w:rPr>
                <w:rFonts w:eastAsia="Times New Roman"/>
                <w:color w:val="000000"/>
                <w:sz w:val="22"/>
                <w:szCs w:val="22"/>
              </w:rPr>
            </w:pPr>
            <w:r>
              <w:rPr>
                <w:rFonts w:eastAsia="Times New Roman"/>
                <w:color w:val="000000"/>
                <w:sz w:val="22"/>
                <w:szCs w:val="22"/>
              </w:rPr>
              <w:pict>
                <v:shape id="_x0000_i1060" type="#_x0000_t75" style="width:104.25pt;height:104.25pt">
                  <v:imagedata r:id="rId52" o:title="Slika1"/>
                </v:shape>
              </w:pict>
            </w:r>
          </w:p>
        </w:tc>
      </w:tr>
      <w:tr w:rsidR="005E49D4" w:rsidRPr="004E06D2" w:rsidTr="00EB4E6A">
        <w:tc>
          <w:tcPr>
            <w:tcW w:w="4644" w:type="dxa"/>
          </w:tcPr>
          <w:p w:rsidR="005E49D4" w:rsidRPr="004E06D2" w:rsidRDefault="002860B9" w:rsidP="00B709B1">
            <w:pPr>
              <w:tabs>
                <w:tab w:val="left" w:pos="567"/>
              </w:tabs>
              <w:spacing w:before="120" w:line="260" w:lineRule="exact"/>
              <w:rPr>
                <w:rFonts w:eastAsia="Times New Roman"/>
                <w:bCs/>
                <w:color w:val="000000"/>
                <w:sz w:val="22"/>
                <w:szCs w:val="22"/>
              </w:rPr>
            </w:pPr>
            <w:r w:rsidRPr="004E06D2">
              <w:rPr>
                <w:rFonts w:eastAsia="Times New Roman"/>
                <w:b/>
                <w:bCs/>
                <w:color w:val="000000"/>
                <w:sz w:val="22"/>
                <w:szCs w:val="22"/>
              </w:rPr>
              <w:t>10. korak</w:t>
            </w:r>
            <w:r w:rsidR="005E49D4" w:rsidRPr="004E06D2">
              <w:rPr>
                <w:rFonts w:eastAsia="Times New Roman"/>
                <w:b/>
                <w:bCs/>
                <w:color w:val="000000"/>
                <w:sz w:val="22"/>
                <w:szCs w:val="22"/>
              </w:rPr>
              <w:t>:</w:t>
            </w:r>
            <w:r w:rsidR="008E4FBD">
              <w:rPr>
                <w:rFonts w:eastAsia="Times New Roman"/>
                <w:bCs/>
                <w:color w:val="000000"/>
                <w:sz w:val="22"/>
                <w:szCs w:val="22"/>
              </w:rPr>
              <w:t xml:space="preserve"> </w:t>
            </w:r>
          </w:p>
          <w:p w:rsidR="005E49D4" w:rsidRPr="004E06D2" w:rsidRDefault="005E49D4" w:rsidP="00B709B1">
            <w:pPr>
              <w:tabs>
                <w:tab w:val="left" w:pos="567"/>
              </w:tabs>
              <w:spacing w:before="120" w:line="260" w:lineRule="exact"/>
              <w:rPr>
                <w:rFonts w:eastAsia="Times New Roman"/>
                <w:bCs/>
                <w:color w:val="000000"/>
                <w:sz w:val="22"/>
                <w:szCs w:val="22"/>
              </w:rPr>
            </w:pPr>
            <w:r w:rsidRPr="004E06D2">
              <w:rPr>
                <w:rFonts w:eastAsia="Times New Roman"/>
                <w:bCs/>
                <w:color w:val="000000"/>
                <w:sz w:val="22"/>
                <w:szCs w:val="22"/>
              </w:rPr>
              <w:t>Ubodite iglu u kožu.</w:t>
            </w:r>
          </w:p>
          <w:p w:rsidR="005E49D4" w:rsidRPr="004E06D2" w:rsidRDefault="002860B9" w:rsidP="00B709B1">
            <w:pPr>
              <w:tabs>
                <w:tab w:val="left" w:pos="567"/>
              </w:tabs>
              <w:spacing w:before="120" w:line="260" w:lineRule="exact"/>
              <w:rPr>
                <w:rFonts w:eastAsia="Times New Roman"/>
                <w:bCs/>
                <w:color w:val="000000"/>
                <w:sz w:val="22"/>
                <w:szCs w:val="22"/>
              </w:rPr>
            </w:pPr>
            <w:r w:rsidRPr="004E06D2">
              <w:rPr>
                <w:rFonts w:eastAsia="Times New Roman"/>
                <w:bCs/>
                <w:color w:val="000000"/>
                <w:sz w:val="22"/>
                <w:szCs w:val="22"/>
              </w:rPr>
              <w:t>Pritisnite</w:t>
            </w:r>
            <w:r w:rsidR="005E49D4" w:rsidRPr="004E06D2">
              <w:rPr>
                <w:rFonts w:eastAsia="Times New Roman"/>
                <w:bCs/>
                <w:color w:val="000000"/>
                <w:sz w:val="22"/>
                <w:szCs w:val="22"/>
              </w:rPr>
              <w:t xml:space="preserve"> gumb za doziranje </w:t>
            </w:r>
            <w:r w:rsidRPr="004E06D2">
              <w:rPr>
                <w:rFonts w:eastAsia="Times New Roman"/>
                <w:bCs/>
                <w:color w:val="000000"/>
                <w:sz w:val="22"/>
                <w:szCs w:val="22"/>
              </w:rPr>
              <w:t>do kraja</w:t>
            </w:r>
            <w:r w:rsidR="005E49D4" w:rsidRPr="004E06D2">
              <w:rPr>
                <w:rFonts w:eastAsia="Times New Roman"/>
                <w:bCs/>
                <w:color w:val="000000"/>
                <w:sz w:val="22"/>
                <w:szCs w:val="22"/>
              </w:rPr>
              <w:t>.</w:t>
            </w:r>
          </w:p>
          <w:p w:rsidR="005E49D4" w:rsidRPr="004E06D2" w:rsidRDefault="005E49D4" w:rsidP="00B709B1">
            <w:pPr>
              <w:tabs>
                <w:tab w:val="left" w:pos="567"/>
              </w:tabs>
              <w:spacing w:before="120" w:line="260" w:lineRule="exact"/>
              <w:rPr>
                <w:rFonts w:eastAsia="Times New Roman"/>
                <w:bCs/>
                <w:color w:val="000000"/>
                <w:sz w:val="22"/>
                <w:szCs w:val="22"/>
              </w:rPr>
            </w:pPr>
          </w:p>
          <w:tbl>
            <w:tblPr>
              <w:tblW w:w="0" w:type="auto"/>
              <w:tblLayout w:type="fixed"/>
              <w:tblLook w:val="04A0" w:firstRow="1" w:lastRow="0" w:firstColumn="1" w:lastColumn="0" w:noHBand="0" w:noVBand="1"/>
            </w:tblPr>
            <w:tblGrid>
              <w:gridCol w:w="1075"/>
              <w:gridCol w:w="3568"/>
            </w:tblGrid>
            <w:tr w:rsidR="005E49D4" w:rsidRPr="004E06D2" w:rsidTr="00EB4E6A">
              <w:tc>
                <w:tcPr>
                  <w:tcW w:w="1075" w:type="dxa"/>
                  <w:shd w:val="clear" w:color="auto" w:fill="auto"/>
                </w:tcPr>
                <w:p w:rsidR="005E49D4" w:rsidRPr="004E06D2" w:rsidRDefault="005E49D4" w:rsidP="00B709B1">
                  <w:pPr>
                    <w:tabs>
                      <w:tab w:val="left" w:pos="567"/>
                    </w:tabs>
                    <w:spacing w:before="600" w:line="260" w:lineRule="exact"/>
                    <w:rPr>
                      <w:rFonts w:eastAsia="Times New Roman"/>
                      <w:bCs/>
                      <w:color w:val="000000"/>
                      <w:sz w:val="22"/>
                      <w:szCs w:val="22"/>
                    </w:rPr>
                  </w:pPr>
                  <w:r w:rsidRPr="004E06D2">
                    <w:rPr>
                      <w:rFonts w:eastAsia="Times New Roman"/>
                      <w:noProof/>
                      <w:sz w:val="22"/>
                      <w:szCs w:val="22"/>
                    </w:rPr>
                    <w:pict>
                      <v:shape id="_x0000_i1061" type="#_x0000_t75" style="width:33pt;height:38.25pt">
                        <v:imagedata r:id="rId75" o:title="slika 3"/>
                      </v:shape>
                    </w:pict>
                  </w:r>
                </w:p>
              </w:tc>
              <w:tc>
                <w:tcPr>
                  <w:tcW w:w="3568" w:type="dxa"/>
                  <w:shd w:val="clear" w:color="auto" w:fill="auto"/>
                </w:tcPr>
                <w:p w:rsidR="005E49D4" w:rsidRPr="004E06D2" w:rsidRDefault="00890B4B" w:rsidP="004D2667">
                  <w:pPr>
                    <w:tabs>
                      <w:tab w:val="left" w:pos="567"/>
                    </w:tabs>
                    <w:spacing w:before="120" w:line="260" w:lineRule="exact"/>
                    <w:rPr>
                      <w:rFonts w:eastAsia="Times New Roman"/>
                      <w:bCs/>
                      <w:color w:val="000000"/>
                      <w:sz w:val="22"/>
                      <w:szCs w:val="22"/>
                    </w:rPr>
                  </w:pPr>
                  <w:r w:rsidRPr="004E06D2">
                    <w:rPr>
                      <w:rFonts w:eastAsia="Times New Roman"/>
                      <w:bCs/>
                      <w:color w:val="000000"/>
                      <w:sz w:val="22"/>
                      <w:szCs w:val="22"/>
                    </w:rPr>
                    <w:t xml:space="preserve">Nastavite držati </w:t>
                  </w:r>
                  <w:r w:rsidR="005E49D4" w:rsidRPr="004E06D2">
                    <w:rPr>
                      <w:rFonts w:eastAsia="Times New Roman"/>
                      <w:bCs/>
                      <w:color w:val="000000"/>
                      <w:sz w:val="22"/>
                      <w:szCs w:val="22"/>
                    </w:rPr>
                    <w:t xml:space="preserve">gumb za doziranje pritisnutim i </w:t>
                  </w:r>
                  <w:r w:rsidR="005E49D4" w:rsidRPr="004E06D2">
                    <w:rPr>
                      <w:rFonts w:eastAsia="Times New Roman"/>
                      <w:b/>
                      <w:bCs/>
                      <w:color w:val="000000"/>
                      <w:sz w:val="22"/>
                      <w:szCs w:val="22"/>
                    </w:rPr>
                    <w:t>polako izbrojite</w:t>
                  </w:r>
                  <w:r w:rsidR="005E49D4" w:rsidRPr="004E06D2">
                    <w:rPr>
                      <w:rFonts w:eastAsia="Times New Roman"/>
                      <w:bCs/>
                      <w:color w:val="000000"/>
                      <w:sz w:val="22"/>
                      <w:szCs w:val="22"/>
                    </w:rPr>
                    <w:t xml:space="preserve"> </w:t>
                  </w:r>
                  <w:r w:rsidR="005E49D4" w:rsidRPr="004E06D2">
                    <w:rPr>
                      <w:rFonts w:eastAsia="Times New Roman"/>
                      <w:b/>
                      <w:bCs/>
                      <w:color w:val="000000"/>
                      <w:sz w:val="22"/>
                      <w:szCs w:val="22"/>
                    </w:rPr>
                    <w:t>do 5</w:t>
                  </w:r>
                  <w:r w:rsidRPr="004E06D2">
                    <w:rPr>
                      <w:rFonts w:eastAsia="Times New Roman"/>
                      <w:bCs/>
                      <w:color w:val="000000"/>
                      <w:sz w:val="22"/>
                      <w:szCs w:val="22"/>
                    </w:rPr>
                    <w:t xml:space="preserve"> prije </w:t>
                  </w:r>
                  <w:r w:rsidR="004D2667" w:rsidRPr="004E06D2">
                    <w:rPr>
                      <w:rFonts w:eastAsia="Times New Roman"/>
                      <w:bCs/>
                      <w:color w:val="000000"/>
                      <w:sz w:val="22"/>
                      <w:szCs w:val="22"/>
                    </w:rPr>
                    <w:t>vađenja</w:t>
                  </w:r>
                  <w:r w:rsidRPr="004E06D2">
                    <w:rPr>
                      <w:rFonts w:eastAsia="Times New Roman"/>
                      <w:bCs/>
                      <w:color w:val="000000"/>
                      <w:sz w:val="22"/>
                      <w:szCs w:val="22"/>
                    </w:rPr>
                    <w:t xml:space="preserve"> igl</w:t>
                  </w:r>
                  <w:r w:rsidR="004D2667" w:rsidRPr="004E06D2">
                    <w:rPr>
                      <w:rFonts w:eastAsia="Times New Roman"/>
                      <w:bCs/>
                      <w:color w:val="000000"/>
                      <w:sz w:val="22"/>
                      <w:szCs w:val="22"/>
                    </w:rPr>
                    <w:t>e</w:t>
                  </w:r>
                  <w:r w:rsidRPr="004E06D2">
                    <w:rPr>
                      <w:rFonts w:eastAsia="Times New Roman"/>
                      <w:bCs/>
                      <w:color w:val="000000"/>
                      <w:sz w:val="22"/>
                      <w:szCs w:val="22"/>
                    </w:rPr>
                    <w:t>.</w:t>
                  </w:r>
                </w:p>
              </w:tc>
            </w:tr>
          </w:tbl>
          <w:p w:rsidR="005E49D4" w:rsidRPr="004E06D2" w:rsidRDefault="00F677B6" w:rsidP="00B709B1">
            <w:pPr>
              <w:tabs>
                <w:tab w:val="left" w:pos="567"/>
              </w:tabs>
              <w:spacing w:before="120" w:line="260" w:lineRule="exact"/>
              <w:rPr>
                <w:rFonts w:eastAsia="Times New Roman"/>
                <w:color w:val="000000"/>
                <w:sz w:val="22"/>
                <w:szCs w:val="22"/>
              </w:rPr>
            </w:pPr>
            <w:r w:rsidRPr="004E06D2">
              <w:rPr>
                <w:rFonts w:eastAsia="Times New Roman"/>
                <w:color w:val="000000"/>
                <w:sz w:val="22"/>
                <w:szCs w:val="22"/>
              </w:rPr>
              <w:t>Nemojte pokušavati injicirati inzulin okretanjem gumba za doziranje. NEĆETE primiti inzulin okretanjem gumba za doziranje.</w:t>
            </w:r>
          </w:p>
          <w:p w:rsidR="00F677B6" w:rsidRPr="004E06D2" w:rsidRDefault="00F677B6" w:rsidP="00B709B1">
            <w:pPr>
              <w:tabs>
                <w:tab w:val="left" w:pos="567"/>
              </w:tabs>
              <w:spacing w:before="120" w:line="260" w:lineRule="exact"/>
              <w:rPr>
                <w:rFonts w:eastAsia="Times New Roman"/>
                <w:color w:val="000000"/>
                <w:sz w:val="22"/>
                <w:szCs w:val="22"/>
              </w:rPr>
            </w:pPr>
          </w:p>
        </w:tc>
        <w:tc>
          <w:tcPr>
            <w:tcW w:w="4643" w:type="dxa"/>
          </w:tcPr>
          <w:p w:rsidR="005E49D4" w:rsidRPr="004E06D2" w:rsidRDefault="002860B9" w:rsidP="00B709B1">
            <w:pPr>
              <w:tabs>
                <w:tab w:val="left" w:pos="567"/>
              </w:tabs>
              <w:spacing w:before="2400" w:line="260" w:lineRule="exact"/>
              <w:jc w:val="center"/>
              <w:rPr>
                <w:rFonts w:eastAsia="Times New Roman"/>
                <w:color w:val="000000"/>
                <w:sz w:val="22"/>
                <w:szCs w:val="22"/>
              </w:rPr>
            </w:pPr>
            <w:r w:rsidRPr="004E06D2">
              <w:rPr>
                <w:rFonts w:cs="Arial"/>
                <w:noProof/>
              </w:rPr>
              <w:pict>
                <v:shape id="_x0000_i1062" type="#_x0000_t75" style="width:159pt;height:94.5pt;visibility:visible">
                  <v:imagedata r:id="rId76" o:title=""/>
                </v:shape>
              </w:pict>
            </w:r>
          </w:p>
          <w:p w:rsidR="005E49D4" w:rsidRPr="004E06D2" w:rsidRDefault="005E49D4" w:rsidP="00B709B1">
            <w:pPr>
              <w:tabs>
                <w:tab w:val="left" w:pos="567"/>
              </w:tabs>
              <w:spacing w:before="120" w:line="260" w:lineRule="exact"/>
              <w:jc w:val="center"/>
              <w:rPr>
                <w:rFonts w:eastAsia="Times New Roman"/>
                <w:color w:val="000000"/>
                <w:sz w:val="22"/>
                <w:szCs w:val="22"/>
              </w:rPr>
            </w:pPr>
          </w:p>
        </w:tc>
      </w:tr>
      <w:tr w:rsidR="005E49D4" w:rsidRPr="004E06D2" w:rsidTr="00EB4E6A">
        <w:trPr>
          <w:trHeight w:val="1322"/>
        </w:trPr>
        <w:tc>
          <w:tcPr>
            <w:tcW w:w="4644" w:type="dxa"/>
          </w:tcPr>
          <w:p w:rsidR="005E49D4" w:rsidRPr="004E06D2" w:rsidRDefault="00890B4B" w:rsidP="00B709B1">
            <w:pPr>
              <w:tabs>
                <w:tab w:val="left" w:pos="567"/>
              </w:tabs>
              <w:spacing w:before="120" w:line="260" w:lineRule="exact"/>
              <w:rPr>
                <w:rFonts w:eastAsia="Times New Roman"/>
                <w:bCs/>
                <w:color w:val="000000"/>
                <w:sz w:val="22"/>
                <w:szCs w:val="22"/>
              </w:rPr>
            </w:pPr>
            <w:r w:rsidRPr="004E06D2">
              <w:rPr>
                <w:rFonts w:eastAsia="Times New Roman"/>
                <w:b/>
                <w:bCs/>
                <w:color w:val="000000"/>
                <w:sz w:val="22"/>
                <w:szCs w:val="22"/>
              </w:rPr>
              <w:t>11. korak</w:t>
            </w:r>
            <w:r w:rsidR="005E49D4" w:rsidRPr="004E06D2">
              <w:rPr>
                <w:rFonts w:eastAsia="Times New Roman"/>
                <w:b/>
                <w:bCs/>
                <w:color w:val="000000"/>
                <w:sz w:val="22"/>
                <w:szCs w:val="22"/>
              </w:rPr>
              <w:t>:</w:t>
            </w:r>
            <w:r w:rsidR="008E4FBD">
              <w:rPr>
                <w:rFonts w:eastAsia="Times New Roman"/>
                <w:bCs/>
                <w:color w:val="000000"/>
                <w:sz w:val="22"/>
                <w:szCs w:val="22"/>
              </w:rPr>
              <w:t xml:space="preserve"> </w:t>
            </w:r>
          </w:p>
          <w:p w:rsidR="005E49D4" w:rsidRPr="004E06D2" w:rsidRDefault="005E49D4" w:rsidP="00B709B1">
            <w:pPr>
              <w:tabs>
                <w:tab w:val="left" w:pos="567"/>
              </w:tabs>
              <w:spacing w:before="120" w:line="260" w:lineRule="exact"/>
              <w:rPr>
                <w:rFonts w:eastAsia="Times New Roman"/>
                <w:bCs/>
                <w:color w:val="000000"/>
                <w:sz w:val="22"/>
                <w:szCs w:val="22"/>
              </w:rPr>
            </w:pPr>
            <w:r w:rsidRPr="004E06D2">
              <w:rPr>
                <w:rFonts w:eastAsia="Times New Roman"/>
                <w:bCs/>
                <w:color w:val="000000"/>
                <w:sz w:val="22"/>
                <w:szCs w:val="22"/>
              </w:rPr>
              <w:t>Izvucite iglu iz kože.</w:t>
            </w:r>
          </w:p>
          <w:p w:rsidR="00890B4B" w:rsidRPr="004E06D2" w:rsidRDefault="005E49D4" w:rsidP="00EB4E6A">
            <w:pPr>
              <w:numPr>
                <w:ilvl w:val="0"/>
                <w:numId w:val="77"/>
              </w:numPr>
              <w:tabs>
                <w:tab w:val="left" w:pos="709"/>
              </w:tabs>
              <w:spacing w:before="120" w:line="260" w:lineRule="exact"/>
              <w:ind w:left="709" w:hanging="284"/>
              <w:rPr>
                <w:rFonts w:eastAsia="Times New Roman"/>
                <w:bCs/>
                <w:color w:val="000000"/>
                <w:sz w:val="22"/>
                <w:szCs w:val="22"/>
              </w:rPr>
            </w:pPr>
            <w:r w:rsidRPr="004E06D2">
              <w:rPr>
                <w:rFonts w:eastAsia="Times New Roman"/>
                <w:bCs/>
                <w:color w:val="000000"/>
                <w:sz w:val="22"/>
                <w:szCs w:val="22"/>
              </w:rPr>
              <w:t>Kap inzulina na vrhu igle je normalna pojava. Neće utjecati na Vašu dozu.</w:t>
            </w:r>
          </w:p>
          <w:p w:rsidR="00890B4B" w:rsidRPr="004E06D2" w:rsidRDefault="001F1375" w:rsidP="00EB4E6A">
            <w:pPr>
              <w:numPr>
                <w:ilvl w:val="0"/>
                <w:numId w:val="77"/>
              </w:numPr>
              <w:tabs>
                <w:tab w:val="left" w:pos="709"/>
              </w:tabs>
              <w:spacing w:before="120" w:line="260" w:lineRule="exact"/>
              <w:ind w:left="709" w:hanging="284"/>
              <w:rPr>
                <w:rFonts w:eastAsia="Times New Roman"/>
                <w:bCs/>
                <w:color w:val="000000"/>
                <w:sz w:val="22"/>
                <w:szCs w:val="22"/>
              </w:rPr>
            </w:pPr>
            <w:r w:rsidRPr="004E06D2">
              <w:rPr>
                <w:rFonts w:eastAsia="Times New Roman"/>
                <w:bCs/>
                <w:color w:val="000000"/>
                <w:sz w:val="22"/>
                <w:szCs w:val="22"/>
              </w:rPr>
              <w:t xml:space="preserve">Provjerite broj u prozorčiću za odabir doze. </w:t>
            </w:r>
            <w:r w:rsidR="00890B4B" w:rsidRPr="004E06D2">
              <w:rPr>
                <w:rFonts w:eastAsia="Times New Roman"/>
                <w:bCs/>
                <w:color w:val="000000"/>
                <w:sz w:val="22"/>
                <w:szCs w:val="22"/>
              </w:rPr>
              <w:t>Ako vidite '0' u prozorčiću za odabir doze, primili ste cijelu odmjerenu dozu</w:t>
            </w:r>
            <w:r w:rsidR="004F57FC" w:rsidRPr="004E06D2">
              <w:rPr>
                <w:rFonts w:eastAsia="Times New Roman"/>
                <w:bCs/>
                <w:color w:val="000000"/>
                <w:sz w:val="22"/>
                <w:szCs w:val="22"/>
              </w:rPr>
              <w:t>.</w:t>
            </w:r>
          </w:p>
          <w:p w:rsidR="004F57FC" w:rsidRPr="004E06D2" w:rsidRDefault="004F57FC" w:rsidP="00EB4E6A">
            <w:pPr>
              <w:numPr>
                <w:ilvl w:val="0"/>
                <w:numId w:val="77"/>
              </w:numPr>
              <w:tabs>
                <w:tab w:val="left" w:pos="709"/>
              </w:tabs>
              <w:spacing w:before="120" w:line="260" w:lineRule="exact"/>
              <w:ind w:left="709" w:hanging="284"/>
              <w:rPr>
                <w:rFonts w:eastAsia="Times New Roman"/>
                <w:bCs/>
                <w:color w:val="000000"/>
                <w:sz w:val="22"/>
                <w:szCs w:val="22"/>
              </w:rPr>
            </w:pPr>
            <w:r w:rsidRPr="004E06D2">
              <w:rPr>
                <w:rFonts w:eastAsia="Times New Roman"/>
                <w:bCs/>
                <w:color w:val="000000"/>
                <w:sz w:val="22"/>
                <w:szCs w:val="22"/>
              </w:rPr>
              <w:t>Ako ne vidite '0' u prozorčiću za odabir doze, nemojte ponovno odmjeriti dozu. Ubodite iglu u kožu i dovršite injekciju.</w:t>
            </w:r>
          </w:p>
          <w:p w:rsidR="004F57FC" w:rsidRPr="004E06D2" w:rsidRDefault="004F57FC" w:rsidP="00EB4E6A">
            <w:pPr>
              <w:numPr>
                <w:ilvl w:val="0"/>
                <w:numId w:val="77"/>
              </w:numPr>
              <w:tabs>
                <w:tab w:val="left" w:pos="709"/>
              </w:tabs>
              <w:spacing w:before="120" w:line="260" w:lineRule="exact"/>
              <w:ind w:left="709" w:hanging="284"/>
              <w:rPr>
                <w:rFonts w:eastAsia="Times New Roman"/>
                <w:bCs/>
                <w:color w:val="000000"/>
                <w:sz w:val="22"/>
                <w:szCs w:val="22"/>
              </w:rPr>
            </w:pPr>
            <w:r w:rsidRPr="004E06D2">
              <w:rPr>
                <w:rFonts w:eastAsia="Times New Roman"/>
                <w:bCs/>
                <w:color w:val="000000"/>
                <w:sz w:val="22"/>
                <w:szCs w:val="22"/>
              </w:rPr>
              <w:t xml:space="preserve">Ako </w:t>
            </w:r>
            <w:r w:rsidRPr="004E06D2">
              <w:rPr>
                <w:rFonts w:eastAsia="Times New Roman"/>
                <w:b/>
                <w:bCs/>
                <w:color w:val="000000"/>
                <w:sz w:val="22"/>
                <w:szCs w:val="22"/>
              </w:rPr>
              <w:t>i dalje</w:t>
            </w:r>
            <w:r w:rsidRPr="004E06D2">
              <w:rPr>
                <w:rFonts w:eastAsia="Times New Roman"/>
                <w:bCs/>
                <w:color w:val="000000"/>
                <w:sz w:val="22"/>
                <w:szCs w:val="22"/>
              </w:rPr>
              <w:t xml:space="preserve"> mislite da niste primili cijelu dozu koju ste odmjerili za injekciju, </w:t>
            </w:r>
            <w:r w:rsidRPr="004E06D2">
              <w:rPr>
                <w:rFonts w:eastAsia="Times New Roman"/>
                <w:b/>
                <w:bCs/>
                <w:color w:val="000000"/>
                <w:sz w:val="22"/>
                <w:szCs w:val="22"/>
              </w:rPr>
              <w:t>nemojte počinjati iznova niti ponavljati injekciju</w:t>
            </w:r>
            <w:r w:rsidRPr="004E06D2">
              <w:rPr>
                <w:rFonts w:eastAsia="Times New Roman"/>
                <w:bCs/>
                <w:color w:val="000000"/>
                <w:sz w:val="22"/>
                <w:szCs w:val="22"/>
              </w:rPr>
              <w:t xml:space="preserve">. Kontrolirajte razinu šećera u krvi kako Vam je pokazao zdravstveni </w:t>
            </w:r>
            <w:r w:rsidR="005D06D5" w:rsidRPr="004E06D2">
              <w:rPr>
                <w:rFonts w:eastAsia="Times New Roman"/>
                <w:bCs/>
                <w:color w:val="000000"/>
                <w:sz w:val="22"/>
                <w:szCs w:val="22"/>
              </w:rPr>
              <w:t>radnik</w:t>
            </w:r>
            <w:r w:rsidRPr="004E06D2">
              <w:rPr>
                <w:rFonts w:eastAsia="Times New Roman"/>
                <w:bCs/>
                <w:color w:val="000000"/>
                <w:sz w:val="22"/>
                <w:szCs w:val="22"/>
              </w:rPr>
              <w:t>.</w:t>
            </w:r>
          </w:p>
          <w:p w:rsidR="004F57FC" w:rsidRPr="004E06D2" w:rsidRDefault="004F57FC" w:rsidP="00B709B1">
            <w:pPr>
              <w:tabs>
                <w:tab w:val="left" w:pos="567"/>
              </w:tabs>
              <w:spacing w:before="120" w:line="260" w:lineRule="exact"/>
              <w:rPr>
                <w:rFonts w:eastAsia="Times New Roman"/>
                <w:color w:val="000000"/>
                <w:sz w:val="22"/>
                <w:lang w:eastAsia="hr-HR"/>
              </w:rPr>
            </w:pPr>
            <w:r w:rsidRPr="004E06D2">
              <w:rPr>
                <w:rFonts w:eastAsia="Times New Roman"/>
                <w:color w:val="000000"/>
                <w:sz w:val="22"/>
                <w:lang w:eastAsia="hr-HR"/>
              </w:rPr>
              <w:t>Klip se sa svakom injekcijom samo neznatno pomiče pa možda nećete ni primijetiti da se pomiče.</w:t>
            </w:r>
          </w:p>
          <w:p w:rsidR="005E49D4" w:rsidRPr="004E06D2" w:rsidRDefault="005E49D4" w:rsidP="00A051B2">
            <w:pPr>
              <w:tabs>
                <w:tab w:val="left" w:pos="567"/>
              </w:tabs>
              <w:spacing w:before="120" w:line="260" w:lineRule="exact"/>
              <w:rPr>
                <w:rFonts w:eastAsia="Times New Roman"/>
                <w:bCs/>
                <w:color w:val="000000"/>
                <w:sz w:val="22"/>
                <w:szCs w:val="22"/>
              </w:rPr>
            </w:pPr>
            <w:r w:rsidRPr="004E06D2">
              <w:rPr>
                <w:rFonts w:eastAsia="Times New Roman"/>
                <w:color w:val="000000"/>
                <w:sz w:val="22"/>
                <w:lang w:eastAsia="hr-HR"/>
              </w:rPr>
              <w:t xml:space="preserve">Ako vidite krv nakon što izvučete iglu iz kože, lagano pritisnite mjesto injekcije komadićem vate ili tupferom. </w:t>
            </w:r>
            <w:r w:rsidRPr="004E06D2">
              <w:rPr>
                <w:rFonts w:eastAsia="Times New Roman"/>
                <w:b/>
                <w:sz w:val="22"/>
                <w:lang w:eastAsia="hr-HR"/>
              </w:rPr>
              <w:t>Ne smijete</w:t>
            </w:r>
            <w:r w:rsidRPr="004E06D2">
              <w:rPr>
                <w:rFonts w:eastAsia="Times New Roman"/>
                <w:sz w:val="22"/>
                <w:lang w:eastAsia="hr-HR"/>
              </w:rPr>
              <w:t xml:space="preserve"> trljati mjesto injekcije</w:t>
            </w:r>
            <w:r w:rsidRPr="004E06D2">
              <w:rPr>
                <w:rFonts w:eastAsia="Times New Roman"/>
                <w:bCs/>
                <w:color w:val="000000"/>
                <w:sz w:val="22"/>
                <w:szCs w:val="22"/>
              </w:rPr>
              <w:t>.</w:t>
            </w:r>
          </w:p>
        </w:tc>
        <w:tc>
          <w:tcPr>
            <w:tcW w:w="4643" w:type="dxa"/>
          </w:tcPr>
          <w:p w:rsidR="005E49D4" w:rsidRPr="004E06D2" w:rsidRDefault="005E49D4" w:rsidP="00B709B1">
            <w:pPr>
              <w:tabs>
                <w:tab w:val="left" w:pos="567"/>
              </w:tabs>
              <w:spacing w:before="120" w:line="260" w:lineRule="exact"/>
              <w:jc w:val="center"/>
              <w:rPr>
                <w:rFonts w:eastAsia="Times New Roman"/>
                <w:color w:val="000000"/>
                <w:sz w:val="22"/>
                <w:szCs w:val="22"/>
              </w:rPr>
            </w:pPr>
          </w:p>
          <w:p w:rsidR="005E49D4" w:rsidRPr="004E06D2" w:rsidRDefault="00FF3546" w:rsidP="00B709B1">
            <w:pPr>
              <w:tabs>
                <w:tab w:val="left" w:pos="567"/>
              </w:tabs>
              <w:spacing w:before="1320" w:line="260" w:lineRule="exact"/>
              <w:jc w:val="center"/>
              <w:rPr>
                <w:rFonts w:eastAsia="Times New Roman"/>
                <w:color w:val="000000"/>
                <w:sz w:val="22"/>
                <w:szCs w:val="22"/>
              </w:rPr>
            </w:pPr>
            <w:r>
              <w:rPr>
                <w:noProof/>
              </w:rPr>
              <w:pict>
                <v:shape id="_x0000_s1497" type="#_x0000_t75" style="position:absolute;left:0;text-align:left;margin-left:59.05pt;margin-top:-3.5pt;width:113.5pt;height:79.15pt;z-index:251696128">
                  <v:imagedata r:id="rId71" o:title=""/>
                </v:shape>
              </w:pict>
            </w:r>
          </w:p>
        </w:tc>
      </w:tr>
    </w:tbl>
    <w:p w:rsidR="00F73A49" w:rsidRPr="004E06D2" w:rsidRDefault="00F73A49" w:rsidP="005E49D4">
      <w:pPr>
        <w:outlineLvl w:val="7"/>
        <w:rPr>
          <w:rFonts w:eastAsia="Times New Roman"/>
          <w:b/>
          <w:bCs/>
          <w:color w:val="000000"/>
          <w:sz w:val="22"/>
          <w:szCs w:val="22"/>
        </w:rPr>
      </w:pPr>
    </w:p>
    <w:p w:rsidR="005E49D4" w:rsidRPr="004E06D2" w:rsidRDefault="005E49D4" w:rsidP="005E49D4">
      <w:pPr>
        <w:outlineLvl w:val="7"/>
        <w:rPr>
          <w:rFonts w:eastAsia="Times New Roman"/>
          <w:b/>
          <w:color w:val="000000"/>
          <w:sz w:val="22"/>
          <w:szCs w:val="22"/>
        </w:rPr>
      </w:pPr>
      <w:r w:rsidRPr="004E06D2">
        <w:rPr>
          <w:rFonts w:eastAsia="Times New Roman"/>
          <w:b/>
          <w:bCs/>
          <w:color w:val="000000"/>
          <w:sz w:val="22"/>
          <w:szCs w:val="22"/>
        </w:rPr>
        <w:t>Nakon injekcije</w:t>
      </w:r>
    </w:p>
    <w:p w:rsidR="005E49D4" w:rsidRPr="004E06D2" w:rsidRDefault="005E49D4" w:rsidP="005E49D4">
      <w:pPr>
        <w:tabs>
          <w:tab w:val="left" w:pos="567"/>
        </w:tabs>
        <w:spacing w:line="260" w:lineRule="exact"/>
        <w:rPr>
          <w:rFonts w:eastAsia="Times New Roman"/>
          <w:b/>
          <w:sz w:val="22"/>
          <w:szCs w:val="22"/>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4547"/>
        <w:gridCol w:w="4740"/>
      </w:tblGrid>
      <w:tr w:rsidR="005E49D4" w:rsidRPr="004E06D2" w:rsidTr="008E2CA3">
        <w:tc>
          <w:tcPr>
            <w:tcW w:w="4874" w:type="dxa"/>
          </w:tcPr>
          <w:p w:rsidR="005E49D4" w:rsidRPr="004E06D2" w:rsidRDefault="004F57FC" w:rsidP="00B709B1">
            <w:pPr>
              <w:tabs>
                <w:tab w:val="left" w:pos="567"/>
              </w:tabs>
              <w:spacing w:before="120" w:line="260" w:lineRule="exact"/>
              <w:rPr>
                <w:rFonts w:eastAsia="Times New Roman"/>
                <w:bCs/>
                <w:color w:val="000000"/>
                <w:sz w:val="22"/>
                <w:szCs w:val="22"/>
              </w:rPr>
            </w:pPr>
            <w:r w:rsidRPr="004E06D2">
              <w:rPr>
                <w:rFonts w:eastAsia="Times New Roman"/>
                <w:b/>
                <w:bCs/>
                <w:color w:val="000000"/>
                <w:sz w:val="22"/>
                <w:szCs w:val="22"/>
              </w:rPr>
              <w:t>12. korak</w:t>
            </w:r>
            <w:r w:rsidR="005E49D4" w:rsidRPr="004E06D2">
              <w:rPr>
                <w:rFonts w:eastAsia="Times New Roman"/>
                <w:b/>
                <w:bCs/>
                <w:color w:val="000000"/>
                <w:sz w:val="22"/>
                <w:szCs w:val="22"/>
              </w:rPr>
              <w:t>:</w:t>
            </w:r>
            <w:r w:rsidR="008E4FBD">
              <w:rPr>
                <w:rFonts w:eastAsia="Times New Roman"/>
                <w:bCs/>
                <w:color w:val="000000"/>
                <w:sz w:val="22"/>
                <w:szCs w:val="22"/>
              </w:rPr>
              <w:t xml:space="preserve"> </w:t>
            </w:r>
          </w:p>
          <w:p w:rsidR="005E49D4" w:rsidRPr="004E06D2" w:rsidRDefault="005E49D4" w:rsidP="00B709B1">
            <w:pPr>
              <w:tabs>
                <w:tab w:val="left" w:pos="567"/>
              </w:tabs>
              <w:spacing w:before="120" w:line="260" w:lineRule="exact"/>
              <w:rPr>
                <w:rFonts w:eastAsia="Times New Roman"/>
                <w:color w:val="000000"/>
                <w:sz w:val="22"/>
                <w:szCs w:val="22"/>
              </w:rPr>
            </w:pPr>
            <w:r w:rsidRPr="004E06D2">
              <w:rPr>
                <w:rFonts w:eastAsia="Times New Roman"/>
                <w:bCs/>
                <w:color w:val="000000"/>
                <w:sz w:val="22"/>
                <w:szCs w:val="22"/>
              </w:rPr>
              <w:t>Pažljivo vratite vanjski zatvarač igle na iglu.</w:t>
            </w:r>
          </w:p>
        </w:tc>
        <w:tc>
          <w:tcPr>
            <w:tcW w:w="4875" w:type="dxa"/>
          </w:tcPr>
          <w:p w:rsidR="005E49D4" w:rsidRPr="004E06D2" w:rsidRDefault="005E49D4" w:rsidP="00B709B1">
            <w:pPr>
              <w:tabs>
                <w:tab w:val="left" w:pos="567"/>
              </w:tabs>
              <w:spacing w:before="120" w:line="260" w:lineRule="exact"/>
              <w:jc w:val="center"/>
              <w:rPr>
                <w:rFonts w:eastAsia="Times New Roman"/>
                <w:color w:val="000000"/>
                <w:sz w:val="22"/>
                <w:szCs w:val="22"/>
              </w:rPr>
            </w:pPr>
          </w:p>
          <w:p w:rsidR="005E49D4" w:rsidRPr="004E06D2" w:rsidRDefault="005E49D4" w:rsidP="00B709B1">
            <w:pPr>
              <w:tabs>
                <w:tab w:val="left" w:pos="567"/>
              </w:tabs>
              <w:spacing w:before="1680" w:line="260" w:lineRule="exact"/>
              <w:jc w:val="center"/>
              <w:rPr>
                <w:rFonts w:eastAsia="Times New Roman"/>
                <w:color w:val="000000"/>
                <w:sz w:val="22"/>
                <w:szCs w:val="22"/>
              </w:rPr>
            </w:pPr>
            <w:r w:rsidRPr="004E06D2">
              <w:rPr>
                <w:rFonts w:eastAsia="Times New Roman"/>
                <w:color w:val="000000"/>
                <w:sz w:val="22"/>
                <w:szCs w:val="22"/>
              </w:rPr>
              <w:pict>
                <v:shape id="_x0000_i1063" type="#_x0000_t75" style="width:114.75pt;height:93.75pt">
                  <v:imagedata r:id="rId77" o:title=""/>
                </v:shape>
              </w:pict>
            </w:r>
          </w:p>
          <w:p w:rsidR="005E49D4" w:rsidRPr="004E06D2" w:rsidRDefault="005E49D4" w:rsidP="00B709B1">
            <w:pPr>
              <w:tabs>
                <w:tab w:val="left" w:pos="567"/>
              </w:tabs>
              <w:spacing w:before="120" w:line="260" w:lineRule="exact"/>
              <w:jc w:val="center"/>
              <w:rPr>
                <w:rFonts w:eastAsia="Times New Roman"/>
                <w:color w:val="000000"/>
                <w:sz w:val="22"/>
                <w:szCs w:val="22"/>
              </w:rPr>
            </w:pPr>
          </w:p>
        </w:tc>
      </w:tr>
      <w:tr w:rsidR="005E49D4" w:rsidRPr="004E06D2" w:rsidTr="008E2CA3">
        <w:tc>
          <w:tcPr>
            <w:tcW w:w="4874" w:type="dxa"/>
          </w:tcPr>
          <w:p w:rsidR="005E49D4" w:rsidRPr="004E06D2" w:rsidRDefault="004F57FC" w:rsidP="00B709B1">
            <w:pPr>
              <w:tabs>
                <w:tab w:val="left" w:pos="567"/>
              </w:tabs>
              <w:spacing w:before="120" w:line="260" w:lineRule="exact"/>
              <w:rPr>
                <w:rFonts w:eastAsia="Times New Roman"/>
                <w:bCs/>
                <w:color w:val="000000"/>
                <w:sz w:val="22"/>
                <w:szCs w:val="22"/>
              </w:rPr>
            </w:pPr>
            <w:r w:rsidRPr="004E06D2">
              <w:rPr>
                <w:rFonts w:eastAsia="Times New Roman"/>
                <w:b/>
                <w:bCs/>
                <w:color w:val="000000"/>
                <w:sz w:val="22"/>
                <w:szCs w:val="22"/>
              </w:rPr>
              <w:t>13. korak</w:t>
            </w:r>
            <w:r w:rsidR="005E49D4" w:rsidRPr="004E06D2">
              <w:rPr>
                <w:rFonts w:eastAsia="Times New Roman"/>
                <w:b/>
                <w:bCs/>
                <w:color w:val="000000"/>
                <w:sz w:val="22"/>
                <w:szCs w:val="22"/>
              </w:rPr>
              <w:t>:</w:t>
            </w:r>
            <w:r w:rsidR="008E4FBD">
              <w:rPr>
                <w:rFonts w:eastAsia="Times New Roman"/>
                <w:bCs/>
                <w:color w:val="000000"/>
                <w:sz w:val="22"/>
                <w:szCs w:val="22"/>
              </w:rPr>
              <w:t xml:space="preserve"> </w:t>
            </w:r>
          </w:p>
          <w:p w:rsidR="005E49D4" w:rsidRPr="004E06D2" w:rsidRDefault="005E49D4" w:rsidP="00B709B1">
            <w:pPr>
              <w:tabs>
                <w:tab w:val="left" w:pos="567"/>
              </w:tabs>
              <w:spacing w:before="120" w:line="260" w:lineRule="exact"/>
              <w:rPr>
                <w:rFonts w:eastAsia="Times New Roman"/>
                <w:bCs/>
                <w:color w:val="000000"/>
                <w:sz w:val="22"/>
                <w:szCs w:val="22"/>
              </w:rPr>
            </w:pPr>
            <w:r w:rsidRPr="004E06D2">
              <w:rPr>
                <w:rFonts w:eastAsia="Times New Roman"/>
                <w:bCs/>
                <w:color w:val="000000"/>
                <w:sz w:val="22"/>
                <w:szCs w:val="22"/>
              </w:rPr>
              <w:t xml:space="preserve">Odvijte zatvorenu iglu i bacite je u otpad </w:t>
            </w:r>
            <w:r w:rsidR="004F57FC" w:rsidRPr="004E06D2">
              <w:rPr>
                <w:rFonts w:eastAsia="Times New Roman"/>
                <w:bCs/>
                <w:color w:val="000000"/>
                <w:sz w:val="22"/>
                <w:szCs w:val="22"/>
              </w:rPr>
              <w:t xml:space="preserve">kako je opisano u nastavku (pogledajte dio </w:t>
            </w:r>
            <w:r w:rsidR="004F57FC" w:rsidRPr="004E06D2">
              <w:rPr>
                <w:rFonts w:eastAsia="Times New Roman"/>
                <w:b/>
                <w:bCs/>
                <w:color w:val="000000"/>
                <w:sz w:val="22"/>
                <w:szCs w:val="22"/>
              </w:rPr>
              <w:t>Zbrinjavanje brizgalica i igala</w:t>
            </w:r>
            <w:r w:rsidR="004F57FC" w:rsidRPr="004E06D2">
              <w:rPr>
                <w:rFonts w:eastAsia="Times New Roman"/>
                <w:bCs/>
                <w:color w:val="000000"/>
                <w:sz w:val="22"/>
                <w:szCs w:val="22"/>
              </w:rPr>
              <w:t>)</w:t>
            </w:r>
            <w:r w:rsidRPr="004E06D2">
              <w:rPr>
                <w:rFonts w:eastAsia="Times New Roman"/>
                <w:bCs/>
                <w:color w:val="000000"/>
                <w:sz w:val="22"/>
                <w:szCs w:val="22"/>
              </w:rPr>
              <w:t>.</w:t>
            </w:r>
          </w:p>
          <w:p w:rsidR="005E49D4" w:rsidRPr="004E06D2" w:rsidRDefault="005E49D4" w:rsidP="00B709B1">
            <w:pPr>
              <w:tabs>
                <w:tab w:val="left" w:pos="567"/>
              </w:tabs>
              <w:spacing w:before="120" w:line="260" w:lineRule="exact"/>
              <w:rPr>
                <w:rFonts w:eastAsia="Times New Roman"/>
                <w:bCs/>
                <w:color w:val="000000"/>
                <w:sz w:val="22"/>
                <w:szCs w:val="22"/>
              </w:rPr>
            </w:pPr>
            <w:r w:rsidRPr="004E06D2">
              <w:rPr>
                <w:rFonts w:eastAsia="Times New Roman"/>
                <w:bCs/>
                <w:color w:val="000000"/>
                <w:sz w:val="22"/>
                <w:szCs w:val="22"/>
              </w:rPr>
              <w:t>Da biste spriječili istjecanje inzulina, začepljenje igle i ulazak zraka u brizgalicu, ne smijete čuvati brizgalicu s pričvršćenom iglom.</w:t>
            </w:r>
          </w:p>
        </w:tc>
        <w:tc>
          <w:tcPr>
            <w:tcW w:w="4875" w:type="dxa"/>
          </w:tcPr>
          <w:p w:rsidR="005E49D4" w:rsidRPr="004E06D2" w:rsidRDefault="005E49D4" w:rsidP="00B709B1">
            <w:pPr>
              <w:tabs>
                <w:tab w:val="left" w:pos="567"/>
              </w:tabs>
              <w:spacing w:before="120" w:line="260" w:lineRule="exact"/>
              <w:jc w:val="center"/>
              <w:rPr>
                <w:rFonts w:eastAsia="Times New Roman"/>
                <w:color w:val="000000"/>
                <w:sz w:val="22"/>
                <w:szCs w:val="22"/>
              </w:rPr>
            </w:pPr>
          </w:p>
          <w:p w:rsidR="005E49D4" w:rsidRPr="004E06D2" w:rsidRDefault="005E49D4" w:rsidP="00B709B1">
            <w:pPr>
              <w:tabs>
                <w:tab w:val="left" w:pos="567"/>
              </w:tabs>
              <w:spacing w:before="1680" w:line="260" w:lineRule="exact"/>
              <w:jc w:val="center"/>
              <w:rPr>
                <w:rFonts w:eastAsia="Times New Roman"/>
                <w:color w:val="000000"/>
                <w:sz w:val="22"/>
                <w:szCs w:val="22"/>
              </w:rPr>
            </w:pPr>
            <w:r w:rsidRPr="004E06D2">
              <w:rPr>
                <w:rFonts w:eastAsia="Times New Roman"/>
                <w:color w:val="000000"/>
                <w:sz w:val="22"/>
                <w:szCs w:val="22"/>
              </w:rPr>
              <w:pict>
                <v:shape id="_x0000_i1064" type="#_x0000_t75" style="width:114pt;height:93.75pt">
                  <v:imagedata r:id="rId78" o:title=""/>
                </v:shape>
              </w:pict>
            </w:r>
          </w:p>
          <w:p w:rsidR="005E49D4" w:rsidRPr="004E06D2" w:rsidRDefault="005E49D4" w:rsidP="00B709B1">
            <w:pPr>
              <w:tabs>
                <w:tab w:val="left" w:pos="567"/>
              </w:tabs>
              <w:spacing w:before="120" w:line="260" w:lineRule="exact"/>
              <w:jc w:val="center"/>
              <w:rPr>
                <w:rFonts w:eastAsia="Times New Roman"/>
                <w:color w:val="000000"/>
                <w:sz w:val="22"/>
                <w:szCs w:val="22"/>
              </w:rPr>
            </w:pPr>
          </w:p>
        </w:tc>
      </w:tr>
      <w:tr w:rsidR="005E49D4" w:rsidRPr="004E06D2" w:rsidTr="008E2CA3">
        <w:tc>
          <w:tcPr>
            <w:tcW w:w="4874" w:type="dxa"/>
          </w:tcPr>
          <w:p w:rsidR="005E49D4" w:rsidRPr="004E06D2" w:rsidRDefault="004F57FC" w:rsidP="00B709B1">
            <w:pPr>
              <w:tabs>
                <w:tab w:val="left" w:pos="567"/>
              </w:tabs>
              <w:spacing w:before="120" w:line="260" w:lineRule="exact"/>
              <w:rPr>
                <w:rFonts w:eastAsia="Times New Roman"/>
                <w:color w:val="000000"/>
                <w:sz w:val="22"/>
                <w:szCs w:val="22"/>
              </w:rPr>
            </w:pPr>
            <w:r w:rsidRPr="004E06D2">
              <w:rPr>
                <w:rFonts w:eastAsia="Times New Roman"/>
                <w:b/>
                <w:bCs/>
                <w:color w:val="000000"/>
                <w:sz w:val="22"/>
                <w:szCs w:val="22"/>
              </w:rPr>
              <w:t>14. korak</w:t>
            </w:r>
            <w:r w:rsidR="005E49D4" w:rsidRPr="004E06D2">
              <w:rPr>
                <w:rFonts w:eastAsia="Times New Roman"/>
                <w:b/>
                <w:color w:val="000000"/>
                <w:sz w:val="22"/>
                <w:szCs w:val="22"/>
              </w:rPr>
              <w:t>:</w:t>
            </w:r>
            <w:r w:rsidR="008E4FBD">
              <w:rPr>
                <w:rFonts w:eastAsia="Times New Roman"/>
                <w:color w:val="000000"/>
                <w:sz w:val="22"/>
                <w:szCs w:val="22"/>
              </w:rPr>
              <w:t xml:space="preserve"> </w:t>
            </w:r>
          </w:p>
          <w:p w:rsidR="005E49D4" w:rsidRPr="004E06D2" w:rsidRDefault="005E49D4" w:rsidP="00B709B1">
            <w:pPr>
              <w:tabs>
                <w:tab w:val="left" w:pos="567"/>
              </w:tabs>
              <w:spacing w:before="120" w:line="260" w:lineRule="exact"/>
              <w:rPr>
                <w:rFonts w:eastAsia="Times New Roman"/>
                <w:bCs/>
                <w:color w:val="000000"/>
                <w:sz w:val="22"/>
                <w:szCs w:val="22"/>
              </w:rPr>
            </w:pPr>
            <w:r w:rsidRPr="004E06D2">
              <w:rPr>
                <w:rFonts w:eastAsia="Times New Roman"/>
                <w:color w:val="000000"/>
                <w:sz w:val="22"/>
                <w:szCs w:val="22"/>
              </w:rPr>
              <w:t>Vratite zatvarač na brizgalicu tako da kvačicu</w:t>
            </w:r>
            <w:r w:rsidR="003A1DD4" w:rsidRPr="004E06D2">
              <w:rPr>
                <w:rFonts w:eastAsia="Times New Roman"/>
                <w:color w:val="000000"/>
                <w:sz w:val="22"/>
                <w:szCs w:val="22"/>
              </w:rPr>
              <w:t xml:space="preserve"> zatvarača</w:t>
            </w:r>
            <w:r w:rsidRPr="004E06D2">
              <w:rPr>
                <w:rFonts w:eastAsia="Times New Roman"/>
                <w:color w:val="000000"/>
                <w:sz w:val="22"/>
                <w:szCs w:val="22"/>
              </w:rPr>
              <w:t xml:space="preserve"> poravnate s pokazivačem doze i nataknete zatvarač ravno na brizgalicu.</w:t>
            </w:r>
          </w:p>
        </w:tc>
        <w:tc>
          <w:tcPr>
            <w:tcW w:w="4875" w:type="dxa"/>
          </w:tcPr>
          <w:p w:rsidR="005E49D4" w:rsidRPr="004E06D2" w:rsidRDefault="005E49D4" w:rsidP="00B709B1">
            <w:pPr>
              <w:tabs>
                <w:tab w:val="left" w:pos="567"/>
              </w:tabs>
              <w:spacing w:before="120" w:line="260" w:lineRule="exact"/>
              <w:jc w:val="center"/>
              <w:rPr>
                <w:rFonts w:eastAsia="Times New Roman"/>
                <w:color w:val="000000"/>
                <w:sz w:val="22"/>
                <w:szCs w:val="22"/>
              </w:rPr>
            </w:pPr>
          </w:p>
          <w:p w:rsidR="005E49D4" w:rsidRPr="004E06D2" w:rsidRDefault="005E49D4" w:rsidP="00B709B1">
            <w:pPr>
              <w:tabs>
                <w:tab w:val="left" w:pos="567"/>
              </w:tabs>
              <w:spacing w:before="1320" w:line="260" w:lineRule="exact"/>
              <w:jc w:val="center"/>
              <w:rPr>
                <w:rFonts w:eastAsia="Times New Roman"/>
                <w:color w:val="000000"/>
                <w:sz w:val="22"/>
                <w:szCs w:val="22"/>
              </w:rPr>
            </w:pPr>
            <w:r w:rsidRPr="004E06D2">
              <w:rPr>
                <w:rFonts w:eastAsia="Times New Roman"/>
                <w:b/>
                <w:color w:val="000000"/>
                <w:sz w:val="22"/>
                <w:szCs w:val="22"/>
              </w:rPr>
              <w:pict>
                <v:shape id="_x0000_i1065" type="#_x0000_t75" style="width:162.75pt;height:64.5pt">
                  <v:imagedata r:id="rId79" o:title=""/>
                </v:shape>
              </w:pict>
            </w:r>
          </w:p>
          <w:p w:rsidR="005E49D4" w:rsidRPr="004E06D2" w:rsidRDefault="005E49D4" w:rsidP="00B709B1">
            <w:pPr>
              <w:tabs>
                <w:tab w:val="left" w:pos="567"/>
              </w:tabs>
              <w:spacing w:before="120" w:line="260" w:lineRule="exact"/>
              <w:jc w:val="center"/>
              <w:rPr>
                <w:rFonts w:eastAsia="Times New Roman"/>
                <w:b/>
                <w:color w:val="000000"/>
                <w:sz w:val="22"/>
                <w:szCs w:val="22"/>
              </w:rPr>
            </w:pPr>
          </w:p>
        </w:tc>
      </w:tr>
    </w:tbl>
    <w:p w:rsidR="005E49D4" w:rsidRPr="004E06D2" w:rsidRDefault="005E49D4" w:rsidP="005E49D4">
      <w:pPr>
        <w:tabs>
          <w:tab w:val="left" w:pos="567"/>
        </w:tabs>
        <w:spacing w:line="260" w:lineRule="exact"/>
        <w:rPr>
          <w:rFonts w:eastAsia="Times New Roman"/>
          <w:sz w:val="22"/>
          <w:szCs w:val="22"/>
        </w:rPr>
      </w:pPr>
    </w:p>
    <w:p w:rsidR="005E49D4" w:rsidRPr="004E06D2" w:rsidRDefault="005E49D4" w:rsidP="005E49D4">
      <w:pPr>
        <w:rPr>
          <w:rFonts w:eastAsia="Times New Roman"/>
          <w:b/>
          <w:color w:val="000000"/>
          <w:sz w:val="22"/>
          <w:szCs w:val="22"/>
        </w:rPr>
      </w:pPr>
      <w:r w:rsidRPr="004E06D2">
        <w:rPr>
          <w:rFonts w:eastAsia="Times New Roman"/>
          <w:b/>
          <w:color w:val="000000"/>
          <w:sz w:val="22"/>
          <w:szCs w:val="22"/>
        </w:rPr>
        <w:br w:type="page"/>
        <w:t>Zbrinjavanje brizgalica i igala</w:t>
      </w:r>
    </w:p>
    <w:p w:rsidR="005E49D4" w:rsidRPr="004E06D2" w:rsidRDefault="005E49D4" w:rsidP="005E49D4">
      <w:pPr>
        <w:rPr>
          <w:rFonts w:eastAsia="Times New Roman"/>
          <w:color w:val="000000"/>
          <w:sz w:val="22"/>
          <w:szCs w:val="22"/>
        </w:rPr>
      </w:pPr>
    </w:p>
    <w:p w:rsidR="005E49D4" w:rsidRPr="004E06D2" w:rsidRDefault="005E49D4" w:rsidP="005E49D4">
      <w:pPr>
        <w:numPr>
          <w:ilvl w:val="0"/>
          <w:numId w:val="73"/>
        </w:numPr>
        <w:tabs>
          <w:tab w:val="left" w:pos="270"/>
        </w:tabs>
        <w:spacing w:before="120" w:line="276" w:lineRule="auto"/>
        <w:ind w:left="709"/>
        <w:contextualSpacing/>
        <w:rPr>
          <w:rFonts w:eastAsia="Times New Roman"/>
          <w:sz w:val="22"/>
        </w:rPr>
      </w:pPr>
      <w:r w:rsidRPr="004E06D2">
        <w:rPr>
          <w:rFonts w:eastAsia="Times New Roman"/>
          <w:sz w:val="22"/>
        </w:rPr>
        <w:t xml:space="preserve">Upotrijebljene igle odložite u spremnik za oštre predmete </w:t>
      </w:r>
      <w:r w:rsidR="008A5038" w:rsidRPr="004E06D2">
        <w:rPr>
          <w:rFonts w:eastAsia="Times New Roman"/>
          <w:sz w:val="22"/>
        </w:rPr>
        <w:t xml:space="preserve">ili tvrd plastičan spremnik </w:t>
      </w:r>
      <w:r w:rsidR="003C064C" w:rsidRPr="004E06D2">
        <w:rPr>
          <w:rFonts w:eastAsia="Times New Roman"/>
          <w:sz w:val="22"/>
        </w:rPr>
        <w:t>s</w:t>
      </w:r>
      <w:r w:rsidR="007D75B2" w:rsidRPr="004E06D2">
        <w:rPr>
          <w:rFonts w:eastAsia="Times New Roman"/>
          <w:sz w:val="22"/>
        </w:rPr>
        <w:t>a</w:t>
      </w:r>
      <w:r w:rsidR="003C064C" w:rsidRPr="004E06D2">
        <w:rPr>
          <w:rFonts w:eastAsia="Times New Roman"/>
          <w:sz w:val="22"/>
        </w:rPr>
        <w:t xml:space="preserve"> čvrsto zatvorenim poklopcem</w:t>
      </w:r>
      <w:r w:rsidRPr="004E06D2">
        <w:rPr>
          <w:rFonts w:eastAsia="Times New Roman"/>
          <w:sz w:val="22"/>
        </w:rPr>
        <w:t xml:space="preserve">. </w:t>
      </w:r>
      <w:r w:rsidR="008A5038" w:rsidRPr="004E06D2">
        <w:rPr>
          <w:rFonts w:eastAsia="Times New Roman"/>
          <w:sz w:val="22"/>
        </w:rPr>
        <w:t>Igle ne smijete bacati izravno u kućni otpad.</w:t>
      </w:r>
    </w:p>
    <w:p w:rsidR="005E49D4" w:rsidRPr="004E06D2" w:rsidRDefault="005E49D4" w:rsidP="005E49D4">
      <w:pPr>
        <w:numPr>
          <w:ilvl w:val="0"/>
          <w:numId w:val="73"/>
        </w:numPr>
        <w:tabs>
          <w:tab w:val="left" w:pos="270"/>
        </w:tabs>
        <w:spacing w:before="120" w:line="276" w:lineRule="auto"/>
        <w:ind w:left="709"/>
        <w:contextualSpacing/>
        <w:rPr>
          <w:rFonts w:eastAsia="Times New Roman"/>
          <w:sz w:val="22"/>
        </w:rPr>
      </w:pPr>
      <w:r w:rsidRPr="004E06D2">
        <w:rPr>
          <w:rFonts w:eastAsia="Times New Roman"/>
          <w:sz w:val="22"/>
        </w:rPr>
        <w:t>Pun spremnik za oštre predmete ne smije se reciklirati.</w:t>
      </w:r>
    </w:p>
    <w:p w:rsidR="005E49D4" w:rsidRPr="004E06D2" w:rsidRDefault="005E49D4" w:rsidP="005E49D4">
      <w:pPr>
        <w:numPr>
          <w:ilvl w:val="0"/>
          <w:numId w:val="73"/>
        </w:numPr>
        <w:tabs>
          <w:tab w:val="left" w:pos="270"/>
        </w:tabs>
        <w:spacing w:before="120" w:line="276" w:lineRule="auto"/>
        <w:ind w:left="709"/>
        <w:contextualSpacing/>
        <w:rPr>
          <w:rFonts w:eastAsia="Times New Roman"/>
          <w:sz w:val="22"/>
        </w:rPr>
      </w:pPr>
      <w:r w:rsidRPr="004E06D2">
        <w:rPr>
          <w:rFonts w:eastAsia="Times New Roman"/>
          <w:sz w:val="22"/>
        </w:rPr>
        <w:t xml:space="preserve">Pitajte zdravstvenog </w:t>
      </w:r>
      <w:r w:rsidR="005D06D5" w:rsidRPr="004E06D2">
        <w:rPr>
          <w:rFonts w:eastAsia="Times New Roman"/>
          <w:sz w:val="22"/>
        </w:rPr>
        <w:t xml:space="preserve">radnika </w:t>
      </w:r>
      <w:r w:rsidRPr="004E06D2">
        <w:rPr>
          <w:rFonts w:eastAsia="Times New Roman"/>
          <w:sz w:val="22"/>
        </w:rPr>
        <w:t xml:space="preserve">na koje načine možete propisno odložiti </w:t>
      </w:r>
      <w:r w:rsidR="00542548" w:rsidRPr="004E06D2">
        <w:rPr>
          <w:rFonts w:eastAsia="Times New Roman"/>
          <w:sz w:val="22"/>
        </w:rPr>
        <w:t xml:space="preserve">brizgalicu i </w:t>
      </w:r>
      <w:r w:rsidRPr="004E06D2">
        <w:rPr>
          <w:rFonts w:eastAsia="Times New Roman"/>
          <w:sz w:val="22"/>
        </w:rPr>
        <w:t>spremnik za oštre predmete.</w:t>
      </w:r>
    </w:p>
    <w:p w:rsidR="005E49D4" w:rsidRPr="004E06D2" w:rsidRDefault="005E49D4" w:rsidP="005E49D4">
      <w:pPr>
        <w:numPr>
          <w:ilvl w:val="0"/>
          <w:numId w:val="73"/>
        </w:numPr>
        <w:tabs>
          <w:tab w:val="left" w:pos="270"/>
        </w:tabs>
        <w:spacing w:before="120" w:line="276" w:lineRule="auto"/>
        <w:ind w:left="709"/>
        <w:contextualSpacing/>
        <w:rPr>
          <w:rFonts w:eastAsia="Times New Roman"/>
          <w:sz w:val="22"/>
        </w:rPr>
      </w:pPr>
      <w:r w:rsidRPr="004E06D2">
        <w:rPr>
          <w:rFonts w:eastAsia="Times New Roman"/>
          <w:sz w:val="22"/>
        </w:rPr>
        <w:t xml:space="preserve">Upute o rukovanju iglama ne predstavljaju zamjenu za lokalne propise ni upute zdravstvenih </w:t>
      </w:r>
      <w:r w:rsidR="005D06D5" w:rsidRPr="004E06D2">
        <w:rPr>
          <w:rFonts w:eastAsia="Times New Roman"/>
          <w:sz w:val="22"/>
        </w:rPr>
        <w:t xml:space="preserve">radnika </w:t>
      </w:r>
      <w:r w:rsidRPr="004E06D2">
        <w:rPr>
          <w:rFonts w:eastAsia="Times New Roman"/>
          <w:sz w:val="22"/>
        </w:rPr>
        <w:t>ili ustanova.</w:t>
      </w:r>
    </w:p>
    <w:p w:rsidR="005E49D4" w:rsidRPr="004E06D2" w:rsidRDefault="005E49D4" w:rsidP="005E49D4">
      <w:pPr>
        <w:rPr>
          <w:rFonts w:eastAsia="Times New Roman"/>
          <w:color w:val="000000"/>
          <w:sz w:val="22"/>
          <w:szCs w:val="22"/>
        </w:rPr>
      </w:pPr>
    </w:p>
    <w:p w:rsidR="005E49D4" w:rsidRPr="004E06D2" w:rsidRDefault="005E49D4" w:rsidP="005E49D4">
      <w:pPr>
        <w:rPr>
          <w:rFonts w:eastAsia="MS Mincho"/>
          <w:b/>
          <w:bCs/>
          <w:color w:val="000000"/>
          <w:sz w:val="22"/>
          <w:szCs w:val="22"/>
        </w:rPr>
      </w:pPr>
      <w:r w:rsidRPr="004E06D2">
        <w:rPr>
          <w:rFonts w:eastAsia="MS Mincho"/>
          <w:b/>
          <w:bCs/>
          <w:color w:val="000000"/>
          <w:sz w:val="22"/>
          <w:szCs w:val="22"/>
        </w:rPr>
        <w:t>Čuvanje brizgalice</w:t>
      </w:r>
    </w:p>
    <w:p w:rsidR="008A5038" w:rsidRPr="004E06D2" w:rsidRDefault="008A5038" w:rsidP="008A5038">
      <w:pPr>
        <w:spacing w:before="120"/>
        <w:rPr>
          <w:rFonts w:eastAsia="MS Mincho"/>
          <w:b/>
          <w:bCs/>
          <w:color w:val="000000"/>
          <w:sz w:val="22"/>
          <w:szCs w:val="22"/>
        </w:rPr>
      </w:pPr>
      <w:r w:rsidRPr="004E06D2">
        <w:rPr>
          <w:rFonts w:eastAsia="MS Mincho"/>
          <w:b/>
          <w:bCs/>
          <w:color w:val="000000"/>
          <w:sz w:val="22"/>
          <w:szCs w:val="22"/>
        </w:rPr>
        <w:t>Neupotrijebljene brizgalice</w:t>
      </w:r>
    </w:p>
    <w:p w:rsidR="008A5038" w:rsidRPr="004E06D2" w:rsidRDefault="008A5038" w:rsidP="008A5038">
      <w:pPr>
        <w:numPr>
          <w:ilvl w:val="0"/>
          <w:numId w:val="42"/>
        </w:numPr>
        <w:tabs>
          <w:tab w:val="clear" w:pos="360"/>
          <w:tab w:val="left" w:pos="709"/>
        </w:tabs>
        <w:spacing w:before="120" w:line="260" w:lineRule="exact"/>
        <w:ind w:left="709"/>
        <w:rPr>
          <w:rFonts w:eastAsia="MS Mincho"/>
          <w:b/>
          <w:bCs/>
          <w:color w:val="000000"/>
          <w:sz w:val="22"/>
          <w:szCs w:val="22"/>
        </w:rPr>
      </w:pPr>
      <w:r w:rsidRPr="004E06D2">
        <w:rPr>
          <w:rFonts w:eastAsia="MS Mincho"/>
          <w:color w:val="000000"/>
          <w:sz w:val="22"/>
          <w:szCs w:val="22"/>
        </w:rPr>
        <w:t>Neupotrijebljene brizgalice čuvajte u hladnjaku na temperaturi od 2°C do 8°C.</w:t>
      </w:r>
    </w:p>
    <w:p w:rsidR="008A5038" w:rsidRPr="004E06D2" w:rsidRDefault="008A5038" w:rsidP="008A5038">
      <w:pPr>
        <w:numPr>
          <w:ilvl w:val="0"/>
          <w:numId w:val="69"/>
        </w:numPr>
        <w:tabs>
          <w:tab w:val="left" w:pos="709"/>
        </w:tabs>
        <w:spacing w:before="120" w:line="260" w:lineRule="exact"/>
        <w:ind w:left="709"/>
        <w:rPr>
          <w:rFonts w:eastAsia="Times New Roman"/>
          <w:color w:val="000000"/>
          <w:sz w:val="22"/>
          <w:szCs w:val="22"/>
        </w:rPr>
      </w:pPr>
      <w:r w:rsidRPr="004E06D2">
        <w:rPr>
          <w:rFonts w:eastAsia="Times New Roman"/>
          <w:b/>
          <w:color w:val="000000"/>
          <w:sz w:val="22"/>
          <w:szCs w:val="22"/>
        </w:rPr>
        <w:t>Ne zamrzava</w:t>
      </w:r>
      <w:r w:rsidR="004D2667" w:rsidRPr="004E06D2">
        <w:rPr>
          <w:rFonts w:eastAsia="Times New Roman"/>
          <w:b/>
          <w:color w:val="000000"/>
          <w:sz w:val="22"/>
          <w:szCs w:val="22"/>
        </w:rPr>
        <w:t>jte</w:t>
      </w:r>
      <w:r w:rsidRPr="004E06D2">
        <w:rPr>
          <w:rFonts w:eastAsia="Times New Roman"/>
          <w:color w:val="000000"/>
          <w:sz w:val="22"/>
          <w:szCs w:val="22"/>
        </w:rPr>
        <w:t xml:space="preserve"> </w:t>
      </w:r>
      <w:r w:rsidRPr="004E06D2">
        <w:rPr>
          <w:rFonts w:eastAsia="Times New Roman"/>
          <w:sz w:val="22"/>
          <w:szCs w:val="22"/>
        </w:rPr>
        <w:t>Humalog</w:t>
      </w:r>
      <w:r w:rsidRPr="004E06D2">
        <w:rPr>
          <w:rFonts w:eastAsia="Times New Roman"/>
          <w:color w:val="000000"/>
          <w:sz w:val="22"/>
          <w:szCs w:val="22"/>
        </w:rPr>
        <w:t xml:space="preserve"> </w:t>
      </w:r>
      <w:r w:rsidRPr="004E06D2">
        <w:rPr>
          <w:rFonts w:eastAsia="Times New Roman"/>
          <w:sz w:val="22"/>
          <w:szCs w:val="22"/>
        </w:rPr>
        <w:t>200 jedinica/ml</w:t>
      </w:r>
      <w:r w:rsidRPr="004E06D2">
        <w:rPr>
          <w:rFonts w:eastAsia="Times New Roman"/>
          <w:b/>
          <w:sz w:val="22"/>
          <w:szCs w:val="22"/>
        </w:rPr>
        <w:t xml:space="preserve"> </w:t>
      </w:r>
      <w:r w:rsidRPr="004E06D2">
        <w:rPr>
          <w:rFonts w:eastAsia="Times New Roman"/>
          <w:color w:val="000000"/>
          <w:sz w:val="22"/>
          <w:szCs w:val="22"/>
        </w:rPr>
        <w:t xml:space="preserve">otopinu za injekciju. </w:t>
      </w:r>
      <w:r w:rsidRPr="004E06D2">
        <w:rPr>
          <w:rFonts w:eastAsia="Times New Roman"/>
          <w:b/>
          <w:color w:val="000000"/>
          <w:sz w:val="22"/>
          <w:szCs w:val="22"/>
        </w:rPr>
        <w:t xml:space="preserve">Ne smijete </w:t>
      </w:r>
      <w:r w:rsidRPr="004E06D2">
        <w:rPr>
          <w:rFonts w:eastAsia="Times New Roman"/>
          <w:color w:val="000000"/>
          <w:sz w:val="22"/>
          <w:szCs w:val="22"/>
        </w:rPr>
        <w:t>upotrijebiti lijek ako je bio zamrznut.</w:t>
      </w:r>
    </w:p>
    <w:p w:rsidR="008A5038" w:rsidRPr="004E06D2" w:rsidRDefault="008A5038" w:rsidP="008A5038">
      <w:pPr>
        <w:numPr>
          <w:ilvl w:val="0"/>
          <w:numId w:val="69"/>
        </w:numPr>
        <w:tabs>
          <w:tab w:val="left" w:pos="709"/>
        </w:tabs>
        <w:spacing w:before="120" w:line="260" w:lineRule="exact"/>
        <w:ind w:left="709"/>
        <w:rPr>
          <w:rFonts w:eastAsia="Times New Roman"/>
          <w:color w:val="000000"/>
          <w:sz w:val="22"/>
          <w:szCs w:val="22"/>
        </w:rPr>
      </w:pPr>
      <w:r w:rsidRPr="004E06D2">
        <w:rPr>
          <w:rFonts w:eastAsia="Times New Roman"/>
          <w:color w:val="000000"/>
          <w:sz w:val="22"/>
          <w:szCs w:val="22"/>
        </w:rPr>
        <w:t xml:space="preserve">Ako se čuvaju u hladnjaku, neupotrijebljene brizgalice </w:t>
      </w:r>
      <w:r w:rsidR="004D2667" w:rsidRPr="004E06D2">
        <w:rPr>
          <w:rFonts w:eastAsia="Times New Roman"/>
          <w:color w:val="000000"/>
          <w:sz w:val="22"/>
          <w:szCs w:val="22"/>
        </w:rPr>
        <w:t xml:space="preserve">se </w:t>
      </w:r>
      <w:r w:rsidRPr="004E06D2">
        <w:rPr>
          <w:rFonts w:eastAsia="Times New Roman"/>
          <w:color w:val="000000"/>
          <w:sz w:val="22"/>
          <w:szCs w:val="22"/>
        </w:rPr>
        <w:t>mogu upotrijebiti do roka valjanosti otisnutog na naljepnici.</w:t>
      </w:r>
    </w:p>
    <w:p w:rsidR="005E49D4" w:rsidRPr="004E06D2" w:rsidRDefault="005E49D4" w:rsidP="005E49D4">
      <w:pPr>
        <w:spacing w:before="120"/>
        <w:rPr>
          <w:rFonts w:eastAsia="MS Mincho"/>
          <w:b/>
          <w:bCs/>
          <w:color w:val="000000"/>
          <w:sz w:val="22"/>
          <w:szCs w:val="22"/>
        </w:rPr>
      </w:pPr>
      <w:r w:rsidRPr="004E06D2">
        <w:rPr>
          <w:rFonts w:eastAsia="MS Mincho"/>
          <w:b/>
          <w:bCs/>
          <w:color w:val="000000"/>
          <w:sz w:val="22"/>
          <w:szCs w:val="22"/>
        </w:rPr>
        <w:t>Brizgalica u uporabi</w:t>
      </w:r>
    </w:p>
    <w:p w:rsidR="005E49D4" w:rsidRPr="004E06D2" w:rsidRDefault="00F1628E" w:rsidP="005E49D4">
      <w:pPr>
        <w:numPr>
          <w:ilvl w:val="0"/>
          <w:numId w:val="42"/>
        </w:numPr>
        <w:tabs>
          <w:tab w:val="clear" w:pos="360"/>
          <w:tab w:val="left" w:pos="709"/>
        </w:tabs>
        <w:spacing w:before="120" w:line="260" w:lineRule="exact"/>
        <w:ind w:left="709"/>
        <w:rPr>
          <w:rFonts w:eastAsia="MS Mincho"/>
          <w:b/>
          <w:bCs/>
          <w:color w:val="000000"/>
          <w:sz w:val="22"/>
          <w:szCs w:val="22"/>
        </w:rPr>
      </w:pPr>
      <w:r w:rsidRPr="004E06D2">
        <w:rPr>
          <w:rFonts w:eastAsia="MS Mincho"/>
          <w:color w:val="000000"/>
          <w:sz w:val="22"/>
          <w:szCs w:val="22"/>
        </w:rPr>
        <w:t>B</w:t>
      </w:r>
      <w:r w:rsidR="008A5038" w:rsidRPr="004E06D2">
        <w:rPr>
          <w:rFonts w:eastAsia="MS Mincho"/>
          <w:color w:val="000000"/>
          <w:sz w:val="22"/>
          <w:szCs w:val="22"/>
        </w:rPr>
        <w:t xml:space="preserve">rizgalicu </w:t>
      </w:r>
      <w:r w:rsidR="005E49D4" w:rsidRPr="004E06D2">
        <w:rPr>
          <w:rFonts w:eastAsia="MS Mincho"/>
          <w:color w:val="000000"/>
          <w:sz w:val="22"/>
          <w:szCs w:val="22"/>
        </w:rPr>
        <w:t xml:space="preserve">koju trenutno koristite </w:t>
      </w:r>
      <w:r w:rsidRPr="004E06D2">
        <w:rPr>
          <w:rFonts w:eastAsia="MS Mincho"/>
          <w:color w:val="000000"/>
          <w:sz w:val="22"/>
          <w:szCs w:val="22"/>
        </w:rPr>
        <w:t xml:space="preserve">čuvajte </w:t>
      </w:r>
      <w:r w:rsidR="005E49D4" w:rsidRPr="004E06D2">
        <w:rPr>
          <w:rFonts w:eastAsia="MS Mincho"/>
          <w:color w:val="000000"/>
          <w:sz w:val="22"/>
          <w:szCs w:val="22"/>
        </w:rPr>
        <w:t>na sobnoj temperaturi (</w:t>
      </w:r>
      <w:r w:rsidR="005D2EE1" w:rsidRPr="004E06D2">
        <w:rPr>
          <w:rFonts w:eastAsia="MS Mincho"/>
          <w:color w:val="000000"/>
          <w:sz w:val="22"/>
          <w:szCs w:val="22"/>
        </w:rPr>
        <w:t>ispod</w:t>
      </w:r>
      <w:r w:rsidR="008A5038" w:rsidRPr="004E06D2">
        <w:rPr>
          <w:rFonts w:eastAsia="MS Mincho"/>
          <w:color w:val="000000"/>
          <w:sz w:val="22"/>
          <w:szCs w:val="22"/>
        </w:rPr>
        <w:t xml:space="preserve"> </w:t>
      </w:r>
      <w:r w:rsidR="005E49D4" w:rsidRPr="004E06D2">
        <w:rPr>
          <w:rFonts w:eastAsia="MS Mincho"/>
          <w:color w:val="000000"/>
          <w:sz w:val="22"/>
          <w:szCs w:val="22"/>
        </w:rPr>
        <w:t xml:space="preserve">30°C), zaštićenu od </w:t>
      </w:r>
      <w:r w:rsidR="00542548" w:rsidRPr="004E06D2">
        <w:rPr>
          <w:rFonts w:eastAsia="MS Mincho"/>
          <w:color w:val="000000"/>
          <w:sz w:val="22"/>
          <w:szCs w:val="22"/>
        </w:rPr>
        <w:t xml:space="preserve">prašine, hrane, tekućine, </w:t>
      </w:r>
      <w:r w:rsidR="005E49D4" w:rsidRPr="004E06D2">
        <w:rPr>
          <w:rFonts w:eastAsia="MS Mincho"/>
          <w:color w:val="000000"/>
          <w:sz w:val="22"/>
          <w:szCs w:val="22"/>
        </w:rPr>
        <w:t>topline i svjetlosti.</w:t>
      </w:r>
    </w:p>
    <w:p w:rsidR="005E49D4" w:rsidRPr="004E06D2" w:rsidRDefault="00F1628E" w:rsidP="005E49D4">
      <w:pPr>
        <w:numPr>
          <w:ilvl w:val="0"/>
          <w:numId w:val="42"/>
        </w:numPr>
        <w:tabs>
          <w:tab w:val="clear" w:pos="360"/>
          <w:tab w:val="left" w:pos="709"/>
        </w:tabs>
        <w:spacing w:before="120" w:line="260" w:lineRule="exact"/>
        <w:ind w:left="709"/>
        <w:rPr>
          <w:rFonts w:eastAsia="Times New Roman"/>
          <w:color w:val="000000"/>
          <w:sz w:val="22"/>
          <w:szCs w:val="22"/>
        </w:rPr>
      </w:pPr>
      <w:r w:rsidRPr="004E06D2">
        <w:rPr>
          <w:rFonts w:eastAsia="Times New Roman"/>
          <w:color w:val="000000"/>
          <w:sz w:val="22"/>
          <w:szCs w:val="22"/>
        </w:rPr>
        <w:t>B</w:t>
      </w:r>
      <w:r w:rsidR="005631D8" w:rsidRPr="004E06D2">
        <w:rPr>
          <w:rFonts w:eastAsia="Times New Roman"/>
          <w:color w:val="000000"/>
          <w:sz w:val="22"/>
          <w:szCs w:val="22"/>
        </w:rPr>
        <w:t xml:space="preserve">rizgalicu </w:t>
      </w:r>
      <w:r w:rsidR="005E49D4" w:rsidRPr="004E06D2">
        <w:rPr>
          <w:rFonts w:eastAsia="Times New Roman"/>
          <w:color w:val="000000"/>
          <w:sz w:val="22"/>
          <w:szCs w:val="22"/>
        </w:rPr>
        <w:t xml:space="preserve">koju koristite </w:t>
      </w:r>
      <w:r w:rsidRPr="004E06D2">
        <w:rPr>
          <w:rFonts w:eastAsia="Times New Roman"/>
          <w:color w:val="000000"/>
          <w:sz w:val="22"/>
          <w:szCs w:val="22"/>
        </w:rPr>
        <w:t xml:space="preserve">bacite </w:t>
      </w:r>
      <w:r w:rsidR="005E49D4" w:rsidRPr="004E06D2">
        <w:rPr>
          <w:rFonts w:eastAsia="Times New Roman"/>
          <w:color w:val="000000"/>
          <w:sz w:val="22"/>
          <w:szCs w:val="22"/>
        </w:rPr>
        <w:t>nakon 28 dana, čak i ako u njoj još uvijek ima inzulina.</w:t>
      </w:r>
    </w:p>
    <w:p w:rsidR="005E49D4" w:rsidRPr="004E06D2" w:rsidRDefault="005E49D4" w:rsidP="005E49D4">
      <w:pPr>
        <w:tabs>
          <w:tab w:val="left" w:pos="567"/>
        </w:tabs>
        <w:spacing w:line="260" w:lineRule="exact"/>
        <w:rPr>
          <w:rFonts w:eastAsia="Times New Roman"/>
          <w:sz w:val="22"/>
          <w:szCs w:val="22"/>
        </w:rPr>
      </w:pPr>
    </w:p>
    <w:p w:rsidR="005E49D4" w:rsidRPr="004E06D2" w:rsidRDefault="005E49D4" w:rsidP="005E49D4">
      <w:pPr>
        <w:rPr>
          <w:rFonts w:eastAsia="MS Mincho"/>
          <w:b/>
          <w:bCs/>
          <w:color w:val="000000"/>
          <w:sz w:val="22"/>
          <w:szCs w:val="22"/>
        </w:rPr>
      </w:pPr>
      <w:r w:rsidRPr="004E06D2">
        <w:rPr>
          <w:rFonts w:eastAsia="MS Mincho"/>
          <w:b/>
          <w:bCs/>
          <w:color w:val="000000"/>
          <w:sz w:val="22"/>
          <w:szCs w:val="22"/>
        </w:rPr>
        <w:t>Opće informacije o sigurnoj i učinkovitoj uporabi brizgalice</w:t>
      </w:r>
    </w:p>
    <w:p w:rsidR="005E49D4" w:rsidRPr="004E06D2" w:rsidRDefault="005E49D4" w:rsidP="005E49D4">
      <w:pPr>
        <w:numPr>
          <w:ilvl w:val="0"/>
          <w:numId w:val="42"/>
        </w:numPr>
        <w:tabs>
          <w:tab w:val="clear" w:pos="360"/>
          <w:tab w:val="left" w:pos="709"/>
        </w:tabs>
        <w:spacing w:before="120" w:line="260" w:lineRule="exact"/>
        <w:ind w:left="709" w:hanging="425"/>
        <w:rPr>
          <w:rFonts w:eastAsia="Times New Roman"/>
          <w:color w:val="000000"/>
          <w:sz w:val="22"/>
          <w:szCs w:val="22"/>
        </w:rPr>
      </w:pPr>
      <w:r w:rsidRPr="004E06D2">
        <w:rPr>
          <w:rFonts w:eastAsia="Times New Roman"/>
          <w:b/>
          <w:color w:val="000000"/>
          <w:sz w:val="22"/>
          <w:szCs w:val="22"/>
        </w:rPr>
        <w:t>Brizgalicu i igle čuvajte izvan pogleda i dohvata djece.</w:t>
      </w:r>
    </w:p>
    <w:p w:rsidR="005E49D4" w:rsidRPr="004E06D2" w:rsidRDefault="005E49D4" w:rsidP="005E49D4">
      <w:pPr>
        <w:numPr>
          <w:ilvl w:val="0"/>
          <w:numId w:val="42"/>
        </w:numPr>
        <w:tabs>
          <w:tab w:val="clear" w:pos="360"/>
          <w:tab w:val="left" w:pos="709"/>
        </w:tabs>
        <w:spacing w:before="120" w:line="260" w:lineRule="exact"/>
        <w:ind w:left="709" w:hanging="425"/>
        <w:rPr>
          <w:rFonts w:eastAsia="Times New Roman"/>
          <w:color w:val="000000"/>
          <w:sz w:val="22"/>
          <w:szCs w:val="22"/>
        </w:rPr>
      </w:pPr>
      <w:r w:rsidRPr="004E06D2">
        <w:rPr>
          <w:rFonts w:eastAsia="Times New Roman"/>
          <w:color w:val="000000"/>
          <w:sz w:val="22"/>
          <w:szCs w:val="22"/>
        </w:rPr>
        <w:t xml:space="preserve">Brizgalicu </w:t>
      </w:r>
      <w:r w:rsidRPr="004E06D2">
        <w:rPr>
          <w:rFonts w:eastAsia="Times New Roman"/>
          <w:b/>
          <w:color w:val="000000"/>
          <w:sz w:val="22"/>
          <w:szCs w:val="22"/>
        </w:rPr>
        <w:t>ne smijete</w:t>
      </w:r>
      <w:r w:rsidRPr="004E06D2">
        <w:rPr>
          <w:rFonts w:eastAsia="Times New Roman"/>
          <w:color w:val="000000"/>
          <w:sz w:val="22"/>
          <w:szCs w:val="22"/>
        </w:rPr>
        <w:t xml:space="preserve"> upotrijebiti ako bilo koji dio izgleda slomljeno ili oštećeno.</w:t>
      </w:r>
    </w:p>
    <w:p w:rsidR="005E49D4" w:rsidRPr="004E06D2" w:rsidRDefault="005E49D4" w:rsidP="005E49D4">
      <w:pPr>
        <w:numPr>
          <w:ilvl w:val="0"/>
          <w:numId w:val="42"/>
        </w:numPr>
        <w:tabs>
          <w:tab w:val="clear" w:pos="360"/>
          <w:tab w:val="left" w:pos="709"/>
        </w:tabs>
        <w:spacing w:before="120" w:line="260" w:lineRule="exact"/>
        <w:ind w:left="709" w:hanging="425"/>
        <w:rPr>
          <w:rFonts w:eastAsia="Times New Roman"/>
          <w:color w:val="000000"/>
          <w:sz w:val="22"/>
          <w:szCs w:val="22"/>
        </w:rPr>
      </w:pPr>
      <w:r w:rsidRPr="004E06D2">
        <w:rPr>
          <w:rFonts w:eastAsia="Times New Roman"/>
          <w:color w:val="000000"/>
          <w:sz w:val="22"/>
          <w:szCs w:val="22"/>
        </w:rPr>
        <w:t>Uvijek sa sobom nosite rezervnu brizgalicu za slučaj da se Vaša izgubi ili ošteti.</w:t>
      </w:r>
    </w:p>
    <w:p w:rsidR="005631D8" w:rsidRPr="004E06D2" w:rsidRDefault="005631D8" w:rsidP="00EB4E6A">
      <w:pPr>
        <w:tabs>
          <w:tab w:val="left" w:pos="709"/>
        </w:tabs>
        <w:spacing w:before="120" w:line="260" w:lineRule="exact"/>
        <w:rPr>
          <w:rFonts w:eastAsia="Times New Roman"/>
          <w:b/>
          <w:color w:val="000000"/>
          <w:sz w:val="22"/>
          <w:szCs w:val="22"/>
        </w:rPr>
      </w:pPr>
      <w:r w:rsidRPr="004E06D2">
        <w:rPr>
          <w:rFonts w:eastAsia="Times New Roman"/>
          <w:b/>
          <w:color w:val="000000"/>
          <w:sz w:val="22"/>
          <w:szCs w:val="22"/>
        </w:rPr>
        <w:t>Otkrivanje problema</w:t>
      </w:r>
    </w:p>
    <w:p w:rsidR="005E49D4" w:rsidRPr="004E06D2" w:rsidRDefault="005E49D4" w:rsidP="005E49D4">
      <w:pPr>
        <w:numPr>
          <w:ilvl w:val="0"/>
          <w:numId w:val="42"/>
        </w:numPr>
        <w:tabs>
          <w:tab w:val="clear" w:pos="360"/>
          <w:tab w:val="left" w:pos="709"/>
        </w:tabs>
        <w:spacing w:before="120" w:line="260" w:lineRule="exact"/>
        <w:ind w:left="709" w:hanging="425"/>
        <w:rPr>
          <w:rFonts w:eastAsia="Times New Roman"/>
          <w:color w:val="000000"/>
          <w:sz w:val="22"/>
          <w:szCs w:val="22"/>
        </w:rPr>
      </w:pPr>
      <w:r w:rsidRPr="004E06D2">
        <w:rPr>
          <w:rFonts w:eastAsia="Times New Roman"/>
          <w:color w:val="000000"/>
          <w:sz w:val="22"/>
          <w:szCs w:val="22"/>
        </w:rPr>
        <w:t>Ako ne možete skinuti zatvarač brizgalice, nježno ga zakrećite naprijed-nazad, a zatim ga povucite ravno s brizgalice.</w:t>
      </w:r>
    </w:p>
    <w:p w:rsidR="005E49D4" w:rsidRPr="004E06D2" w:rsidRDefault="005E49D4" w:rsidP="005E49D4">
      <w:pPr>
        <w:numPr>
          <w:ilvl w:val="0"/>
          <w:numId w:val="42"/>
        </w:numPr>
        <w:tabs>
          <w:tab w:val="clear" w:pos="360"/>
          <w:tab w:val="left" w:pos="709"/>
        </w:tabs>
        <w:spacing w:before="120" w:line="260" w:lineRule="exact"/>
        <w:ind w:left="709" w:hanging="425"/>
        <w:rPr>
          <w:rFonts w:eastAsia="Times New Roman"/>
          <w:color w:val="000000"/>
          <w:sz w:val="22"/>
          <w:szCs w:val="22"/>
        </w:rPr>
      </w:pPr>
      <w:r w:rsidRPr="004E06D2">
        <w:rPr>
          <w:rFonts w:eastAsia="Times New Roman"/>
          <w:color w:val="000000"/>
          <w:sz w:val="22"/>
          <w:szCs w:val="22"/>
        </w:rPr>
        <w:t>Ako Vam je teško pritisnuti gumb za doziranje:</w:t>
      </w:r>
    </w:p>
    <w:p w:rsidR="005631D8" w:rsidRPr="004E06D2" w:rsidRDefault="005631D8" w:rsidP="005E49D4">
      <w:pPr>
        <w:numPr>
          <w:ilvl w:val="0"/>
          <w:numId w:val="70"/>
        </w:numPr>
        <w:tabs>
          <w:tab w:val="left" w:pos="567"/>
        </w:tabs>
        <w:autoSpaceDE w:val="0"/>
        <w:autoSpaceDN w:val="0"/>
        <w:adjustRightInd w:val="0"/>
        <w:spacing w:before="120" w:line="260" w:lineRule="exact"/>
        <w:ind w:left="1080"/>
        <w:rPr>
          <w:rFonts w:eastAsia="Times New Roman"/>
          <w:color w:val="000000"/>
          <w:sz w:val="22"/>
          <w:szCs w:val="22"/>
        </w:rPr>
      </w:pPr>
      <w:r w:rsidRPr="004E06D2">
        <w:rPr>
          <w:rFonts w:eastAsia="Times New Roman"/>
          <w:color w:val="000000"/>
          <w:sz w:val="22"/>
          <w:szCs w:val="22"/>
        </w:rPr>
        <w:t>Lakše ćete injicirati ako gumb za doziranje pritišćete sporije.</w:t>
      </w:r>
    </w:p>
    <w:p w:rsidR="005E49D4" w:rsidRPr="004E06D2" w:rsidRDefault="005E49D4" w:rsidP="005E49D4">
      <w:pPr>
        <w:numPr>
          <w:ilvl w:val="0"/>
          <w:numId w:val="70"/>
        </w:numPr>
        <w:tabs>
          <w:tab w:val="left" w:pos="567"/>
        </w:tabs>
        <w:autoSpaceDE w:val="0"/>
        <w:autoSpaceDN w:val="0"/>
        <w:adjustRightInd w:val="0"/>
        <w:spacing w:before="120" w:line="260" w:lineRule="exact"/>
        <w:ind w:left="1080"/>
        <w:rPr>
          <w:rFonts w:eastAsia="Times New Roman"/>
          <w:color w:val="000000"/>
          <w:sz w:val="22"/>
          <w:szCs w:val="22"/>
        </w:rPr>
      </w:pPr>
      <w:r w:rsidRPr="004E06D2">
        <w:rPr>
          <w:rFonts w:eastAsia="Times New Roman"/>
          <w:color w:val="000000"/>
          <w:sz w:val="22"/>
          <w:szCs w:val="22"/>
        </w:rPr>
        <w:t>Možda je igla začepljena. Stavite novu iglu i provjerite protok inzulina u brizgalici.</w:t>
      </w:r>
    </w:p>
    <w:p w:rsidR="005E49D4" w:rsidRPr="004E06D2" w:rsidRDefault="005E49D4" w:rsidP="005E49D4">
      <w:pPr>
        <w:numPr>
          <w:ilvl w:val="0"/>
          <w:numId w:val="70"/>
        </w:numPr>
        <w:tabs>
          <w:tab w:val="left" w:pos="567"/>
        </w:tabs>
        <w:autoSpaceDE w:val="0"/>
        <w:autoSpaceDN w:val="0"/>
        <w:adjustRightInd w:val="0"/>
        <w:spacing w:before="120" w:line="260" w:lineRule="exact"/>
        <w:ind w:left="1080"/>
        <w:rPr>
          <w:rFonts w:eastAsia="Times New Roman"/>
          <w:color w:val="000000"/>
          <w:sz w:val="22"/>
          <w:szCs w:val="22"/>
        </w:rPr>
      </w:pPr>
      <w:r w:rsidRPr="004E06D2">
        <w:rPr>
          <w:rFonts w:eastAsia="Times New Roman"/>
          <w:color w:val="000000"/>
          <w:sz w:val="22"/>
          <w:szCs w:val="22"/>
        </w:rPr>
        <w:t>Možda u brizgalici ima prašine, hrane ili tekućine. Bacite brizgalicu i nabavite novu.</w:t>
      </w:r>
      <w:r w:rsidR="00542548" w:rsidRPr="004E06D2">
        <w:rPr>
          <w:rFonts w:eastAsia="Times New Roman"/>
          <w:color w:val="000000"/>
          <w:sz w:val="22"/>
          <w:szCs w:val="22"/>
        </w:rPr>
        <w:t xml:space="preserve"> </w:t>
      </w:r>
      <w:r w:rsidR="00542548" w:rsidRPr="004E06D2">
        <w:rPr>
          <w:rFonts w:eastAsia="Times New Roman"/>
          <w:spacing w:val="-1"/>
          <w:sz w:val="22"/>
          <w:szCs w:val="22"/>
        </w:rPr>
        <w:t xml:space="preserve">Možda ćete morati </w:t>
      </w:r>
      <w:r w:rsidR="00F10F7C" w:rsidRPr="004E06D2">
        <w:rPr>
          <w:rFonts w:eastAsia="Times New Roman"/>
          <w:spacing w:val="-1"/>
          <w:sz w:val="22"/>
          <w:szCs w:val="22"/>
        </w:rPr>
        <w:t>dobiti</w:t>
      </w:r>
      <w:r w:rsidR="00542548" w:rsidRPr="004E06D2">
        <w:rPr>
          <w:rFonts w:eastAsia="Times New Roman"/>
          <w:spacing w:val="-1"/>
          <w:sz w:val="22"/>
          <w:szCs w:val="22"/>
        </w:rPr>
        <w:t xml:space="preserve"> recept </w:t>
      </w:r>
      <w:r w:rsidR="00F10F7C" w:rsidRPr="004E06D2">
        <w:rPr>
          <w:rFonts w:eastAsia="Times New Roman"/>
          <w:spacing w:val="-1"/>
          <w:sz w:val="22"/>
          <w:szCs w:val="22"/>
        </w:rPr>
        <w:t>od svog</w:t>
      </w:r>
      <w:r w:rsidR="00542548" w:rsidRPr="004E06D2">
        <w:rPr>
          <w:rFonts w:eastAsia="Times New Roman"/>
          <w:spacing w:val="-1"/>
          <w:sz w:val="22"/>
          <w:szCs w:val="22"/>
        </w:rPr>
        <w:t xml:space="preserve"> liječnika.</w:t>
      </w:r>
    </w:p>
    <w:p w:rsidR="005E49D4" w:rsidRPr="004E06D2" w:rsidRDefault="005E49D4" w:rsidP="005E49D4">
      <w:pPr>
        <w:numPr>
          <w:ilvl w:val="0"/>
          <w:numId w:val="72"/>
        </w:numPr>
        <w:tabs>
          <w:tab w:val="clear" w:pos="360"/>
          <w:tab w:val="left" w:pos="709"/>
        </w:tabs>
        <w:spacing w:before="120" w:line="260" w:lineRule="exact"/>
        <w:ind w:left="709"/>
        <w:rPr>
          <w:rFonts w:eastAsia="Times New Roman"/>
          <w:b/>
          <w:color w:val="000000"/>
          <w:sz w:val="22"/>
          <w:szCs w:val="22"/>
        </w:rPr>
      </w:pPr>
      <w:r w:rsidRPr="004E06D2">
        <w:rPr>
          <w:rFonts w:eastAsia="Times New Roman"/>
          <w:b/>
          <w:color w:val="000000"/>
          <w:sz w:val="22"/>
          <w:szCs w:val="22"/>
        </w:rPr>
        <w:t>Inzulin iz brizgalice ne smije se prebaciti u štrcaljku niti inzulinsku pumpu. Može doći do teškog predoziranja.</w:t>
      </w:r>
    </w:p>
    <w:p w:rsidR="005E49D4" w:rsidRPr="004E06D2" w:rsidRDefault="005E49D4" w:rsidP="005E49D4">
      <w:pPr>
        <w:tabs>
          <w:tab w:val="left" w:pos="567"/>
        </w:tabs>
        <w:spacing w:line="260" w:lineRule="exact"/>
        <w:rPr>
          <w:rFonts w:eastAsia="Times New Roman"/>
          <w:b/>
          <w:sz w:val="22"/>
          <w:szCs w:val="22"/>
        </w:rPr>
      </w:pPr>
    </w:p>
    <w:p w:rsidR="005E49D4" w:rsidRPr="004E06D2" w:rsidRDefault="005E49D4" w:rsidP="005E49D4">
      <w:pPr>
        <w:tabs>
          <w:tab w:val="left" w:pos="567"/>
        </w:tabs>
        <w:autoSpaceDE w:val="0"/>
        <w:autoSpaceDN w:val="0"/>
        <w:adjustRightInd w:val="0"/>
        <w:spacing w:before="120" w:line="260" w:lineRule="exact"/>
        <w:rPr>
          <w:rFonts w:eastAsia="Times New Roman"/>
          <w:color w:val="000000"/>
          <w:sz w:val="22"/>
          <w:szCs w:val="22"/>
        </w:rPr>
      </w:pPr>
      <w:r w:rsidRPr="004E06D2">
        <w:rPr>
          <w:rFonts w:eastAsia="Times New Roman"/>
          <w:bCs/>
          <w:color w:val="000000"/>
          <w:sz w:val="22"/>
          <w:szCs w:val="22"/>
        </w:rPr>
        <w:t xml:space="preserve">U slučaju bilo kakvih pitanja ili poteškoća s brizgalicom </w:t>
      </w:r>
      <w:r w:rsidRPr="004E06D2">
        <w:rPr>
          <w:rFonts w:eastAsia="Times New Roman"/>
          <w:sz w:val="22"/>
          <w:szCs w:val="22"/>
        </w:rPr>
        <w:t>Humalog 200 jedinica/ml KwikPen</w:t>
      </w:r>
      <w:r w:rsidRPr="004E06D2">
        <w:rPr>
          <w:rFonts w:eastAsia="Times New Roman"/>
          <w:color w:val="000000"/>
          <w:sz w:val="22"/>
          <w:szCs w:val="22"/>
        </w:rPr>
        <w:t xml:space="preserve">, </w:t>
      </w:r>
      <w:r w:rsidRPr="004E06D2">
        <w:rPr>
          <w:rFonts w:eastAsia="Times New Roman"/>
          <w:bCs/>
          <w:color w:val="000000"/>
          <w:sz w:val="22"/>
          <w:szCs w:val="22"/>
        </w:rPr>
        <w:t xml:space="preserve">obratite se za pomoć zdravstvenom </w:t>
      </w:r>
      <w:r w:rsidR="005D06D5" w:rsidRPr="004E06D2">
        <w:rPr>
          <w:rFonts w:eastAsia="Times New Roman"/>
          <w:bCs/>
          <w:color w:val="000000"/>
          <w:sz w:val="22"/>
          <w:szCs w:val="22"/>
        </w:rPr>
        <w:t xml:space="preserve">radniku </w:t>
      </w:r>
      <w:r w:rsidRPr="004E06D2">
        <w:rPr>
          <w:rFonts w:eastAsia="Times New Roman"/>
          <w:bCs/>
          <w:color w:val="000000"/>
          <w:sz w:val="22"/>
          <w:szCs w:val="22"/>
        </w:rPr>
        <w:t xml:space="preserve">ili kontaktirajte lokalnu podružnicu tvrtke Lilly. </w:t>
      </w:r>
    </w:p>
    <w:p w:rsidR="005E49D4" w:rsidRPr="004E06D2" w:rsidRDefault="005E49D4" w:rsidP="005E49D4">
      <w:pPr>
        <w:tabs>
          <w:tab w:val="left" w:pos="7650"/>
        </w:tabs>
        <w:autoSpaceDE w:val="0"/>
        <w:autoSpaceDN w:val="0"/>
        <w:adjustRightInd w:val="0"/>
        <w:spacing w:before="120" w:line="260" w:lineRule="exact"/>
        <w:rPr>
          <w:rFonts w:eastAsia="Times New Roman"/>
          <w:color w:val="000000"/>
          <w:sz w:val="22"/>
          <w:szCs w:val="22"/>
        </w:rPr>
      </w:pPr>
      <w:r w:rsidRPr="004E06D2">
        <w:rPr>
          <w:rFonts w:eastAsia="Times New Roman"/>
          <w:color w:val="000000"/>
          <w:sz w:val="22"/>
          <w:szCs w:val="22"/>
        </w:rPr>
        <w:tab/>
      </w:r>
    </w:p>
    <w:p w:rsidR="005E49D4" w:rsidRPr="004E06D2" w:rsidRDefault="005E49D4" w:rsidP="005E49D4">
      <w:pPr>
        <w:tabs>
          <w:tab w:val="left" w:pos="567"/>
        </w:tabs>
        <w:autoSpaceDE w:val="0"/>
        <w:autoSpaceDN w:val="0"/>
        <w:adjustRightInd w:val="0"/>
        <w:spacing w:line="240" w:lineRule="atLeast"/>
        <w:rPr>
          <w:rFonts w:eastAsia="Times New Roman"/>
          <w:color w:val="000000"/>
          <w:sz w:val="22"/>
          <w:szCs w:val="22"/>
        </w:rPr>
      </w:pPr>
      <w:r w:rsidRPr="004E06D2">
        <w:rPr>
          <w:rFonts w:eastAsia="Times New Roman"/>
          <w:sz w:val="22"/>
          <w:szCs w:val="22"/>
        </w:rPr>
        <w:t>Datum revizije dokumenta</w:t>
      </w:r>
      <w:r w:rsidRPr="004E06D2">
        <w:rPr>
          <w:rFonts w:eastAsia="Times New Roman"/>
          <w:color w:val="000000"/>
          <w:sz w:val="22"/>
          <w:szCs w:val="22"/>
        </w:rPr>
        <w:t>:</w:t>
      </w:r>
    </w:p>
    <w:p w:rsidR="00711C04" w:rsidRPr="004E06D2" w:rsidRDefault="005A4A46" w:rsidP="00711C04">
      <w:pPr>
        <w:shd w:val="clear" w:color="000000" w:fill="FFFFFF"/>
        <w:jc w:val="center"/>
        <w:rPr>
          <w:rFonts w:eastAsia="Times New Roman"/>
          <w:b/>
          <w:noProof/>
          <w:sz w:val="22"/>
          <w:szCs w:val="22"/>
        </w:rPr>
      </w:pPr>
      <w:r w:rsidRPr="004E06D2">
        <w:rPr>
          <w:rFonts w:eastAsia="Times New Roman"/>
          <w:color w:val="000000"/>
          <w:sz w:val="22"/>
          <w:szCs w:val="22"/>
        </w:rPr>
        <w:br w:type="page"/>
      </w:r>
      <w:r w:rsidR="00711C04" w:rsidRPr="004E06D2">
        <w:rPr>
          <w:rFonts w:eastAsia="Times New Roman"/>
          <w:b/>
          <w:noProof/>
          <w:sz w:val="22"/>
          <w:szCs w:val="22"/>
        </w:rPr>
        <w:t>Uputa o lijeku: Informacij</w:t>
      </w:r>
      <w:r w:rsidR="005D06D5" w:rsidRPr="004E06D2">
        <w:rPr>
          <w:rFonts w:eastAsia="Times New Roman"/>
          <w:b/>
          <w:noProof/>
          <w:sz w:val="22"/>
          <w:szCs w:val="22"/>
        </w:rPr>
        <w:t>e</w:t>
      </w:r>
      <w:r w:rsidR="00711C04" w:rsidRPr="004E06D2">
        <w:rPr>
          <w:rFonts w:eastAsia="Times New Roman"/>
          <w:b/>
          <w:noProof/>
          <w:sz w:val="22"/>
          <w:szCs w:val="22"/>
        </w:rPr>
        <w:t xml:space="preserve"> za korisnika</w:t>
      </w:r>
    </w:p>
    <w:p w:rsidR="001D5D99" w:rsidRPr="004E06D2" w:rsidRDefault="001D5D99" w:rsidP="00711C04">
      <w:pPr>
        <w:shd w:val="clear" w:color="000000" w:fill="FFFFFF"/>
        <w:jc w:val="center"/>
        <w:rPr>
          <w:rFonts w:eastAsia="Times New Roman"/>
          <w:b/>
          <w:noProof/>
          <w:sz w:val="22"/>
          <w:szCs w:val="22"/>
        </w:rPr>
      </w:pPr>
    </w:p>
    <w:p w:rsidR="00711C04" w:rsidRPr="004E06D2" w:rsidRDefault="00711C04" w:rsidP="001D5D99">
      <w:pPr>
        <w:numPr>
          <w:ilvl w:val="12"/>
          <w:numId w:val="0"/>
        </w:numPr>
        <w:tabs>
          <w:tab w:val="left" w:pos="567"/>
        </w:tabs>
        <w:suppressAutoHyphens/>
        <w:jc w:val="center"/>
        <w:rPr>
          <w:rFonts w:eastAsia="Times New Roman"/>
          <w:b/>
          <w:bCs/>
          <w:noProof/>
          <w:sz w:val="22"/>
          <w:szCs w:val="22"/>
        </w:rPr>
      </w:pPr>
      <w:r w:rsidRPr="004E06D2">
        <w:rPr>
          <w:rFonts w:eastAsia="Times New Roman"/>
          <w:b/>
          <w:noProof/>
          <w:sz w:val="22"/>
          <w:szCs w:val="22"/>
        </w:rPr>
        <w:t xml:space="preserve">Humalog 100 jedinica/ml </w:t>
      </w:r>
      <w:r w:rsidR="00E82400" w:rsidRPr="004E06D2">
        <w:rPr>
          <w:rFonts w:eastAsia="Times New Roman"/>
          <w:b/>
          <w:noProof/>
          <w:sz w:val="22"/>
          <w:szCs w:val="22"/>
        </w:rPr>
        <w:t xml:space="preserve">Junior KwikPen </w:t>
      </w:r>
      <w:r w:rsidRPr="004E06D2">
        <w:rPr>
          <w:rFonts w:eastAsia="Times New Roman"/>
          <w:b/>
          <w:noProof/>
          <w:sz w:val="22"/>
          <w:szCs w:val="22"/>
        </w:rPr>
        <w:t xml:space="preserve">otopina za injekciju </w:t>
      </w:r>
      <w:r w:rsidRPr="004E06D2">
        <w:rPr>
          <w:b/>
          <w:sz w:val="22"/>
          <w:szCs w:val="22"/>
          <w:lang w:eastAsia="hr-HR" w:bidi="hr-HR"/>
        </w:rPr>
        <w:t>u napunjenoj brizgalici</w:t>
      </w:r>
    </w:p>
    <w:p w:rsidR="00711C04" w:rsidRPr="004E06D2" w:rsidRDefault="00711C04" w:rsidP="00711C04">
      <w:pPr>
        <w:numPr>
          <w:ilvl w:val="12"/>
          <w:numId w:val="0"/>
        </w:numPr>
        <w:tabs>
          <w:tab w:val="left" w:pos="567"/>
        </w:tabs>
        <w:suppressAutoHyphens/>
        <w:jc w:val="center"/>
        <w:rPr>
          <w:rFonts w:eastAsia="Times New Roman"/>
          <w:b/>
          <w:noProof/>
          <w:sz w:val="22"/>
          <w:szCs w:val="22"/>
        </w:rPr>
      </w:pPr>
      <w:r w:rsidRPr="004E06D2">
        <w:rPr>
          <w:rFonts w:eastAsia="Times New Roman"/>
          <w:b/>
          <w:noProof/>
          <w:sz w:val="22"/>
          <w:szCs w:val="22"/>
        </w:rPr>
        <w:t>inzulin lispro</w:t>
      </w:r>
    </w:p>
    <w:p w:rsidR="00E82400" w:rsidRPr="004E06D2" w:rsidRDefault="00B05E83" w:rsidP="00711C04">
      <w:pPr>
        <w:numPr>
          <w:ilvl w:val="12"/>
          <w:numId w:val="0"/>
        </w:numPr>
        <w:tabs>
          <w:tab w:val="left" w:pos="567"/>
        </w:tabs>
        <w:suppressAutoHyphens/>
        <w:jc w:val="center"/>
        <w:rPr>
          <w:rFonts w:eastAsia="Times New Roman"/>
          <w:b/>
          <w:noProof/>
          <w:sz w:val="22"/>
          <w:szCs w:val="22"/>
        </w:rPr>
      </w:pPr>
      <w:r w:rsidRPr="004E06D2">
        <w:rPr>
          <w:rFonts w:eastAsia="Times New Roman"/>
          <w:b/>
          <w:sz w:val="22"/>
          <w:szCs w:val="22"/>
        </w:rPr>
        <w:t>Jedna</w:t>
      </w:r>
      <w:r w:rsidR="00E82400" w:rsidRPr="004E06D2">
        <w:rPr>
          <w:rFonts w:eastAsia="Times New Roman"/>
          <w:b/>
          <w:sz w:val="22"/>
          <w:szCs w:val="22"/>
        </w:rPr>
        <w:t xml:space="preserve"> </w:t>
      </w:r>
      <w:r w:rsidR="000B4B98" w:rsidRPr="004E06D2">
        <w:rPr>
          <w:rFonts w:eastAsia="Times New Roman"/>
          <w:b/>
          <w:sz w:val="22"/>
          <w:szCs w:val="22"/>
        </w:rPr>
        <w:t xml:space="preserve">Junior KwikPen </w:t>
      </w:r>
      <w:r w:rsidR="00E82400" w:rsidRPr="004E06D2">
        <w:rPr>
          <w:rFonts w:eastAsia="Times New Roman"/>
          <w:b/>
          <w:sz w:val="22"/>
          <w:szCs w:val="22"/>
        </w:rPr>
        <w:t>brizgalica može isporučiti do</w:t>
      </w:r>
      <w:r w:rsidR="00B73FFA" w:rsidRPr="004E06D2">
        <w:rPr>
          <w:rFonts w:eastAsia="Times New Roman"/>
          <w:b/>
          <w:sz w:val="22"/>
          <w:szCs w:val="22"/>
        </w:rPr>
        <w:t>zu od 0,5 do 30 </w:t>
      </w:r>
      <w:r w:rsidR="00E82400" w:rsidRPr="004E06D2">
        <w:rPr>
          <w:rFonts w:eastAsia="Times New Roman"/>
          <w:b/>
          <w:sz w:val="22"/>
          <w:szCs w:val="22"/>
        </w:rPr>
        <w:t>jedinica u koracima od 0,5</w:t>
      </w:r>
      <w:r w:rsidR="00B73FFA" w:rsidRPr="004E06D2">
        <w:rPr>
          <w:rFonts w:eastAsia="Times New Roman"/>
          <w:b/>
          <w:sz w:val="22"/>
          <w:szCs w:val="22"/>
        </w:rPr>
        <w:t> </w:t>
      </w:r>
      <w:r w:rsidR="00E82400" w:rsidRPr="004E06D2">
        <w:rPr>
          <w:rFonts w:eastAsia="Times New Roman"/>
          <w:b/>
          <w:sz w:val="22"/>
          <w:szCs w:val="22"/>
        </w:rPr>
        <w:t>jedinica.</w:t>
      </w:r>
    </w:p>
    <w:p w:rsidR="00711C04" w:rsidRPr="004E06D2" w:rsidRDefault="00711C04" w:rsidP="00711C04">
      <w:pPr>
        <w:tabs>
          <w:tab w:val="left" w:pos="567"/>
        </w:tabs>
        <w:suppressAutoHyphens/>
        <w:rPr>
          <w:rFonts w:eastAsia="Times New Roman"/>
          <w:noProof/>
          <w:sz w:val="22"/>
          <w:szCs w:val="22"/>
        </w:rPr>
      </w:pPr>
    </w:p>
    <w:p w:rsidR="00711C04" w:rsidRPr="004E06D2" w:rsidRDefault="00711C04" w:rsidP="00216229">
      <w:pPr>
        <w:keepNext/>
        <w:tabs>
          <w:tab w:val="left" w:pos="567"/>
        </w:tabs>
        <w:suppressAutoHyphens/>
        <w:rPr>
          <w:rFonts w:eastAsia="Times New Roman"/>
          <w:noProof/>
          <w:sz w:val="22"/>
          <w:szCs w:val="22"/>
        </w:rPr>
      </w:pPr>
      <w:r w:rsidRPr="004E06D2">
        <w:rPr>
          <w:rFonts w:eastAsia="Times New Roman"/>
          <w:b/>
          <w:noProof/>
          <w:sz w:val="22"/>
          <w:szCs w:val="22"/>
        </w:rPr>
        <w:t>Pažljivo pročitajte cijelu uputu prije nego počnete uzimati ovaj lijek jer sadrži Vama važne podatke.</w:t>
      </w:r>
    </w:p>
    <w:p w:rsidR="00711C04" w:rsidRPr="004E06D2" w:rsidRDefault="00711C04" w:rsidP="00711C04">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Sačuvajte ovu uputu. Možda ćete je trebati ponovno pročitati.</w:t>
      </w:r>
    </w:p>
    <w:p w:rsidR="00711C04" w:rsidRPr="004E06D2" w:rsidRDefault="00711C04" w:rsidP="00711C04">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Ako imate dodatnih pitanja, obratite se liječniku ili ljekarniku.</w:t>
      </w:r>
    </w:p>
    <w:p w:rsidR="00711C04" w:rsidRPr="004E06D2" w:rsidRDefault="00711C04" w:rsidP="00711C04">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Ovaj je lijek propisan samo Vama. Nemojte ga davati drugima. Može im naškoditi, čak i ako su njihovi znakovi bolesti jednaki Vašima.</w:t>
      </w:r>
    </w:p>
    <w:p w:rsidR="00711C04" w:rsidRPr="004E06D2" w:rsidRDefault="00711C04" w:rsidP="00711C04">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Ako primijetite bilo koju nuspojavu, potrebno je obavijestiti liječnika ili ljekarnika. To uključuje i svaku moguću nuspojavu koja nije navedena u ovoj uputi. Pogledajte dio 4.</w:t>
      </w:r>
    </w:p>
    <w:p w:rsidR="00711C04" w:rsidRPr="004E06D2" w:rsidRDefault="00711C04" w:rsidP="00711C04">
      <w:pPr>
        <w:tabs>
          <w:tab w:val="left" w:pos="567"/>
        </w:tabs>
        <w:suppressAutoHyphens/>
        <w:rPr>
          <w:rFonts w:eastAsia="Times New Roman"/>
          <w:noProof/>
          <w:sz w:val="22"/>
          <w:szCs w:val="22"/>
        </w:rPr>
      </w:pPr>
    </w:p>
    <w:p w:rsidR="00711C04" w:rsidRPr="004E06D2" w:rsidRDefault="00711C04" w:rsidP="00216229">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Što se nalazi u ovoj uputi</w:t>
      </w:r>
      <w:r w:rsidRPr="004E06D2">
        <w:rPr>
          <w:rFonts w:eastAsia="Times New Roman"/>
          <w:noProof/>
          <w:sz w:val="22"/>
          <w:szCs w:val="22"/>
        </w:rPr>
        <w:t xml:space="preserve"> </w:t>
      </w:r>
    </w:p>
    <w:p w:rsidR="00711C04" w:rsidRPr="004E06D2" w:rsidRDefault="00711C04" w:rsidP="00711C0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1.</w:t>
      </w:r>
      <w:r w:rsidRPr="004E06D2">
        <w:rPr>
          <w:rFonts w:eastAsia="Times New Roman"/>
          <w:noProof/>
          <w:sz w:val="22"/>
          <w:szCs w:val="22"/>
        </w:rPr>
        <w:tab/>
        <w:t>Što je Humalog Junior KwikPen i za što se koristi</w:t>
      </w:r>
    </w:p>
    <w:p w:rsidR="00711C04" w:rsidRPr="004E06D2" w:rsidRDefault="00711C04" w:rsidP="00711C0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2.</w:t>
      </w:r>
      <w:r w:rsidRPr="004E06D2">
        <w:rPr>
          <w:rFonts w:eastAsia="Times New Roman"/>
          <w:noProof/>
          <w:sz w:val="22"/>
          <w:szCs w:val="22"/>
        </w:rPr>
        <w:tab/>
        <w:t>Što morate znati prije nego počnete primjenjivati Humalog Junior KwikPen</w:t>
      </w:r>
    </w:p>
    <w:p w:rsidR="00711C04" w:rsidRPr="004E06D2" w:rsidRDefault="00711C04" w:rsidP="00711C0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3.</w:t>
      </w:r>
      <w:r w:rsidRPr="004E06D2">
        <w:rPr>
          <w:rFonts w:eastAsia="Times New Roman"/>
          <w:noProof/>
          <w:sz w:val="22"/>
          <w:szCs w:val="22"/>
        </w:rPr>
        <w:tab/>
        <w:t>Kako primjenjivati Humalog Junior KwikPen</w:t>
      </w:r>
    </w:p>
    <w:p w:rsidR="00711C04" w:rsidRPr="004E06D2" w:rsidRDefault="00711C04" w:rsidP="00711C0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4.</w:t>
      </w:r>
      <w:r w:rsidRPr="004E06D2">
        <w:rPr>
          <w:rFonts w:eastAsia="Times New Roman"/>
          <w:noProof/>
          <w:sz w:val="22"/>
          <w:szCs w:val="22"/>
        </w:rPr>
        <w:tab/>
        <w:t>Moguće nuspojave</w:t>
      </w:r>
    </w:p>
    <w:p w:rsidR="00711C04" w:rsidRPr="004E06D2" w:rsidRDefault="00711C04" w:rsidP="00711C04">
      <w:pPr>
        <w:suppressAutoHyphens/>
        <w:rPr>
          <w:rFonts w:eastAsia="Times New Roman"/>
          <w:noProof/>
          <w:sz w:val="22"/>
          <w:szCs w:val="22"/>
        </w:rPr>
      </w:pPr>
      <w:r w:rsidRPr="004E06D2">
        <w:rPr>
          <w:rFonts w:eastAsia="Times New Roman"/>
          <w:noProof/>
          <w:sz w:val="22"/>
          <w:szCs w:val="22"/>
        </w:rPr>
        <w:t>5.</w:t>
      </w:r>
      <w:r w:rsidRPr="004E06D2">
        <w:rPr>
          <w:rFonts w:eastAsia="Times New Roman"/>
          <w:noProof/>
          <w:sz w:val="22"/>
          <w:szCs w:val="22"/>
        </w:rPr>
        <w:tab/>
        <w:t>Kako čuvati Humalog Junior KwikPen</w:t>
      </w:r>
    </w:p>
    <w:p w:rsidR="00711C04" w:rsidRPr="004E06D2" w:rsidRDefault="00711C04" w:rsidP="00711C04">
      <w:pPr>
        <w:tabs>
          <w:tab w:val="left" w:pos="567"/>
        </w:tabs>
        <w:suppressAutoHyphens/>
        <w:rPr>
          <w:rFonts w:eastAsia="Times New Roman"/>
          <w:noProof/>
          <w:sz w:val="22"/>
          <w:szCs w:val="22"/>
        </w:rPr>
      </w:pPr>
      <w:r w:rsidRPr="004E06D2">
        <w:rPr>
          <w:rFonts w:eastAsia="Times New Roman"/>
          <w:noProof/>
          <w:sz w:val="22"/>
          <w:szCs w:val="22"/>
        </w:rPr>
        <w:t>6.</w:t>
      </w:r>
      <w:r w:rsidRPr="004E06D2">
        <w:rPr>
          <w:rFonts w:eastAsia="Times New Roman"/>
          <w:noProof/>
          <w:sz w:val="22"/>
          <w:szCs w:val="22"/>
        </w:rPr>
        <w:tab/>
        <w:t>Sadržaj pakiranja i druge informacije</w:t>
      </w:r>
    </w:p>
    <w:p w:rsidR="00711C04" w:rsidRPr="004E06D2" w:rsidRDefault="00711C04" w:rsidP="00711C04">
      <w:pPr>
        <w:numPr>
          <w:ilvl w:val="12"/>
          <w:numId w:val="0"/>
        </w:numPr>
        <w:tabs>
          <w:tab w:val="left" w:pos="567"/>
        </w:tabs>
        <w:suppressAutoHyphens/>
        <w:rPr>
          <w:rFonts w:eastAsia="Times New Roman"/>
          <w:noProof/>
          <w:sz w:val="22"/>
          <w:szCs w:val="22"/>
        </w:rPr>
      </w:pPr>
    </w:p>
    <w:p w:rsidR="00711C04" w:rsidRPr="004E06D2" w:rsidRDefault="00711C04" w:rsidP="00711C04">
      <w:pPr>
        <w:numPr>
          <w:ilvl w:val="12"/>
          <w:numId w:val="0"/>
        </w:numPr>
        <w:tabs>
          <w:tab w:val="left" w:pos="567"/>
        </w:tabs>
        <w:suppressAutoHyphens/>
        <w:rPr>
          <w:rFonts w:eastAsia="Times New Roman"/>
          <w:noProof/>
          <w:sz w:val="22"/>
          <w:szCs w:val="22"/>
        </w:rPr>
      </w:pPr>
    </w:p>
    <w:p w:rsidR="00711C04" w:rsidRPr="004E06D2" w:rsidRDefault="00711C04" w:rsidP="00216229">
      <w:pPr>
        <w:keepNext/>
        <w:suppressAutoHyphens/>
        <w:rPr>
          <w:rFonts w:eastAsia="Times New Roman"/>
          <w:b/>
          <w:noProof/>
          <w:sz w:val="22"/>
          <w:szCs w:val="22"/>
        </w:rPr>
      </w:pPr>
      <w:r w:rsidRPr="004E06D2">
        <w:rPr>
          <w:rFonts w:eastAsia="Times New Roman"/>
          <w:b/>
          <w:noProof/>
          <w:sz w:val="22"/>
          <w:szCs w:val="22"/>
        </w:rPr>
        <w:t>1.</w:t>
      </w:r>
      <w:r w:rsidRPr="004E06D2">
        <w:rPr>
          <w:rFonts w:eastAsia="Times New Roman"/>
          <w:b/>
          <w:noProof/>
          <w:sz w:val="22"/>
          <w:szCs w:val="22"/>
        </w:rPr>
        <w:tab/>
        <w:t xml:space="preserve">Što je </w:t>
      </w:r>
      <w:r w:rsidR="00F42B98" w:rsidRPr="004E06D2">
        <w:rPr>
          <w:rFonts w:eastAsia="Times New Roman"/>
          <w:b/>
          <w:noProof/>
          <w:sz w:val="22"/>
          <w:szCs w:val="22"/>
        </w:rPr>
        <w:t xml:space="preserve">Humalog Junior KwikPen </w:t>
      </w:r>
      <w:r w:rsidRPr="004E06D2">
        <w:rPr>
          <w:rFonts w:eastAsia="Times New Roman"/>
          <w:b/>
          <w:noProof/>
          <w:sz w:val="22"/>
          <w:szCs w:val="22"/>
        </w:rPr>
        <w:t>i za što se koristi</w:t>
      </w:r>
    </w:p>
    <w:p w:rsidR="00711C04" w:rsidRPr="004E06D2" w:rsidRDefault="00711C04" w:rsidP="00216229">
      <w:pPr>
        <w:keepNext/>
        <w:numPr>
          <w:ilvl w:val="12"/>
          <w:numId w:val="0"/>
        </w:numPr>
        <w:tabs>
          <w:tab w:val="left" w:pos="567"/>
        </w:tabs>
        <w:suppressAutoHyphens/>
        <w:rPr>
          <w:rFonts w:eastAsia="Times New Roman"/>
          <w:noProof/>
          <w:sz w:val="22"/>
          <w:szCs w:val="22"/>
        </w:rPr>
      </w:pPr>
    </w:p>
    <w:p w:rsidR="00711C04" w:rsidRPr="004E06D2" w:rsidRDefault="00784DDA" w:rsidP="00711C0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Humalog Junior KwikPen se </w:t>
      </w:r>
      <w:r w:rsidR="00711C04" w:rsidRPr="004E06D2">
        <w:rPr>
          <w:rFonts w:eastAsia="Times New Roman"/>
          <w:noProof/>
          <w:sz w:val="22"/>
          <w:szCs w:val="22"/>
        </w:rPr>
        <w:t xml:space="preserve">koristi za liječenje šećerne bolesti. Humalog djeluje brže od </w:t>
      </w:r>
      <w:r w:rsidR="00B9269C" w:rsidRPr="004E06D2">
        <w:rPr>
          <w:rFonts w:eastAsia="Times New Roman"/>
          <w:noProof/>
          <w:sz w:val="22"/>
          <w:szCs w:val="22"/>
        </w:rPr>
        <w:t>običnog</w:t>
      </w:r>
      <w:r w:rsidR="00711C04" w:rsidRPr="004E06D2">
        <w:rPr>
          <w:rFonts w:eastAsia="Times New Roman"/>
          <w:noProof/>
          <w:sz w:val="22"/>
          <w:szCs w:val="22"/>
        </w:rPr>
        <w:t xml:space="preserve"> ljudskog inzulina jer je inzulin lispro malo promijenjen u odnosu na ljudski inzulin. Inzulin lispro je vrlo sličan ljudskom inzulinu, prirodnom hormonu koji luči gušterača.</w:t>
      </w:r>
      <w:r w:rsidR="008E4FBD">
        <w:rPr>
          <w:rFonts w:eastAsia="Times New Roman"/>
          <w:noProof/>
          <w:sz w:val="22"/>
          <w:szCs w:val="22"/>
        </w:rPr>
        <w:t xml:space="preserve"> </w:t>
      </w:r>
      <w:r w:rsidR="00CC4D43" w:rsidRPr="004E06D2">
        <w:rPr>
          <w:rFonts w:eastAsia="Times New Roman"/>
          <w:noProof/>
          <w:sz w:val="22"/>
          <w:szCs w:val="22"/>
        </w:rPr>
        <w:t xml:space="preserve"> </w:t>
      </w:r>
    </w:p>
    <w:p w:rsidR="00711C04" w:rsidRPr="004E06D2" w:rsidRDefault="00711C04" w:rsidP="00711C04">
      <w:pPr>
        <w:numPr>
          <w:ilvl w:val="12"/>
          <w:numId w:val="0"/>
        </w:numPr>
        <w:tabs>
          <w:tab w:val="left" w:pos="567"/>
        </w:tabs>
        <w:suppressAutoHyphens/>
        <w:rPr>
          <w:rFonts w:eastAsia="Times New Roman"/>
          <w:noProof/>
          <w:sz w:val="22"/>
          <w:szCs w:val="22"/>
        </w:rPr>
      </w:pPr>
    </w:p>
    <w:p w:rsidR="00711C04" w:rsidRPr="004E06D2" w:rsidRDefault="00711C04" w:rsidP="00711C0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Ako Vam gušterača ne stvara dovoljno inzulina za kontrolu razine šećera u krvi, oboljet ćete od šećerne bolesti. Humalog je zamjena za Vaš vlastiti inzulin i namijenjen je za dugotrajnu kontrolu šećera. Učinak mu nastupa vrlo brzo i traje kraće nego učinak </w:t>
      </w:r>
      <w:r w:rsidR="00B9269C" w:rsidRPr="004E06D2">
        <w:rPr>
          <w:rFonts w:eastAsia="Times New Roman"/>
          <w:noProof/>
          <w:sz w:val="22"/>
          <w:szCs w:val="22"/>
        </w:rPr>
        <w:t>običnog</w:t>
      </w:r>
      <w:r w:rsidRPr="004E06D2">
        <w:rPr>
          <w:rFonts w:eastAsia="Times New Roman"/>
          <w:noProof/>
          <w:sz w:val="22"/>
          <w:szCs w:val="22"/>
        </w:rPr>
        <w:t xml:space="preserve"> inzulina (2 do 5 sati). Humalog u pravilu trebate primijeniti unutar 15 minuta prije obroka.</w:t>
      </w:r>
    </w:p>
    <w:p w:rsidR="00711C04" w:rsidRPr="004E06D2" w:rsidRDefault="00711C04" w:rsidP="00711C04">
      <w:pPr>
        <w:numPr>
          <w:ilvl w:val="12"/>
          <w:numId w:val="0"/>
        </w:numPr>
        <w:tabs>
          <w:tab w:val="left" w:pos="567"/>
        </w:tabs>
        <w:suppressAutoHyphens/>
        <w:rPr>
          <w:rFonts w:eastAsia="Times New Roman"/>
          <w:noProof/>
          <w:sz w:val="22"/>
          <w:szCs w:val="22"/>
        </w:rPr>
      </w:pPr>
    </w:p>
    <w:p w:rsidR="00711C04" w:rsidRPr="004E06D2" w:rsidRDefault="00711C04" w:rsidP="00711C04">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Liječnik Vam može savjetovati da Humalog </w:t>
      </w:r>
      <w:r w:rsidR="00CC4D43" w:rsidRPr="004E06D2">
        <w:rPr>
          <w:rFonts w:eastAsia="Times New Roman"/>
          <w:noProof/>
          <w:sz w:val="22"/>
          <w:szCs w:val="22"/>
        </w:rPr>
        <w:t xml:space="preserve">primjenjujete </w:t>
      </w:r>
      <w:r w:rsidRPr="004E06D2">
        <w:rPr>
          <w:rFonts w:eastAsia="Times New Roman"/>
          <w:noProof/>
          <w:sz w:val="22"/>
          <w:szCs w:val="22"/>
        </w:rPr>
        <w:t xml:space="preserve">zajedno s inzulinom duljeg djelovanja. Uz svaku vrstu inzulina priložena je posebna </w:t>
      </w:r>
      <w:r w:rsidR="00F979F1" w:rsidRPr="004E06D2">
        <w:rPr>
          <w:rFonts w:eastAsia="Times New Roman"/>
          <w:noProof/>
          <w:sz w:val="22"/>
          <w:szCs w:val="22"/>
        </w:rPr>
        <w:t>u</w:t>
      </w:r>
      <w:r w:rsidRPr="004E06D2">
        <w:rPr>
          <w:rFonts w:eastAsia="Times New Roman"/>
          <w:noProof/>
          <w:sz w:val="22"/>
          <w:szCs w:val="22"/>
        </w:rPr>
        <w:t>puta o lijeku, u kojoj su navedeni podaci važni za njegovu primjenu. Nemojte mijenjati inzulin ako Vam to ne kaže liječnik.</w:t>
      </w:r>
    </w:p>
    <w:p w:rsidR="00711C04" w:rsidRPr="004E06D2" w:rsidRDefault="00711C04" w:rsidP="00711C04">
      <w:pPr>
        <w:numPr>
          <w:ilvl w:val="12"/>
          <w:numId w:val="0"/>
        </w:numPr>
        <w:tabs>
          <w:tab w:val="left" w:pos="567"/>
        </w:tabs>
        <w:suppressAutoHyphens/>
        <w:rPr>
          <w:rFonts w:eastAsia="Times New Roman"/>
          <w:noProof/>
          <w:sz w:val="22"/>
          <w:szCs w:val="22"/>
        </w:rPr>
      </w:pPr>
    </w:p>
    <w:p w:rsidR="00711C04" w:rsidRPr="004E06D2" w:rsidRDefault="00FF20E5" w:rsidP="00711C04">
      <w:pPr>
        <w:tabs>
          <w:tab w:val="left" w:pos="567"/>
        </w:tabs>
        <w:suppressAutoHyphens/>
        <w:rPr>
          <w:rFonts w:eastAsia="Times New Roman"/>
          <w:noProof/>
          <w:sz w:val="22"/>
          <w:szCs w:val="22"/>
        </w:rPr>
      </w:pPr>
      <w:r w:rsidRPr="004E06D2">
        <w:rPr>
          <w:rFonts w:eastAsia="Times New Roman"/>
          <w:noProof/>
          <w:sz w:val="22"/>
          <w:szCs w:val="22"/>
        </w:rPr>
        <w:t>Humalog mogu koristiti odrasli i djeca.</w:t>
      </w:r>
    </w:p>
    <w:p w:rsidR="008E6334" w:rsidRPr="004E06D2" w:rsidRDefault="008E6334" w:rsidP="00711C04">
      <w:pPr>
        <w:tabs>
          <w:tab w:val="left" w:pos="567"/>
        </w:tabs>
        <w:suppressAutoHyphens/>
        <w:rPr>
          <w:rFonts w:eastAsia="Times New Roman"/>
          <w:noProof/>
          <w:sz w:val="22"/>
          <w:szCs w:val="22"/>
        </w:rPr>
      </w:pPr>
    </w:p>
    <w:p w:rsidR="00711C04" w:rsidRPr="004E06D2" w:rsidRDefault="008E6334" w:rsidP="00711C04">
      <w:pPr>
        <w:tabs>
          <w:tab w:val="left" w:pos="567"/>
        </w:tabs>
        <w:suppressAutoHyphens/>
        <w:rPr>
          <w:rFonts w:eastAsia="Times New Roman"/>
          <w:b/>
          <w:color w:val="000000"/>
          <w:sz w:val="22"/>
          <w:szCs w:val="22"/>
        </w:rPr>
      </w:pPr>
      <w:r w:rsidRPr="004E06D2">
        <w:rPr>
          <w:rFonts w:eastAsia="Times New Roman"/>
          <w:noProof/>
          <w:sz w:val="22"/>
          <w:szCs w:val="22"/>
        </w:rPr>
        <w:t>Humalog 100 </w:t>
      </w:r>
      <w:r w:rsidR="00711C04" w:rsidRPr="004E06D2">
        <w:rPr>
          <w:rFonts w:eastAsia="Times New Roman"/>
          <w:noProof/>
          <w:sz w:val="22"/>
          <w:szCs w:val="22"/>
        </w:rPr>
        <w:t xml:space="preserve">jedinica/ml </w:t>
      </w:r>
      <w:r w:rsidRPr="004E06D2">
        <w:rPr>
          <w:rFonts w:eastAsia="Times New Roman"/>
          <w:noProof/>
          <w:sz w:val="22"/>
          <w:szCs w:val="22"/>
        </w:rPr>
        <w:t xml:space="preserve">Junior KwikPen </w:t>
      </w:r>
      <w:r w:rsidR="00711C04" w:rsidRPr="004E06D2">
        <w:rPr>
          <w:rFonts w:eastAsia="Times New Roman"/>
          <w:noProof/>
          <w:sz w:val="22"/>
          <w:szCs w:val="22"/>
        </w:rPr>
        <w:t xml:space="preserve">je </w:t>
      </w:r>
      <w:r w:rsidR="00711C04" w:rsidRPr="004E06D2">
        <w:rPr>
          <w:rFonts w:eastAsia="Times New Roman"/>
          <w:color w:val="000000"/>
          <w:sz w:val="22"/>
          <w:szCs w:val="22"/>
        </w:rPr>
        <w:t xml:space="preserve">napunjena brizgalica </w:t>
      </w:r>
      <w:r w:rsidR="005546F0" w:rsidRPr="004E06D2">
        <w:rPr>
          <w:rFonts w:eastAsia="Times New Roman"/>
          <w:color w:val="000000"/>
          <w:sz w:val="22"/>
          <w:szCs w:val="22"/>
        </w:rPr>
        <w:t>koju je potrebno baciti nakon što se potroši, a</w:t>
      </w:r>
      <w:r w:rsidR="00E23C3B" w:rsidRPr="004E06D2">
        <w:rPr>
          <w:rFonts w:eastAsia="Times New Roman"/>
          <w:color w:val="000000"/>
          <w:sz w:val="22"/>
          <w:szCs w:val="22"/>
        </w:rPr>
        <w:t xml:space="preserve"> </w:t>
      </w:r>
      <w:r w:rsidR="00711C04" w:rsidRPr="004E06D2">
        <w:rPr>
          <w:rFonts w:eastAsia="Times New Roman"/>
          <w:color w:val="000000"/>
          <w:sz w:val="22"/>
          <w:szCs w:val="22"/>
        </w:rPr>
        <w:t>koja sadrži 3 ml (</w:t>
      </w:r>
      <w:r w:rsidR="000B2394" w:rsidRPr="004E06D2">
        <w:rPr>
          <w:rFonts w:eastAsia="Times New Roman"/>
          <w:color w:val="000000"/>
          <w:sz w:val="22"/>
          <w:szCs w:val="22"/>
        </w:rPr>
        <w:t>300 </w:t>
      </w:r>
      <w:r w:rsidR="00711C04" w:rsidRPr="004E06D2">
        <w:rPr>
          <w:rFonts w:eastAsia="Times New Roman"/>
          <w:color w:val="000000"/>
          <w:sz w:val="22"/>
          <w:szCs w:val="22"/>
        </w:rPr>
        <w:t xml:space="preserve">jedinica, </w:t>
      </w:r>
      <w:r w:rsidR="000B2394" w:rsidRPr="004E06D2">
        <w:rPr>
          <w:rFonts w:eastAsia="Times New Roman"/>
          <w:color w:val="000000"/>
          <w:sz w:val="22"/>
          <w:szCs w:val="22"/>
        </w:rPr>
        <w:t>1</w:t>
      </w:r>
      <w:r w:rsidR="00711C04" w:rsidRPr="004E06D2">
        <w:rPr>
          <w:rFonts w:eastAsia="Times New Roman"/>
          <w:color w:val="000000"/>
          <w:sz w:val="22"/>
          <w:szCs w:val="22"/>
        </w:rPr>
        <w:t>00</w:t>
      </w:r>
      <w:r w:rsidR="000B2394" w:rsidRPr="004E06D2">
        <w:rPr>
          <w:rFonts w:eastAsia="Times New Roman"/>
          <w:color w:val="000000"/>
          <w:sz w:val="22"/>
          <w:szCs w:val="22"/>
        </w:rPr>
        <w:t> </w:t>
      </w:r>
      <w:r w:rsidR="00711C04" w:rsidRPr="004E06D2">
        <w:rPr>
          <w:rFonts w:eastAsia="Times New Roman"/>
          <w:color w:val="000000"/>
          <w:sz w:val="22"/>
          <w:szCs w:val="22"/>
        </w:rPr>
        <w:t xml:space="preserve">jedinica/ml) inzulina lispro. </w:t>
      </w:r>
      <w:r w:rsidR="001F1839" w:rsidRPr="004E06D2">
        <w:rPr>
          <w:rFonts w:eastAsia="Times New Roman"/>
          <w:color w:val="000000"/>
          <w:sz w:val="22"/>
          <w:szCs w:val="22"/>
        </w:rPr>
        <w:t xml:space="preserve">Jedna KwikPen brizgalica </w:t>
      </w:r>
      <w:r w:rsidR="00711C04" w:rsidRPr="004E06D2">
        <w:rPr>
          <w:rFonts w:eastAsia="Times New Roman"/>
          <w:color w:val="000000"/>
          <w:sz w:val="22"/>
          <w:szCs w:val="22"/>
        </w:rPr>
        <w:t xml:space="preserve">sadrži više doza inzulina. KwikPen odmjerava dozu u koracima od </w:t>
      </w:r>
      <w:r w:rsidR="000B2394" w:rsidRPr="004E06D2">
        <w:rPr>
          <w:rFonts w:eastAsia="Times New Roman"/>
          <w:color w:val="000000"/>
          <w:sz w:val="22"/>
          <w:szCs w:val="22"/>
        </w:rPr>
        <w:t xml:space="preserve">pola </w:t>
      </w:r>
      <w:r w:rsidR="00711C04" w:rsidRPr="004E06D2">
        <w:rPr>
          <w:rFonts w:eastAsia="Times New Roman"/>
          <w:color w:val="000000"/>
          <w:sz w:val="22"/>
          <w:szCs w:val="22"/>
        </w:rPr>
        <w:t>jedinice</w:t>
      </w:r>
      <w:r w:rsidR="00E82400" w:rsidRPr="004E06D2">
        <w:rPr>
          <w:rFonts w:eastAsia="Times New Roman"/>
          <w:color w:val="000000"/>
          <w:sz w:val="22"/>
          <w:szCs w:val="22"/>
        </w:rPr>
        <w:t xml:space="preserve"> (0,5</w:t>
      </w:r>
      <w:r w:rsidR="00DB7EC9" w:rsidRPr="004E06D2">
        <w:rPr>
          <w:rFonts w:eastAsia="Times New Roman"/>
          <w:color w:val="000000"/>
          <w:sz w:val="22"/>
          <w:szCs w:val="22"/>
        </w:rPr>
        <w:t> </w:t>
      </w:r>
      <w:r w:rsidR="00E82400" w:rsidRPr="004E06D2">
        <w:rPr>
          <w:rFonts w:eastAsia="Times New Roman"/>
          <w:color w:val="000000"/>
          <w:sz w:val="22"/>
          <w:szCs w:val="22"/>
        </w:rPr>
        <w:t>jedinica)</w:t>
      </w:r>
      <w:r w:rsidR="00711C04" w:rsidRPr="004E06D2">
        <w:rPr>
          <w:rFonts w:eastAsia="Times New Roman"/>
          <w:color w:val="000000"/>
          <w:sz w:val="22"/>
          <w:szCs w:val="22"/>
        </w:rPr>
        <w:t xml:space="preserve">. </w:t>
      </w:r>
      <w:r w:rsidR="00E82400" w:rsidRPr="004E06D2">
        <w:rPr>
          <w:rFonts w:eastAsia="Times New Roman"/>
          <w:b/>
          <w:color w:val="000000"/>
          <w:sz w:val="22"/>
          <w:szCs w:val="22"/>
        </w:rPr>
        <w:t xml:space="preserve">Broj jedinica prikazuje se u prozorčiću za odabir doze i uvijek </w:t>
      </w:r>
      <w:r w:rsidR="00C01876" w:rsidRPr="004E06D2">
        <w:rPr>
          <w:rFonts w:eastAsia="Times New Roman"/>
          <w:b/>
          <w:color w:val="000000"/>
          <w:sz w:val="22"/>
          <w:szCs w:val="22"/>
        </w:rPr>
        <w:t xml:space="preserve">ga trebate </w:t>
      </w:r>
      <w:r w:rsidR="00E82400" w:rsidRPr="004E06D2">
        <w:rPr>
          <w:rFonts w:eastAsia="Times New Roman"/>
          <w:b/>
          <w:color w:val="000000"/>
          <w:sz w:val="22"/>
          <w:szCs w:val="22"/>
        </w:rPr>
        <w:t>provjeriti prije injiciranja lijeka.</w:t>
      </w:r>
      <w:r w:rsidR="00E82400" w:rsidRPr="004E06D2">
        <w:rPr>
          <w:rFonts w:eastAsia="Times New Roman"/>
          <w:color w:val="000000"/>
          <w:sz w:val="22"/>
          <w:szCs w:val="22"/>
        </w:rPr>
        <w:t xml:space="preserve"> </w:t>
      </w:r>
      <w:r w:rsidR="00711C04" w:rsidRPr="004E06D2">
        <w:rPr>
          <w:rFonts w:eastAsia="Times New Roman"/>
          <w:color w:val="000000"/>
          <w:sz w:val="22"/>
          <w:szCs w:val="22"/>
        </w:rPr>
        <w:t xml:space="preserve">Jednom injekcijom možete injicirati od </w:t>
      </w:r>
      <w:r w:rsidR="00CE7A8C" w:rsidRPr="004E06D2">
        <w:rPr>
          <w:rFonts w:eastAsia="Times New Roman"/>
          <w:color w:val="000000"/>
          <w:sz w:val="22"/>
          <w:szCs w:val="22"/>
        </w:rPr>
        <w:t>0,5 jedinica do 3</w:t>
      </w:r>
      <w:r w:rsidR="00711C04" w:rsidRPr="004E06D2">
        <w:rPr>
          <w:rFonts w:eastAsia="Times New Roman"/>
          <w:color w:val="000000"/>
          <w:sz w:val="22"/>
          <w:szCs w:val="22"/>
        </w:rPr>
        <w:t>0 jedinica.</w:t>
      </w:r>
      <w:r w:rsidR="00711C04" w:rsidRPr="004E06D2">
        <w:t xml:space="preserve"> </w:t>
      </w:r>
      <w:r w:rsidR="00CE7A8C" w:rsidRPr="004E06D2">
        <w:rPr>
          <w:rFonts w:eastAsia="Times New Roman"/>
          <w:b/>
          <w:color w:val="000000"/>
          <w:sz w:val="22"/>
          <w:szCs w:val="22"/>
        </w:rPr>
        <w:t>Ako Vaša doza iznosi više od 3</w:t>
      </w:r>
      <w:r w:rsidR="00351196" w:rsidRPr="004E06D2">
        <w:rPr>
          <w:rFonts w:eastAsia="Times New Roman"/>
          <w:b/>
          <w:color w:val="000000"/>
          <w:sz w:val="22"/>
          <w:szCs w:val="22"/>
        </w:rPr>
        <w:t>0 </w:t>
      </w:r>
      <w:r w:rsidR="00711C04" w:rsidRPr="004E06D2">
        <w:rPr>
          <w:rFonts w:eastAsia="Times New Roman"/>
          <w:b/>
          <w:color w:val="000000"/>
          <w:sz w:val="22"/>
          <w:szCs w:val="22"/>
        </w:rPr>
        <w:t>jedinica, morat ćete si dati više od jedne injekcije.</w:t>
      </w:r>
      <w:r w:rsidR="001F1839" w:rsidRPr="004E06D2">
        <w:rPr>
          <w:rFonts w:eastAsia="Times New Roman"/>
          <w:b/>
          <w:color w:val="000000"/>
          <w:sz w:val="22"/>
          <w:szCs w:val="22"/>
        </w:rPr>
        <w:t xml:space="preserve"> </w:t>
      </w:r>
    </w:p>
    <w:p w:rsidR="005A29FE" w:rsidRPr="004E06D2" w:rsidRDefault="005A29FE" w:rsidP="00711C04">
      <w:pPr>
        <w:tabs>
          <w:tab w:val="left" w:pos="567"/>
        </w:tabs>
        <w:suppressAutoHyphens/>
        <w:rPr>
          <w:rFonts w:eastAsia="Times New Roman"/>
          <w:b/>
          <w:color w:val="000000"/>
          <w:sz w:val="22"/>
          <w:szCs w:val="22"/>
        </w:rPr>
      </w:pPr>
    </w:p>
    <w:p w:rsidR="005A29FE" w:rsidRPr="004E06D2" w:rsidRDefault="005A29FE" w:rsidP="00711C04">
      <w:pPr>
        <w:tabs>
          <w:tab w:val="left" w:pos="567"/>
        </w:tabs>
        <w:suppressAutoHyphens/>
        <w:rPr>
          <w:rFonts w:eastAsia="Times New Roman"/>
          <w:b/>
          <w:color w:val="000000"/>
          <w:sz w:val="22"/>
          <w:szCs w:val="22"/>
        </w:rPr>
      </w:pPr>
    </w:p>
    <w:p w:rsidR="005A29FE" w:rsidRPr="004E06D2" w:rsidRDefault="005A29FE" w:rsidP="00216229">
      <w:pPr>
        <w:keepNext/>
        <w:suppressAutoHyphens/>
        <w:ind w:left="567" w:hanging="567"/>
        <w:rPr>
          <w:rFonts w:eastAsia="Times New Roman"/>
          <w:b/>
          <w:noProof/>
          <w:sz w:val="22"/>
          <w:szCs w:val="22"/>
        </w:rPr>
      </w:pPr>
      <w:r w:rsidRPr="004E06D2">
        <w:rPr>
          <w:rFonts w:eastAsia="Times New Roman"/>
          <w:b/>
          <w:noProof/>
          <w:sz w:val="22"/>
          <w:szCs w:val="22"/>
        </w:rPr>
        <w:t>2.</w:t>
      </w:r>
      <w:r w:rsidRPr="004E06D2">
        <w:rPr>
          <w:rFonts w:eastAsia="Times New Roman"/>
          <w:b/>
          <w:noProof/>
          <w:sz w:val="22"/>
          <w:szCs w:val="22"/>
        </w:rPr>
        <w:tab/>
        <w:t>Što morate znati prije nego počnete primjenjivati Humalog Junior KwikPen</w:t>
      </w:r>
    </w:p>
    <w:p w:rsidR="005A29FE" w:rsidRPr="004E06D2" w:rsidRDefault="005A29FE" w:rsidP="00216229">
      <w:pPr>
        <w:keepNext/>
        <w:numPr>
          <w:ilvl w:val="12"/>
          <w:numId w:val="0"/>
        </w:numPr>
        <w:tabs>
          <w:tab w:val="left" w:pos="567"/>
        </w:tabs>
        <w:suppressAutoHyphens/>
        <w:rPr>
          <w:rFonts w:eastAsia="Times New Roman"/>
          <w:noProof/>
          <w:sz w:val="22"/>
          <w:szCs w:val="22"/>
        </w:rPr>
      </w:pPr>
    </w:p>
    <w:p w:rsidR="005A29FE" w:rsidRPr="004E06D2" w:rsidRDefault="005A29FE" w:rsidP="005A29FE">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NEMOJTE primjenjivati Humalog Junior KwikPen</w:t>
      </w:r>
    </w:p>
    <w:p w:rsidR="005A29FE" w:rsidRPr="004E06D2" w:rsidRDefault="005A29FE" w:rsidP="005A29FE">
      <w:pPr>
        <w:numPr>
          <w:ilvl w:val="0"/>
          <w:numId w:val="20"/>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ako ste </w:t>
      </w:r>
      <w:r w:rsidRPr="004E06D2">
        <w:rPr>
          <w:rFonts w:eastAsia="Times New Roman"/>
          <w:b/>
          <w:noProof/>
          <w:sz w:val="22"/>
          <w:szCs w:val="22"/>
        </w:rPr>
        <w:t>alergični</w:t>
      </w:r>
      <w:r w:rsidRPr="004E06D2">
        <w:rPr>
          <w:rFonts w:eastAsia="Times New Roman"/>
          <w:noProof/>
          <w:sz w:val="22"/>
          <w:szCs w:val="22"/>
        </w:rPr>
        <w:t xml:space="preserve"> na inzulin lispro ili neki drugi sastojak ovog lijeka (naveden u dijelu 6.)</w:t>
      </w:r>
    </w:p>
    <w:p w:rsidR="005A29FE" w:rsidRPr="004E06D2" w:rsidRDefault="005A29FE" w:rsidP="005A29FE">
      <w:pPr>
        <w:numPr>
          <w:ilvl w:val="0"/>
          <w:numId w:val="20"/>
        </w:numPr>
        <w:tabs>
          <w:tab w:val="left" w:pos="567"/>
        </w:tabs>
        <w:suppressAutoHyphens/>
        <w:ind w:left="567" w:hanging="567"/>
        <w:rPr>
          <w:rFonts w:eastAsia="Times New Roman"/>
          <w:noProof/>
          <w:sz w:val="22"/>
          <w:szCs w:val="22"/>
        </w:rPr>
      </w:pPr>
      <w:r w:rsidRPr="004E06D2">
        <w:rPr>
          <w:rFonts w:eastAsia="Times New Roman"/>
          <w:noProof/>
          <w:sz w:val="22"/>
          <w:szCs w:val="22"/>
        </w:rPr>
        <w:t>ako mislite da nastupa</w:t>
      </w:r>
      <w:r w:rsidRPr="004E06D2">
        <w:rPr>
          <w:rFonts w:eastAsia="Times New Roman"/>
          <w:b/>
          <w:noProof/>
          <w:sz w:val="22"/>
          <w:szCs w:val="22"/>
        </w:rPr>
        <w:t xml:space="preserve"> hipoglikemija </w:t>
      </w:r>
      <w:r w:rsidRPr="004E06D2">
        <w:rPr>
          <w:rFonts w:eastAsia="Times New Roman"/>
          <w:noProof/>
          <w:sz w:val="22"/>
          <w:szCs w:val="22"/>
        </w:rPr>
        <w:t>(niska razina šećera u krvi). U nastavku ćete naći upute kako postupiti u slučaju blage hipoglikemije (pogledajte dio 3: Ako primijenite više lijeka Humalog nego što ste trebali).</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216229">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Upozorenja i mjere opreza</w:t>
      </w:r>
    </w:p>
    <w:p w:rsidR="00EC0A36" w:rsidRPr="004E06D2" w:rsidRDefault="00EC0A36" w:rsidP="00EC0A36">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Uvijek provjerite naziv i vrstu inzulina na kutiji i naljepnici napunjene brizgalice nakon što dobijete lijek u ljekarni. Uvjerite se da ste dobili Humalog 100 jedinica/ml Junior KwikPen koji Vam je propisao liječnik.</w:t>
      </w:r>
    </w:p>
    <w:p w:rsidR="0000723C" w:rsidRPr="004E06D2" w:rsidRDefault="005A29FE" w:rsidP="005A29FE">
      <w:pPr>
        <w:numPr>
          <w:ilvl w:val="0"/>
          <w:numId w:val="10"/>
        </w:numPr>
        <w:tabs>
          <w:tab w:val="left" w:pos="567"/>
        </w:tabs>
        <w:suppressAutoHyphens/>
        <w:ind w:left="567" w:hanging="567"/>
        <w:rPr>
          <w:rFonts w:eastAsia="Times New Roman"/>
          <w:b/>
          <w:noProof/>
          <w:sz w:val="22"/>
          <w:szCs w:val="22"/>
        </w:rPr>
      </w:pPr>
      <w:r w:rsidRPr="004E06D2">
        <w:rPr>
          <w:rFonts w:eastAsia="Times New Roman"/>
          <w:b/>
          <w:noProof/>
          <w:sz w:val="22"/>
          <w:szCs w:val="22"/>
        </w:rPr>
        <w:t xml:space="preserve">Humalog </w:t>
      </w:r>
      <w:r w:rsidR="000A75FC" w:rsidRPr="004E06D2">
        <w:rPr>
          <w:rFonts w:eastAsia="Times New Roman"/>
          <w:b/>
          <w:noProof/>
          <w:sz w:val="22"/>
          <w:szCs w:val="22"/>
        </w:rPr>
        <w:t>100 </w:t>
      </w:r>
      <w:r w:rsidRPr="004E06D2">
        <w:rPr>
          <w:rFonts w:eastAsia="Times New Roman"/>
          <w:b/>
          <w:noProof/>
          <w:sz w:val="22"/>
          <w:szCs w:val="22"/>
        </w:rPr>
        <w:t xml:space="preserve">jedinica/ml </w:t>
      </w:r>
      <w:r w:rsidR="0000723C" w:rsidRPr="004E06D2">
        <w:rPr>
          <w:rFonts w:eastAsia="Times New Roman"/>
          <w:b/>
          <w:noProof/>
          <w:sz w:val="22"/>
          <w:szCs w:val="22"/>
        </w:rPr>
        <w:t xml:space="preserve">otopina za injekciju u napunjenoj brizgalici (Junior KwikPen) NE SMIJE se miješati ni s jednim drugim inzulinom kao ni s jednim drugim lijekom. </w:t>
      </w:r>
    </w:p>
    <w:p w:rsidR="005A29FE" w:rsidRPr="004E06D2" w:rsidRDefault="005A29FE" w:rsidP="005A29FE">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Ako Vam sadašnja inzulinska terapija dobro regulira razine šećera u krvi, možda nećete osjetiti upozoravajuće simptome kad šećer u krvi padne prenisko. Upozoravajući znakovi popisani su u dijelu 4. ove </w:t>
      </w:r>
      <w:r w:rsidR="00E272B8" w:rsidRPr="004E06D2">
        <w:rPr>
          <w:rFonts w:eastAsia="Times New Roman"/>
          <w:noProof/>
          <w:sz w:val="22"/>
          <w:szCs w:val="22"/>
        </w:rPr>
        <w:t>u</w:t>
      </w:r>
      <w:r w:rsidRPr="004E06D2">
        <w:rPr>
          <w:rFonts w:eastAsia="Times New Roman"/>
          <w:noProof/>
          <w:sz w:val="22"/>
          <w:szCs w:val="22"/>
        </w:rPr>
        <w:t>pute. Morate pažljivo planirati vrijeme obroka te učestalost i intenzitet tjelovježbe. Isto tako, morate pažljivo pratiti razine šećera u krvi čestim mjerenjem glukoze u krvi.</w:t>
      </w:r>
    </w:p>
    <w:p w:rsidR="005A29FE" w:rsidRPr="004E06D2" w:rsidRDefault="005A29FE" w:rsidP="005A29FE">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Nekoliko bolesnika u kojih je nakon prelaska s inzulina životinjskog podrijetla na ljudski inzulin nastupila hipoglikemija prijavilo je da su rani upozoravajući simptomi bili manje izraženi ili različiti. Ako često imate hipoglikemiju ili je teško prepoznajete, porazgovarajte o tome sa svojim liječnikom.</w:t>
      </w:r>
    </w:p>
    <w:p w:rsidR="005A29FE" w:rsidRPr="004E06D2" w:rsidRDefault="005A29FE" w:rsidP="005A29FE">
      <w:pPr>
        <w:numPr>
          <w:ilvl w:val="0"/>
          <w:numId w:val="10"/>
        </w:numPr>
        <w:tabs>
          <w:tab w:val="left" w:pos="567"/>
        </w:tabs>
        <w:suppressAutoHyphens/>
        <w:ind w:left="567" w:hanging="567"/>
        <w:rPr>
          <w:rFonts w:eastAsia="Times New Roman"/>
          <w:bCs/>
          <w:noProof/>
          <w:sz w:val="22"/>
          <w:szCs w:val="22"/>
        </w:rPr>
      </w:pPr>
      <w:r w:rsidRPr="004E06D2">
        <w:rPr>
          <w:rFonts w:eastAsia="Times New Roman"/>
          <w:noProof/>
          <w:sz w:val="22"/>
          <w:szCs w:val="22"/>
        </w:rPr>
        <w:t>Obavijestite svog liječnika, ljekarnika ili medicinsku sestru u ambulanti za dijabetes ako odgovorite DA na neko od sljedećih pitanja:</w:t>
      </w:r>
    </w:p>
    <w:p w:rsidR="005A29FE" w:rsidRPr="004E06D2" w:rsidRDefault="005A29FE" w:rsidP="005A29FE">
      <w:pPr>
        <w:tabs>
          <w:tab w:val="left" w:pos="567"/>
        </w:tabs>
        <w:suppressAutoHyphens/>
        <w:ind w:firstLine="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Jeste li se nedavno razboljeli?</w:t>
      </w:r>
    </w:p>
    <w:p w:rsidR="005A29FE" w:rsidRPr="004E06D2" w:rsidRDefault="005A29FE" w:rsidP="005A29FE">
      <w:pPr>
        <w:tabs>
          <w:tab w:val="left" w:pos="567"/>
        </w:tabs>
        <w:suppressAutoHyphens/>
        <w:ind w:firstLine="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Imate li tegoba s bubrezima ili jetrom?</w:t>
      </w:r>
    </w:p>
    <w:p w:rsidR="005A29FE" w:rsidRPr="004E06D2" w:rsidRDefault="005A29FE" w:rsidP="005A29FE">
      <w:pPr>
        <w:tabs>
          <w:tab w:val="left" w:pos="567"/>
        </w:tabs>
        <w:suppressAutoHyphens/>
        <w:ind w:firstLine="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Vježbate li više nego obično?</w:t>
      </w:r>
    </w:p>
    <w:p w:rsidR="005A29FE" w:rsidRPr="004E06D2" w:rsidRDefault="005A29FE" w:rsidP="005A29FE">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Također morate obavijestiti svog liječnika, ljekarnika ili medicinsku sestru u ambulanti za dijabetes ako planirate put u inozemstvo. Vremenska razlika među državama može značiti da ćete morati primjenjivati injekcije i uzimati obroke u različito vrijeme nego kada ste kod kuće.</w:t>
      </w:r>
    </w:p>
    <w:p w:rsidR="0051186D" w:rsidRPr="004E06D2" w:rsidRDefault="005A29FE" w:rsidP="005A29FE">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U nekih bolesnika koji dugo boluju od šećerne bolesti tipa 2 i imaju srčanu bolest ili su imali moždani udar, a liječeni su pioglitazonom i inzulinom, došlo je do razvoja srčanog zatajenja. Čim prije obavijestite liječnika ako osjetite znakove srčanog zatajenja kao što </w:t>
      </w:r>
      <w:r w:rsidR="007329C8">
        <w:rPr>
          <w:rFonts w:eastAsia="Times New Roman"/>
          <w:noProof/>
          <w:sz w:val="22"/>
          <w:szCs w:val="22"/>
        </w:rPr>
        <w:t>su</w:t>
      </w:r>
      <w:r w:rsidR="007329C8" w:rsidRPr="004E06D2">
        <w:rPr>
          <w:rFonts w:eastAsia="Times New Roman"/>
          <w:noProof/>
          <w:sz w:val="22"/>
          <w:szCs w:val="22"/>
        </w:rPr>
        <w:t xml:space="preserve"> </w:t>
      </w:r>
      <w:r w:rsidRPr="004E06D2">
        <w:rPr>
          <w:rFonts w:eastAsia="Times New Roman"/>
          <w:noProof/>
          <w:sz w:val="22"/>
          <w:szCs w:val="22"/>
        </w:rPr>
        <w:t>neuobičajen</w:t>
      </w:r>
      <w:r w:rsidR="009C1E89" w:rsidRPr="004E06D2">
        <w:rPr>
          <w:rFonts w:eastAsia="Times New Roman"/>
          <w:noProof/>
          <w:sz w:val="22"/>
          <w:szCs w:val="22"/>
        </w:rPr>
        <w:t>i</w:t>
      </w:r>
      <w:r w:rsidRPr="004E06D2">
        <w:rPr>
          <w:rFonts w:eastAsia="Times New Roman"/>
          <w:noProof/>
          <w:sz w:val="22"/>
          <w:szCs w:val="22"/>
        </w:rPr>
        <w:t xml:space="preserve"> nedostatak zraka ili naglo povećanje tjelesne mase ili lokalizirano oticanje (edem).</w:t>
      </w:r>
    </w:p>
    <w:p w:rsidR="005A29FE" w:rsidRPr="004E06D2" w:rsidRDefault="0051186D" w:rsidP="005A29FE">
      <w:pPr>
        <w:numPr>
          <w:ilvl w:val="0"/>
          <w:numId w:val="10"/>
        </w:numPr>
        <w:tabs>
          <w:tab w:val="left" w:pos="567"/>
        </w:tabs>
        <w:suppressAutoHyphens/>
        <w:ind w:left="567" w:hanging="567"/>
        <w:rPr>
          <w:rFonts w:eastAsia="Times New Roman"/>
          <w:noProof/>
          <w:sz w:val="22"/>
          <w:szCs w:val="22"/>
        </w:rPr>
      </w:pPr>
      <w:r w:rsidRPr="004E06D2">
        <w:rPr>
          <w:rFonts w:eastAsia="Times New Roman"/>
          <w:color w:val="000000"/>
          <w:sz w:val="22"/>
          <w:szCs w:val="22"/>
        </w:rPr>
        <w:t>Ne preporučuje se da ovu brizgalicu koriste slijepe ili slabovidne osobe bez pomoći osobe koja je obučena za pravilnu uporabu brizgalice.</w:t>
      </w:r>
      <w:r w:rsidR="005A29FE" w:rsidRPr="004E06D2">
        <w:rPr>
          <w:rFonts w:eastAsia="Times New Roman"/>
          <w:noProof/>
          <w:sz w:val="22"/>
          <w:szCs w:val="22"/>
        </w:rPr>
        <w:t xml:space="preserve"> </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216229">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 xml:space="preserve">Drugi lijekovi i Humalog </w:t>
      </w:r>
      <w:r w:rsidR="004273E2" w:rsidRPr="004E06D2">
        <w:rPr>
          <w:rFonts w:eastAsia="Times New Roman"/>
          <w:b/>
          <w:noProof/>
          <w:sz w:val="22"/>
          <w:szCs w:val="22"/>
        </w:rPr>
        <w:t>Junior</w:t>
      </w:r>
      <w:r w:rsidRPr="004E06D2">
        <w:rPr>
          <w:rFonts w:eastAsia="Times New Roman"/>
          <w:b/>
          <w:noProof/>
          <w:sz w:val="22"/>
          <w:szCs w:val="22"/>
        </w:rPr>
        <w:t xml:space="preserve"> KwikPen</w:t>
      </w:r>
    </w:p>
    <w:p w:rsidR="005A29FE" w:rsidRPr="004E06D2" w:rsidRDefault="005A29FE" w:rsidP="005A29FE">
      <w:pPr>
        <w:tabs>
          <w:tab w:val="left" w:pos="567"/>
        </w:tabs>
        <w:suppressAutoHyphens/>
        <w:rPr>
          <w:rFonts w:eastAsia="Times New Roman"/>
          <w:noProof/>
          <w:sz w:val="22"/>
          <w:szCs w:val="22"/>
        </w:rPr>
      </w:pPr>
      <w:r w:rsidRPr="004E06D2">
        <w:rPr>
          <w:rFonts w:eastAsia="Times New Roman"/>
          <w:noProof/>
          <w:sz w:val="22"/>
          <w:szCs w:val="22"/>
        </w:rPr>
        <w:t>Potrebe za inzulinom mogu se promijeniti ako uzimate</w:t>
      </w:r>
    </w:p>
    <w:p w:rsidR="005A29FE" w:rsidRPr="004E06D2" w:rsidRDefault="005A29FE" w:rsidP="005A29FE">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kontracepcijske tablete,</w:t>
      </w:r>
    </w:p>
    <w:p w:rsidR="005A29FE" w:rsidRPr="004E06D2" w:rsidRDefault="005A29FE" w:rsidP="005A29FE">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steroide,</w:t>
      </w:r>
    </w:p>
    <w:p w:rsidR="005A29FE" w:rsidRPr="004E06D2" w:rsidRDefault="005A29FE" w:rsidP="005A29FE">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nadomjesne hormone štitnjače,</w:t>
      </w:r>
    </w:p>
    <w:p w:rsidR="005A29FE" w:rsidRPr="004E06D2" w:rsidRDefault="005A29FE" w:rsidP="005A29FE">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oralne lijekove za snižavanje šećera u krvi (npr. metformin, akarbozu, sulfonilureje, pioglitazon, empagliflozin, inhibitore DPP</w:t>
      </w:r>
      <w:r w:rsidRPr="004E06D2">
        <w:rPr>
          <w:rFonts w:eastAsia="Times New Roman"/>
          <w:noProof/>
          <w:sz w:val="22"/>
          <w:szCs w:val="22"/>
        </w:rPr>
        <w:noBreakHyphen/>
        <w:t xml:space="preserve">4 poput sitagliptina ili saksagliptina), </w:t>
      </w:r>
    </w:p>
    <w:p w:rsidR="005A29FE" w:rsidRPr="004E06D2" w:rsidRDefault="005A29FE" w:rsidP="005A29FE">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acetilsalicilatnu kiselinu,</w:t>
      </w:r>
    </w:p>
    <w:p w:rsidR="005A29FE" w:rsidRPr="004E06D2" w:rsidRDefault="005A29FE" w:rsidP="005A29FE">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sulfonamidne antibiotike,</w:t>
      </w:r>
    </w:p>
    <w:p w:rsidR="005A29FE" w:rsidRPr="004E06D2" w:rsidRDefault="005A29FE" w:rsidP="005A29FE">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analoge somatostatina (poput oktreotida, koji se koristi za liječenje manje čestog poremećaja kod kojega osoba proizvodi previše hormona rasta)</w:t>
      </w:r>
    </w:p>
    <w:p w:rsidR="005A29FE" w:rsidRPr="004E06D2" w:rsidRDefault="005A29FE" w:rsidP="005A29FE">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"stimulatore beta</w:t>
      </w:r>
      <w:r w:rsidRPr="004E06D2">
        <w:rPr>
          <w:rFonts w:eastAsia="Times New Roman"/>
          <w:noProof/>
          <w:sz w:val="22"/>
          <w:szCs w:val="22"/>
        </w:rPr>
        <w:noBreakHyphen/>
        <w:t>2 receptora" poput salbutamola ili terbutalina, koji se koriste za liječenje astme, ili ritodrina, koji se koristi za sprječavanje preuranjena poroda</w:t>
      </w:r>
    </w:p>
    <w:p w:rsidR="005A29FE" w:rsidRPr="004E06D2" w:rsidRDefault="005A29FE" w:rsidP="005A29FE">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beta-blokatore, koji se koriste za liječenje visokog krvnog tlaka, ili</w:t>
      </w:r>
    </w:p>
    <w:p w:rsidR="005A29FE" w:rsidRPr="004E06D2" w:rsidRDefault="005A29FE" w:rsidP="005A29FE">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neke antidepresive (inhibitore monoaminooksidaze ili selektivne inhibitore ponovne pohrane serotonina),</w:t>
      </w:r>
    </w:p>
    <w:p w:rsidR="005A29FE" w:rsidRPr="004E06D2" w:rsidRDefault="005A29FE" w:rsidP="005A29FE">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danazol (lijek koji utječe na ovulaciju),</w:t>
      </w:r>
    </w:p>
    <w:p w:rsidR="005A29FE" w:rsidRPr="004E06D2" w:rsidRDefault="005A29FE" w:rsidP="005A29FE">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neke inhibitore konvertaze angiotenzina (ACE-inhibitore), koji se koriste za liječenje određenih srčanih bolesti ili visokog krvnog tlaka (npr. kaptopril, enalapril) i</w:t>
      </w:r>
    </w:p>
    <w:p w:rsidR="005A29FE" w:rsidRPr="004E06D2" w:rsidRDefault="005A29FE" w:rsidP="005A29FE">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određene lijekove koji se koriste za liječenje visokog krvnog tlaka, oštećenja bubrega uzrokovana šećernom bolešću i nekih srčanih tegoba (blokatori receptora angiotenzina II).</w:t>
      </w:r>
    </w:p>
    <w:p w:rsidR="005A29FE" w:rsidRPr="004E06D2" w:rsidRDefault="005A29FE" w:rsidP="005A29FE">
      <w:pPr>
        <w:tabs>
          <w:tab w:val="left" w:pos="567"/>
        </w:tabs>
        <w:suppressAutoHyphens/>
        <w:rPr>
          <w:rFonts w:eastAsia="Times New Roman"/>
          <w:noProof/>
          <w:sz w:val="22"/>
          <w:szCs w:val="22"/>
        </w:rPr>
      </w:pP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Obavijestite svog liječnika ako uzimate</w:t>
      </w:r>
      <w:r w:rsidR="002462A7" w:rsidRPr="004E06D2">
        <w:rPr>
          <w:rFonts w:eastAsia="Times New Roman"/>
          <w:noProof/>
          <w:sz w:val="22"/>
          <w:szCs w:val="22"/>
        </w:rPr>
        <w:t>,</w:t>
      </w:r>
      <w:r w:rsidRPr="004E06D2">
        <w:rPr>
          <w:rFonts w:eastAsia="Times New Roman"/>
          <w:noProof/>
          <w:sz w:val="22"/>
          <w:szCs w:val="22"/>
        </w:rPr>
        <w:t xml:space="preserve"> nedavno </w:t>
      </w:r>
      <w:r w:rsidR="002462A7" w:rsidRPr="004E06D2">
        <w:rPr>
          <w:rFonts w:eastAsia="Times New Roman"/>
          <w:noProof/>
          <w:sz w:val="22"/>
          <w:szCs w:val="22"/>
        </w:rPr>
        <w:t xml:space="preserve">ste </w:t>
      </w:r>
      <w:r w:rsidRPr="004E06D2">
        <w:rPr>
          <w:rFonts w:eastAsia="Times New Roman"/>
          <w:noProof/>
          <w:sz w:val="22"/>
          <w:szCs w:val="22"/>
        </w:rPr>
        <w:t>uzeli ili biste mogli uzeti bilo koje druge lijekove (pogledajte i dio "Upozorenja i mjere opreza").</w:t>
      </w:r>
    </w:p>
    <w:p w:rsidR="005A29FE" w:rsidRPr="004E06D2" w:rsidRDefault="005A29FE" w:rsidP="005A29FE">
      <w:pPr>
        <w:numPr>
          <w:ilvl w:val="12"/>
          <w:numId w:val="0"/>
        </w:numPr>
        <w:tabs>
          <w:tab w:val="left" w:pos="567"/>
        </w:tabs>
        <w:suppressAutoHyphens/>
        <w:rPr>
          <w:rFonts w:eastAsia="Times New Roman"/>
          <w:noProof/>
          <w:sz w:val="22"/>
          <w:szCs w:val="22"/>
        </w:rPr>
      </w:pPr>
    </w:p>
    <w:p w:rsidR="0072477B" w:rsidRPr="004E06D2" w:rsidRDefault="005A29FE" w:rsidP="00E272B8">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Humalog s alkoholom</w:t>
      </w: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pijete alkohol, može doći do porasta ili pada razine šećera u krvi. Stoga će se količina potrebnog inzulina možda promijeniti.</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216229">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Trudnoća i dojenje</w:t>
      </w:r>
    </w:p>
    <w:p w:rsidR="005A29FE" w:rsidRPr="004E06D2" w:rsidRDefault="005A29FE" w:rsidP="005A29FE">
      <w:pPr>
        <w:numPr>
          <w:ilvl w:val="12"/>
          <w:numId w:val="0"/>
        </w:numPr>
        <w:tabs>
          <w:tab w:val="left" w:pos="567"/>
        </w:tabs>
        <w:suppressAutoHyphens/>
        <w:outlineLvl w:val="0"/>
        <w:rPr>
          <w:rFonts w:eastAsia="Times New Roman"/>
          <w:b/>
          <w:noProof/>
          <w:sz w:val="22"/>
          <w:szCs w:val="22"/>
        </w:rPr>
      </w:pPr>
      <w:r w:rsidRPr="004E06D2">
        <w:rPr>
          <w:rFonts w:eastAsia="Times New Roman"/>
          <w:noProof/>
          <w:sz w:val="22"/>
          <w:szCs w:val="22"/>
        </w:rPr>
        <w:t>Jeste li trudni, planirate trudnoću ili dojite? Količina inzulina koju trebate obično se smanjuje u prva tri mjeseca trudnoće, a povećava tijekom preostalih šest mjeseci. Ako dojite, možda ćete morati promijeniti unos inzulina ili prehranu.</w:t>
      </w: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Obratite se svom liječniku za savjet.</w:t>
      </w:r>
    </w:p>
    <w:p w:rsidR="005A29FE" w:rsidRPr="004E06D2" w:rsidRDefault="005A29FE" w:rsidP="005A29FE">
      <w:pPr>
        <w:numPr>
          <w:ilvl w:val="12"/>
          <w:numId w:val="0"/>
        </w:numPr>
        <w:tabs>
          <w:tab w:val="left" w:pos="567"/>
        </w:tabs>
        <w:suppressAutoHyphens/>
        <w:outlineLvl w:val="0"/>
        <w:rPr>
          <w:rFonts w:eastAsia="Times New Roman"/>
          <w:b/>
          <w:noProof/>
          <w:sz w:val="22"/>
          <w:szCs w:val="22"/>
        </w:rPr>
      </w:pPr>
    </w:p>
    <w:p w:rsidR="005A29FE" w:rsidRPr="004E06D2" w:rsidRDefault="005A29FE" w:rsidP="005A29FE">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Upravljanje vozilima i strojevima</w:t>
      </w: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Vaša sposobnost koncentracije i reagiranja može biti oslabljena ako imate hipoglikemiju. Imajte to na umu u svim situacijama u kojima sebe i druge možete izložiti riziku (primjerice vožnja automobila ili rad sa strojevima). Savjetujte se s liječnikom je li preporučljivo voziti:</w:t>
      </w:r>
    </w:p>
    <w:p w:rsidR="005A29FE" w:rsidRPr="004E06D2" w:rsidRDefault="005A29FE" w:rsidP="005A29FE">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ako imate česte epizode hipoglikemije</w:t>
      </w:r>
    </w:p>
    <w:p w:rsidR="005A29FE" w:rsidRPr="004E06D2" w:rsidRDefault="005A29FE" w:rsidP="005A29FE">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ako su upozoravajući znakovi hipoglikemije slabiji ili izostaju.</w:t>
      </w:r>
    </w:p>
    <w:p w:rsidR="005A29FE" w:rsidRPr="004E06D2" w:rsidRDefault="005A29FE" w:rsidP="005A29FE">
      <w:pPr>
        <w:numPr>
          <w:ilvl w:val="12"/>
          <w:numId w:val="0"/>
        </w:numPr>
        <w:tabs>
          <w:tab w:val="left" w:pos="567"/>
        </w:tabs>
        <w:suppressAutoHyphens/>
        <w:rPr>
          <w:rFonts w:eastAsia="Times New Roman"/>
          <w:noProof/>
          <w:sz w:val="22"/>
          <w:szCs w:val="22"/>
        </w:rPr>
      </w:pPr>
    </w:p>
    <w:p w:rsidR="00542548" w:rsidRPr="004E06D2" w:rsidRDefault="00542548" w:rsidP="00542548">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Humalog Junior KwikPen</w:t>
      </w:r>
      <w:r w:rsidR="00F7515E">
        <w:rPr>
          <w:rFonts w:eastAsia="Times New Roman"/>
          <w:b/>
          <w:noProof/>
          <w:sz w:val="22"/>
          <w:szCs w:val="22"/>
        </w:rPr>
        <w:t xml:space="preserve"> sadrži natrij</w:t>
      </w:r>
    </w:p>
    <w:p w:rsidR="00542548" w:rsidRPr="004E06D2" w:rsidRDefault="00542548" w:rsidP="00542548">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 sadrži manje od 1 mmol natrija (23 </w:t>
      </w:r>
      <w:r w:rsidR="00FA1B43">
        <w:rPr>
          <w:rFonts w:eastAsia="Times New Roman"/>
          <w:noProof/>
          <w:sz w:val="22"/>
          <w:szCs w:val="22"/>
        </w:rPr>
        <w:t>m</w:t>
      </w:r>
      <w:r w:rsidRPr="004E06D2">
        <w:rPr>
          <w:rFonts w:eastAsia="Times New Roman"/>
          <w:noProof/>
          <w:sz w:val="22"/>
          <w:szCs w:val="22"/>
        </w:rPr>
        <w:t>g) po dozi, tj. zanemarive količine natrija.</w:t>
      </w:r>
    </w:p>
    <w:p w:rsidR="00542548" w:rsidRPr="004E06D2" w:rsidRDefault="00542548" w:rsidP="005A29FE">
      <w:pPr>
        <w:numPr>
          <w:ilvl w:val="12"/>
          <w:numId w:val="0"/>
        </w:numPr>
        <w:tabs>
          <w:tab w:val="left" w:pos="567"/>
        </w:tabs>
        <w:suppressAutoHyphens/>
        <w:rPr>
          <w:rFonts w:eastAsia="Times New Roman"/>
          <w:noProof/>
          <w:sz w:val="22"/>
          <w:szCs w:val="22"/>
        </w:rPr>
      </w:pP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216229">
      <w:pPr>
        <w:keepNext/>
        <w:suppressAutoHyphens/>
        <w:rPr>
          <w:rFonts w:eastAsia="Times New Roman"/>
          <w:b/>
          <w:noProof/>
          <w:sz w:val="22"/>
          <w:szCs w:val="22"/>
        </w:rPr>
      </w:pPr>
      <w:r w:rsidRPr="004E06D2">
        <w:rPr>
          <w:rFonts w:eastAsia="Times New Roman"/>
          <w:b/>
          <w:noProof/>
          <w:sz w:val="22"/>
          <w:szCs w:val="22"/>
        </w:rPr>
        <w:t>3.</w:t>
      </w:r>
      <w:r w:rsidRPr="004E06D2">
        <w:rPr>
          <w:rFonts w:eastAsia="Times New Roman"/>
          <w:b/>
          <w:noProof/>
          <w:sz w:val="22"/>
          <w:szCs w:val="22"/>
        </w:rPr>
        <w:tab/>
        <w:t xml:space="preserve">Kako primjenjivati Humalog </w:t>
      </w:r>
      <w:r w:rsidR="00A372D6" w:rsidRPr="004E06D2">
        <w:rPr>
          <w:rFonts w:eastAsia="Times New Roman"/>
          <w:b/>
          <w:noProof/>
          <w:sz w:val="22"/>
          <w:szCs w:val="22"/>
        </w:rPr>
        <w:t>Junior</w:t>
      </w:r>
      <w:r w:rsidRPr="004E06D2">
        <w:rPr>
          <w:rFonts w:eastAsia="Times New Roman"/>
          <w:b/>
          <w:noProof/>
          <w:sz w:val="22"/>
          <w:szCs w:val="22"/>
        </w:rPr>
        <w:t xml:space="preserve"> KwikPen</w:t>
      </w:r>
    </w:p>
    <w:p w:rsidR="005A29FE" w:rsidRPr="004E06D2" w:rsidRDefault="005A29FE" w:rsidP="00216229">
      <w:pPr>
        <w:keepNext/>
        <w:tabs>
          <w:tab w:val="left" w:pos="567"/>
        </w:tabs>
        <w:suppressAutoHyphens/>
        <w:rPr>
          <w:rFonts w:eastAsia="Times New Roman"/>
          <w:noProof/>
          <w:sz w:val="22"/>
          <w:szCs w:val="22"/>
        </w:rPr>
      </w:pP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Uvijek primijenite ovaj lijek točno onako kako Vam je rekao liječnik. Provjerite s liječnikom ako niste sigurni. Kako bi se spriječio mogući prijenos bolesti, istu brizgalicu smijete koristiti samo Vi, čak i ako se zamijeni igla.</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216229">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Doz</w:t>
      </w:r>
      <w:r w:rsidR="00C97E2E" w:rsidRPr="004E06D2">
        <w:rPr>
          <w:rFonts w:eastAsia="Times New Roman"/>
          <w:b/>
          <w:noProof/>
          <w:sz w:val="22"/>
          <w:szCs w:val="22"/>
        </w:rPr>
        <w:t>a</w:t>
      </w:r>
    </w:p>
    <w:p w:rsidR="00C7193F" w:rsidRPr="004E06D2" w:rsidRDefault="00C7193F" w:rsidP="00E272B8">
      <w:pPr>
        <w:keepNext/>
        <w:numPr>
          <w:ilvl w:val="0"/>
          <w:numId w:val="84"/>
        </w:numPr>
        <w:tabs>
          <w:tab w:val="left" w:pos="567"/>
        </w:tabs>
        <w:suppressAutoHyphens/>
        <w:ind w:left="567" w:hanging="567"/>
        <w:rPr>
          <w:rFonts w:eastAsia="Times New Roman"/>
          <w:noProof/>
          <w:sz w:val="22"/>
          <w:szCs w:val="22"/>
        </w:rPr>
      </w:pPr>
      <w:r w:rsidRPr="004E06D2">
        <w:rPr>
          <w:rFonts w:eastAsia="Times New Roman"/>
          <w:noProof/>
          <w:sz w:val="22"/>
          <w:szCs w:val="22"/>
        </w:rPr>
        <w:t>Broj polovica jedinica (0,5 jedinica) prikazuje se u prozorčiću za odabir doze na brizgalici.</w:t>
      </w:r>
      <w:r w:rsidR="00476579" w:rsidRPr="004E06D2">
        <w:rPr>
          <w:rFonts w:eastAsia="Times New Roman"/>
          <w:noProof/>
          <w:sz w:val="22"/>
          <w:szCs w:val="22"/>
        </w:rPr>
        <w:t xml:space="preserve"> Polovice jedinica (0,5 jedinica) označene su crtama između brojeva.</w:t>
      </w:r>
    </w:p>
    <w:p w:rsidR="001154B9" w:rsidRPr="004E06D2" w:rsidRDefault="00EB625D" w:rsidP="00E272B8">
      <w:pPr>
        <w:keepNext/>
        <w:numPr>
          <w:ilvl w:val="0"/>
          <w:numId w:val="84"/>
        </w:numPr>
        <w:tabs>
          <w:tab w:val="left" w:pos="567"/>
        </w:tabs>
        <w:suppressAutoHyphens/>
        <w:ind w:left="567" w:hanging="567"/>
        <w:rPr>
          <w:rFonts w:eastAsia="Times New Roman"/>
          <w:noProof/>
          <w:sz w:val="22"/>
          <w:szCs w:val="22"/>
        </w:rPr>
      </w:pPr>
      <w:r w:rsidRPr="004E06D2">
        <w:rPr>
          <w:rFonts w:eastAsia="Times New Roman"/>
          <w:noProof/>
          <w:sz w:val="22"/>
          <w:szCs w:val="22"/>
        </w:rPr>
        <w:t>Uvijek provjerite broj u prozorčiću za odabir doze kako biste bili sigurni da ste odabrali točnu dozu</w:t>
      </w:r>
      <w:r w:rsidR="00F04ADA" w:rsidRPr="004E06D2">
        <w:rPr>
          <w:rFonts w:eastAsia="Times New Roman"/>
          <w:noProof/>
          <w:sz w:val="22"/>
          <w:szCs w:val="22"/>
        </w:rPr>
        <w:t>.</w:t>
      </w:r>
    </w:p>
    <w:p w:rsidR="005A29FE" w:rsidRPr="004E06D2" w:rsidRDefault="005A29FE" w:rsidP="005A29FE">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Humalog u pravilu trebate injicirati unutar 15 minuta prije obroka. Ako je potrebno, možete ga injicirati neposredno nakon obroka. Vaš liječnik će Vam reći točno koliko lijeka trebate te kada i koliko često ga primijeniti. Ove su upute namijenjene samo Vama. Točno ih slijedite i redovito posjećujte ambulantu za dijabetes.</w:t>
      </w:r>
    </w:p>
    <w:p w:rsidR="005F0EE5" w:rsidRPr="004E06D2" w:rsidRDefault="005A29FE" w:rsidP="005A29FE">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Ako promijenite vrstu inzulina koju koristite (primjerice prelazite s ljudskog ili životinjskog inzulina na</w:t>
      </w:r>
      <w:r w:rsidR="008E4FBD">
        <w:rPr>
          <w:rFonts w:eastAsia="Times New Roman"/>
          <w:noProof/>
          <w:sz w:val="22"/>
          <w:szCs w:val="24"/>
        </w:rPr>
        <w:t xml:space="preserve"> </w:t>
      </w:r>
      <w:r w:rsidRPr="004E06D2">
        <w:rPr>
          <w:rFonts w:eastAsia="Times New Roman"/>
          <w:noProof/>
          <w:sz w:val="22"/>
          <w:szCs w:val="24"/>
        </w:rPr>
        <w:t>lijek Humalog), možda ćete trebati uzimati više ili manje lijeka nego ranije. To može vrijediti samo za prvu injekciju, ali može biti i postupna promjena tijekom nekoliko tjedana ili mjeseci.</w:t>
      </w:r>
    </w:p>
    <w:p w:rsidR="005A29FE" w:rsidRPr="004E06D2" w:rsidRDefault="005F0EE5" w:rsidP="005A29FE">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Humalog </w:t>
      </w:r>
      <w:r w:rsidR="00542548" w:rsidRPr="004E06D2">
        <w:rPr>
          <w:rFonts w:eastAsia="Times New Roman"/>
          <w:noProof/>
          <w:sz w:val="22"/>
          <w:szCs w:val="24"/>
        </w:rPr>
        <w:t>KwikPen prikladan je samo za injiciranje neposredno pod kožu</w:t>
      </w:r>
      <w:r w:rsidR="000F30F7" w:rsidRPr="004E06D2">
        <w:rPr>
          <w:rFonts w:eastAsia="Times New Roman"/>
          <w:noProof/>
          <w:sz w:val="22"/>
          <w:szCs w:val="24"/>
        </w:rPr>
        <w:t xml:space="preserve"> (supkutano)</w:t>
      </w:r>
      <w:r w:rsidR="00542548" w:rsidRPr="004E06D2">
        <w:rPr>
          <w:rFonts w:eastAsia="Times New Roman"/>
          <w:noProof/>
          <w:sz w:val="22"/>
          <w:szCs w:val="24"/>
        </w:rPr>
        <w:t>. Razgovarajte sa svojim liječnikom ako trebate injicirati inzulin nekom drugom metodom</w:t>
      </w:r>
      <w:r w:rsidRPr="004E06D2">
        <w:rPr>
          <w:rFonts w:eastAsia="Times New Roman"/>
          <w:noProof/>
          <w:sz w:val="22"/>
          <w:szCs w:val="24"/>
        </w:rPr>
        <w:t>.</w:t>
      </w:r>
    </w:p>
    <w:p w:rsidR="005A29FE" w:rsidRPr="004E06D2" w:rsidRDefault="005A29FE" w:rsidP="005A29FE">
      <w:pPr>
        <w:numPr>
          <w:ilvl w:val="12"/>
          <w:numId w:val="0"/>
        </w:numPr>
        <w:tabs>
          <w:tab w:val="left" w:pos="567"/>
        </w:tabs>
        <w:suppressAutoHyphens/>
        <w:rPr>
          <w:rFonts w:eastAsia="Times New Roman"/>
          <w:noProof/>
          <w:sz w:val="22"/>
          <w:szCs w:val="24"/>
        </w:rPr>
      </w:pPr>
    </w:p>
    <w:p w:rsidR="005A29FE" w:rsidRPr="004E06D2" w:rsidRDefault="005A29FE" w:rsidP="00216229">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 xml:space="preserve">Priprema lijeka Humalog </w:t>
      </w:r>
      <w:r w:rsidR="00C8028F" w:rsidRPr="004E06D2">
        <w:rPr>
          <w:rFonts w:eastAsia="Times New Roman"/>
          <w:b/>
          <w:noProof/>
          <w:sz w:val="22"/>
          <w:szCs w:val="22"/>
        </w:rPr>
        <w:t>Junior</w:t>
      </w:r>
      <w:r w:rsidRPr="004E06D2">
        <w:rPr>
          <w:rFonts w:eastAsia="Times New Roman"/>
          <w:b/>
          <w:noProof/>
          <w:sz w:val="22"/>
          <w:szCs w:val="22"/>
        </w:rPr>
        <w:t xml:space="preserve"> KwikPen</w:t>
      </w:r>
    </w:p>
    <w:p w:rsidR="005A29FE" w:rsidRPr="004E06D2" w:rsidRDefault="005A29FE" w:rsidP="005A29FE">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Humalog je već otopljen u vodi, tako da ga ne morate miješati. No, smijete ga upotrijebiti </w:t>
      </w:r>
      <w:r w:rsidRPr="004E06D2">
        <w:rPr>
          <w:rFonts w:eastAsia="Times New Roman"/>
          <w:b/>
          <w:noProof/>
          <w:sz w:val="22"/>
          <w:szCs w:val="24"/>
        </w:rPr>
        <w:t>samo</w:t>
      </w:r>
      <w:r w:rsidRPr="004E06D2">
        <w:rPr>
          <w:rFonts w:eastAsia="Times New Roman"/>
          <w:noProof/>
          <w:sz w:val="22"/>
          <w:szCs w:val="24"/>
        </w:rPr>
        <w:t xml:space="preserve"> ako izgleda kao voda. Mora biti bistar, bezbojan i ne smije sadržavati krute čestice. Provjerite to prije svakog injiciranja.</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216229">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 xml:space="preserve">Priprema </w:t>
      </w:r>
      <w:r w:rsidR="008C17BA" w:rsidRPr="004E06D2">
        <w:rPr>
          <w:rFonts w:eastAsia="Times New Roman"/>
          <w:b/>
          <w:noProof/>
          <w:sz w:val="22"/>
          <w:szCs w:val="22"/>
        </w:rPr>
        <w:t xml:space="preserve">Junior </w:t>
      </w:r>
      <w:r w:rsidRPr="004E06D2">
        <w:rPr>
          <w:rFonts w:eastAsia="Times New Roman"/>
          <w:b/>
          <w:noProof/>
          <w:sz w:val="22"/>
          <w:szCs w:val="22"/>
        </w:rPr>
        <w:t>KwikPen brizgalice za uporabu (Vidjeti Priručnik za uporabu)</w:t>
      </w:r>
    </w:p>
    <w:p w:rsidR="005A29FE" w:rsidRPr="004E06D2" w:rsidRDefault="005A29FE" w:rsidP="005A29FE">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Najprije operite ruke. </w:t>
      </w:r>
    </w:p>
    <w:p w:rsidR="005A29FE" w:rsidRPr="004E06D2" w:rsidRDefault="005A29FE" w:rsidP="005A29FE">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Pročitajte upute za uporabu napunjene inzulinske brizgalice i pažljivo ih slijedite. Ovdje su neka od važnih upozorenja.</w:t>
      </w:r>
    </w:p>
    <w:p w:rsidR="005A29FE" w:rsidRPr="004E06D2" w:rsidRDefault="005A29FE" w:rsidP="005A29FE">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Uvijek upotrijebite čistu iglu. (Pakiranje lijeka ne sadrži igle).</w:t>
      </w:r>
    </w:p>
    <w:p w:rsidR="005A29FE" w:rsidRPr="004E06D2" w:rsidRDefault="005A29FE" w:rsidP="005A29FE">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Prije svake uporabe provjerite protok inzulina u svojoj </w:t>
      </w:r>
      <w:r w:rsidR="00AA28E0" w:rsidRPr="004E06D2">
        <w:rPr>
          <w:rFonts w:eastAsia="Times New Roman"/>
          <w:noProof/>
          <w:sz w:val="22"/>
          <w:szCs w:val="24"/>
        </w:rPr>
        <w:t xml:space="preserve">Junior </w:t>
      </w:r>
      <w:r w:rsidRPr="004E06D2">
        <w:rPr>
          <w:rFonts w:eastAsia="Times New Roman"/>
          <w:noProof/>
          <w:sz w:val="22"/>
          <w:szCs w:val="24"/>
        </w:rPr>
        <w:t>KwikPen brizgalici. Tako ćete provjeriti izlazi li inzulin iz igle i izbaciti mjehuriće zraka iz brizgalice. U brizgalici može ostati poneki mali mjehurić zraka - oni nisu štetni. No, preveliki mjehurići zraka mogu omesti točno doziranje inzulina.</w:t>
      </w:r>
    </w:p>
    <w:p w:rsidR="005A29FE" w:rsidRPr="004E06D2" w:rsidRDefault="005A29FE" w:rsidP="005A29FE">
      <w:pPr>
        <w:tabs>
          <w:tab w:val="left" w:pos="567"/>
        </w:tabs>
        <w:suppressAutoHyphens/>
        <w:rPr>
          <w:rFonts w:eastAsia="Times New Roman"/>
          <w:noProof/>
          <w:sz w:val="22"/>
          <w:szCs w:val="24"/>
        </w:rPr>
      </w:pPr>
    </w:p>
    <w:p w:rsidR="005A29FE" w:rsidRPr="004E06D2" w:rsidRDefault="005A29FE" w:rsidP="00216229">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Injiciranje lijeka Humalog</w:t>
      </w:r>
    </w:p>
    <w:p w:rsidR="005A29FE" w:rsidRPr="004E06D2" w:rsidRDefault="005A29FE" w:rsidP="005A29FE">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Prije davanja injekcije očistite kožu kako su Vas uputili. Injicirajte pod kožu, kako su Vas naučili. </w:t>
      </w:r>
      <w:r w:rsidR="009477ED" w:rsidRPr="004E06D2">
        <w:rPr>
          <w:rFonts w:eastAsia="Times New Roman"/>
          <w:noProof/>
          <w:sz w:val="22"/>
          <w:szCs w:val="24"/>
        </w:rPr>
        <w:t xml:space="preserve">Ne smijete injicirati izravno u venu. </w:t>
      </w:r>
      <w:r w:rsidRPr="004E06D2">
        <w:rPr>
          <w:rFonts w:eastAsia="Times New Roman"/>
          <w:noProof/>
          <w:sz w:val="22"/>
          <w:szCs w:val="24"/>
        </w:rPr>
        <w:t xml:space="preserve">Nakon injekcije ostavite iglu u koži pet sekundi kako biste bili sigurni da ste primili cijelu dozu. Nemojte trljati mjesto injekcije. Pazite da injicirate najmanje 1 centimetar od mjesta prethodne injekcije i da mijenjate mjesta injekcije kako su Vas naučili. Nije važno injicirate li u nadlakticu, bedro, stražnjicu ili trbuh; injekcija lijeka Humalog uvijek </w:t>
      </w:r>
      <w:r w:rsidR="000B69B3" w:rsidRPr="004E06D2">
        <w:rPr>
          <w:rFonts w:eastAsia="Times New Roman"/>
          <w:noProof/>
          <w:sz w:val="22"/>
          <w:szCs w:val="24"/>
        </w:rPr>
        <w:t xml:space="preserve">će </w:t>
      </w:r>
      <w:r w:rsidRPr="004E06D2">
        <w:rPr>
          <w:rFonts w:eastAsia="Times New Roman"/>
          <w:noProof/>
          <w:sz w:val="22"/>
          <w:szCs w:val="24"/>
        </w:rPr>
        <w:t xml:space="preserve">djelovati brže od </w:t>
      </w:r>
      <w:r w:rsidR="00B9269C" w:rsidRPr="004E06D2">
        <w:rPr>
          <w:rFonts w:eastAsia="Times New Roman"/>
          <w:noProof/>
          <w:sz w:val="22"/>
          <w:szCs w:val="24"/>
        </w:rPr>
        <w:t>običnog</w:t>
      </w:r>
      <w:r w:rsidRPr="004E06D2">
        <w:rPr>
          <w:rFonts w:eastAsia="Times New Roman"/>
          <w:noProof/>
          <w:sz w:val="22"/>
          <w:szCs w:val="24"/>
        </w:rPr>
        <w:t xml:space="preserve"> ljudskog inzulina.</w:t>
      </w:r>
    </w:p>
    <w:p w:rsidR="00E2377E" w:rsidRPr="004E06D2" w:rsidRDefault="00E2377E" w:rsidP="00E2377E">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Humalog ne smijete sami primijeniti u venu. Injicirajte Humalog onako kako su Vas naučili liječnik ili medicinska sestra. Samo liječnik smije primijeniti Humalog u venu. On će to učiniti u iznimnim okolnostima kao što je operacija ili ako ste bolesni, a razina šećera Vam je previsoka.</w:t>
      </w:r>
    </w:p>
    <w:p w:rsidR="005A29FE" w:rsidRPr="004E06D2" w:rsidRDefault="005A29FE" w:rsidP="005A29FE">
      <w:pPr>
        <w:tabs>
          <w:tab w:val="left" w:pos="567"/>
        </w:tabs>
        <w:suppressAutoHyphens/>
        <w:rPr>
          <w:rFonts w:eastAsia="Times New Roman"/>
          <w:noProof/>
          <w:sz w:val="22"/>
          <w:szCs w:val="24"/>
        </w:rPr>
      </w:pPr>
    </w:p>
    <w:p w:rsidR="005A29FE" w:rsidRPr="004E06D2" w:rsidRDefault="005A29FE" w:rsidP="00216229">
      <w:pPr>
        <w:keepNext/>
        <w:tabs>
          <w:tab w:val="left" w:pos="567"/>
        </w:tabs>
        <w:suppressAutoHyphens/>
        <w:rPr>
          <w:rFonts w:eastAsia="Times New Roman"/>
          <w:noProof/>
          <w:sz w:val="22"/>
          <w:szCs w:val="22"/>
        </w:rPr>
      </w:pPr>
      <w:r w:rsidRPr="004E06D2">
        <w:rPr>
          <w:rFonts w:eastAsia="Times New Roman"/>
          <w:b/>
          <w:noProof/>
          <w:sz w:val="22"/>
          <w:szCs w:val="22"/>
        </w:rPr>
        <w:t>Nakon injiciranja</w:t>
      </w:r>
    </w:p>
    <w:p w:rsidR="005A29FE" w:rsidRPr="004E06D2" w:rsidRDefault="005A29FE" w:rsidP="005A29FE">
      <w:pPr>
        <w:numPr>
          <w:ilvl w:val="0"/>
          <w:numId w:val="5"/>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Odmah nakon injekcije odvijte iglu s </w:t>
      </w:r>
      <w:r w:rsidR="00211799" w:rsidRPr="004E06D2">
        <w:rPr>
          <w:rFonts w:eastAsia="Times New Roman"/>
          <w:noProof/>
          <w:sz w:val="22"/>
          <w:szCs w:val="22"/>
        </w:rPr>
        <w:t xml:space="preserve">Junior </w:t>
      </w:r>
      <w:r w:rsidRPr="004E06D2">
        <w:rPr>
          <w:rFonts w:eastAsia="Times New Roman"/>
          <w:noProof/>
          <w:sz w:val="22"/>
          <w:szCs w:val="22"/>
        </w:rPr>
        <w:t xml:space="preserve">KwikPen brizgalice pomoću vanjskog zatvarača igle. Tako ćete osigurati sterilnost i spriječiti istjecanje inzulina. Također ćete spriječiti ulazak zraka u brizgalicu i začepljenje igle. </w:t>
      </w:r>
      <w:r w:rsidRPr="004E06D2">
        <w:rPr>
          <w:rFonts w:eastAsia="Times New Roman"/>
          <w:b/>
          <w:noProof/>
          <w:sz w:val="22"/>
          <w:szCs w:val="22"/>
        </w:rPr>
        <w:t xml:space="preserve">Igle se ne smiju dijeliti s drugim osobama. </w:t>
      </w:r>
      <w:r w:rsidRPr="004E06D2">
        <w:rPr>
          <w:rFonts w:eastAsia="Times New Roman"/>
          <w:noProof/>
          <w:sz w:val="22"/>
          <w:szCs w:val="22"/>
          <w:u w:val="single"/>
        </w:rPr>
        <w:t>Brizgalica se ne smije dijeliti s drugim osobama.</w:t>
      </w:r>
      <w:r w:rsidRPr="004E06D2">
        <w:rPr>
          <w:rFonts w:eastAsia="Times New Roman"/>
          <w:noProof/>
          <w:sz w:val="22"/>
          <w:szCs w:val="22"/>
        </w:rPr>
        <w:t xml:space="preserve"> Vratite zatvarač na brizgalicu. </w:t>
      </w:r>
    </w:p>
    <w:p w:rsidR="005A29FE" w:rsidRPr="004E06D2" w:rsidRDefault="005A29FE" w:rsidP="005A29FE">
      <w:pPr>
        <w:tabs>
          <w:tab w:val="left" w:pos="567"/>
        </w:tabs>
        <w:suppressAutoHyphens/>
        <w:rPr>
          <w:rFonts w:eastAsia="Times New Roman"/>
          <w:noProof/>
          <w:sz w:val="22"/>
          <w:szCs w:val="22"/>
        </w:rPr>
      </w:pPr>
    </w:p>
    <w:p w:rsidR="005A29FE" w:rsidRPr="004E06D2" w:rsidRDefault="005A29FE" w:rsidP="00216229">
      <w:pPr>
        <w:keepNext/>
        <w:tabs>
          <w:tab w:val="left" w:pos="567"/>
        </w:tabs>
        <w:suppressAutoHyphens/>
        <w:rPr>
          <w:rFonts w:eastAsia="Times New Roman"/>
          <w:noProof/>
          <w:sz w:val="22"/>
          <w:szCs w:val="22"/>
        </w:rPr>
      </w:pPr>
      <w:r w:rsidRPr="004E06D2">
        <w:rPr>
          <w:rFonts w:eastAsia="Times New Roman"/>
          <w:b/>
          <w:noProof/>
          <w:sz w:val="22"/>
          <w:szCs w:val="22"/>
        </w:rPr>
        <w:t>Sljedeće injekcije</w:t>
      </w:r>
    </w:p>
    <w:p w:rsidR="005A29FE" w:rsidRPr="004E06D2" w:rsidRDefault="005A29FE" w:rsidP="005A29FE">
      <w:pPr>
        <w:numPr>
          <w:ilvl w:val="0"/>
          <w:numId w:val="22"/>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Svaki puta kada koristite </w:t>
      </w:r>
      <w:r w:rsidR="008B1B63" w:rsidRPr="004E06D2">
        <w:rPr>
          <w:rFonts w:eastAsia="Times New Roman"/>
          <w:noProof/>
          <w:sz w:val="22"/>
          <w:szCs w:val="22"/>
        </w:rPr>
        <w:t xml:space="preserve">Junior </w:t>
      </w:r>
      <w:r w:rsidRPr="004E06D2">
        <w:rPr>
          <w:rFonts w:eastAsia="Times New Roman"/>
          <w:noProof/>
          <w:sz w:val="22"/>
          <w:szCs w:val="22"/>
        </w:rPr>
        <w:t xml:space="preserve">KwikPen brizgalicu morate upotrijebiti novu iglu. Prije svake injekcije izbacite mjehuriće zraka. Možete vidjeti koliko je inzulina preostalo tako da držite </w:t>
      </w:r>
      <w:r w:rsidR="008B1B63" w:rsidRPr="004E06D2">
        <w:rPr>
          <w:rFonts w:eastAsia="Times New Roman"/>
          <w:noProof/>
          <w:sz w:val="22"/>
          <w:szCs w:val="22"/>
        </w:rPr>
        <w:t xml:space="preserve">Junior </w:t>
      </w:r>
      <w:r w:rsidRPr="004E06D2">
        <w:rPr>
          <w:rFonts w:eastAsia="Times New Roman"/>
          <w:noProof/>
          <w:sz w:val="22"/>
          <w:szCs w:val="22"/>
        </w:rPr>
        <w:t>KwikPen brizgalicu iglom okrenutom prema gore.</w:t>
      </w:r>
      <w:r w:rsidR="008B1B63" w:rsidRPr="004E06D2">
        <w:rPr>
          <w:rFonts w:eastAsia="Times New Roman"/>
          <w:noProof/>
          <w:sz w:val="22"/>
          <w:szCs w:val="22"/>
        </w:rPr>
        <w:t xml:space="preserve"> Skala na ulošku pokazuje koliko je približno jedinica preostalo.</w:t>
      </w:r>
      <w:r w:rsidR="008E4FBD">
        <w:rPr>
          <w:rFonts w:eastAsia="Times New Roman"/>
          <w:noProof/>
          <w:sz w:val="22"/>
          <w:szCs w:val="22"/>
        </w:rPr>
        <w:t xml:space="preserve"> </w:t>
      </w:r>
    </w:p>
    <w:p w:rsidR="005A29FE" w:rsidRPr="004E06D2" w:rsidRDefault="005A29FE" w:rsidP="005A29FE">
      <w:pPr>
        <w:numPr>
          <w:ilvl w:val="0"/>
          <w:numId w:val="22"/>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Kad se </w:t>
      </w:r>
      <w:r w:rsidR="00372A1E" w:rsidRPr="004E06D2">
        <w:rPr>
          <w:rFonts w:eastAsia="Times New Roman"/>
          <w:noProof/>
          <w:sz w:val="22"/>
          <w:szCs w:val="22"/>
        </w:rPr>
        <w:t xml:space="preserve">Junior </w:t>
      </w:r>
      <w:r w:rsidRPr="004E06D2">
        <w:rPr>
          <w:rFonts w:eastAsia="Times New Roman"/>
          <w:noProof/>
          <w:sz w:val="22"/>
          <w:szCs w:val="22"/>
        </w:rPr>
        <w:t>KwikPen brizgalica isprazni, nemojte je ponovno koristiti. Pažljivo je zbrinite – ljekarnik ili medicinska sestra u ambulanti za dijabetes reći će Vam kako da to učinite.</w:t>
      </w:r>
    </w:p>
    <w:p w:rsidR="005A29FE" w:rsidRPr="004E06D2" w:rsidRDefault="005A29FE" w:rsidP="005A29FE">
      <w:pPr>
        <w:tabs>
          <w:tab w:val="left" w:pos="567"/>
        </w:tabs>
        <w:suppressAutoHyphens/>
        <w:rPr>
          <w:rFonts w:eastAsia="Times New Roman"/>
          <w:noProof/>
          <w:sz w:val="22"/>
          <w:szCs w:val="22"/>
        </w:rPr>
      </w:pPr>
    </w:p>
    <w:p w:rsidR="00BB326C" w:rsidRPr="004E06D2" w:rsidRDefault="00BB326C" w:rsidP="00216229">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Primjena lijeka Humalog u infuzijskoj pumpi</w:t>
      </w:r>
    </w:p>
    <w:p w:rsidR="005A3DE9" w:rsidRPr="004E06D2" w:rsidRDefault="00961B5B" w:rsidP="00BB326C">
      <w:pPr>
        <w:numPr>
          <w:ilvl w:val="0"/>
          <w:numId w:val="16"/>
        </w:numPr>
        <w:tabs>
          <w:tab w:val="left" w:pos="567"/>
        </w:tabs>
        <w:suppressAutoHyphens/>
        <w:ind w:left="567" w:hanging="567"/>
        <w:rPr>
          <w:noProof/>
          <w:sz w:val="22"/>
          <w:szCs w:val="24"/>
        </w:rPr>
      </w:pPr>
      <w:r w:rsidRPr="004E06D2">
        <w:rPr>
          <w:rFonts w:eastAsia="Times New Roman"/>
          <w:noProof/>
          <w:sz w:val="22"/>
          <w:szCs w:val="22"/>
        </w:rPr>
        <w:t xml:space="preserve">Junior </w:t>
      </w:r>
      <w:r w:rsidR="00D7299C" w:rsidRPr="004E06D2">
        <w:rPr>
          <w:rFonts w:eastAsia="Times New Roman"/>
          <w:noProof/>
          <w:sz w:val="22"/>
          <w:szCs w:val="22"/>
        </w:rPr>
        <w:t>KwikPen je prikladan samo za injiciranje neposredno pod kož</w:t>
      </w:r>
      <w:r w:rsidRPr="004E06D2">
        <w:rPr>
          <w:rFonts w:eastAsia="Times New Roman"/>
          <w:noProof/>
          <w:sz w:val="22"/>
          <w:szCs w:val="22"/>
        </w:rPr>
        <w:t>u</w:t>
      </w:r>
      <w:r w:rsidR="00D7299C" w:rsidRPr="004E06D2">
        <w:rPr>
          <w:rFonts w:eastAsia="Times New Roman"/>
          <w:noProof/>
          <w:sz w:val="22"/>
          <w:szCs w:val="22"/>
        </w:rPr>
        <w:t>. Nemojte koristiti ovu brizgalicu za primjenu lijeka Humalog na neki drugi način</w:t>
      </w:r>
      <w:r w:rsidR="005A3DE9" w:rsidRPr="004E06D2">
        <w:rPr>
          <w:rFonts w:eastAsia="Times New Roman"/>
          <w:noProof/>
          <w:sz w:val="22"/>
          <w:szCs w:val="22"/>
        </w:rPr>
        <w:t>. Ako je to potrebno, dostupni su drugi oblici lijeka Humalog 100 jedinica/ml. Ako se navedeno odnosi na Vas, obratite se svom liječniku.</w:t>
      </w:r>
    </w:p>
    <w:p w:rsidR="00BB326C" w:rsidRPr="004E06D2" w:rsidRDefault="00BB326C" w:rsidP="005A29FE">
      <w:pPr>
        <w:tabs>
          <w:tab w:val="left" w:pos="567"/>
        </w:tabs>
        <w:suppressAutoHyphens/>
        <w:rPr>
          <w:rFonts w:eastAsia="Times New Roman"/>
          <w:noProof/>
          <w:sz w:val="22"/>
          <w:szCs w:val="22"/>
        </w:rPr>
      </w:pPr>
    </w:p>
    <w:p w:rsidR="005A29FE" w:rsidRPr="004E06D2" w:rsidRDefault="005A29FE" w:rsidP="00216229">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Ako primijenite više lijeka Humalog nego što ste trebali</w:t>
      </w:r>
    </w:p>
    <w:p w:rsidR="00457A9A"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više lijeka Humalog nego što ste trebali</w:t>
      </w:r>
      <w:r w:rsidR="00F7515E">
        <w:rPr>
          <w:rFonts w:eastAsia="Times New Roman"/>
          <w:noProof/>
          <w:sz w:val="22"/>
          <w:szCs w:val="22"/>
        </w:rPr>
        <w:t xml:space="preserve"> </w:t>
      </w:r>
      <w:r w:rsidR="00F7515E" w:rsidRPr="00F7515E">
        <w:rPr>
          <w:rFonts w:eastAsia="Times New Roman"/>
          <w:noProof/>
          <w:sz w:val="22"/>
          <w:szCs w:val="22"/>
        </w:rPr>
        <w:t>ili niste sigurni koliko ste lijeka injicirali</w:t>
      </w:r>
      <w:r w:rsidRPr="004E06D2">
        <w:rPr>
          <w:rFonts w:eastAsia="Times New Roman"/>
          <w:noProof/>
          <w:sz w:val="22"/>
          <w:szCs w:val="22"/>
        </w:rPr>
        <w:t xml:space="preserve">, može doći do pada razine šećera u krvi. Kontrolirajte razinu šećera u krvi. </w:t>
      </w:r>
    </w:p>
    <w:p w:rsidR="00457A9A" w:rsidRPr="004E06D2" w:rsidRDefault="00457A9A" w:rsidP="005A29FE">
      <w:pPr>
        <w:numPr>
          <w:ilvl w:val="12"/>
          <w:numId w:val="0"/>
        </w:numPr>
        <w:tabs>
          <w:tab w:val="left" w:pos="567"/>
        </w:tabs>
        <w:suppressAutoHyphens/>
        <w:rPr>
          <w:rFonts w:eastAsia="Times New Roman"/>
          <w:noProof/>
          <w:sz w:val="22"/>
          <w:szCs w:val="22"/>
        </w:rPr>
      </w:pP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Ako je razina šećera u krvi niska </w:t>
      </w:r>
      <w:r w:rsidRPr="004E06D2">
        <w:rPr>
          <w:rFonts w:eastAsia="Times New Roman"/>
          <w:b/>
          <w:noProof/>
          <w:sz w:val="22"/>
          <w:szCs w:val="22"/>
        </w:rPr>
        <w:t>(blaga hipoglikemija)</w:t>
      </w:r>
      <w:r w:rsidRPr="004E06D2">
        <w:rPr>
          <w:rFonts w:eastAsia="Times New Roman"/>
          <w:noProof/>
          <w:sz w:val="22"/>
          <w:szCs w:val="22"/>
        </w:rPr>
        <w:t>, uzmite tablete glukoze, šećer ili popijte zaslađen napitak. Potom pojedite voće, kekse ili sendvič, kako Vam je savjetovao liječnik i odmarajte se. To često pomaže u prevladavanju blage hipoglikemije ili manjeg predoziranja inzulinom. Ako Vam se stanje pogorša, disanje postane plitko i koža poblijedi, odmah obavijestite svog liječnika. Injekcija glukagona može izliječiti prilično tešku hipoglikemiju. Nakon injekcije glukagona pojedite glukozu ili šećer. Ako ne reagirate na glukagon, morat ćete se javiti u bolnicu. Zamolite liječnika da Vam da informacije o glukagonu.</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216229">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 xml:space="preserve">Ako ste zaboravili primijeniti Humalog </w:t>
      </w: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manje lijeka Humalog nego što ste trebali</w:t>
      </w:r>
      <w:r w:rsidR="00F7515E" w:rsidRPr="00F7515E">
        <w:rPr>
          <w:rFonts w:eastAsia="Times New Roman"/>
          <w:noProof/>
          <w:sz w:val="22"/>
          <w:szCs w:val="22"/>
        </w:rPr>
        <w:t xml:space="preserve"> ili niste sigurni koliko ste lijeka injicirali</w:t>
      </w:r>
      <w:r w:rsidRPr="004E06D2">
        <w:rPr>
          <w:rFonts w:eastAsia="Times New Roman"/>
          <w:noProof/>
          <w:sz w:val="22"/>
          <w:szCs w:val="22"/>
        </w:rPr>
        <w:t>, može doći do porasta razine šećera u krvi. Kontrolirajte razinu šećera u krvi.</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se hipoglikemija (niska razina šećera u krvi) ili hiperglikemija (visoka razina šećera u krvi) ne liječe, mogu biti vrlo ozbiljne i uzrokovati glavobolju, mučninu, povraćanje, gubitak tekućina (dehidraciju), nesvjesticu, komu pa čak i smrt (pogledajte dio 4. "Moguće nuspojave").</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E272B8">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 xml:space="preserve">Tri jednostavna koraka </w:t>
      </w:r>
      <w:r w:rsidRPr="004E06D2">
        <w:rPr>
          <w:rFonts w:eastAsia="Times New Roman"/>
          <w:noProof/>
          <w:sz w:val="22"/>
          <w:szCs w:val="22"/>
        </w:rPr>
        <w:t>za izbjegavanje hipoglikemije ili hiperglikemije:</w:t>
      </w:r>
    </w:p>
    <w:p w:rsidR="005A29FE" w:rsidRPr="004E06D2" w:rsidRDefault="005A29FE" w:rsidP="005A29FE">
      <w:pPr>
        <w:numPr>
          <w:ilvl w:val="12"/>
          <w:numId w:val="0"/>
        </w:numPr>
        <w:tabs>
          <w:tab w:val="left" w:pos="567"/>
        </w:tabs>
        <w:suppressAutoHyphens/>
        <w:ind w:left="567" w:hanging="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w:t>
      </w:r>
      <w:r w:rsidR="003F3553" w:rsidRPr="004E06D2">
        <w:rPr>
          <w:rFonts w:eastAsia="Times New Roman"/>
          <w:noProof/>
          <w:sz w:val="22"/>
          <w:szCs w:val="22"/>
        </w:rPr>
        <w:t>obom nosite rezervnu brizgalicu</w:t>
      </w:r>
      <w:r w:rsidRPr="004E06D2">
        <w:rPr>
          <w:rFonts w:eastAsia="Times New Roman"/>
          <w:noProof/>
          <w:sz w:val="22"/>
          <w:szCs w:val="22"/>
        </w:rPr>
        <w:t xml:space="preserve">, u slučaju da se </w:t>
      </w:r>
      <w:r w:rsidR="00551F3D" w:rsidRPr="004E06D2">
        <w:rPr>
          <w:rFonts w:eastAsia="Times New Roman"/>
          <w:noProof/>
          <w:sz w:val="22"/>
          <w:szCs w:val="22"/>
        </w:rPr>
        <w:t xml:space="preserve">Junior </w:t>
      </w:r>
      <w:r w:rsidRPr="004E06D2">
        <w:rPr>
          <w:rFonts w:eastAsia="Times New Roman"/>
          <w:noProof/>
          <w:sz w:val="22"/>
          <w:szCs w:val="22"/>
        </w:rPr>
        <w:t>KwikPen brizgalica koju koristite izgubi ili ošteti.</w:t>
      </w: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nešto što će ukazati na to da bolujete od šećerne bolesti.</w:t>
      </w: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šećer.</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216229">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Ako prestanete primjenjivati Humalog</w:t>
      </w: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manje lijeka Humalog nego što ste trebali, može doći do porasta razine šećera u krvi. Nemojte mijenjati inzulin ako Vam to ne kaže liječnik.</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U slučaju bilo kakvih pitanja u vezi s primjenom ovog lijeka, obratite se liječniku ili ljekarniku.</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216229">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4.</w:t>
      </w:r>
      <w:r w:rsidRPr="004E06D2">
        <w:rPr>
          <w:rFonts w:eastAsia="Times New Roman"/>
          <w:b/>
          <w:noProof/>
          <w:sz w:val="22"/>
          <w:szCs w:val="22"/>
        </w:rPr>
        <w:tab/>
        <w:t>Moguće nuspojave</w:t>
      </w:r>
    </w:p>
    <w:p w:rsidR="005A29FE" w:rsidRPr="004E06D2" w:rsidRDefault="005A29FE" w:rsidP="00216229">
      <w:pPr>
        <w:keepNext/>
        <w:numPr>
          <w:ilvl w:val="12"/>
          <w:numId w:val="0"/>
        </w:numPr>
        <w:tabs>
          <w:tab w:val="left" w:pos="567"/>
        </w:tabs>
        <w:suppressAutoHyphens/>
        <w:rPr>
          <w:rFonts w:eastAsia="Times New Roman"/>
          <w:noProof/>
          <w:sz w:val="22"/>
          <w:szCs w:val="22"/>
        </w:rPr>
      </w:pP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Kao i svi lijekovi, ovaj lijek može uzrokovati nuspojave iako se one neće javiti kod svakoga.</w:t>
      </w:r>
    </w:p>
    <w:p w:rsidR="005A29FE" w:rsidRPr="004E06D2" w:rsidRDefault="005A29FE" w:rsidP="005A29FE">
      <w:pPr>
        <w:numPr>
          <w:ilvl w:val="12"/>
          <w:numId w:val="0"/>
        </w:numPr>
        <w:tabs>
          <w:tab w:val="left" w:pos="567"/>
        </w:tabs>
        <w:suppressAutoHyphens/>
        <w:rPr>
          <w:rFonts w:eastAsia="Times New Roman"/>
          <w:i/>
          <w:noProof/>
          <w:sz w:val="22"/>
          <w:szCs w:val="22"/>
        </w:rPr>
      </w:pPr>
    </w:p>
    <w:p w:rsidR="005A29FE" w:rsidRPr="004E06D2" w:rsidRDefault="005A29FE" w:rsidP="005A29FE">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Teška alergijska reakcija</w:t>
      </w:r>
      <w:r w:rsidRPr="004E06D2">
        <w:rPr>
          <w:rFonts w:eastAsia="Times New Roman"/>
          <w:noProof/>
          <w:snapToGrid w:val="0"/>
          <w:sz w:val="22"/>
          <w:szCs w:val="22"/>
        </w:rPr>
        <w:t xml:space="preserve"> je rijetka (može se javiti u do 1 na 1000 osoba)</w:t>
      </w:r>
      <w:r w:rsidRPr="004E06D2">
        <w:rPr>
          <w:rFonts w:eastAsia="Times New Roman"/>
          <w:noProof/>
          <w:sz w:val="22"/>
          <w:szCs w:val="22"/>
        </w:rPr>
        <w:t>. Simptomi su sljedeći:</w:t>
      </w:r>
    </w:p>
    <w:p w:rsidR="005A29FE" w:rsidRPr="004E06D2" w:rsidRDefault="005A29FE" w:rsidP="005A29FE">
      <w:pPr>
        <w:numPr>
          <w:ilvl w:val="12"/>
          <w:numId w:val="0"/>
        </w:numPr>
        <w:tabs>
          <w:tab w:val="left" w:pos="567"/>
          <w:tab w:val="left" w:pos="1134"/>
          <w:tab w:val="left" w:pos="1701"/>
          <w:tab w:val="left" w:pos="2268"/>
          <w:tab w:val="left" w:pos="2835"/>
          <w:tab w:val="left" w:pos="3402"/>
          <w:tab w:val="left" w:pos="3969"/>
          <w:tab w:val="left" w:pos="4536"/>
          <w:tab w:val="left" w:pos="5103"/>
          <w:tab w:val="left" w:pos="5940"/>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osip po cijelom tijelu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pad krvnog tlaka</w:t>
      </w:r>
      <w:r w:rsidRPr="004E06D2">
        <w:rPr>
          <w:rFonts w:eastAsia="Times New Roman"/>
          <w:noProof/>
          <w:sz w:val="22"/>
          <w:szCs w:val="22"/>
        </w:rPr>
        <w:tab/>
      </w: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otežano disanje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ubrzani otkucaji srca</w:t>
      </w: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piskanje pri disanju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znojenje</w:t>
      </w: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Posumnjate li da imate ovu vrstu alergije na inzulin kod primjene lijeka Humalog, odmah se obratite liječniku.</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napToGrid w:val="0"/>
          <w:sz w:val="22"/>
          <w:szCs w:val="22"/>
        </w:rPr>
        <w:t>Lokalna alergijska reakcija je česta (može se javiti u do 1 na 10 osoba).</w:t>
      </w:r>
      <w:r w:rsidRPr="004E06D2">
        <w:rPr>
          <w:rFonts w:eastAsia="Times New Roman"/>
          <w:noProof/>
          <w:sz w:val="22"/>
          <w:szCs w:val="22"/>
        </w:rPr>
        <w:t xml:space="preserve"> U nekih će se osoba pojaviti crvenilo, oteklina ili svrbež u području davanja injekcije inzulina. To </w:t>
      </w:r>
      <w:r w:rsidR="00763040" w:rsidRPr="004E06D2">
        <w:rPr>
          <w:rFonts w:eastAsia="Times New Roman"/>
          <w:noProof/>
          <w:sz w:val="22"/>
          <w:szCs w:val="22"/>
        </w:rPr>
        <w:t xml:space="preserve">sve </w:t>
      </w:r>
      <w:r w:rsidRPr="004E06D2">
        <w:rPr>
          <w:rFonts w:eastAsia="Times New Roman"/>
          <w:noProof/>
          <w:sz w:val="22"/>
          <w:szCs w:val="22"/>
        </w:rPr>
        <w:t>obično prolazi za nekoliko dana ili tjedana. Ako Vam se to dogodi, obavijestite svog liječnika.</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Lipodistrofija (zadebljanja ili ulegnuća na koži) </w:t>
      </w:r>
      <w:r w:rsidRPr="004E06D2">
        <w:rPr>
          <w:rFonts w:eastAsia="Times New Roman"/>
          <w:noProof/>
          <w:snapToGrid w:val="0"/>
          <w:sz w:val="22"/>
          <w:szCs w:val="22"/>
        </w:rPr>
        <w:t>je manje česta (može se javiti u do 1 na 100 osoba)</w:t>
      </w:r>
      <w:r w:rsidRPr="004E06D2">
        <w:rPr>
          <w:rFonts w:eastAsia="Times New Roman"/>
          <w:noProof/>
          <w:sz w:val="22"/>
          <w:szCs w:val="22"/>
        </w:rPr>
        <w:t>. Ako primijetite zadebljanja ili ulegnuća kože na mjestu injiciranja, obavijestite svog liječnika.</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5A29FE">
      <w:pPr>
        <w:tabs>
          <w:tab w:val="left" w:pos="567"/>
        </w:tabs>
        <w:suppressAutoHyphens/>
        <w:rPr>
          <w:rFonts w:eastAsia="Times New Roman"/>
          <w:noProof/>
          <w:sz w:val="22"/>
          <w:szCs w:val="22"/>
        </w:rPr>
      </w:pPr>
      <w:r w:rsidRPr="004E06D2">
        <w:rPr>
          <w:rFonts w:eastAsia="Times New Roman"/>
          <w:noProof/>
          <w:sz w:val="22"/>
          <w:szCs w:val="22"/>
        </w:rPr>
        <w:t>Prijavljeni su edemi (npr. oticanje ruku ili gležnjeva; zadržavanje tekućine), osobito na početku inzulinske terapije ili kod promjene terapije u cilju poboljšanja kontrole šećera u krvi.</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E272B8">
      <w:pPr>
        <w:keepNext/>
        <w:numPr>
          <w:ilvl w:val="12"/>
          <w:numId w:val="0"/>
        </w:numPr>
        <w:rPr>
          <w:rFonts w:eastAsia="Times New Roman"/>
          <w:b/>
          <w:snapToGrid w:val="0"/>
          <w:sz w:val="22"/>
          <w:szCs w:val="22"/>
        </w:rPr>
      </w:pPr>
      <w:r w:rsidRPr="004E06D2">
        <w:rPr>
          <w:rFonts w:eastAsia="Times New Roman"/>
          <w:b/>
          <w:noProof/>
          <w:snapToGrid w:val="0"/>
          <w:sz w:val="22"/>
          <w:szCs w:val="22"/>
        </w:rPr>
        <w:t>Prijavljivanje nuspojava</w:t>
      </w:r>
    </w:p>
    <w:p w:rsidR="005A29FE" w:rsidRPr="004E06D2" w:rsidRDefault="005A29FE" w:rsidP="005A29FE">
      <w:pPr>
        <w:numPr>
          <w:ilvl w:val="12"/>
          <w:numId w:val="0"/>
        </w:numPr>
        <w:tabs>
          <w:tab w:val="left" w:pos="567"/>
        </w:tabs>
        <w:suppressAutoHyphens/>
        <w:rPr>
          <w:rFonts w:eastAsia="Times New Roman"/>
          <w:noProof/>
          <w:snapToGrid w:val="0"/>
          <w:sz w:val="22"/>
          <w:szCs w:val="22"/>
        </w:rPr>
      </w:pPr>
      <w:r w:rsidRPr="004E06D2">
        <w:rPr>
          <w:rFonts w:eastAsia="Times New Roman"/>
          <w:snapToGrid w:val="0"/>
          <w:sz w:val="22"/>
          <w:szCs w:val="22"/>
        </w:rPr>
        <w:t>Ako primijetite bilo koju nuspojavu, potrebno je obavijestiti liječnika ili ljekarnika.</w:t>
      </w:r>
      <w:r w:rsidRPr="004E06D2">
        <w:rPr>
          <w:rFonts w:eastAsia="Times New Roman"/>
          <w:snapToGrid w:val="0"/>
          <w:color w:val="000000"/>
          <w:sz w:val="22"/>
          <w:szCs w:val="22"/>
        </w:rPr>
        <w:t xml:space="preserve"> </w:t>
      </w:r>
      <w:r w:rsidR="0092110E" w:rsidRPr="004E06D2">
        <w:rPr>
          <w:rFonts w:eastAsia="Times New Roman"/>
          <w:noProof/>
          <w:snapToGrid w:val="0"/>
          <w:color w:val="000000"/>
          <w:sz w:val="22"/>
          <w:szCs w:val="22"/>
        </w:rPr>
        <w:t>To</w:t>
      </w:r>
      <w:r w:rsidRPr="004E06D2">
        <w:rPr>
          <w:rFonts w:eastAsia="Times New Roman"/>
          <w:noProof/>
          <w:snapToGrid w:val="0"/>
          <w:color w:val="000000"/>
          <w:sz w:val="22"/>
          <w:szCs w:val="22"/>
        </w:rPr>
        <w:t xml:space="preserve"> uključuje i svaku moguću nuspojavu koja nije navedena u ovoj uputi.</w:t>
      </w:r>
      <w:r w:rsidRPr="004E06D2">
        <w:rPr>
          <w:rFonts w:eastAsia="Times New Roman"/>
          <w:snapToGrid w:val="0"/>
          <w:color w:val="000000"/>
          <w:sz w:val="22"/>
          <w:szCs w:val="22"/>
        </w:rPr>
        <w:t xml:space="preserve"> </w:t>
      </w:r>
      <w:r w:rsidRPr="004E06D2">
        <w:rPr>
          <w:rFonts w:eastAsia="Times New Roman"/>
          <w:noProof/>
          <w:snapToGrid w:val="0"/>
          <w:color w:val="000000"/>
          <w:sz w:val="22"/>
          <w:szCs w:val="22"/>
        </w:rPr>
        <w:t>Nuspojave možete prijaviti izravno putem nacionalnog sustava za prijavu nuspojava</w:t>
      </w:r>
      <w:r w:rsidR="0092110E" w:rsidRPr="004E06D2">
        <w:rPr>
          <w:rFonts w:eastAsia="Times New Roman"/>
          <w:noProof/>
          <w:snapToGrid w:val="0"/>
          <w:color w:val="000000"/>
          <w:sz w:val="22"/>
          <w:szCs w:val="22"/>
        </w:rPr>
        <w:t>:</w:t>
      </w:r>
      <w:r w:rsidRPr="004E06D2">
        <w:rPr>
          <w:rFonts w:eastAsia="Times New Roman"/>
          <w:noProof/>
          <w:snapToGrid w:val="0"/>
          <w:color w:val="000000"/>
          <w:sz w:val="22"/>
          <w:szCs w:val="22"/>
        </w:rPr>
        <w:t xml:space="preserve"> </w:t>
      </w:r>
      <w:r w:rsidRPr="004E06D2">
        <w:rPr>
          <w:rFonts w:eastAsia="Times New Roman"/>
          <w:noProof/>
          <w:snapToGrid w:val="0"/>
          <w:color w:val="000000"/>
          <w:sz w:val="22"/>
          <w:szCs w:val="22"/>
          <w:highlight w:val="lightGray"/>
        </w:rPr>
        <w:t xml:space="preserve">navedenog u </w:t>
      </w:r>
      <w:hyperlink r:id="rId80" w:history="1">
        <w:r w:rsidRPr="004E06D2">
          <w:rPr>
            <w:rFonts w:eastAsia="Times New Roman"/>
            <w:snapToGrid w:val="0"/>
            <w:color w:val="0000FF"/>
            <w:sz w:val="22"/>
            <w:highlight w:val="lightGray"/>
            <w:u w:val="single"/>
          </w:rPr>
          <w:t>Dodatku V</w:t>
        </w:r>
      </w:hyperlink>
      <w:r w:rsidRPr="004E06D2">
        <w:rPr>
          <w:rFonts w:eastAsia="Times New Roman"/>
          <w:noProof/>
          <w:snapToGrid w:val="0"/>
          <w:color w:val="000000"/>
          <w:sz w:val="22"/>
          <w:szCs w:val="22"/>
        </w:rPr>
        <w:t>.</w:t>
      </w:r>
      <w:r w:rsidRPr="004E06D2">
        <w:rPr>
          <w:rFonts w:eastAsia="Times New Roman"/>
          <w:snapToGrid w:val="0"/>
          <w:color w:val="000000"/>
          <w:sz w:val="22"/>
          <w:szCs w:val="22"/>
        </w:rPr>
        <w:t xml:space="preserve"> Prijavljivanjem nuspojava možete pridonijeti u procjeni sigurnosti ovog lijeka</w:t>
      </w:r>
      <w:r w:rsidRPr="004E06D2">
        <w:rPr>
          <w:rFonts w:eastAsia="Times New Roman"/>
          <w:noProof/>
          <w:snapToGrid w:val="0"/>
          <w:sz w:val="22"/>
          <w:szCs w:val="22"/>
        </w:rPr>
        <w:t>.</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216229">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Uobičajeni problemi u šećernoj bolesti</w:t>
      </w:r>
    </w:p>
    <w:p w:rsidR="005A29FE" w:rsidRPr="004E06D2" w:rsidRDefault="005A29FE" w:rsidP="00216229">
      <w:pPr>
        <w:keepNext/>
        <w:numPr>
          <w:ilvl w:val="12"/>
          <w:numId w:val="0"/>
        </w:numPr>
        <w:tabs>
          <w:tab w:val="left" w:pos="567"/>
        </w:tabs>
        <w:suppressAutoHyphens/>
        <w:rPr>
          <w:rFonts w:eastAsia="Times New Roman"/>
          <w:noProof/>
          <w:sz w:val="22"/>
          <w:szCs w:val="22"/>
        </w:rPr>
      </w:pPr>
    </w:p>
    <w:p w:rsidR="005A29FE" w:rsidRPr="004E06D2" w:rsidRDefault="005A29FE" w:rsidP="00216229">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Hipoglikemija</w:t>
      </w:r>
      <w:r w:rsidRPr="004E06D2">
        <w:rPr>
          <w:rFonts w:eastAsia="Times New Roman"/>
          <w:noProof/>
          <w:sz w:val="22"/>
          <w:szCs w:val="22"/>
        </w:rPr>
        <w:t xml:space="preserve"> </w:t>
      </w:r>
    </w:p>
    <w:p w:rsidR="005A29FE" w:rsidRPr="004E06D2" w:rsidRDefault="005A29FE" w:rsidP="005A29FE">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Hipoglikemija (niska razina šećera u krvi) znači da nema dovoljno šećera u krvi. Može nastupiti ako:</w:t>
      </w: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primijenite previše lijeka Humalog ili drugog inzulina,</w:t>
      </w: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preskočite ili odgodite obrok ili promijenite prehranu,</w:t>
      </w: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vježbate ili teško radite neposredno prije ili poslije obroka,</w:t>
      </w: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dobijete infekciju ili se razbolite (osobito ako imate proljev ili povraćate),</w:t>
      </w: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se promijeni Vaša potreba za inzulinom, ili</w:t>
      </w: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Vam se pogoršaju tegobe s bubrezima ili jetrom.</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Alkohol i neki lijekovi mogu utjecati na razinu šećera u krvi (pogledajte dio 2.).</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5A29FE">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Prvi simptomi niskog šećera u krvi obično nastupaju brzo i uključuju sljedeće:</w:t>
      </w: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umor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vrlo brze otkucaje srca</w:t>
      </w: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nervozu ili drhtavicu </w:t>
      </w:r>
      <w:r w:rsidRPr="004E06D2">
        <w:rPr>
          <w:rFonts w:eastAsia="Times New Roman"/>
          <w:noProof/>
          <w:sz w:val="22"/>
          <w:szCs w:val="22"/>
        </w:rPr>
        <w:tab/>
        <w:t>•</w:t>
      </w:r>
      <w:r w:rsidRPr="004E06D2">
        <w:rPr>
          <w:rFonts w:eastAsia="Times New Roman"/>
          <w:noProof/>
          <w:sz w:val="22"/>
          <w:szCs w:val="22"/>
        </w:rPr>
        <w:tab/>
        <w:t>mučninu</w:t>
      </w: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glavobolju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hladan znoj</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Dok niste sigurni da ćete prepoznati upozoravajuće simptome, izbjegavajte situacije u kojima zbog hipoglikemije možete izložiti riziku sebe ili druge, primjerice vožnju automobila.</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216229">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Hiperglikemija i dijabetička ketoacidoza</w:t>
      </w:r>
    </w:p>
    <w:p w:rsidR="005A29FE" w:rsidRPr="004E06D2" w:rsidRDefault="005A29FE" w:rsidP="005A29FE">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Hiperglikemija (previsoka razina šećera u krvi) znači da Vaše tijelo nema dovoljno inzulina. Hiperglikemija može nastupiti ako:</w:t>
      </w: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ne primijenite Humalog ili drugi inzulin,</w:t>
      </w: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primijenite manje inzulina nego što Vam je preporučio liječnik,</w:t>
      </w: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jedete puno više nego što dozvoljava Vaša dijeta, ili</w:t>
      </w: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imate vrućicu, infekciju ili emocionalni stres.</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5A29FE">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Hiperglikemija može dovesti do dijabetičke ketoacidoze. Prvi simptomi se javljaju polako tijekom više sati ili dana. Simptomi su:</w:t>
      </w: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pospanost</w:t>
      </w:r>
      <w:r w:rsidRPr="004E06D2">
        <w:rPr>
          <w:rFonts w:eastAsia="Times New Roman"/>
          <w:noProof/>
          <w:sz w:val="22"/>
          <w:szCs w:val="22"/>
        </w:rPr>
        <w:tab/>
      </w:r>
      <w:r w:rsidRPr="004E06D2">
        <w:rPr>
          <w:rFonts w:eastAsia="Times New Roman"/>
          <w:noProof/>
          <w:sz w:val="22"/>
          <w:szCs w:val="22"/>
        </w:rPr>
        <w:tab/>
        <w:t xml:space="preserve"> </w:t>
      </w:r>
      <w:r w:rsidRPr="004E06D2">
        <w:rPr>
          <w:rFonts w:eastAsia="Times New Roman"/>
          <w:noProof/>
          <w:sz w:val="22"/>
          <w:szCs w:val="22"/>
        </w:rPr>
        <w:tab/>
        <w:t>•</w:t>
      </w:r>
      <w:r w:rsidRPr="004E06D2">
        <w:rPr>
          <w:rFonts w:eastAsia="Times New Roman"/>
          <w:noProof/>
          <w:sz w:val="22"/>
          <w:szCs w:val="22"/>
        </w:rPr>
        <w:tab/>
        <w:t>nedostatak teka</w:t>
      </w: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naleti crvenila lica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voćni zadah</w:t>
      </w: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žeđ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mučnina ili povraćanje</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5A29FE">
      <w:pPr>
        <w:numPr>
          <w:ilvl w:val="12"/>
          <w:numId w:val="0"/>
        </w:numPr>
        <w:tabs>
          <w:tab w:val="left" w:pos="567"/>
        </w:tabs>
        <w:suppressAutoHyphens/>
        <w:rPr>
          <w:rFonts w:eastAsia="Times New Roman"/>
          <w:b/>
          <w:noProof/>
          <w:sz w:val="22"/>
          <w:szCs w:val="22"/>
        </w:rPr>
      </w:pPr>
      <w:r w:rsidRPr="004E06D2">
        <w:rPr>
          <w:rFonts w:eastAsia="Times New Roman"/>
          <w:noProof/>
          <w:sz w:val="22"/>
          <w:szCs w:val="22"/>
        </w:rPr>
        <w:t xml:space="preserve">Ozbiljni simptomi su teško disanje i vrlo ubrzan puls. </w:t>
      </w:r>
      <w:r w:rsidRPr="004E06D2">
        <w:rPr>
          <w:rFonts w:eastAsia="Times New Roman"/>
          <w:b/>
          <w:noProof/>
          <w:sz w:val="22"/>
          <w:szCs w:val="22"/>
        </w:rPr>
        <w:t>Odmah potražite liječničku pomoć.</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216229">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Bolest</w:t>
      </w: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Ako ste bolesni, osobito ako Vam je mučno ili povraćate, može se promijeniti Vaša potreba za inzulinom. </w:t>
      </w:r>
      <w:r w:rsidRPr="004E06D2">
        <w:rPr>
          <w:rFonts w:eastAsia="Times New Roman"/>
          <w:b/>
          <w:noProof/>
          <w:sz w:val="22"/>
          <w:szCs w:val="22"/>
        </w:rPr>
        <w:t>Čak i kad jedete manje nego obično, i dalje trebate inzulin.</w:t>
      </w:r>
      <w:r w:rsidRPr="004E06D2">
        <w:rPr>
          <w:rFonts w:eastAsia="Times New Roman"/>
          <w:noProof/>
          <w:sz w:val="22"/>
          <w:szCs w:val="22"/>
        </w:rPr>
        <w:t xml:space="preserve"> Učinite pretragu urina ili krvi, slijedite upute u slučaju bolesti i obavijestite liječnika.</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216229">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5.</w:t>
      </w:r>
      <w:r w:rsidRPr="004E06D2">
        <w:rPr>
          <w:rFonts w:eastAsia="Times New Roman"/>
          <w:b/>
          <w:noProof/>
          <w:sz w:val="22"/>
          <w:szCs w:val="22"/>
        </w:rPr>
        <w:tab/>
        <w:t xml:space="preserve">Kako čuvati Humalog </w:t>
      </w:r>
      <w:r w:rsidR="00162FD1" w:rsidRPr="004E06D2">
        <w:rPr>
          <w:rFonts w:eastAsia="Times New Roman"/>
          <w:b/>
          <w:noProof/>
          <w:sz w:val="22"/>
          <w:szCs w:val="22"/>
        </w:rPr>
        <w:t>Junior</w:t>
      </w:r>
      <w:r w:rsidRPr="004E06D2">
        <w:rPr>
          <w:rFonts w:eastAsia="Times New Roman"/>
          <w:b/>
          <w:noProof/>
          <w:sz w:val="22"/>
          <w:szCs w:val="22"/>
        </w:rPr>
        <w:t xml:space="preserve"> KwikPen</w:t>
      </w:r>
    </w:p>
    <w:p w:rsidR="005A29FE" w:rsidRPr="004E06D2" w:rsidRDefault="005A29FE" w:rsidP="00216229">
      <w:pPr>
        <w:keepNext/>
        <w:numPr>
          <w:ilvl w:val="12"/>
          <w:numId w:val="0"/>
        </w:numPr>
        <w:tabs>
          <w:tab w:val="left" w:pos="567"/>
        </w:tabs>
        <w:suppressAutoHyphens/>
        <w:rPr>
          <w:rFonts w:eastAsia="Times New Roman"/>
          <w:noProof/>
          <w:sz w:val="22"/>
          <w:szCs w:val="22"/>
        </w:rPr>
      </w:pPr>
    </w:p>
    <w:p w:rsidR="005A29FE" w:rsidRPr="004E06D2" w:rsidRDefault="00B50749"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L</w:t>
      </w:r>
      <w:r w:rsidR="005A29FE" w:rsidRPr="004E06D2">
        <w:rPr>
          <w:rFonts w:eastAsia="Times New Roman"/>
          <w:noProof/>
          <w:sz w:val="22"/>
          <w:szCs w:val="22"/>
        </w:rPr>
        <w:t>ijek čuvajte izvan pogleda i dohvata djece.</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42548"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w:t>
      </w:r>
      <w:r w:rsidR="005A29FE" w:rsidRPr="004E06D2">
        <w:rPr>
          <w:rFonts w:eastAsia="Times New Roman"/>
          <w:noProof/>
          <w:sz w:val="22"/>
          <w:szCs w:val="22"/>
        </w:rPr>
        <w:t xml:space="preserve"> ne smije </w:t>
      </w:r>
      <w:r w:rsidR="00017414" w:rsidRPr="004E06D2">
        <w:rPr>
          <w:rFonts w:eastAsia="Times New Roman"/>
          <w:noProof/>
          <w:sz w:val="22"/>
          <w:szCs w:val="22"/>
        </w:rPr>
        <w:t xml:space="preserve">se </w:t>
      </w:r>
      <w:r w:rsidR="005A29FE" w:rsidRPr="004E06D2">
        <w:rPr>
          <w:rFonts w:eastAsia="Times New Roman"/>
          <w:noProof/>
          <w:sz w:val="22"/>
          <w:szCs w:val="22"/>
        </w:rPr>
        <w:t xml:space="preserve">upotrijebiti nakon isteka roka valjanosti navedenog na naljepnici i kutiji. Rok valjanosti odnosi se na zadnji dan navedenog mjeseca. </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Prije prve uporabe Humalog</w:t>
      </w:r>
      <w:r w:rsidR="009A47C9" w:rsidRPr="004E06D2">
        <w:rPr>
          <w:rFonts w:eastAsia="Times New Roman"/>
          <w:noProof/>
          <w:sz w:val="22"/>
          <w:szCs w:val="22"/>
        </w:rPr>
        <w:t xml:space="preserve"> Junior </w:t>
      </w:r>
      <w:r w:rsidRPr="004E06D2">
        <w:rPr>
          <w:rFonts w:eastAsia="Times New Roman"/>
          <w:noProof/>
          <w:sz w:val="22"/>
          <w:szCs w:val="22"/>
        </w:rPr>
        <w:t>KwikPen čuvati u hladnjaku (2°C </w:t>
      </w:r>
      <w:r w:rsidRPr="004E06D2">
        <w:rPr>
          <w:rFonts w:eastAsia="Times New Roman"/>
          <w:noProof/>
          <w:sz w:val="22"/>
          <w:szCs w:val="22"/>
        </w:rPr>
        <w:noBreakHyphen/>
        <w:t xml:space="preserve"> 8°C). Ne zamrzavati. </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7E31E2"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Humalog Junior KwikPen </w:t>
      </w:r>
      <w:r w:rsidR="005A29FE" w:rsidRPr="004E06D2">
        <w:rPr>
          <w:rFonts w:eastAsia="Times New Roman"/>
          <w:noProof/>
          <w:sz w:val="22"/>
          <w:szCs w:val="22"/>
        </w:rPr>
        <w:t>koji koristite čuvati na sobnoj temperaturi (</w:t>
      </w:r>
      <w:r w:rsidR="00C97E2E" w:rsidRPr="004E06D2">
        <w:rPr>
          <w:rFonts w:eastAsia="Times New Roman"/>
          <w:noProof/>
          <w:sz w:val="22"/>
          <w:szCs w:val="22"/>
        </w:rPr>
        <w:t>ispod</w:t>
      </w:r>
      <w:r w:rsidR="005A29FE" w:rsidRPr="004E06D2">
        <w:rPr>
          <w:rFonts w:eastAsia="Times New Roman"/>
          <w:noProof/>
          <w:sz w:val="22"/>
          <w:szCs w:val="22"/>
        </w:rPr>
        <w:t> 30°C) i baciti nakon 28 dana</w:t>
      </w:r>
      <w:r w:rsidR="00A75E74" w:rsidRPr="004E06D2">
        <w:rPr>
          <w:rFonts w:eastAsia="Times New Roman"/>
          <w:noProof/>
          <w:sz w:val="22"/>
          <w:szCs w:val="22"/>
        </w:rPr>
        <w:t>,</w:t>
      </w:r>
      <w:r w:rsidR="00F72602" w:rsidRPr="004E06D2">
        <w:rPr>
          <w:rFonts w:eastAsia="Times New Roman"/>
          <w:noProof/>
          <w:sz w:val="22"/>
          <w:szCs w:val="22"/>
        </w:rPr>
        <w:t xml:space="preserve"> </w:t>
      </w:r>
      <w:r w:rsidR="00F72602" w:rsidRPr="004E06D2">
        <w:rPr>
          <w:rFonts w:eastAsia="Times New Roman"/>
          <w:b/>
          <w:noProof/>
          <w:sz w:val="22"/>
          <w:szCs w:val="22"/>
        </w:rPr>
        <w:t>čak i ako</w:t>
      </w:r>
      <w:r w:rsidR="00D54A22" w:rsidRPr="004E06D2">
        <w:rPr>
          <w:rFonts w:eastAsia="Times New Roman"/>
          <w:b/>
          <w:noProof/>
          <w:sz w:val="22"/>
          <w:szCs w:val="22"/>
        </w:rPr>
        <w:t xml:space="preserve"> je</w:t>
      </w:r>
      <w:r w:rsidR="00F72602" w:rsidRPr="004E06D2">
        <w:rPr>
          <w:rFonts w:eastAsia="Times New Roman"/>
          <w:b/>
          <w:noProof/>
          <w:sz w:val="22"/>
          <w:szCs w:val="22"/>
        </w:rPr>
        <w:t xml:space="preserve"> u njemu </w:t>
      </w:r>
      <w:r w:rsidR="00D54A22" w:rsidRPr="004E06D2">
        <w:rPr>
          <w:rFonts w:eastAsia="Times New Roman"/>
          <w:b/>
          <w:noProof/>
          <w:sz w:val="22"/>
          <w:szCs w:val="22"/>
        </w:rPr>
        <w:t xml:space="preserve">ostalo još </w:t>
      </w:r>
      <w:r w:rsidR="00F72602" w:rsidRPr="004E06D2">
        <w:rPr>
          <w:rFonts w:eastAsia="Times New Roman"/>
          <w:b/>
          <w:noProof/>
          <w:sz w:val="22"/>
          <w:szCs w:val="22"/>
        </w:rPr>
        <w:t>otopine</w:t>
      </w:r>
      <w:r w:rsidR="005A29FE" w:rsidRPr="004E06D2">
        <w:rPr>
          <w:rFonts w:eastAsia="Times New Roman"/>
          <w:noProof/>
          <w:sz w:val="22"/>
          <w:szCs w:val="22"/>
        </w:rPr>
        <w:t xml:space="preserve">. Ne odlagati blizu izvora topline ili na sunce. Napunjenu brizgalicu </w:t>
      </w:r>
      <w:r w:rsidR="00CC0A5C" w:rsidRPr="004E06D2">
        <w:rPr>
          <w:rFonts w:eastAsia="Times New Roman"/>
          <w:noProof/>
          <w:sz w:val="22"/>
          <w:szCs w:val="22"/>
        </w:rPr>
        <w:t xml:space="preserve">Junior </w:t>
      </w:r>
      <w:r w:rsidR="005A29FE" w:rsidRPr="004E06D2">
        <w:rPr>
          <w:rFonts w:eastAsia="Times New Roman"/>
          <w:noProof/>
          <w:sz w:val="22"/>
          <w:szCs w:val="22"/>
        </w:rPr>
        <w:t xml:space="preserve">KwikPen koju koristite ne čuvati u hladnjaku. Napunjena brizgalica </w:t>
      </w:r>
      <w:r w:rsidR="00CC0A5C" w:rsidRPr="004E06D2">
        <w:rPr>
          <w:rFonts w:eastAsia="Times New Roman"/>
          <w:noProof/>
          <w:sz w:val="22"/>
          <w:szCs w:val="22"/>
        </w:rPr>
        <w:t xml:space="preserve">Junior </w:t>
      </w:r>
      <w:r w:rsidR="005A29FE" w:rsidRPr="004E06D2">
        <w:rPr>
          <w:rFonts w:eastAsia="Times New Roman"/>
          <w:noProof/>
          <w:sz w:val="22"/>
          <w:szCs w:val="22"/>
        </w:rPr>
        <w:t>KwikPen ne smije se čuvati s pričvršćenom iglom.</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42548"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w:t>
      </w:r>
      <w:r w:rsidR="005A29FE" w:rsidRPr="004E06D2">
        <w:rPr>
          <w:rFonts w:eastAsia="Times New Roman"/>
          <w:noProof/>
          <w:sz w:val="22"/>
          <w:szCs w:val="22"/>
        </w:rPr>
        <w:t xml:space="preserve"> ne smije </w:t>
      </w:r>
      <w:r w:rsidR="00017414" w:rsidRPr="004E06D2">
        <w:rPr>
          <w:rFonts w:eastAsia="Times New Roman"/>
          <w:noProof/>
          <w:sz w:val="22"/>
          <w:szCs w:val="22"/>
        </w:rPr>
        <w:t xml:space="preserve">se </w:t>
      </w:r>
      <w:r w:rsidR="005A29FE" w:rsidRPr="004E06D2">
        <w:rPr>
          <w:rFonts w:eastAsia="Times New Roman"/>
          <w:noProof/>
          <w:sz w:val="22"/>
          <w:szCs w:val="22"/>
        </w:rPr>
        <w:t>upotrijebiti ako</w:t>
      </w:r>
      <w:r w:rsidRPr="004E06D2">
        <w:rPr>
          <w:rFonts w:eastAsia="Times New Roman"/>
          <w:noProof/>
          <w:sz w:val="22"/>
          <w:szCs w:val="22"/>
        </w:rPr>
        <w:t xml:space="preserve"> primijetite da</w:t>
      </w:r>
      <w:r w:rsidR="005A29FE" w:rsidRPr="004E06D2">
        <w:rPr>
          <w:rFonts w:eastAsia="Times New Roman"/>
          <w:noProof/>
          <w:sz w:val="22"/>
          <w:szCs w:val="22"/>
        </w:rPr>
        <w:t xml:space="preserve"> je otopina obojena ili </w:t>
      </w:r>
      <w:r w:rsidR="0043335B" w:rsidRPr="004E06D2">
        <w:rPr>
          <w:rFonts w:eastAsia="Times New Roman"/>
          <w:noProof/>
          <w:sz w:val="22"/>
          <w:szCs w:val="22"/>
        </w:rPr>
        <w:t xml:space="preserve">da </w:t>
      </w:r>
      <w:r w:rsidR="005A29FE" w:rsidRPr="004E06D2">
        <w:rPr>
          <w:rFonts w:eastAsia="Times New Roman"/>
          <w:noProof/>
          <w:sz w:val="22"/>
          <w:szCs w:val="22"/>
        </w:rPr>
        <w:t>sadrži krute čestice. Smijete ga upotrijebiti</w:t>
      </w:r>
      <w:r w:rsidR="005A29FE" w:rsidRPr="004E06D2">
        <w:rPr>
          <w:rFonts w:eastAsia="Times New Roman"/>
          <w:b/>
          <w:noProof/>
          <w:sz w:val="22"/>
          <w:szCs w:val="22"/>
        </w:rPr>
        <w:t xml:space="preserve"> samo </w:t>
      </w:r>
      <w:r w:rsidR="005A29FE" w:rsidRPr="004E06D2">
        <w:rPr>
          <w:rFonts w:eastAsia="Times New Roman"/>
          <w:noProof/>
          <w:sz w:val="22"/>
          <w:szCs w:val="22"/>
        </w:rPr>
        <w:t>ako izgleda kao voda. Provjerite to prije svakog injiciranja.</w:t>
      </w:r>
      <w:r w:rsidR="0082589E" w:rsidRPr="004E06D2">
        <w:rPr>
          <w:rFonts w:eastAsia="Times New Roman"/>
          <w:noProof/>
          <w:sz w:val="22"/>
          <w:szCs w:val="22"/>
        </w:rPr>
        <w:t xml:space="preserve"> </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Nikada nemojte nikakve lijekove bacati u otpadne vode ili kućni otpad. Pitajte svog ljekarnika kako baciti lijekove koje više ne koristite. Ove će mjere pomoći u očuvanju okoliša.</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216229">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6.</w:t>
      </w:r>
      <w:r w:rsidRPr="004E06D2">
        <w:rPr>
          <w:rFonts w:eastAsia="Times New Roman"/>
          <w:b/>
          <w:noProof/>
          <w:sz w:val="22"/>
          <w:szCs w:val="22"/>
        </w:rPr>
        <w:tab/>
        <w:t>Sadržaj pakiranja i druge informacije</w:t>
      </w:r>
    </w:p>
    <w:p w:rsidR="005A29FE" w:rsidRPr="004E06D2" w:rsidRDefault="005A29FE" w:rsidP="00216229">
      <w:pPr>
        <w:keepNext/>
        <w:numPr>
          <w:ilvl w:val="12"/>
          <w:numId w:val="0"/>
        </w:numPr>
        <w:tabs>
          <w:tab w:val="left" w:pos="567"/>
        </w:tabs>
        <w:suppressAutoHyphens/>
        <w:rPr>
          <w:rFonts w:eastAsia="Times New Roman"/>
          <w:noProof/>
          <w:sz w:val="22"/>
          <w:szCs w:val="22"/>
        </w:rPr>
      </w:pPr>
    </w:p>
    <w:p w:rsidR="005A29FE" w:rsidRPr="004E06D2" w:rsidRDefault="005A29FE" w:rsidP="00216229">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 xml:space="preserve">Što Humalog </w:t>
      </w:r>
      <w:r w:rsidR="00FC498A" w:rsidRPr="004E06D2">
        <w:rPr>
          <w:rFonts w:eastAsia="Times New Roman"/>
          <w:b/>
          <w:noProof/>
          <w:sz w:val="22"/>
          <w:szCs w:val="22"/>
        </w:rPr>
        <w:t>100 </w:t>
      </w:r>
      <w:r w:rsidRPr="004E06D2">
        <w:rPr>
          <w:rFonts w:eastAsia="Times New Roman"/>
          <w:b/>
          <w:noProof/>
          <w:sz w:val="22"/>
          <w:szCs w:val="22"/>
        </w:rPr>
        <w:t xml:space="preserve">jedinica/ml </w:t>
      </w:r>
      <w:r w:rsidR="00FC498A" w:rsidRPr="004E06D2">
        <w:rPr>
          <w:rFonts w:eastAsia="Times New Roman"/>
          <w:b/>
          <w:noProof/>
          <w:sz w:val="22"/>
          <w:szCs w:val="22"/>
        </w:rPr>
        <w:t xml:space="preserve">Junior </w:t>
      </w:r>
      <w:r w:rsidRPr="004E06D2">
        <w:rPr>
          <w:rFonts w:eastAsia="Times New Roman"/>
          <w:b/>
          <w:noProof/>
          <w:sz w:val="22"/>
          <w:szCs w:val="22"/>
        </w:rPr>
        <w:t>KwikPen otopina za injekciju sadrži</w:t>
      </w:r>
    </w:p>
    <w:p w:rsidR="005A29FE" w:rsidRPr="004E06D2" w:rsidRDefault="005A29FE" w:rsidP="005A29FE">
      <w:pPr>
        <w:numPr>
          <w:ilvl w:val="0"/>
          <w:numId w:val="6"/>
        </w:numPr>
        <w:tabs>
          <w:tab w:val="left" w:pos="567"/>
        </w:tabs>
        <w:suppressAutoHyphens/>
        <w:ind w:left="567" w:hanging="567"/>
        <w:rPr>
          <w:rFonts w:eastAsia="Times New Roman"/>
          <w:i/>
          <w:iCs/>
          <w:noProof/>
          <w:sz w:val="22"/>
          <w:szCs w:val="22"/>
        </w:rPr>
      </w:pPr>
      <w:r w:rsidRPr="004E06D2">
        <w:rPr>
          <w:rFonts w:eastAsia="Times New Roman"/>
          <w:noProof/>
          <w:sz w:val="22"/>
          <w:szCs w:val="22"/>
        </w:rPr>
        <w:t>Djelatna tvar je inzulin l</w:t>
      </w:r>
      <w:r w:rsidR="00FC498A" w:rsidRPr="004E06D2">
        <w:rPr>
          <w:rFonts w:eastAsia="Times New Roman"/>
          <w:noProof/>
          <w:sz w:val="22"/>
          <w:szCs w:val="22"/>
        </w:rPr>
        <w:t>ispro. Jedan ml otopine sadrži 1</w:t>
      </w:r>
      <w:r w:rsidRPr="004E06D2">
        <w:rPr>
          <w:rFonts w:eastAsia="Times New Roman"/>
          <w:noProof/>
          <w:sz w:val="22"/>
          <w:szCs w:val="22"/>
        </w:rPr>
        <w:t>00 jedinica (U) inzulina lispro. Jedna napu</w:t>
      </w:r>
      <w:r w:rsidR="00FC498A" w:rsidRPr="004E06D2">
        <w:rPr>
          <w:rFonts w:eastAsia="Times New Roman"/>
          <w:noProof/>
          <w:sz w:val="22"/>
          <w:szCs w:val="22"/>
        </w:rPr>
        <w:t>njena brizgalica (3 ml) sadrži 3</w:t>
      </w:r>
      <w:r w:rsidRPr="004E06D2">
        <w:rPr>
          <w:rFonts w:eastAsia="Times New Roman"/>
          <w:noProof/>
          <w:sz w:val="22"/>
          <w:szCs w:val="22"/>
        </w:rPr>
        <w:t>00 jedinica (U) inzulina lispro.</w:t>
      </w:r>
      <w:r w:rsidR="00FC498A" w:rsidRPr="004E06D2">
        <w:rPr>
          <w:rFonts w:eastAsia="Times New Roman"/>
          <w:noProof/>
          <w:sz w:val="22"/>
          <w:szCs w:val="22"/>
        </w:rPr>
        <w:t xml:space="preserve"> </w:t>
      </w:r>
    </w:p>
    <w:p w:rsidR="005A29FE" w:rsidRPr="004E06D2" w:rsidRDefault="005A29FE" w:rsidP="005A29FE">
      <w:pPr>
        <w:numPr>
          <w:ilvl w:val="0"/>
          <w:numId w:val="6"/>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Drugi sastojci su: metakrezol, glicerol, </w:t>
      </w:r>
      <w:r w:rsidR="00FC498A" w:rsidRPr="004E06D2">
        <w:rPr>
          <w:sz w:val="22"/>
          <w:szCs w:val="22"/>
        </w:rPr>
        <w:t>natrijev hidrogenfosfat heptahidrat</w:t>
      </w:r>
      <w:r w:rsidRPr="004E06D2">
        <w:rPr>
          <w:rFonts w:eastAsia="Times New Roman"/>
          <w:noProof/>
          <w:sz w:val="22"/>
          <w:szCs w:val="22"/>
        </w:rPr>
        <w:t>, cinkov oksid i voda za injekcije. Za podešavanje kiselosti mogu se koristiti kloridna kiselina ili natrijev hidroksid.</w:t>
      </w:r>
      <w:r w:rsidRPr="004E06D2">
        <w:rPr>
          <w:rFonts w:eastAsia="Times New Roman"/>
          <w:i/>
          <w:noProof/>
          <w:sz w:val="22"/>
          <w:szCs w:val="22"/>
        </w:rPr>
        <w:t xml:space="preserve"> </w:t>
      </w:r>
    </w:p>
    <w:p w:rsidR="005A29FE" w:rsidRPr="004E06D2" w:rsidRDefault="005A29FE" w:rsidP="005A29FE">
      <w:pPr>
        <w:tabs>
          <w:tab w:val="left" w:pos="567"/>
        </w:tabs>
        <w:suppressAutoHyphens/>
        <w:rPr>
          <w:rFonts w:eastAsia="Times New Roman"/>
          <w:noProof/>
          <w:sz w:val="22"/>
          <w:szCs w:val="22"/>
        </w:rPr>
      </w:pPr>
    </w:p>
    <w:p w:rsidR="005A29FE" w:rsidRPr="004E06D2" w:rsidRDefault="005A29FE" w:rsidP="00216229">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 xml:space="preserve">Kako Humalog </w:t>
      </w:r>
      <w:r w:rsidR="005A3DE9" w:rsidRPr="004E06D2">
        <w:rPr>
          <w:rFonts w:eastAsia="Times New Roman"/>
          <w:b/>
          <w:noProof/>
          <w:sz w:val="22"/>
          <w:szCs w:val="22"/>
        </w:rPr>
        <w:t xml:space="preserve">100 jedinica/ml </w:t>
      </w:r>
      <w:r w:rsidR="00841DE4" w:rsidRPr="004E06D2">
        <w:rPr>
          <w:rFonts w:eastAsia="Times New Roman"/>
          <w:b/>
          <w:noProof/>
          <w:sz w:val="22"/>
          <w:szCs w:val="22"/>
        </w:rPr>
        <w:t>Junior</w:t>
      </w:r>
      <w:r w:rsidRPr="004E06D2">
        <w:rPr>
          <w:rFonts w:eastAsia="Times New Roman"/>
          <w:b/>
          <w:noProof/>
          <w:sz w:val="22"/>
          <w:szCs w:val="22"/>
        </w:rPr>
        <w:t xml:space="preserve"> KwikPen izgleda i sadržaj pakiranja</w:t>
      </w:r>
    </w:p>
    <w:p w:rsidR="005A29FE" w:rsidRPr="004E06D2" w:rsidRDefault="001508C3" w:rsidP="005A29FE">
      <w:pPr>
        <w:numPr>
          <w:ilvl w:val="12"/>
          <w:numId w:val="0"/>
        </w:numPr>
        <w:tabs>
          <w:tab w:val="left" w:pos="567"/>
        </w:tabs>
        <w:suppressAutoHyphens/>
        <w:rPr>
          <w:rFonts w:eastAsia="Times New Roman"/>
          <w:noProof/>
          <w:sz w:val="22"/>
          <w:szCs w:val="22"/>
          <w:u w:val="single"/>
        </w:rPr>
      </w:pPr>
      <w:r w:rsidRPr="004E06D2">
        <w:rPr>
          <w:rFonts w:eastAsia="Times New Roman"/>
          <w:noProof/>
          <w:sz w:val="22"/>
          <w:szCs w:val="22"/>
        </w:rPr>
        <w:t>Humalog 100 </w:t>
      </w:r>
      <w:r w:rsidR="005A29FE" w:rsidRPr="004E06D2">
        <w:rPr>
          <w:rFonts w:eastAsia="Times New Roman"/>
          <w:noProof/>
          <w:sz w:val="22"/>
          <w:szCs w:val="22"/>
        </w:rPr>
        <w:t xml:space="preserve">jedinica/ml </w:t>
      </w:r>
      <w:r w:rsidR="0086017A" w:rsidRPr="004E06D2">
        <w:rPr>
          <w:rFonts w:eastAsia="Times New Roman"/>
          <w:noProof/>
          <w:sz w:val="22"/>
          <w:szCs w:val="22"/>
        </w:rPr>
        <w:t xml:space="preserve">Junior </w:t>
      </w:r>
      <w:r w:rsidR="005A29FE" w:rsidRPr="004E06D2">
        <w:rPr>
          <w:rFonts w:eastAsia="Times New Roman"/>
          <w:noProof/>
          <w:sz w:val="22"/>
          <w:szCs w:val="22"/>
        </w:rPr>
        <w:t xml:space="preserve">KwikPen otopina za injekciju je sterilna, bistra, bezbojna vodena otopina koja sadrži </w:t>
      </w:r>
      <w:r w:rsidR="0086017A" w:rsidRPr="004E06D2">
        <w:rPr>
          <w:rFonts w:eastAsia="Times New Roman"/>
          <w:noProof/>
          <w:sz w:val="22"/>
          <w:szCs w:val="22"/>
        </w:rPr>
        <w:t>1</w:t>
      </w:r>
      <w:r w:rsidR="005A29FE" w:rsidRPr="004E06D2">
        <w:rPr>
          <w:rFonts w:eastAsia="Times New Roman"/>
          <w:noProof/>
          <w:sz w:val="22"/>
          <w:szCs w:val="22"/>
        </w:rPr>
        <w:t>00 jedinica inzulina lispro u jednom mililitru (</w:t>
      </w:r>
      <w:r w:rsidR="0086017A" w:rsidRPr="004E06D2">
        <w:rPr>
          <w:rFonts w:eastAsia="Times New Roman"/>
          <w:noProof/>
          <w:sz w:val="22"/>
          <w:szCs w:val="22"/>
        </w:rPr>
        <w:t>1</w:t>
      </w:r>
      <w:r w:rsidR="005A29FE" w:rsidRPr="004E06D2">
        <w:rPr>
          <w:rFonts w:eastAsia="Times New Roman"/>
          <w:noProof/>
          <w:sz w:val="22"/>
          <w:szCs w:val="22"/>
        </w:rPr>
        <w:t xml:space="preserve">00 jedinica/ml) otopine za injekciju. Jedna Humalog </w:t>
      </w:r>
      <w:r w:rsidR="0086017A" w:rsidRPr="004E06D2">
        <w:rPr>
          <w:rFonts w:eastAsia="Times New Roman"/>
          <w:noProof/>
          <w:sz w:val="22"/>
          <w:szCs w:val="22"/>
        </w:rPr>
        <w:t>Junior KwikPen brizgalica sadrži 3</w:t>
      </w:r>
      <w:r w:rsidR="005A29FE" w:rsidRPr="004E06D2">
        <w:rPr>
          <w:rFonts w:eastAsia="Times New Roman"/>
          <w:noProof/>
          <w:sz w:val="22"/>
          <w:szCs w:val="22"/>
        </w:rPr>
        <w:t xml:space="preserve">00 jedinica (3 mililitra). Humalog </w:t>
      </w:r>
      <w:r w:rsidR="0086017A" w:rsidRPr="004E06D2">
        <w:rPr>
          <w:rFonts w:eastAsia="Times New Roman"/>
          <w:noProof/>
          <w:sz w:val="22"/>
          <w:szCs w:val="22"/>
        </w:rPr>
        <w:t xml:space="preserve">Junior </w:t>
      </w:r>
      <w:r w:rsidR="005A29FE" w:rsidRPr="004E06D2">
        <w:rPr>
          <w:rFonts w:eastAsia="Times New Roman"/>
          <w:noProof/>
          <w:sz w:val="22"/>
          <w:szCs w:val="22"/>
        </w:rPr>
        <w:t>KwikP</w:t>
      </w:r>
      <w:r w:rsidR="001D5082" w:rsidRPr="004E06D2">
        <w:rPr>
          <w:rFonts w:eastAsia="Times New Roman"/>
          <w:noProof/>
          <w:sz w:val="22"/>
          <w:szCs w:val="22"/>
        </w:rPr>
        <w:t xml:space="preserve">en dostupan </w:t>
      </w:r>
      <w:r w:rsidR="00AA0ABA" w:rsidRPr="004E06D2">
        <w:rPr>
          <w:rFonts w:eastAsia="Times New Roman"/>
          <w:noProof/>
          <w:sz w:val="22"/>
          <w:szCs w:val="22"/>
        </w:rPr>
        <w:t xml:space="preserve">je </w:t>
      </w:r>
      <w:r w:rsidR="001D5082" w:rsidRPr="004E06D2">
        <w:rPr>
          <w:rFonts w:eastAsia="Times New Roman"/>
          <w:noProof/>
          <w:sz w:val="22"/>
          <w:szCs w:val="22"/>
        </w:rPr>
        <w:t>u pakiranju od 1</w:t>
      </w:r>
      <w:r w:rsidR="005A29FE" w:rsidRPr="004E06D2">
        <w:rPr>
          <w:rFonts w:eastAsia="Times New Roman"/>
          <w:noProof/>
          <w:sz w:val="22"/>
          <w:szCs w:val="22"/>
        </w:rPr>
        <w:t xml:space="preserve"> ili 5 napunjenih brizgalica ili u višestrukim pakiranjima od 2 x 5 napunjenih brizgalica. Na tržištu se ne moraju nalaziti sve veličine pakiranja. Brizgalica </w:t>
      </w:r>
      <w:r w:rsidR="001D5082" w:rsidRPr="004E06D2">
        <w:rPr>
          <w:rFonts w:eastAsia="Times New Roman"/>
          <w:noProof/>
          <w:sz w:val="22"/>
          <w:szCs w:val="22"/>
        </w:rPr>
        <w:t xml:space="preserve">Junior </w:t>
      </w:r>
      <w:r w:rsidR="005A29FE" w:rsidRPr="004E06D2">
        <w:rPr>
          <w:rFonts w:eastAsia="Times New Roman"/>
          <w:noProof/>
          <w:sz w:val="22"/>
          <w:szCs w:val="22"/>
        </w:rPr>
        <w:t>KwikPen ima ugrađen uložak. Kad se napunjena brizgalica isprazni, ne možete je ponovno upotrijebiti.</w:t>
      </w:r>
      <w:r w:rsidR="00686336" w:rsidRPr="004E06D2">
        <w:rPr>
          <w:rFonts w:eastAsia="Times New Roman"/>
          <w:noProof/>
          <w:sz w:val="22"/>
          <w:szCs w:val="22"/>
        </w:rPr>
        <w:t xml:space="preserve"> Brizgalica Junior KwikPen plave je boje. Gumb za doziranje je plavi s izbočenjima. Naljepnica je bijela s narančastom crtom </w:t>
      </w:r>
      <w:r w:rsidR="00504D2F" w:rsidRPr="004E06D2">
        <w:rPr>
          <w:rFonts w:eastAsia="Times New Roman"/>
          <w:noProof/>
          <w:sz w:val="22"/>
          <w:szCs w:val="22"/>
        </w:rPr>
        <w:t>te</w:t>
      </w:r>
      <w:r w:rsidR="00686336" w:rsidRPr="004E06D2">
        <w:rPr>
          <w:rFonts w:eastAsia="Times New Roman"/>
          <w:noProof/>
          <w:sz w:val="22"/>
          <w:szCs w:val="22"/>
        </w:rPr>
        <w:t xml:space="preserve"> narančast</w:t>
      </w:r>
      <w:r w:rsidR="00C53F90" w:rsidRPr="004E06D2">
        <w:rPr>
          <w:rFonts w:eastAsia="Times New Roman"/>
          <w:noProof/>
          <w:sz w:val="22"/>
          <w:szCs w:val="22"/>
        </w:rPr>
        <w:t>i</w:t>
      </w:r>
      <w:r w:rsidR="00686336" w:rsidRPr="004E06D2">
        <w:rPr>
          <w:rFonts w:eastAsia="Times New Roman"/>
          <w:noProof/>
          <w:sz w:val="22"/>
          <w:szCs w:val="22"/>
        </w:rPr>
        <w:t>m do žut</w:t>
      </w:r>
      <w:r w:rsidR="00C53F90" w:rsidRPr="004E06D2">
        <w:rPr>
          <w:rFonts w:eastAsia="Times New Roman"/>
          <w:noProof/>
          <w:sz w:val="22"/>
          <w:szCs w:val="22"/>
        </w:rPr>
        <w:t>i</w:t>
      </w:r>
      <w:r w:rsidR="00686336" w:rsidRPr="004E06D2">
        <w:rPr>
          <w:rFonts w:eastAsia="Times New Roman"/>
          <w:noProof/>
          <w:sz w:val="22"/>
          <w:szCs w:val="22"/>
        </w:rPr>
        <w:t xml:space="preserve">m </w:t>
      </w:r>
      <w:r w:rsidR="0033513B" w:rsidRPr="004E06D2">
        <w:rPr>
          <w:rFonts w:eastAsia="Times New Roman"/>
          <w:noProof/>
          <w:sz w:val="22"/>
          <w:szCs w:val="22"/>
        </w:rPr>
        <w:t>i tamnocrven</w:t>
      </w:r>
      <w:r w:rsidR="00C53F90" w:rsidRPr="004E06D2">
        <w:rPr>
          <w:rFonts w:eastAsia="Times New Roman"/>
          <w:noProof/>
          <w:sz w:val="22"/>
          <w:szCs w:val="22"/>
        </w:rPr>
        <w:t>i</w:t>
      </w:r>
      <w:r w:rsidR="0033513B" w:rsidRPr="004E06D2">
        <w:rPr>
          <w:rFonts w:eastAsia="Times New Roman"/>
          <w:noProof/>
          <w:sz w:val="22"/>
          <w:szCs w:val="22"/>
        </w:rPr>
        <w:t xml:space="preserve">m </w:t>
      </w:r>
      <w:r w:rsidR="00C53F90" w:rsidRPr="004E06D2">
        <w:rPr>
          <w:rFonts w:eastAsia="Times New Roman"/>
          <w:noProof/>
          <w:sz w:val="22"/>
          <w:szCs w:val="22"/>
        </w:rPr>
        <w:t>prstenom</w:t>
      </w:r>
      <w:r w:rsidR="0033513B" w:rsidRPr="004E06D2">
        <w:rPr>
          <w:rFonts w:eastAsia="Times New Roman"/>
          <w:noProof/>
          <w:sz w:val="22"/>
          <w:szCs w:val="22"/>
        </w:rPr>
        <w:t>.</w:t>
      </w:r>
      <w:r w:rsidR="00BF6EC8" w:rsidRPr="004E06D2">
        <w:rPr>
          <w:rFonts w:eastAsia="Times New Roman"/>
          <w:b/>
          <w:sz w:val="22"/>
          <w:szCs w:val="22"/>
        </w:rPr>
        <w:t xml:space="preserve"> </w:t>
      </w:r>
      <w:r w:rsidR="00BF6EC8" w:rsidRPr="004E06D2">
        <w:rPr>
          <w:rFonts w:eastAsia="Times New Roman"/>
          <w:sz w:val="22"/>
          <w:szCs w:val="22"/>
        </w:rPr>
        <w:t>Brizgalica</w:t>
      </w:r>
      <w:r w:rsidR="00BF6EC8" w:rsidRPr="004E06D2">
        <w:rPr>
          <w:rFonts w:eastAsia="Times New Roman"/>
          <w:b/>
          <w:sz w:val="22"/>
          <w:szCs w:val="22"/>
        </w:rPr>
        <w:t xml:space="preserve"> </w:t>
      </w:r>
      <w:r w:rsidR="00BF6EC8" w:rsidRPr="004E06D2">
        <w:rPr>
          <w:rFonts w:eastAsia="Times New Roman"/>
          <w:noProof/>
          <w:sz w:val="22"/>
          <w:szCs w:val="22"/>
        </w:rPr>
        <w:t>Junior KwikPen mo</w:t>
      </w:r>
      <w:r w:rsidR="00813773" w:rsidRPr="004E06D2">
        <w:rPr>
          <w:rFonts w:eastAsia="Times New Roman"/>
          <w:noProof/>
          <w:sz w:val="22"/>
          <w:szCs w:val="22"/>
        </w:rPr>
        <w:t>že isporučiti dozu od 0,5 do 30 jedinica u koracima od 0,5 </w:t>
      </w:r>
      <w:r w:rsidR="00BF6EC8" w:rsidRPr="004E06D2">
        <w:rPr>
          <w:rFonts w:eastAsia="Times New Roman"/>
          <w:noProof/>
          <w:sz w:val="22"/>
          <w:szCs w:val="22"/>
        </w:rPr>
        <w:t xml:space="preserve">jedinica. </w:t>
      </w:r>
    </w:p>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216229">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Nositelj odobrenja za stavljanje lijeka u promet</w:t>
      </w:r>
    </w:p>
    <w:p w:rsidR="003B48F7" w:rsidRPr="004E06D2" w:rsidRDefault="003B48F7" w:rsidP="00216229">
      <w:pPr>
        <w:keepNext/>
        <w:numPr>
          <w:ilvl w:val="12"/>
          <w:numId w:val="0"/>
        </w:numPr>
        <w:tabs>
          <w:tab w:val="left" w:pos="567"/>
        </w:tabs>
        <w:suppressAutoHyphens/>
        <w:rPr>
          <w:rFonts w:eastAsia="Times New Roman"/>
          <w:b/>
          <w:bCs/>
          <w:noProof/>
          <w:sz w:val="22"/>
          <w:szCs w:val="22"/>
        </w:rPr>
      </w:pPr>
    </w:p>
    <w:p w:rsidR="005A29FE" w:rsidRPr="004E06D2" w:rsidRDefault="005A29FE" w:rsidP="005A29FE">
      <w:pPr>
        <w:tabs>
          <w:tab w:val="left" w:pos="567"/>
        </w:tabs>
        <w:suppressAutoHyphens/>
        <w:rPr>
          <w:rFonts w:eastAsia="Times New Roman"/>
          <w:noProof/>
          <w:sz w:val="22"/>
          <w:szCs w:val="22"/>
        </w:rPr>
      </w:pPr>
      <w:r w:rsidRPr="004E06D2">
        <w:rPr>
          <w:rFonts w:eastAsia="Times New Roman"/>
          <w:noProof/>
          <w:sz w:val="22"/>
          <w:szCs w:val="22"/>
        </w:rPr>
        <w:t xml:space="preserve">Eli Lilly Nederland B.V., </w:t>
      </w:r>
      <w:r w:rsidRPr="004E06D2">
        <w:rPr>
          <w:sz w:val="22"/>
          <w:szCs w:val="22"/>
        </w:rPr>
        <w:t>Papendorpseweg 83, 3528 BJ Utrecht</w:t>
      </w:r>
      <w:r w:rsidRPr="004E06D2">
        <w:rPr>
          <w:rFonts w:eastAsia="Times New Roman"/>
          <w:noProof/>
          <w:sz w:val="22"/>
          <w:szCs w:val="22"/>
        </w:rPr>
        <w:t>, Nizozemska.</w:t>
      </w:r>
    </w:p>
    <w:p w:rsidR="005A29FE" w:rsidRPr="004E06D2" w:rsidRDefault="005A29FE" w:rsidP="005A29FE">
      <w:pPr>
        <w:tabs>
          <w:tab w:val="left" w:pos="567"/>
        </w:tabs>
        <w:suppressAutoHyphens/>
        <w:rPr>
          <w:rFonts w:eastAsia="Times New Roman"/>
          <w:noProof/>
          <w:sz w:val="22"/>
          <w:szCs w:val="22"/>
        </w:rPr>
      </w:pPr>
    </w:p>
    <w:p w:rsidR="005A29FE" w:rsidRPr="004E06D2" w:rsidRDefault="005A29FE" w:rsidP="00216229">
      <w:pPr>
        <w:keepNext/>
        <w:tabs>
          <w:tab w:val="left" w:pos="567"/>
        </w:tabs>
        <w:suppressAutoHyphens/>
        <w:rPr>
          <w:rFonts w:eastAsia="Times New Roman"/>
          <w:b/>
          <w:noProof/>
          <w:sz w:val="22"/>
          <w:szCs w:val="22"/>
        </w:rPr>
      </w:pPr>
      <w:r w:rsidRPr="004E06D2">
        <w:rPr>
          <w:rFonts w:eastAsia="Times New Roman"/>
          <w:b/>
          <w:noProof/>
          <w:sz w:val="22"/>
          <w:szCs w:val="22"/>
        </w:rPr>
        <w:t>Proizvođač</w:t>
      </w:r>
    </w:p>
    <w:p w:rsidR="003B48F7" w:rsidRPr="004E06D2" w:rsidRDefault="003B48F7" w:rsidP="00216229">
      <w:pPr>
        <w:keepNext/>
        <w:tabs>
          <w:tab w:val="left" w:pos="567"/>
        </w:tabs>
        <w:suppressAutoHyphens/>
        <w:rPr>
          <w:rFonts w:eastAsia="Times New Roman"/>
          <w:b/>
          <w:noProof/>
          <w:sz w:val="22"/>
          <w:szCs w:val="22"/>
        </w:rPr>
      </w:pPr>
    </w:p>
    <w:p w:rsidR="005A29FE" w:rsidRPr="004E06D2" w:rsidRDefault="005A29FE" w:rsidP="005A29FE">
      <w:pPr>
        <w:keepNext/>
        <w:tabs>
          <w:tab w:val="left" w:pos="567"/>
        </w:tabs>
        <w:suppressAutoHyphens/>
        <w:rPr>
          <w:rFonts w:eastAsia="Times New Roman"/>
          <w:noProof/>
          <w:sz w:val="22"/>
          <w:szCs w:val="22"/>
        </w:rPr>
      </w:pPr>
      <w:r w:rsidRPr="004E06D2">
        <w:rPr>
          <w:rFonts w:eastAsia="Times New Roman"/>
          <w:noProof/>
          <w:sz w:val="22"/>
          <w:szCs w:val="22"/>
        </w:rPr>
        <w:t>Lilly France S.A.S., Rue du Colonel Lilly, 67640 Fegersheim, Francuska</w:t>
      </w:r>
    </w:p>
    <w:p w:rsidR="00E21BD3" w:rsidRPr="004E06D2" w:rsidRDefault="00E21BD3" w:rsidP="005A29FE">
      <w:pPr>
        <w:numPr>
          <w:ilvl w:val="12"/>
          <w:numId w:val="0"/>
        </w:numPr>
        <w:tabs>
          <w:tab w:val="left" w:pos="567"/>
        </w:tabs>
        <w:suppressAutoHyphens/>
        <w:rPr>
          <w:rFonts w:eastAsia="Times New Roman"/>
          <w:noProof/>
          <w:sz w:val="22"/>
          <w:szCs w:val="22"/>
        </w:rPr>
      </w:pPr>
    </w:p>
    <w:p w:rsidR="00E21BD3" w:rsidRPr="004E06D2" w:rsidRDefault="00E21BD3" w:rsidP="005A29FE">
      <w:pPr>
        <w:numPr>
          <w:ilvl w:val="12"/>
          <w:numId w:val="0"/>
        </w:numPr>
        <w:tabs>
          <w:tab w:val="left" w:pos="567"/>
        </w:tabs>
        <w:suppressAutoHyphens/>
        <w:rPr>
          <w:rFonts w:eastAsia="Times New Roman"/>
          <w:noProof/>
          <w:sz w:val="22"/>
          <w:szCs w:val="22"/>
        </w:rPr>
      </w:pPr>
    </w:p>
    <w:p w:rsidR="005A29FE" w:rsidRPr="004E06D2" w:rsidRDefault="005A29FE"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Za sve informacije o ovom lijeku obratite se lokalnom predstavniku nositelja odobrenja za stavljanje lijeka u promet:</w:t>
      </w:r>
    </w:p>
    <w:p w:rsidR="005A29FE" w:rsidRPr="004E06D2" w:rsidRDefault="005A29FE" w:rsidP="005A29FE">
      <w:pPr>
        <w:tabs>
          <w:tab w:val="left" w:pos="567"/>
        </w:tabs>
        <w:suppressAutoHyphens/>
        <w:rPr>
          <w:rFonts w:eastAsia="Times New Roman"/>
          <w:noProof/>
          <w:sz w:val="22"/>
          <w:szCs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9B7DC3" w:rsidRPr="004E06D2" w:rsidTr="002A6FF9">
        <w:tblPrEx>
          <w:tblCellMar>
            <w:top w:w="0" w:type="dxa"/>
            <w:bottom w:w="0" w:type="dxa"/>
          </w:tblCellMar>
        </w:tblPrEx>
        <w:tc>
          <w:tcPr>
            <w:tcW w:w="4684"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Belgique/België/Belgien</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Eli Lilly Benelux S.A./N.V.</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Tél/Tel: + 32-(0)2 548 84 84</w:t>
            </w:r>
          </w:p>
          <w:p w:rsidR="009B7DC3" w:rsidRPr="004E06D2" w:rsidRDefault="009B7DC3" w:rsidP="009B7DC3">
            <w:pPr>
              <w:numPr>
                <w:ilvl w:val="12"/>
                <w:numId w:val="0"/>
              </w:numPr>
              <w:tabs>
                <w:tab w:val="left" w:pos="567"/>
              </w:tabs>
              <w:suppressAutoHyphens/>
              <w:rPr>
                <w:rFonts w:eastAsia="Times New Roman"/>
                <w:noProof/>
                <w:sz w:val="22"/>
                <w:szCs w:val="22"/>
              </w:rPr>
            </w:pPr>
          </w:p>
        </w:tc>
        <w:tc>
          <w:tcPr>
            <w:tcW w:w="4678"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Lietuva</w:t>
            </w:r>
          </w:p>
          <w:p w:rsidR="009B7DC3" w:rsidRPr="004E06D2" w:rsidRDefault="00674FD0"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Eli Lilly Lietuva</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Tel. +370 (5) 2649600</w:t>
            </w:r>
          </w:p>
          <w:p w:rsidR="009B7DC3" w:rsidRPr="004E06D2" w:rsidRDefault="009B7DC3" w:rsidP="009B7DC3">
            <w:pPr>
              <w:numPr>
                <w:ilvl w:val="12"/>
                <w:numId w:val="0"/>
              </w:numPr>
              <w:tabs>
                <w:tab w:val="left" w:pos="567"/>
              </w:tabs>
              <w:suppressAutoHyphens/>
              <w:rPr>
                <w:rFonts w:eastAsia="Times New Roman"/>
                <w:noProof/>
                <w:sz w:val="22"/>
                <w:szCs w:val="22"/>
              </w:rPr>
            </w:pPr>
          </w:p>
        </w:tc>
      </w:tr>
      <w:tr w:rsidR="009B7DC3" w:rsidRPr="004E06D2" w:rsidTr="002A6FF9">
        <w:tblPrEx>
          <w:tblCellMar>
            <w:top w:w="0" w:type="dxa"/>
            <w:bottom w:w="0" w:type="dxa"/>
          </w:tblCellMar>
        </w:tblPrEx>
        <w:tc>
          <w:tcPr>
            <w:tcW w:w="4684" w:type="dxa"/>
          </w:tcPr>
          <w:p w:rsidR="009B7DC3" w:rsidRPr="004E06D2" w:rsidRDefault="009B7DC3" w:rsidP="009B7DC3">
            <w:pPr>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България</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ТП "Ели Лили Недерланд" Б.В. - България</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тел. + 359 2 491 41 40</w:t>
            </w:r>
          </w:p>
          <w:p w:rsidR="009B7DC3" w:rsidRPr="004E06D2" w:rsidRDefault="009B7DC3" w:rsidP="009B7DC3">
            <w:pPr>
              <w:numPr>
                <w:ilvl w:val="12"/>
                <w:numId w:val="0"/>
              </w:numPr>
              <w:tabs>
                <w:tab w:val="left" w:pos="567"/>
              </w:tabs>
              <w:suppressAutoHyphens/>
              <w:rPr>
                <w:rFonts w:eastAsia="Times New Roman"/>
                <w:b/>
                <w:bCs/>
                <w:noProof/>
                <w:sz w:val="22"/>
                <w:szCs w:val="22"/>
              </w:rPr>
            </w:pPr>
          </w:p>
        </w:tc>
        <w:tc>
          <w:tcPr>
            <w:tcW w:w="4678"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Luxembourg/Luxemburg</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Eli Lilly Benelux S.A./N.V.</w:t>
            </w:r>
          </w:p>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noProof/>
                <w:sz w:val="22"/>
                <w:szCs w:val="22"/>
              </w:rPr>
              <w:t>Tél/Tel: + 32-(0)2 548 84 84</w:t>
            </w:r>
          </w:p>
        </w:tc>
      </w:tr>
      <w:tr w:rsidR="009B7DC3" w:rsidRPr="004E06D2" w:rsidTr="002A6FF9">
        <w:tblPrEx>
          <w:tblCellMar>
            <w:top w:w="0" w:type="dxa"/>
            <w:bottom w:w="0" w:type="dxa"/>
          </w:tblCellMar>
        </w:tblPrEx>
        <w:tc>
          <w:tcPr>
            <w:tcW w:w="4684"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Česká republika</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ELI LILLY ČR, s.r.o.</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Tel: + 420 234 664 111</w:t>
            </w:r>
          </w:p>
          <w:p w:rsidR="009B7DC3" w:rsidRPr="004E06D2" w:rsidRDefault="009B7DC3" w:rsidP="009B7DC3">
            <w:pPr>
              <w:numPr>
                <w:ilvl w:val="12"/>
                <w:numId w:val="0"/>
              </w:numPr>
              <w:tabs>
                <w:tab w:val="left" w:pos="567"/>
              </w:tabs>
              <w:suppressAutoHyphens/>
              <w:rPr>
                <w:rFonts w:eastAsia="Times New Roman"/>
                <w:noProof/>
                <w:sz w:val="22"/>
                <w:szCs w:val="22"/>
              </w:rPr>
            </w:pPr>
          </w:p>
        </w:tc>
        <w:tc>
          <w:tcPr>
            <w:tcW w:w="4678"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Magyarország</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Lilly Hungária Kft.</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Tel: + 36 1 328 5100</w:t>
            </w:r>
          </w:p>
        </w:tc>
      </w:tr>
      <w:tr w:rsidR="009B7DC3" w:rsidRPr="004E06D2" w:rsidTr="002A6FF9">
        <w:tblPrEx>
          <w:tblCellMar>
            <w:top w:w="0" w:type="dxa"/>
            <w:bottom w:w="0" w:type="dxa"/>
          </w:tblCellMar>
        </w:tblPrEx>
        <w:tc>
          <w:tcPr>
            <w:tcW w:w="4684"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Danmark</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Eli Lilly Danmark A/S </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Tlf: +45 45 26 6000</w:t>
            </w:r>
          </w:p>
          <w:p w:rsidR="009B7DC3" w:rsidRPr="004E06D2" w:rsidRDefault="009B7DC3" w:rsidP="009B7DC3">
            <w:pPr>
              <w:numPr>
                <w:ilvl w:val="12"/>
                <w:numId w:val="0"/>
              </w:numPr>
              <w:tabs>
                <w:tab w:val="left" w:pos="567"/>
              </w:tabs>
              <w:suppressAutoHyphens/>
              <w:rPr>
                <w:rFonts w:eastAsia="Times New Roman"/>
                <w:noProof/>
                <w:sz w:val="22"/>
                <w:szCs w:val="22"/>
              </w:rPr>
            </w:pPr>
          </w:p>
        </w:tc>
        <w:tc>
          <w:tcPr>
            <w:tcW w:w="4678"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Malta</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Charles de Giorgio Ltd.</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Tel: + 356 25600 500</w:t>
            </w:r>
          </w:p>
        </w:tc>
      </w:tr>
      <w:tr w:rsidR="009B7DC3" w:rsidRPr="004E06D2" w:rsidTr="002A6FF9">
        <w:tblPrEx>
          <w:tblCellMar>
            <w:top w:w="0" w:type="dxa"/>
            <w:bottom w:w="0" w:type="dxa"/>
          </w:tblCellMar>
        </w:tblPrEx>
        <w:tc>
          <w:tcPr>
            <w:tcW w:w="4684"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Deutschland</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Lilly Deutschland GmbH</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Tel. + 49-(0) 6172 273 2222</w:t>
            </w:r>
          </w:p>
          <w:p w:rsidR="009B7DC3" w:rsidRPr="004E06D2" w:rsidRDefault="009B7DC3" w:rsidP="009B7DC3">
            <w:pPr>
              <w:numPr>
                <w:ilvl w:val="12"/>
                <w:numId w:val="0"/>
              </w:numPr>
              <w:tabs>
                <w:tab w:val="left" w:pos="567"/>
              </w:tabs>
              <w:suppressAutoHyphens/>
              <w:rPr>
                <w:rFonts w:eastAsia="Times New Roman"/>
                <w:noProof/>
                <w:sz w:val="22"/>
                <w:szCs w:val="22"/>
              </w:rPr>
            </w:pPr>
          </w:p>
        </w:tc>
        <w:tc>
          <w:tcPr>
            <w:tcW w:w="4678"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Nederland</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Eli Lilly Nederland B.V. </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Tel: + 31-(0) 30 60 25 800</w:t>
            </w:r>
          </w:p>
        </w:tc>
      </w:tr>
      <w:tr w:rsidR="009B7DC3" w:rsidRPr="004E06D2" w:rsidTr="002A6FF9">
        <w:tblPrEx>
          <w:tblCellMar>
            <w:top w:w="0" w:type="dxa"/>
            <w:bottom w:w="0" w:type="dxa"/>
          </w:tblCellMar>
        </w:tblPrEx>
        <w:tc>
          <w:tcPr>
            <w:tcW w:w="4684"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Eesti</w:t>
            </w:r>
          </w:p>
          <w:p w:rsidR="009B7DC3" w:rsidRPr="004E06D2" w:rsidRDefault="00674FD0"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Eli Lilly Nederland B.V.</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Tel: </w:t>
            </w:r>
            <w:r w:rsidRPr="004E06D2">
              <w:rPr>
                <w:rFonts w:eastAsia="Times New Roman"/>
                <w:b/>
                <w:bCs/>
                <w:noProof/>
                <w:sz w:val="22"/>
                <w:szCs w:val="22"/>
              </w:rPr>
              <w:t>+</w:t>
            </w:r>
            <w:r w:rsidRPr="004E06D2">
              <w:rPr>
                <w:rFonts w:eastAsia="Times New Roman"/>
                <w:noProof/>
                <w:sz w:val="22"/>
                <w:szCs w:val="22"/>
              </w:rPr>
              <w:t>372 6817 280</w:t>
            </w:r>
          </w:p>
          <w:p w:rsidR="009B7DC3" w:rsidRPr="004E06D2" w:rsidRDefault="009B7DC3" w:rsidP="009B7DC3">
            <w:pPr>
              <w:numPr>
                <w:ilvl w:val="12"/>
                <w:numId w:val="0"/>
              </w:numPr>
              <w:tabs>
                <w:tab w:val="left" w:pos="567"/>
              </w:tabs>
              <w:suppressAutoHyphens/>
              <w:rPr>
                <w:rFonts w:eastAsia="Times New Roman"/>
                <w:noProof/>
                <w:sz w:val="22"/>
                <w:szCs w:val="22"/>
              </w:rPr>
            </w:pPr>
          </w:p>
        </w:tc>
        <w:tc>
          <w:tcPr>
            <w:tcW w:w="4678"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Norge</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Eli Lilly Norge A.S. </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Tlf: + 47 22 88 18 00</w:t>
            </w:r>
          </w:p>
        </w:tc>
      </w:tr>
      <w:tr w:rsidR="009B7DC3" w:rsidRPr="004E06D2" w:rsidTr="002A6FF9">
        <w:tblPrEx>
          <w:tblCellMar>
            <w:top w:w="0" w:type="dxa"/>
            <w:bottom w:w="0" w:type="dxa"/>
          </w:tblCellMar>
        </w:tblPrEx>
        <w:tc>
          <w:tcPr>
            <w:tcW w:w="4684"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Ελλάδα</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ΦΑΡΜΑΣΕΡΒ-ΛΙΛΛΥ Α.Ε.Β.Ε. </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Τηλ: +30 210 629 4600</w:t>
            </w:r>
          </w:p>
          <w:p w:rsidR="009B7DC3" w:rsidRPr="004E06D2" w:rsidRDefault="009B7DC3" w:rsidP="009B7DC3">
            <w:pPr>
              <w:numPr>
                <w:ilvl w:val="12"/>
                <w:numId w:val="0"/>
              </w:numPr>
              <w:tabs>
                <w:tab w:val="left" w:pos="567"/>
              </w:tabs>
              <w:suppressAutoHyphens/>
              <w:rPr>
                <w:rFonts w:eastAsia="Times New Roman"/>
                <w:noProof/>
                <w:sz w:val="22"/>
                <w:szCs w:val="22"/>
              </w:rPr>
            </w:pPr>
          </w:p>
        </w:tc>
        <w:tc>
          <w:tcPr>
            <w:tcW w:w="4678"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Österreich</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Eli Lilly Ges. m.b.H. </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Tel: + 43-(0) 1 711 780</w:t>
            </w:r>
          </w:p>
        </w:tc>
      </w:tr>
      <w:tr w:rsidR="009B7DC3" w:rsidRPr="004E06D2" w:rsidTr="002A6FF9">
        <w:tblPrEx>
          <w:tblCellMar>
            <w:top w:w="0" w:type="dxa"/>
            <w:bottom w:w="0" w:type="dxa"/>
          </w:tblCellMar>
        </w:tblPrEx>
        <w:tc>
          <w:tcPr>
            <w:tcW w:w="4684"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España</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Lilly S.A.</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Tel: + 34-91 663 50 00</w:t>
            </w:r>
          </w:p>
          <w:p w:rsidR="009B7DC3" w:rsidRPr="004E06D2" w:rsidRDefault="009B7DC3" w:rsidP="009B7DC3">
            <w:pPr>
              <w:numPr>
                <w:ilvl w:val="12"/>
                <w:numId w:val="0"/>
              </w:numPr>
              <w:tabs>
                <w:tab w:val="left" w:pos="567"/>
              </w:tabs>
              <w:suppressAutoHyphens/>
              <w:rPr>
                <w:rFonts w:eastAsia="Times New Roman"/>
                <w:noProof/>
                <w:sz w:val="22"/>
                <w:szCs w:val="22"/>
              </w:rPr>
            </w:pPr>
          </w:p>
        </w:tc>
        <w:tc>
          <w:tcPr>
            <w:tcW w:w="4678"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Polska</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Eli Lilly Polska Sp. z o.o.</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Tel: +48 22 440 33 00</w:t>
            </w:r>
          </w:p>
        </w:tc>
      </w:tr>
      <w:tr w:rsidR="009B7DC3" w:rsidRPr="004E06D2" w:rsidTr="002A6FF9">
        <w:tblPrEx>
          <w:tblCellMar>
            <w:top w:w="0" w:type="dxa"/>
            <w:bottom w:w="0" w:type="dxa"/>
          </w:tblCellMar>
        </w:tblPrEx>
        <w:tc>
          <w:tcPr>
            <w:tcW w:w="4684"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France</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Lilly France S.A.S.</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Tél: +33-(0) 1 55 49 34 34</w:t>
            </w:r>
          </w:p>
          <w:p w:rsidR="009B7DC3" w:rsidRPr="004E06D2" w:rsidRDefault="009B7DC3" w:rsidP="009B7DC3">
            <w:pPr>
              <w:numPr>
                <w:ilvl w:val="12"/>
                <w:numId w:val="0"/>
              </w:numPr>
              <w:tabs>
                <w:tab w:val="left" w:pos="567"/>
              </w:tabs>
              <w:suppressAutoHyphens/>
              <w:rPr>
                <w:rFonts w:eastAsia="Times New Roman"/>
                <w:noProof/>
                <w:sz w:val="22"/>
                <w:szCs w:val="22"/>
              </w:rPr>
            </w:pPr>
          </w:p>
        </w:tc>
        <w:tc>
          <w:tcPr>
            <w:tcW w:w="4678"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Portugal</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Lilly Portugal - Produtos Farmacêuticos, Lda</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Tel: + 351-21-4126600</w:t>
            </w:r>
          </w:p>
        </w:tc>
      </w:tr>
      <w:tr w:rsidR="009B7DC3" w:rsidRPr="004E06D2" w:rsidTr="002A6FF9">
        <w:tblPrEx>
          <w:tblCellMar>
            <w:top w:w="0" w:type="dxa"/>
            <w:bottom w:w="0" w:type="dxa"/>
          </w:tblCellMar>
        </w:tblPrEx>
        <w:tc>
          <w:tcPr>
            <w:tcW w:w="4684"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Hrvatska</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Eli Lilly Hrvatska d.o.o.</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Tel: +385 1 2350 999</w:t>
            </w:r>
          </w:p>
          <w:p w:rsidR="009B7DC3" w:rsidRPr="004E06D2" w:rsidRDefault="009B7DC3" w:rsidP="009B7DC3">
            <w:pPr>
              <w:numPr>
                <w:ilvl w:val="12"/>
                <w:numId w:val="0"/>
              </w:numPr>
              <w:tabs>
                <w:tab w:val="left" w:pos="567"/>
              </w:tabs>
              <w:suppressAutoHyphens/>
              <w:rPr>
                <w:rFonts w:eastAsia="Times New Roman"/>
                <w:noProof/>
                <w:sz w:val="22"/>
                <w:szCs w:val="22"/>
              </w:rPr>
            </w:pPr>
          </w:p>
        </w:tc>
        <w:tc>
          <w:tcPr>
            <w:tcW w:w="4678" w:type="dxa"/>
          </w:tcPr>
          <w:p w:rsidR="009B7DC3" w:rsidRPr="004E06D2" w:rsidRDefault="009B7DC3" w:rsidP="009B7DC3">
            <w:pPr>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România</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Eli Lilly România S.R.L.</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Tel: + 40 21 4023000</w:t>
            </w:r>
          </w:p>
        </w:tc>
      </w:tr>
      <w:tr w:rsidR="009B7DC3" w:rsidRPr="004E06D2" w:rsidTr="002A6FF9">
        <w:tblPrEx>
          <w:tblCellMar>
            <w:top w:w="0" w:type="dxa"/>
            <w:bottom w:w="0" w:type="dxa"/>
          </w:tblCellMar>
        </w:tblPrEx>
        <w:tc>
          <w:tcPr>
            <w:tcW w:w="4684"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Ireland</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Eli Lilly and Company (Ireland) Limited</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Tel: + 353-(0) 1 661 4377</w:t>
            </w:r>
          </w:p>
          <w:p w:rsidR="009B7DC3" w:rsidRPr="004E06D2" w:rsidRDefault="009B7DC3" w:rsidP="009B7DC3">
            <w:pPr>
              <w:numPr>
                <w:ilvl w:val="12"/>
                <w:numId w:val="0"/>
              </w:numPr>
              <w:tabs>
                <w:tab w:val="left" w:pos="567"/>
              </w:tabs>
              <w:suppressAutoHyphens/>
              <w:rPr>
                <w:rFonts w:eastAsia="Times New Roman"/>
                <w:noProof/>
                <w:sz w:val="22"/>
                <w:szCs w:val="22"/>
              </w:rPr>
            </w:pPr>
          </w:p>
        </w:tc>
        <w:tc>
          <w:tcPr>
            <w:tcW w:w="4678"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Slovenija</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Eli Lilly farmacevtska družba, d.o.o.</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Tel: +386 (0) 1 580 00 10</w:t>
            </w:r>
          </w:p>
          <w:p w:rsidR="009B7DC3" w:rsidRPr="004E06D2" w:rsidRDefault="009B7DC3" w:rsidP="009B7DC3">
            <w:pPr>
              <w:numPr>
                <w:ilvl w:val="12"/>
                <w:numId w:val="0"/>
              </w:numPr>
              <w:tabs>
                <w:tab w:val="left" w:pos="567"/>
              </w:tabs>
              <w:suppressAutoHyphens/>
              <w:rPr>
                <w:rFonts w:eastAsia="Times New Roman"/>
                <w:noProof/>
                <w:sz w:val="22"/>
                <w:szCs w:val="22"/>
              </w:rPr>
            </w:pPr>
          </w:p>
        </w:tc>
      </w:tr>
      <w:tr w:rsidR="009B7DC3" w:rsidRPr="004E06D2" w:rsidTr="002A6FF9">
        <w:tblPrEx>
          <w:tblCellMar>
            <w:top w:w="0" w:type="dxa"/>
            <w:bottom w:w="0" w:type="dxa"/>
          </w:tblCellMar>
        </w:tblPrEx>
        <w:tc>
          <w:tcPr>
            <w:tcW w:w="4684"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Ísland</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Icepharma hf. </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Sími + 354 540 8000</w:t>
            </w:r>
          </w:p>
          <w:p w:rsidR="009B7DC3" w:rsidRPr="004E06D2" w:rsidRDefault="009B7DC3" w:rsidP="009B7DC3">
            <w:pPr>
              <w:numPr>
                <w:ilvl w:val="12"/>
                <w:numId w:val="0"/>
              </w:numPr>
              <w:tabs>
                <w:tab w:val="left" w:pos="567"/>
              </w:tabs>
              <w:suppressAutoHyphens/>
              <w:rPr>
                <w:rFonts w:eastAsia="Times New Roman"/>
                <w:noProof/>
                <w:sz w:val="22"/>
                <w:szCs w:val="22"/>
              </w:rPr>
            </w:pPr>
          </w:p>
        </w:tc>
        <w:tc>
          <w:tcPr>
            <w:tcW w:w="4678"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Slovenská republika</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Eli Lilly Slovakia s.r.o.</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Tel: + 421 220 663 111</w:t>
            </w:r>
          </w:p>
          <w:p w:rsidR="009B7DC3" w:rsidRPr="004E06D2" w:rsidRDefault="009B7DC3" w:rsidP="009B7DC3">
            <w:pPr>
              <w:numPr>
                <w:ilvl w:val="12"/>
                <w:numId w:val="0"/>
              </w:numPr>
              <w:tabs>
                <w:tab w:val="left" w:pos="567"/>
              </w:tabs>
              <w:suppressAutoHyphens/>
              <w:rPr>
                <w:rFonts w:eastAsia="Times New Roman"/>
                <w:noProof/>
                <w:sz w:val="22"/>
                <w:szCs w:val="22"/>
              </w:rPr>
            </w:pPr>
          </w:p>
        </w:tc>
      </w:tr>
      <w:tr w:rsidR="009B7DC3" w:rsidRPr="004E06D2" w:rsidTr="002A6FF9">
        <w:tblPrEx>
          <w:tblCellMar>
            <w:top w:w="0" w:type="dxa"/>
            <w:bottom w:w="0" w:type="dxa"/>
          </w:tblCellMar>
        </w:tblPrEx>
        <w:tc>
          <w:tcPr>
            <w:tcW w:w="4684"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Italia</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Eli Lilly Italia S.p.A.</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Tel: + 39- 055 42571</w:t>
            </w:r>
          </w:p>
          <w:p w:rsidR="009B7DC3" w:rsidRPr="004E06D2" w:rsidRDefault="009B7DC3" w:rsidP="009B7DC3">
            <w:pPr>
              <w:numPr>
                <w:ilvl w:val="12"/>
                <w:numId w:val="0"/>
              </w:numPr>
              <w:tabs>
                <w:tab w:val="left" w:pos="567"/>
              </w:tabs>
              <w:suppressAutoHyphens/>
              <w:rPr>
                <w:rFonts w:eastAsia="Times New Roman"/>
                <w:noProof/>
                <w:sz w:val="22"/>
                <w:szCs w:val="22"/>
              </w:rPr>
            </w:pPr>
          </w:p>
        </w:tc>
        <w:tc>
          <w:tcPr>
            <w:tcW w:w="4678"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Suomi/Finland</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Oy Eli Lilly Finland Ab </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Puh/Tel: + 358-(0) 9 85 45 250</w:t>
            </w:r>
          </w:p>
          <w:p w:rsidR="009B7DC3" w:rsidRPr="004E06D2" w:rsidRDefault="009B7DC3" w:rsidP="009B7DC3">
            <w:pPr>
              <w:numPr>
                <w:ilvl w:val="12"/>
                <w:numId w:val="0"/>
              </w:numPr>
              <w:tabs>
                <w:tab w:val="left" w:pos="567"/>
              </w:tabs>
              <w:suppressAutoHyphens/>
              <w:rPr>
                <w:rFonts w:eastAsia="Times New Roman"/>
                <w:noProof/>
                <w:sz w:val="22"/>
                <w:szCs w:val="22"/>
              </w:rPr>
            </w:pPr>
          </w:p>
        </w:tc>
      </w:tr>
      <w:tr w:rsidR="009B7DC3" w:rsidRPr="004E06D2" w:rsidTr="002A6FF9">
        <w:tblPrEx>
          <w:tblCellMar>
            <w:top w:w="0" w:type="dxa"/>
            <w:bottom w:w="0" w:type="dxa"/>
          </w:tblCellMar>
        </w:tblPrEx>
        <w:tc>
          <w:tcPr>
            <w:tcW w:w="4684"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Κύπρος</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Phadisco Ltd </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Τηλ: +357 22 715000</w:t>
            </w:r>
          </w:p>
          <w:p w:rsidR="009B7DC3" w:rsidRPr="004E06D2" w:rsidRDefault="009B7DC3" w:rsidP="009B7DC3">
            <w:pPr>
              <w:numPr>
                <w:ilvl w:val="12"/>
                <w:numId w:val="0"/>
              </w:numPr>
              <w:tabs>
                <w:tab w:val="left" w:pos="567"/>
              </w:tabs>
              <w:suppressAutoHyphens/>
              <w:rPr>
                <w:rFonts w:eastAsia="Times New Roman"/>
                <w:noProof/>
                <w:sz w:val="22"/>
                <w:szCs w:val="22"/>
              </w:rPr>
            </w:pPr>
          </w:p>
        </w:tc>
        <w:tc>
          <w:tcPr>
            <w:tcW w:w="4678"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Sverige</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Eli Lilly Sweden AB</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Tel: + 46-(0) 8 7378800</w:t>
            </w:r>
          </w:p>
        </w:tc>
      </w:tr>
      <w:tr w:rsidR="009B7DC3" w:rsidRPr="004E06D2" w:rsidTr="002A6FF9">
        <w:tblPrEx>
          <w:tblCellMar>
            <w:top w:w="0" w:type="dxa"/>
            <w:bottom w:w="0" w:type="dxa"/>
          </w:tblCellMar>
        </w:tblPrEx>
        <w:tc>
          <w:tcPr>
            <w:tcW w:w="4684"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Latvija</w:t>
            </w:r>
          </w:p>
          <w:p w:rsidR="009B7DC3" w:rsidRPr="004E06D2" w:rsidRDefault="00674FD0"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Eli Lilly (Suisse) S.A Pārstāvniecība Latvijā</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Tel: </w:t>
            </w:r>
            <w:r w:rsidRPr="004E06D2">
              <w:rPr>
                <w:rFonts w:eastAsia="Times New Roman"/>
                <w:b/>
                <w:bCs/>
                <w:noProof/>
                <w:sz w:val="22"/>
                <w:szCs w:val="22"/>
              </w:rPr>
              <w:t>+</w:t>
            </w:r>
            <w:r w:rsidRPr="004E06D2">
              <w:rPr>
                <w:rFonts w:eastAsia="Times New Roman"/>
                <w:noProof/>
                <w:sz w:val="22"/>
                <w:szCs w:val="22"/>
              </w:rPr>
              <w:t>371 67364000</w:t>
            </w:r>
          </w:p>
          <w:p w:rsidR="009B7DC3" w:rsidRPr="004E06D2" w:rsidRDefault="009B7DC3" w:rsidP="009B7DC3">
            <w:pPr>
              <w:numPr>
                <w:ilvl w:val="12"/>
                <w:numId w:val="0"/>
              </w:numPr>
              <w:tabs>
                <w:tab w:val="left" w:pos="567"/>
              </w:tabs>
              <w:suppressAutoHyphens/>
              <w:rPr>
                <w:rFonts w:eastAsia="Times New Roman"/>
                <w:noProof/>
                <w:sz w:val="22"/>
                <w:szCs w:val="22"/>
              </w:rPr>
            </w:pPr>
          </w:p>
        </w:tc>
        <w:tc>
          <w:tcPr>
            <w:tcW w:w="4678" w:type="dxa"/>
          </w:tcPr>
          <w:p w:rsidR="009B7DC3" w:rsidRPr="004E06D2" w:rsidRDefault="009B7DC3" w:rsidP="009B7DC3">
            <w:pPr>
              <w:numPr>
                <w:ilvl w:val="12"/>
                <w:numId w:val="0"/>
              </w:numPr>
              <w:tabs>
                <w:tab w:val="left" w:pos="567"/>
              </w:tabs>
              <w:suppressAutoHyphens/>
              <w:rPr>
                <w:rFonts w:eastAsia="Times New Roman"/>
                <w:b/>
                <w:bCs/>
                <w:noProof/>
                <w:sz w:val="22"/>
                <w:szCs w:val="22"/>
              </w:rPr>
            </w:pPr>
            <w:r w:rsidRPr="004E06D2">
              <w:rPr>
                <w:rFonts w:eastAsia="Times New Roman"/>
                <w:b/>
                <w:bCs/>
                <w:noProof/>
                <w:sz w:val="22"/>
                <w:szCs w:val="22"/>
              </w:rPr>
              <w:t>United Kingdom</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Eli Lilly and Company Limited</w:t>
            </w: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Tel: + 44-(0) 1256 315000</w:t>
            </w:r>
          </w:p>
        </w:tc>
      </w:tr>
    </w:tbl>
    <w:p w:rsidR="005A29FE" w:rsidRPr="004E06D2" w:rsidRDefault="005A29FE" w:rsidP="005A29FE">
      <w:pPr>
        <w:numPr>
          <w:ilvl w:val="12"/>
          <w:numId w:val="0"/>
        </w:numPr>
        <w:tabs>
          <w:tab w:val="left" w:pos="567"/>
        </w:tabs>
        <w:suppressAutoHyphens/>
        <w:rPr>
          <w:rFonts w:eastAsia="Times New Roman"/>
          <w:noProof/>
          <w:sz w:val="22"/>
          <w:szCs w:val="22"/>
        </w:rPr>
      </w:pPr>
    </w:p>
    <w:p w:rsidR="005A29FE" w:rsidRPr="004E06D2" w:rsidRDefault="005A29FE" w:rsidP="005A29FE">
      <w:pPr>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Ova uputa je zadnji puta revidirana u</w:t>
      </w:r>
      <w:r w:rsidR="00C53F90" w:rsidRPr="004E06D2">
        <w:rPr>
          <w:rFonts w:eastAsia="Times New Roman"/>
          <w:b/>
          <w:noProof/>
          <w:sz w:val="22"/>
          <w:szCs w:val="22"/>
        </w:rPr>
        <w:t xml:space="preserve"> </w:t>
      </w:r>
      <w:r w:rsidR="00C53F90" w:rsidRPr="004E06D2">
        <w:rPr>
          <w:rFonts w:eastAsia="Times New Roman"/>
          <w:noProof/>
          <w:sz w:val="22"/>
          <w:szCs w:val="22"/>
        </w:rPr>
        <w:t>{MM/GGGG}.</w:t>
      </w:r>
    </w:p>
    <w:p w:rsidR="005A29FE" w:rsidRPr="004E06D2" w:rsidRDefault="005A29FE" w:rsidP="005A29FE">
      <w:pPr>
        <w:numPr>
          <w:ilvl w:val="12"/>
          <w:numId w:val="0"/>
        </w:numPr>
        <w:tabs>
          <w:tab w:val="left" w:pos="567"/>
        </w:tabs>
        <w:suppressAutoHyphens/>
        <w:rPr>
          <w:rFonts w:eastAsia="Times New Roman"/>
          <w:iCs/>
          <w:noProof/>
          <w:sz w:val="22"/>
          <w:szCs w:val="22"/>
        </w:rPr>
      </w:pPr>
    </w:p>
    <w:p w:rsidR="005A29FE" w:rsidRPr="004E06D2" w:rsidRDefault="009B7DC3" w:rsidP="005A29FE">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PRIRUČNIK ZA UPORABU</w:t>
      </w:r>
    </w:p>
    <w:p w:rsidR="009B7DC3" w:rsidRPr="004E06D2" w:rsidRDefault="009B7DC3" w:rsidP="005A29FE">
      <w:pPr>
        <w:numPr>
          <w:ilvl w:val="12"/>
          <w:numId w:val="0"/>
        </w:numPr>
        <w:tabs>
          <w:tab w:val="left" w:pos="567"/>
        </w:tabs>
        <w:suppressAutoHyphens/>
        <w:rPr>
          <w:rFonts w:eastAsia="Times New Roman"/>
          <w:noProof/>
          <w:sz w:val="22"/>
          <w:szCs w:val="22"/>
        </w:rPr>
      </w:pPr>
    </w:p>
    <w:p w:rsidR="009B7DC3" w:rsidRPr="004E06D2" w:rsidRDefault="009B7DC3" w:rsidP="009B7DC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Vidjeti Priručnik za uporabu u nastavku.</w:t>
      </w:r>
    </w:p>
    <w:p w:rsidR="009B7DC3" w:rsidRPr="004E06D2" w:rsidRDefault="009B7DC3" w:rsidP="005A29FE">
      <w:pPr>
        <w:numPr>
          <w:ilvl w:val="12"/>
          <w:numId w:val="0"/>
        </w:numPr>
        <w:tabs>
          <w:tab w:val="left" w:pos="567"/>
        </w:tabs>
        <w:suppressAutoHyphens/>
        <w:rPr>
          <w:rFonts w:eastAsia="Times New Roman"/>
          <w:noProof/>
          <w:sz w:val="22"/>
          <w:szCs w:val="22"/>
        </w:rPr>
      </w:pPr>
    </w:p>
    <w:p w:rsidR="005A29FE" w:rsidRPr="004E06D2" w:rsidRDefault="005A29FE" w:rsidP="00E272B8">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Detaljnije informacije o ovom lijeku dostupne su na </w:t>
      </w:r>
      <w:r w:rsidR="00F713E5" w:rsidRPr="004E06D2">
        <w:rPr>
          <w:rFonts w:eastAsia="Times New Roman"/>
          <w:noProof/>
          <w:sz w:val="22"/>
          <w:szCs w:val="22"/>
        </w:rPr>
        <w:t>internetskoj</w:t>
      </w:r>
      <w:r w:rsidRPr="004E06D2">
        <w:rPr>
          <w:rFonts w:eastAsia="Times New Roman"/>
          <w:noProof/>
          <w:sz w:val="22"/>
          <w:szCs w:val="22"/>
        </w:rPr>
        <w:t xml:space="preserve"> stranici Europske agencije za lijekove:</w:t>
      </w:r>
      <w:r w:rsidR="00AB603C" w:rsidRPr="004E06D2">
        <w:rPr>
          <w:rFonts w:eastAsia="Times New Roman"/>
          <w:noProof/>
          <w:sz w:val="22"/>
          <w:szCs w:val="22"/>
        </w:rPr>
        <w:t xml:space="preserve"> </w:t>
      </w:r>
      <w:r w:rsidRPr="004E06D2">
        <w:rPr>
          <w:rFonts w:eastAsia="Times New Roman"/>
          <w:noProof/>
          <w:sz w:val="22"/>
          <w:szCs w:val="22"/>
        </w:rPr>
        <w:t>http://www.ema.europa.eu/.</w:t>
      </w:r>
      <w:r w:rsidRPr="004E06D2">
        <w:rPr>
          <w:sz w:val="22"/>
          <w:szCs w:val="22"/>
        </w:rPr>
        <w:t xml:space="preserve"> </w:t>
      </w:r>
    </w:p>
    <w:p w:rsidR="005A29FE" w:rsidRPr="004E06D2" w:rsidRDefault="005A29FE" w:rsidP="00711C04">
      <w:pPr>
        <w:tabs>
          <w:tab w:val="left" w:pos="567"/>
        </w:tabs>
        <w:suppressAutoHyphens/>
        <w:rPr>
          <w:rFonts w:eastAsia="Times New Roman"/>
          <w:noProof/>
          <w:sz w:val="22"/>
          <w:szCs w:val="22"/>
        </w:rPr>
      </w:pPr>
    </w:p>
    <w:p w:rsidR="005A4A46" w:rsidRPr="004E06D2" w:rsidRDefault="005A4A46" w:rsidP="005E49D4">
      <w:pPr>
        <w:tabs>
          <w:tab w:val="left" w:pos="567"/>
        </w:tabs>
        <w:autoSpaceDE w:val="0"/>
        <w:autoSpaceDN w:val="0"/>
        <w:adjustRightInd w:val="0"/>
        <w:spacing w:line="240" w:lineRule="atLeast"/>
        <w:rPr>
          <w:rFonts w:eastAsia="Times New Roman"/>
          <w:i/>
          <w:sz w:val="22"/>
          <w:szCs w:val="22"/>
        </w:rPr>
      </w:pPr>
    </w:p>
    <w:p w:rsidR="002D62CB" w:rsidRPr="004E06D2" w:rsidRDefault="002D62CB" w:rsidP="002D62CB">
      <w:pPr>
        <w:pStyle w:val="Heading7"/>
        <w:spacing w:before="120"/>
        <w:jc w:val="center"/>
        <w:rPr>
          <w:b/>
          <w:i w:val="0"/>
          <w:color w:val="000000"/>
          <w:szCs w:val="22"/>
          <w:lang w:val="hr-HR" w:bidi="ar-SA"/>
        </w:rPr>
      </w:pPr>
      <w:r w:rsidRPr="004E06D2">
        <w:rPr>
          <w:color w:val="000000"/>
          <w:szCs w:val="22"/>
          <w:lang w:val="hr-HR"/>
        </w:rPr>
        <w:br w:type="page"/>
      </w:r>
      <w:r w:rsidRPr="004E06D2">
        <w:rPr>
          <w:b/>
          <w:i w:val="0"/>
          <w:szCs w:val="22"/>
          <w:lang w:val="hr-HR" w:bidi="ar-SA"/>
        </w:rPr>
        <w:t>Priručnik za uporabu</w:t>
      </w:r>
    </w:p>
    <w:p w:rsidR="002D62CB" w:rsidRPr="004E06D2" w:rsidRDefault="002D62CB" w:rsidP="002D62CB">
      <w:pPr>
        <w:keepNext/>
        <w:tabs>
          <w:tab w:val="left" w:pos="-720"/>
          <w:tab w:val="left" w:pos="567"/>
          <w:tab w:val="left" w:pos="4536"/>
        </w:tabs>
        <w:suppressAutoHyphens/>
        <w:spacing w:before="120" w:line="260" w:lineRule="exact"/>
        <w:jc w:val="center"/>
        <w:outlineLvl w:val="6"/>
        <w:rPr>
          <w:rFonts w:eastAsia="Times New Roman"/>
          <w:b/>
          <w:sz w:val="22"/>
          <w:szCs w:val="22"/>
        </w:rPr>
      </w:pPr>
      <w:r w:rsidRPr="004E06D2">
        <w:rPr>
          <w:rFonts w:eastAsia="Times New Roman"/>
          <w:b/>
          <w:sz w:val="22"/>
          <w:szCs w:val="22"/>
        </w:rPr>
        <w:t xml:space="preserve">Humalog 100 jedinica/ml </w:t>
      </w:r>
      <w:r w:rsidR="001A7D00" w:rsidRPr="004E06D2">
        <w:rPr>
          <w:rFonts w:eastAsia="Times New Roman"/>
          <w:b/>
          <w:sz w:val="22"/>
          <w:szCs w:val="22"/>
        </w:rPr>
        <w:t xml:space="preserve">Junior KwikPen </w:t>
      </w:r>
      <w:r w:rsidRPr="004E06D2">
        <w:rPr>
          <w:rFonts w:eastAsia="Times New Roman"/>
          <w:b/>
          <w:sz w:val="22"/>
          <w:szCs w:val="22"/>
        </w:rPr>
        <w:t>otopina za injekciju u napunjenoj brizgalici</w:t>
      </w:r>
    </w:p>
    <w:p w:rsidR="002D62CB" w:rsidRPr="004E06D2" w:rsidRDefault="002D62CB" w:rsidP="002D62CB">
      <w:pPr>
        <w:tabs>
          <w:tab w:val="left" w:pos="567"/>
        </w:tabs>
        <w:spacing w:before="120" w:line="260" w:lineRule="exact"/>
        <w:jc w:val="center"/>
        <w:rPr>
          <w:rFonts w:eastAsia="Times New Roman"/>
          <w:b/>
          <w:color w:val="000000"/>
          <w:sz w:val="22"/>
          <w:szCs w:val="22"/>
        </w:rPr>
      </w:pPr>
      <w:r w:rsidRPr="004E06D2">
        <w:rPr>
          <w:rFonts w:eastAsia="Times New Roman"/>
          <w:b/>
          <w:color w:val="000000"/>
          <w:sz w:val="22"/>
          <w:szCs w:val="22"/>
        </w:rPr>
        <w:t>inzulin lispro</w:t>
      </w:r>
    </w:p>
    <w:p w:rsidR="002D62CB" w:rsidRPr="004E06D2" w:rsidRDefault="002D62CB" w:rsidP="002D62CB">
      <w:pPr>
        <w:pStyle w:val="PPIGenericName"/>
        <w:spacing w:after="120"/>
        <w:rPr>
          <w:rFonts w:ascii="Times New Roman" w:hAnsi="Times New Roman"/>
          <w:szCs w:val="22"/>
          <w:lang w:val="hr-HR"/>
        </w:rPr>
      </w:pPr>
    </w:p>
    <w:p w:rsidR="002D62CB" w:rsidRPr="004E06D2" w:rsidRDefault="00477A33" w:rsidP="002D62CB">
      <w:pPr>
        <w:pStyle w:val="PPIBlockBody"/>
        <w:jc w:val="center"/>
        <w:rPr>
          <w:rFonts w:ascii="Times New Roman" w:hAnsi="Times New Roman"/>
          <w:szCs w:val="22"/>
          <w:lang w:val="hr-HR"/>
        </w:rPr>
      </w:pPr>
      <w:r w:rsidRPr="004E06D2">
        <w:rPr>
          <w:rFonts w:ascii="Times New Roman" w:hAnsi="Times New Roman"/>
          <w:szCs w:val="22"/>
          <w:lang w:val="hr-HR"/>
        </w:rPr>
        <w:pict>
          <v:shape id="_x0000_i1066" type="#_x0000_t75" style="width:447.75pt;height:77.25pt">
            <v:imagedata r:id="rId81" o:title="Jr KP  IFU pen image" croptop="4964f" cropbottom="22060f" cropleft="1407f" cropright="14707f"/>
          </v:shape>
        </w:pict>
      </w:r>
    </w:p>
    <w:p w:rsidR="002D62CB" w:rsidRPr="004E06D2" w:rsidRDefault="002D62CB" w:rsidP="002D62CB">
      <w:pPr>
        <w:pStyle w:val="PPIBlockBody"/>
        <w:jc w:val="center"/>
        <w:rPr>
          <w:rFonts w:ascii="Times New Roman" w:hAnsi="Times New Roman"/>
          <w:szCs w:val="22"/>
          <w:lang w:val="hr-HR"/>
        </w:rPr>
      </w:pPr>
    </w:p>
    <w:p w:rsidR="002D62CB" w:rsidRPr="004E06D2" w:rsidRDefault="002D62CB" w:rsidP="002D62CB">
      <w:pPr>
        <w:pStyle w:val="PPIBlockBody"/>
        <w:rPr>
          <w:rFonts w:ascii="Times New Roman" w:hAnsi="Times New Roman"/>
          <w:szCs w:val="22"/>
          <w:lang w:val="hr-HR"/>
        </w:rPr>
      </w:pPr>
    </w:p>
    <w:p w:rsidR="002D62CB" w:rsidRPr="004E06D2" w:rsidRDefault="002D62CB" w:rsidP="002D62CB">
      <w:pPr>
        <w:pStyle w:val="PPIHeading2"/>
        <w:jc w:val="center"/>
        <w:rPr>
          <w:rFonts w:ascii="Times New Roman" w:hAnsi="Times New Roman"/>
          <w:color w:val="FF0000"/>
          <w:szCs w:val="22"/>
          <w:lang w:val="hr-HR"/>
        </w:rPr>
      </w:pPr>
      <w:r w:rsidRPr="004E06D2">
        <w:rPr>
          <w:rFonts w:ascii="Times New Roman" w:hAnsi="Times New Roman"/>
          <w:color w:val="FF0000"/>
          <w:szCs w:val="22"/>
          <w:lang w:val="hr-HR"/>
        </w:rPr>
        <w:t>P</w:t>
      </w:r>
      <w:r w:rsidR="006F79EF" w:rsidRPr="004E06D2">
        <w:rPr>
          <w:rFonts w:ascii="Times New Roman" w:hAnsi="Times New Roman"/>
          <w:color w:val="FF0000"/>
          <w:szCs w:val="22"/>
          <w:lang w:val="hr-HR"/>
        </w:rPr>
        <w:t>RIJE UPORABE PROČITAJTE OVAJ PRIRUČNIK</w:t>
      </w:r>
    </w:p>
    <w:p w:rsidR="00D61158" w:rsidRPr="004E06D2" w:rsidRDefault="00D61158" w:rsidP="00E272B8">
      <w:pPr>
        <w:keepNext/>
        <w:tabs>
          <w:tab w:val="left" w:pos="567"/>
          <w:tab w:val="left" w:pos="9071"/>
        </w:tabs>
        <w:spacing w:before="120" w:line="260" w:lineRule="exact"/>
        <w:ind w:right="-1"/>
        <w:outlineLvl w:val="4"/>
        <w:rPr>
          <w:rFonts w:eastAsia="Times New Roman"/>
          <w:sz w:val="22"/>
          <w:szCs w:val="22"/>
        </w:rPr>
      </w:pPr>
      <w:r w:rsidRPr="004E06D2">
        <w:rPr>
          <w:rFonts w:eastAsia="Times New Roman"/>
          <w:sz w:val="22"/>
          <w:szCs w:val="22"/>
        </w:rPr>
        <w:t xml:space="preserve">Pročitajte Priručnik za uporabu prije nego što počnete koristiti </w:t>
      </w:r>
      <w:r w:rsidR="00FF2055" w:rsidRPr="004E06D2">
        <w:rPr>
          <w:rFonts w:eastAsia="Times New Roman"/>
          <w:sz w:val="22"/>
          <w:szCs w:val="22"/>
        </w:rPr>
        <w:t>Humalog Junior KwikPen</w:t>
      </w:r>
      <w:r w:rsidR="00896335" w:rsidRPr="004E06D2">
        <w:rPr>
          <w:rFonts w:eastAsia="Times New Roman"/>
          <w:sz w:val="22"/>
          <w:szCs w:val="22"/>
        </w:rPr>
        <w:t xml:space="preserve"> </w:t>
      </w:r>
      <w:r w:rsidRPr="004E06D2">
        <w:rPr>
          <w:rFonts w:eastAsia="Times New Roman"/>
          <w:sz w:val="22"/>
          <w:szCs w:val="22"/>
        </w:rPr>
        <w:t xml:space="preserve">i svaki put kad dobijete novu brizgalicu </w:t>
      </w:r>
      <w:r w:rsidR="00FF2055" w:rsidRPr="004E06D2">
        <w:rPr>
          <w:rFonts w:eastAsia="Times New Roman"/>
          <w:sz w:val="22"/>
          <w:szCs w:val="22"/>
        </w:rPr>
        <w:t>Humalog</w:t>
      </w:r>
      <w:r w:rsidR="00896335" w:rsidRPr="004E06D2">
        <w:rPr>
          <w:rFonts w:eastAsia="Times New Roman"/>
          <w:sz w:val="22"/>
          <w:szCs w:val="22"/>
        </w:rPr>
        <w:t xml:space="preserve"> Junior</w:t>
      </w:r>
      <w:r w:rsidRPr="004E06D2">
        <w:rPr>
          <w:rFonts w:eastAsia="Times New Roman"/>
          <w:sz w:val="22"/>
          <w:szCs w:val="22"/>
        </w:rPr>
        <w:t xml:space="preserve"> KwikPen. U njemu se možda nalaze nove informacije. Ove informacije ne zamjenjuju razgovor sa zdravstvenim </w:t>
      </w:r>
      <w:r w:rsidR="009368D1" w:rsidRPr="004E06D2">
        <w:rPr>
          <w:rFonts w:eastAsia="Times New Roman"/>
          <w:sz w:val="22"/>
          <w:szCs w:val="22"/>
        </w:rPr>
        <w:t>radnikom</w:t>
      </w:r>
      <w:r w:rsidRPr="004E06D2">
        <w:rPr>
          <w:rFonts w:eastAsia="Times New Roman"/>
          <w:sz w:val="22"/>
          <w:szCs w:val="22"/>
        </w:rPr>
        <w:t xml:space="preserve"> o Vašoj bolesti ili liječenju.</w:t>
      </w:r>
    </w:p>
    <w:p w:rsidR="00D61158" w:rsidRPr="004E06D2" w:rsidRDefault="00D61158" w:rsidP="00D61158">
      <w:pPr>
        <w:keepNext/>
        <w:tabs>
          <w:tab w:val="left" w:pos="567"/>
        </w:tabs>
        <w:spacing w:before="120" w:line="260" w:lineRule="exact"/>
        <w:ind w:right="567"/>
        <w:outlineLvl w:val="4"/>
        <w:rPr>
          <w:rFonts w:eastAsia="Times New Roman"/>
          <w:sz w:val="22"/>
          <w:szCs w:val="22"/>
        </w:rPr>
      </w:pPr>
    </w:p>
    <w:p w:rsidR="00896335" w:rsidRDefault="00D61158" w:rsidP="00EB1E04">
      <w:pPr>
        <w:pStyle w:val="PPILabelingBodyText"/>
        <w:spacing w:before="0" w:after="0"/>
        <w:rPr>
          <w:rFonts w:ascii="Times New Roman" w:hAnsi="Times New Roman"/>
          <w:szCs w:val="22"/>
          <w:lang w:val="hr-HR"/>
        </w:rPr>
      </w:pPr>
      <w:r w:rsidRPr="004E06D2">
        <w:rPr>
          <w:rFonts w:ascii="Times New Roman" w:hAnsi="Times New Roman"/>
          <w:szCs w:val="22"/>
          <w:lang w:val="hr-HR"/>
        </w:rPr>
        <w:t>Humalog</w:t>
      </w:r>
      <w:r w:rsidR="00896335" w:rsidRPr="004E06D2">
        <w:rPr>
          <w:rFonts w:ascii="Times New Roman" w:hAnsi="Times New Roman"/>
          <w:szCs w:val="22"/>
          <w:lang w:val="hr-HR"/>
        </w:rPr>
        <w:t xml:space="preserve"> 1</w:t>
      </w:r>
      <w:r w:rsidRPr="004E06D2">
        <w:rPr>
          <w:rFonts w:ascii="Times New Roman" w:hAnsi="Times New Roman"/>
          <w:szCs w:val="22"/>
          <w:lang w:val="hr-HR"/>
        </w:rPr>
        <w:t>00</w:t>
      </w:r>
      <w:r w:rsidR="00896335" w:rsidRPr="004E06D2">
        <w:rPr>
          <w:rFonts w:ascii="Times New Roman" w:hAnsi="Times New Roman"/>
          <w:szCs w:val="22"/>
          <w:lang w:val="hr-HR"/>
        </w:rPr>
        <w:t> </w:t>
      </w:r>
      <w:r w:rsidRPr="004E06D2">
        <w:rPr>
          <w:rFonts w:ascii="Times New Roman" w:hAnsi="Times New Roman"/>
          <w:szCs w:val="22"/>
          <w:lang w:val="hr-HR"/>
        </w:rPr>
        <w:t xml:space="preserve">jedinica/ml </w:t>
      </w:r>
      <w:r w:rsidR="00896335" w:rsidRPr="004E06D2">
        <w:rPr>
          <w:rFonts w:ascii="Times New Roman" w:hAnsi="Times New Roman"/>
          <w:szCs w:val="22"/>
          <w:lang w:val="hr-HR"/>
        </w:rPr>
        <w:t xml:space="preserve">Junior </w:t>
      </w:r>
      <w:r w:rsidRPr="004E06D2">
        <w:rPr>
          <w:rFonts w:ascii="Times New Roman" w:hAnsi="Times New Roman"/>
          <w:szCs w:val="22"/>
          <w:lang w:val="hr-HR"/>
        </w:rPr>
        <w:t>KwikPen (“</w:t>
      </w:r>
      <w:r w:rsidR="00D068EA" w:rsidRPr="004E06D2">
        <w:rPr>
          <w:rFonts w:ascii="Times New Roman" w:hAnsi="Times New Roman"/>
          <w:szCs w:val="22"/>
          <w:lang w:val="hr-HR"/>
        </w:rPr>
        <w:t>brizgalica</w:t>
      </w:r>
      <w:r w:rsidRPr="004E06D2">
        <w:rPr>
          <w:rFonts w:ascii="Times New Roman" w:hAnsi="Times New Roman"/>
          <w:szCs w:val="22"/>
          <w:lang w:val="hr-HR"/>
        </w:rPr>
        <w:t xml:space="preserve">”) je napunjena brizgalica </w:t>
      </w:r>
      <w:r w:rsidR="005546F0" w:rsidRPr="004E06D2">
        <w:rPr>
          <w:rFonts w:ascii="Times New Roman" w:hAnsi="Times New Roman"/>
          <w:szCs w:val="22"/>
          <w:lang w:val="hr-HR"/>
        </w:rPr>
        <w:t>koju je potrebno baciti nakon što se potroši, a</w:t>
      </w:r>
      <w:r w:rsidR="00896335" w:rsidRPr="004E06D2">
        <w:rPr>
          <w:rFonts w:ascii="Times New Roman" w:hAnsi="Times New Roman"/>
          <w:szCs w:val="22"/>
          <w:lang w:val="hr-HR"/>
        </w:rPr>
        <w:t xml:space="preserve"> koja sadrži 3 ml (3</w:t>
      </w:r>
      <w:r w:rsidRPr="004E06D2">
        <w:rPr>
          <w:rFonts w:ascii="Times New Roman" w:hAnsi="Times New Roman"/>
          <w:szCs w:val="22"/>
          <w:lang w:val="hr-HR"/>
        </w:rPr>
        <w:t xml:space="preserve">00 jedinica, </w:t>
      </w:r>
      <w:r w:rsidR="00896335" w:rsidRPr="004E06D2">
        <w:rPr>
          <w:rFonts w:ascii="Times New Roman" w:hAnsi="Times New Roman"/>
          <w:szCs w:val="22"/>
          <w:lang w:val="hr-HR"/>
        </w:rPr>
        <w:t>1</w:t>
      </w:r>
      <w:r w:rsidR="00407E1A" w:rsidRPr="004E06D2">
        <w:rPr>
          <w:rFonts w:ascii="Times New Roman" w:hAnsi="Times New Roman"/>
          <w:szCs w:val="22"/>
          <w:lang w:val="hr-HR"/>
        </w:rPr>
        <w:t>00 </w:t>
      </w:r>
      <w:r w:rsidRPr="004E06D2">
        <w:rPr>
          <w:rFonts w:ascii="Times New Roman" w:hAnsi="Times New Roman"/>
          <w:szCs w:val="22"/>
          <w:lang w:val="hr-HR"/>
        </w:rPr>
        <w:t>jedinica/ml) otopine inzulina lispro za injekciju.</w:t>
      </w:r>
      <w:r w:rsidR="00896335" w:rsidRPr="004E06D2">
        <w:rPr>
          <w:rFonts w:ascii="Times New Roman" w:hAnsi="Times New Roman"/>
          <w:szCs w:val="22"/>
          <w:lang w:val="hr-HR"/>
        </w:rPr>
        <w:t xml:space="preserve"> Jedna brizgalica sadrži više doza inzulina. </w:t>
      </w:r>
    </w:p>
    <w:p w:rsidR="00F7515E" w:rsidRPr="004E06D2" w:rsidRDefault="00F7515E" w:rsidP="00EB1E04">
      <w:pPr>
        <w:pStyle w:val="PPILabelingBodyText"/>
        <w:spacing w:before="0" w:after="0"/>
        <w:rPr>
          <w:rFonts w:ascii="Times New Roman" w:hAnsi="Times New Roman"/>
          <w:szCs w:val="22"/>
          <w:lang w:val="hr-HR"/>
        </w:rPr>
      </w:pPr>
    </w:p>
    <w:p w:rsidR="002D62CB" w:rsidRPr="004E06D2" w:rsidRDefault="002D62CB" w:rsidP="00EB1E04">
      <w:pPr>
        <w:pStyle w:val="PPILabelingBodyText"/>
        <w:spacing w:before="0" w:after="0"/>
        <w:ind w:left="567" w:hanging="567"/>
        <w:contextualSpacing/>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567BEA" w:rsidRPr="004E06D2">
        <w:rPr>
          <w:rFonts w:ascii="Times New Roman" w:hAnsi="Times New Roman"/>
          <w:szCs w:val="22"/>
          <w:lang w:val="hr-HR"/>
        </w:rPr>
        <w:t>Z</w:t>
      </w:r>
      <w:r w:rsidR="000B2502" w:rsidRPr="004E06D2">
        <w:rPr>
          <w:rFonts w:ascii="Times New Roman" w:hAnsi="Times New Roman"/>
          <w:szCs w:val="22"/>
          <w:lang w:val="hr-HR"/>
        </w:rPr>
        <w:t xml:space="preserve">dravstveni </w:t>
      </w:r>
      <w:r w:rsidR="009368D1" w:rsidRPr="004E06D2">
        <w:rPr>
          <w:rFonts w:ascii="Times New Roman" w:hAnsi="Times New Roman"/>
          <w:szCs w:val="22"/>
          <w:lang w:val="hr-HR"/>
        </w:rPr>
        <w:t>radnik</w:t>
      </w:r>
      <w:r w:rsidR="00A65B9E" w:rsidRPr="004E06D2">
        <w:rPr>
          <w:rFonts w:ascii="Times New Roman" w:hAnsi="Times New Roman"/>
          <w:szCs w:val="22"/>
          <w:lang w:val="hr-HR"/>
        </w:rPr>
        <w:t xml:space="preserve"> reći će Vam koliko jedinica trebate primijeniti i kako injicirati propisanu dozu inzulina</w:t>
      </w:r>
      <w:r w:rsidRPr="004E06D2">
        <w:rPr>
          <w:rFonts w:ascii="Times New Roman" w:hAnsi="Times New Roman"/>
          <w:szCs w:val="22"/>
          <w:lang w:val="hr-HR"/>
        </w:rPr>
        <w:t>.</w:t>
      </w:r>
    </w:p>
    <w:p w:rsidR="00EB1E04" w:rsidRPr="004E06D2" w:rsidRDefault="002D62CB" w:rsidP="00EB1E04">
      <w:pPr>
        <w:tabs>
          <w:tab w:val="left" w:pos="567"/>
        </w:tabs>
        <w:suppressAutoHyphens/>
        <w:ind w:left="567" w:hanging="567"/>
        <w:contextualSpacing/>
        <w:rPr>
          <w:rFonts w:eastAsia="Times New Roman"/>
          <w:sz w:val="22"/>
          <w:szCs w:val="22"/>
        </w:rPr>
      </w:pPr>
      <w:r w:rsidRPr="004E06D2">
        <w:rPr>
          <w:rFonts w:eastAsia="Times New Roman"/>
          <w:sz w:val="22"/>
          <w:szCs w:val="22"/>
        </w:rPr>
        <w:t>•</w:t>
      </w:r>
      <w:r w:rsidRPr="004E06D2">
        <w:rPr>
          <w:rFonts w:eastAsia="Times New Roman"/>
          <w:sz w:val="22"/>
          <w:szCs w:val="22"/>
        </w:rPr>
        <w:tab/>
      </w:r>
      <w:r w:rsidR="00A65B9E" w:rsidRPr="004E06D2">
        <w:rPr>
          <w:rFonts w:eastAsia="Times New Roman"/>
          <w:sz w:val="22"/>
          <w:szCs w:val="22"/>
        </w:rPr>
        <w:t>Brizgalica odmjerava dozu u koracima od pola jedinice</w:t>
      </w:r>
      <w:r w:rsidR="00657BC2" w:rsidRPr="004E06D2">
        <w:rPr>
          <w:rFonts w:eastAsia="Times New Roman"/>
          <w:sz w:val="22"/>
          <w:szCs w:val="22"/>
        </w:rPr>
        <w:t xml:space="preserve"> (0,5 jedinica)</w:t>
      </w:r>
      <w:r w:rsidR="00A65B9E" w:rsidRPr="004E06D2">
        <w:rPr>
          <w:rFonts w:eastAsia="Times New Roman"/>
          <w:sz w:val="22"/>
          <w:szCs w:val="22"/>
        </w:rPr>
        <w:t xml:space="preserve">. Jednom injekcijom možete injicirati od 0,5 jedinica do 30 jedinica. </w:t>
      </w:r>
    </w:p>
    <w:p w:rsidR="00EB1E04" w:rsidRPr="004E06D2" w:rsidRDefault="00481558" w:rsidP="00EB1E04">
      <w:pPr>
        <w:tabs>
          <w:tab w:val="left" w:pos="567"/>
        </w:tabs>
        <w:suppressAutoHyphens/>
        <w:ind w:left="567" w:hanging="567"/>
        <w:contextualSpacing/>
        <w:rPr>
          <w:rFonts w:eastAsia="Times New Roman"/>
          <w:sz w:val="22"/>
          <w:szCs w:val="22"/>
        </w:rPr>
      </w:pPr>
      <w:r w:rsidRPr="004E06D2">
        <w:rPr>
          <w:rFonts w:eastAsia="Times New Roman"/>
          <w:sz w:val="22"/>
          <w:szCs w:val="22"/>
        </w:rPr>
        <w:t>•</w:t>
      </w:r>
      <w:r w:rsidRPr="004E06D2">
        <w:rPr>
          <w:rFonts w:eastAsia="Times New Roman"/>
          <w:sz w:val="22"/>
          <w:szCs w:val="22"/>
        </w:rPr>
        <w:tab/>
      </w:r>
      <w:r w:rsidR="00B539A4" w:rsidRPr="004E06D2">
        <w:rPr>
          <w:rFonts w:eastAsia="Times New Roman"/>
          <w:sz w:val="22"/>
          <w:szCs w:val="22"/>
        </w:rPr>
        <w:t>Uvijek provjerite broj u prozorčiću za odabir doze kako biste bili sigurni da ste odabrali točnu dozu.</w:t>
      </w:r>
    </w:p>
    <w:p w:rsidR="00340268" w:rsidRPr="004E06D2" w:rsidRDefault="002D62CB" w:rsidP="00EB1E04">
      <w:pPr>
        <w:tabs>
          <w:tab w:val="left" w:pos="567"/>
        </w:tabs>
        <w:suppressAutoHyphens/>
        <w:ind w:left="567" w:hanging="567"/>
        <w:contextualSpacing/>
        <w:rPr>
          <w:rFonts w:eastAsia="Times New Roman"/>
          <w:color w:val="000000"/>
          <w:sz w:val="22"/>
          <w:szCs w:val="22"/>
        </w:rPr>
      </w:pPr>
      <w:r w:rsidRPr="004E06D2">
        <w:rPr>
          <w:szCs w:val="22"/>
        </w:rPr>
        <w:t>•</w:t>
      </w:r>
      <w:r w:rsidRPr="004E06D2">
        <w:rPr>
          <w:szCs w:val="22"/>
        </w:rPr>
        <w:tab/>
      </w:r>
      <w:r w:rsidR="00340268" w:rsidRPr="004E06D2">
        <w:rPr>
          <w:rFonts w:eastAsia="Times New Roman"/>
          <w:color w:val="000000"/>
          <w:sz w:val="22"/>
          <w:szCs w:val="22"/>
        </w:rPr>
        <w:t>Ako Vaša doza iznosi više od 30 jedinica, morat ćete si dati više od jedne injekcije.</w:t>
      </w:r>
    </w:p>
    <w:p w:rsidR="00340268" w:rsidRPr="004E06D2" w:rsidRDefault="002D62CB" w:rsidP="00EB1E04">
      <w:pPr>
        <w:pStyle w:val="PPILabelingBodyText"/>
        <w:tabs>
          <w:tab w:val="left" w:pos="720"/>
        </w:tabs>
        <w:spacing w:before="0" w:after="0"/>
        <w:ind w:left="567" w:hanging="567"/>
        <w:contextualSpacing/>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340268" w:rsidRPr="004E06D2">
        <w:rPr>
          <w:rFonts w:ascii="Times New Roman" w:hAnsi="Times New Roman"/>
          <w:szCs w:val="22"/>
          <w:lang w:val="hr-HR"/>
        </w:rPr>
        <w:t xml:space="preserve">Klip se sa svakom </w:t>
      </w:r>
      <w:r w:rsidR="00CF0508" w:rsidRPr="004E06D2">
        <w:rPr>
          <w:rFonts w:ascii="Times New Roman" w:hAnsi="Times New Roman"/>
          <w:szCs w:val="22"/>
          <w:lang w:val="hr-HR"/>
        </w:rPr>
        <w:t>injekcijom samo neznatno pomiče</w:t>
      </w:r>
      <w:r w:rsidR="00340268" w:rsidRPr="004E06D2">
        <w:rPr>
          <w:rFonts w:ascii="Times New Roman" w:hAnsi="Times New Roman"/>
          <w:szCs w:val="22"/>
          <w:lang w:val="hr-HR"/>
        </w:rPr>
        <w:t xml:space="preserve"> pa možda nećete ni primijetiti da se pomaknuo. Kada klip dođe do kraja uloška, potrošili ste svih 300 jedinica u brizgalici.</w:t>
      </w:r>
    </w:p>
    <w:p w:rsidR="00340268" w:rsidRPr="004E06D2" w:rsidRDefault="00340268" w:rsidP="00EB1E04">
      <w:pPr>
        <w:pStyle w:val="PPILabelingBodyText"/>
        <w:tabs>
          <w:tab w:val="left" w:pos="720"/>
        </w:tabs>
        <w:spacing w:before="0" w:after="0"/>
        <w:ind w:left="567" w:hanging="567"/>
        <w:contextualSpacing/>
        <w:rPr>
          <w:rFonts w:ascii="Times New Roman" w:hAnsi="Times New Roman"/>
          <w:szCs w:val="22"/>
          <w:lang w:val="hr-HR"/>
        </w:rPr>
      </w:pPr>
    </w:p>
    <w:p w:rsidR="006F79EF" w:rsidRPr="004E06D2" w:rsidRDefault="006F79EF" w:rsidP="00EB1E04">
      <w:pPr>
        <w:tabs>
          <w:tab w:val="left" w:pos="567"/>
          <w:tab w:val="center" w:pos="4153"/>
          <w:tab w:val="right" w:pos="8306"/>
        </w:tabs>
        <w:rPr>
          <w:rFonts w:eastAsia="Times New Roman"/>
          <w:b/>
          <w:color w:val="000000"/>
          <w:sz w:val="22"/>
          <w:szCs w:val="22"/>
        </w:rPr>
      </w:pPr>
      <w:r w:rsidRPr="004E06D2">
        <w:rPr>
          <w:rFonts w:eastAsia="Times New Roman"/>
          <w:b/>
          <w:color w:val="000000"/>
          <w:sz w:val="22"/>
          <w:szCs w:val="22"/>
        </w:rPr>
        <w:t>Svoju brizgalicu ne smijete dijeliti s drugim osobama, čak ni ako promijenite iglu. Igle ne smijete ponovno upotrijebiti niti dijeliti s drugim osobama. Možete im prenijeti infekciju ili dobiti infekciju od njih.</w:t>
      </w:r>
    </w:p>
    <w:p w:rsidR="006F79EF" w:rsidRPr="004E06D2" w:rsidRDefault="006F79EF" w:rsidP="006F79EF">
      <w:pPr>
        <w:tabs>
          <w:tab w:val="left" w:pos="567"/>
          <w:tab w:val="center" w:pos="4153"/>
          <w:tab w:val="right" w:pos="8306"/>
        </w:tabs>
        <w:spacing w:before="120"/>
        <w:rPr>
          <w:rFonts w:eastAsia="Times New Roman"/>
          <w:color w:val="000000"/>
          <w:sz w:val="22"/>
          <w:szCs w:val="22"/>
        </w:rPr>
      </w:pPr>
      <w:r w:rsidRPr="004E06D2">
        <w:rPr>
          <w:rFonts w:eastAsia="Times New Roman"/>
          <w:color w:val="000000"/>
          <w:sz w:val="22"/>
          <w:szCs w:val="22"/>
        </w:rPr>
        <w:t>Ne preporučuje se da ovu brizgalicu koriste slijepe ili slabovidne osobe bez pomoći osobe koja je obučena za pravilnu uporabu brizgalice.</w:t>
      </w:r>
    </w:p>
    <w:p w:rsidR="002D62CB" w:rsidRPr="004E06D2" w:rsidRDefault="002D62CB" w:rsidP="002D62CB">
      <w:pPr>
        <w:pStyle w:val="PPILabelingBodyText"/>
        <w:rPr>
          <w:rFonts w:ascii="Times New Roman" w:hAnsi="Times New Roman"/>
          <w:szCs w:val="22"/>
          <w:lang w:val="hr-HR"/>
        </w:rPr>
      </w:pPr>
    </w:p>
    <w:p w:rsidR="002D62CB" w:rsidRPr="004E06D2" w:rsidRDefault="0011624D" w:rsidP="002D62CB">
      <w:pPr>
        <w:pStyle w:val="PPIBlockBody"/>
        <w:jc w:val="center"/>
        <w:rPr>
          <w:rFonts w:ascii="Times New Roman" w:hAnsi="Times New Roman"/>
          <w:szCs w:val="22"/>
          <w:lang w:val="hr-HR"/>
        </w:rPr>
      </w:pPr>
      <w:r w:rsidRPr="004E06D2">
        <w:rPr>
          <w:rFonts w:ascii="Times New Roman" w:hAnsi="Times New Roman"/>
          <w:b/>
          <w:szCs w:val="22"/>
          <w:lang w:val="hr-HR"/>
        </w:rPr>
        <w:t xml:space="preserve">Dijelovi brizgalice </w:t>
      </w:r>
      <w:r w:rsidR="00B539A4" w:rsidRPr="004E06D2">
        <w:rPr>
          <w:rFonts w:ascii="Times New Roman" w:hAnsi="Times New Roman"/>
          <w:b/>
          <w:szCs w:val="22"/>
          <w:lang w:val="hr-HR"/>
        </w:rPr>
        <w:t>Humalog</w:t>
      </w:r>
      <w:r w:rsidR="002D62CB" w:rsidRPr="004E06D2">
        <w:rPr>
          <w:rFonts w:ascii="Times New Roman" w:hAnsi="Times New Roman"/>
          <w:b/>
          <w:szCs w:val="22"/>
          <w:lang w:val="hr-HR"/>
        </w:rPr>
        <w:t xml:space="preserve"> Junior KwikPen</w:t>
      </w:r>
    </w:p>
    <w:tbl>
      <w:tblPr>
        <w:tblW w:w="9431" w:type="dxa"/>
        <w:jc w:val="center"/>
        <w:tblLook w:val="04A0" w:firstRow="1" w:lastRow="0" w:firstColumn="1" w:lastColumn="0" w:noHBand="0" w:noVBand="1"/>
      </w:tblPr>
      <w:tblGrid>
        <w:gridCol w:w="1256"/>
        <w:gridCol w:w="1257"/>
        <w:gridCol w:w="393"/>
        <w:gridCol w:w="356"/>
        <w:gridCol w:w="881"/>
        <w:gridCol w:w="1494"/>
        <w:gridCol w:w="270"/>
        <w:gridCol w:w="94"/>
        <w:gridCol w:w="1262"/>
        <w:gridCol w:w="126"/>
        <w:gridCol w:w="1059"/>
        <w:gridCol w:w="1035"/>
      </w:tblGrid>
      <w:tr w:rsidR="0011624D" w:rsidRPr="004E06D2" w:rsidTr="00E272B8">
        <w:trPr>
          <w:trHeight w:val="315"/>
          <w:jc w:val="center"/>
        </w:trPr>
        <w:tc>
          <w:tcPr>
            <w:tcW w:w="1256" w:type="dxa"/>
            <w:shd w:val="clear" w:color="auto" w:fill="auto"/>
            <w:noWrap/>
            <w:vAlign w:val="bottom"/>
          </w:tcPr>
          <w:p w:rsidR="002D62CB" w:rsidRPr="004E06D2" w:rsidRDefault="002D62CB" w:rsidP="002A6FF9">
            <w:pPr>
              <w:pStyle w:val="PPIBlockBody"/>
              <w:rPr>
                <w:rFonts w:ascii="Times New Roman" w:hAnsi="Times New Roman"/>
                <w:szCs w:val="22"/>
                <w:lang w:val="hr-HR"/>
              </w:rPr>
            </w:pPr>
          </w:p>
        </w:tc>
        <w:tc>
          <w:tcPr>
            <w:tcW w:w="1650" w:type="dxa"/>
            <w:gridSpan w:val="2"/>
            <w:shd w:val="clear" w:color="auto" w:fill="auto"/>
            <w:noWrap/>
            <w:vAlign w:val="bottom"/>
            <w:hideMark/>
          </w:tcPr>
          <w:p w:rsidR="002D62CB" w:rsidRPr="004E06D2" w:rsidRDefault="0011624D" w:rsidP="00216229">
            <w:pPr>
              <w:pStyle w:val="PPIBlockBody"/>
              <w:jc w:val="center"/>
              <w:rPr>
                <w:rFonts w:ascii="Times New Roman" w:hAnsi="Times New Roman"/>
                <w:szCs w:val="22"/>
                <w:lang w:val="hr-HR"/>
              </w:rPr>
            </w:pPr>
            <w:r w:rsidRPr="004E06D2">
              <w:rPr>
                <w:rFonts w:ascii="Times New Roman" w:hAnsi="Times New Roman"/>
                <w:color w:val="000000"/>
                <w:szCs w:val="22"/>
                <w:lang w:val="hr-HR"/>
              </w:rPr>
              <w:t>Zatvarač brizgalice</w:t>
            </w:r>
          </w:p>
        </w:tc>
        <w:tc>
          <w:tcPr>
            <w:tcW w:w="356" w:type="dxa"/>
            <w:shd w:val="clear" w:color="auto" w:fill="auto"/>
            <w:noWrap/>
            <w:vAlign w:val="bottom"/>
          </w:tcPr>
          <w:p w:rsidR="002D62CB" w:rsidRPr="004E06D2" w:rsidRDefault="002D62CB" w:rsidP="002A6FF9">
            <w:pPr>
              <w:pStyle w:val="PPIBlockBody"/>
              <w:rPr>
                <w:rFonts w:ascii="Times New Roman" w:hAnsi="Times New Roman"/>
                <w:szCs w:val="22"/>
                <w:lang w:val="hr-HR"/>
              </w:rPr>
            </w:pPr>
          </w:p>
        </w:tc>
        <w:tc>
          <w:tcPr>
            <w:tcW w:w="2375" w:type="dxa"/>
            <w:gridSpan w:val="2"/>
            <w:shd w:val="clear" w:color="auto" w:fill="auto"/>
            <w:noWrap/>
            <w:vAlign w:val="bottom"/>
            <w:hideMark/>
          </w:tcPr>
          <w:p w:rsidR="002D62CB" w:rsidRPr="004E06D2" w:rsidRDefault="0011624D" w:rsidP="002A6FF9">
            <w:pPr>
              <w:pStyle w:val="PPIBlockBody"/>
              <w:jc w:val="center"/>
              <w:rPr>
                <w:rFonts w:ascii="Times New Roman" w:hAnsi="Times New Roman"/>
                <w:szCs w:val="22"/>
                <w:lang w:val="hr-HR"/>
              </w:rPr>
            </w:pPr>
            <w:r w:rsidRPr="004E06D2">
              <w:rPr>
                <w:rFonts w:ascii="Times New Roman" w:hAnsi="Times New Roman"/>
                <w:color w:val="000000"/>
                <w:szCs w:val="22"/>
                <w:lang w:val="hr-HR"/>
              </w:rPr>
              <w:t>Držač uloška</w:t>
            </w:r>
          </w:p>
        </w:tc>
        <w:tc>
          <w:tcPr>
            <w:tcW w:w="362" w:type="dxa"/>
            <w:gridSpan w:val="2"/>
            <w:shd w:val="clear" w:color="auto" w:fill="auto"/>
            <w:noWrap/>
            <w:vAlign w:val="bottom"/>
          </w:tcPr>
          <w:p w:rsidR="002D62CB" w:rsidRPr="004E06D2" w:rsidRDefault="002D62CB" w:rsidP="002A6FF9">
            <w:pPr>
              <w:pStyle w:val="PPIBlockBody"/>
              <w:rPr>
                <w:rFonts w:ascii="Times New Roman" w:hAnsi="Times New Roman"/>
                <w:szCs w:val="22"/>
                <w:lang w:val="hr-HR"/>
              </w:rPr>
            </w:pPr>
          </w:p>
        </w:tc>
        <w:tc>
          <w:tcPr>
            <w:tcW w:w="1360" w:type="dxa"/>
            <w:gridSpan w:val="2"/>
            <w:shd w:val="clear" w:color="auto" w:fill="auto"/>
            <w:noWrap/>
            <w:vAlign w:val="bottom"/>
            <w:hideMark/>
          </w:tcPr>
          <w:p w:rsidR="002D62CB" w:rsidRPr="004E06D2" w:rsidRDefault="0011624D" w:rsidP="002A6FF9">
            <w:pPr>
              <w:pStyle w:val="PPIBlockBody"/>
              <w:rPr>
                <w:rFonts w:ascii="Times New Roman" w:hAnsi="Times New Roman"/>
                <w:szCs w:val="22"/>
                <w:lang w:val="hr-HR"/>
              </w:rPr>
            </w:pPr>
            <w:r w:rsidRPr="004E06D2">
              <w:rPr>
                <w:rFonts w:ascii="Times New Roman" w:hAnsi="Times New Roman"/>
                <w:color w:val="000000"/>
                <w:szCs w:val="22"/>
                <w:lang w:val="hr-HR"/>
              </w:rPr>
              <w:t>Naljepnica</w:t>
            </w:r>
          </w:p>
        </w:tc>
        <w:tc>
          <w:tcPr>
            <w:tcW w:w="2072" w:type="dxa"/>
            <w:gridSpan w:val="2"/>
            <w:shd w:val="clear" w:color="auto" w:fill="auto"/>
            <w:noWrap/>
            <w:vAlign w:val="bottom"/>
            <w:hideMark/>
          </w:tcPr>
          <w:p w:rsidR="002D62CB" w:rsidRPr="004E06D2" w:rsidRDefault="0011624D" w:rsidP="002A6FF9">
            <w:pPr>
              <w:pStyle w:val="PPIBlockBody"/>
              <w:rPr>
                <w:rFonts w:ascii="Times New Roman" w:hAnsi="Times New Roman"/>
                <w:szCs w:val="22"/>
                <w:lang w:val="hr-HR"/>
              </w:rPr>
            </w:pPr>
            <w:r w:rsidRPr="004E06D2">
              <w:rPr>
                <w:rFonts w:ascii="Times New Roman" w:hAnsi="Times New Roman"/>
                <w:color w:val="000000"/>
                <w:szCs w:val="22"/>
                <w:lang w:val="hr-HR"/>
              </w:rPr>
              <w:t>Pokazivač doze</w:t>
            </w:r>
          </w:p>
        </w:tc>
      </w:tr>
      <w:tr w:rsidR="002D62CB" w:rsidRPr="004E06D2" w:rsidTr="00E272B8">
        <w:trPr>
          <w:jc w:val="center"/>
        </w:trPr>
        <w:tc>
          <w:tcPr>
            <w:tcW w:w="9431" w:type="dxa"/>
            <w:gridSpan w:val="12"/>
            <w:shd w:val="clear" w:color="auto" w:fill="auto"/>
            <w:noWrap/>
          </w:tcPr>
          <w:p w:rsidR="002D62CB" w:rsidRPr="004E06D2" w:rsidRDefault="002D62CB" w:rsidP="002A6FF9">
            <w:pPr>
              <w:pStyle w:val="PPIBlockBody"/>
              <w:jc w:val="center"/>
              <w:rPr>
                <w:rFonts w:ascii="Times New Roman" w:hAnsi="Times New Roman"/>
                <w:szCs w:val="22"/>
                <w:lang w:val="hr-HR"/>
              </w:rPr>
            </w:pPr>
          </w:p>
          <w:p w:rsidR="002D62CB" w:rsidRPr="004E06D2" w:rsidRDefault="002D62CB" w:rsidP="002A6FF9">
            <w:pPr>
              <w:pStyle w:val="PPIBlockBody"/>
              <w:jc w:val="center"/>
              <w:rPr>
                <w:rFonts w:ascii="Times New Roman" w:hAnsi="Times New Roman"/>
                <w:szCs w:val="22"/>
                <w:lang w:val="hr-HR"/>
              </w:rPr>
            </w:pPr>
            <w:r w:rsidRPr="004E06D2">
              <w:rPr>
                <w:rFonts w:ascii="Times New Roman" w:hAnsi="Times New Roman"/>
                <w:noProof/>
                <w:szCs w:val="22"/>
                <w:lang w:val="hr-HR" w:eastAsia="en-GB"/>
              </w:rPr>
              <w:pict>
                <v:shape id="Picture 4" o:spid="_x0000_i1067" type="#_x0000_t75" style="width:405pt;height:45.75pt;visibility:visible">
                  <v:imagedata r:id="rId82" o:title="" croptop="4367f" cropbottom="45667f" cropleft="1f" cropright="761f"/>
                </v:shape>
              </w:pict>
            </w:r>
          </w:p>
        </w:tc>
      </w:tr>
      <w:tr w:rsidR="0011624D" w:rsidRPr="004E06D2" w:rsidTr="00E272B8">
        <w:trPr>
          <w:jc w:val="center"/>
        </w:trPr>
        <w:tc>
          <w:tcPr>
            <w:tcW w:w="1256" w:type="dxa"/>
            <w:shd w:val="clear" w:color="auto" w:fill="auto"/>
            <w:noWrap/>
          </w:tcPr>
          <w:p w:rsidR="002D62CB" w:rsidRPr="004E06D2" w:rsidRDefault="002D62CB" w:rsidP="002A6FF9">
            <w:pPr>
              <w:pStyle w:val="PPIBlockBody"/>
              <w:rPr>
                <w:rFonts w:ascii="Times New Roman" w:hAnsi="Times New Roman"/>
                <w:szCs w:val="22"/>
                <w:lang w:val="hr-HR"/>
              </w:rPr>
            </w:pPr>
          </w:p>
        </w:tc>
        <w:tc>
          <w:tcPr>
            <w:tcW w:w="1257" w:type="dxa"/>
            <w:shd w:val="clear" w:color="auto" w:fill="auto"/>
            <w:noWrap/>
            <w:hideMark/>
          </w:tcPr>
          <w:p w:rsidR="002D62CB" w:rsidRPr="004E06D2" w:rsidRDefault="0011624D" w:rsidP="002A6FF9">
            <w:pPr>
              <w:pStyle w:val="PPIBlockBody"/>
              <w:rPr>
                <w:rFonts w:ascii="Times New Roman" w:hAnsi="Times New Roman"/>
                <w:szCs w:val="22"/>
                <w:lang w:val="hr-HR"/>
              </w:rPr>
            </w:pPr>
            <w:r w:rsidRPr="004E06D2">
              <w:rPr>
                <w:rFonts w:ascii="Times New Roman" w:hAnsi="Times New Roman"/>
                <w:color w:val="000000"/>
                <w:szCs w:val="22"/>
                <w:lang w:val="hr-HR"/>
              </w:rPr>
              <w:t>Kvačica na zatvaraču</w:t>
            </w:r>
          </w:p>
        </w:tc>
        <w:tc>
          <w:tcPr>
            <w:tcW w:w="1630" w:type="dxa"/>
            <w:gridSpan w:val="3"/>
            <w:shd w:val="clear" w:color="auto" w:fill="auto"/>
            <w:noWrap/>
            <w:hideMark/>
          </w:tcPr>
          <w:p w:rsidR="002D62CB" w:rsidRPr="004E06D2" w:rsidRDefault="0011624D" w:rsidP="002A6FF9">
            <w:pPr>
              <w:pStyle w:val="PPIBlockBody"/>
              <w:rPr>
                <w:rFonts w:ascii="Times New Roman" w:hAnsi="Times New Roman"/>
                <w:szCs w:val="22"/>
                <w:lang w:val="hr-HR"/>
              </w:rPr>
            </w:pPr>
            <w:r w:rsidRPr="004E06D2">
              <w:rPr>
                <w:rFonts w:ascii="Times New Roman" w:hAnsi="Times New Roman"/>
                <w:color w:val="000000"/>
                <w:szCs w:val="22"/>
                <w:lang w:val="hr-HR"/>
              </w:rPr>
              <w:t>Gumeni zaštitni zatvarač</w:t>
            </w:r>
          </w:p>
        </w:tc>
        <w:tc>
          <w:tcPr>
            <w:tcW w:w="1764" w:type="dxa"/>
            <w:gridSpan w:val="2"/>
            <w:shd w:val="clear" w:color="auto" w:fill="auto"/>
            <w:noWrap/>
            <w:hideMark/>
          </w:tcPr>
          <w:p w:rsidR="002D62CB" w:rsidRPr="004E06D2" w:rsidRDefault="0011624D" w:rsidP="002A6FF9">
            <w:pPr>
              <w:pStyle w:val="PPIBlockBody"/>
              <w:jc w:val="center"/>
              <w:rPr>
                <w:rFonts w:ascii="Times New Roman" w:hAnsi="Times New Roman"/>
                <w:szCs w:val="22"/>
                <w:lang w:val="hr-HR"/>
              </w:rPr>
            </w:pPr>
            <w:r w:rsidRPr="004E06D2">
              <w:rPr>
                <w:rFonts w:ascii="Times New Roman" w:hAnsi="Times New Roman"/>
                <w:color w:val="000000"/>
                <w:szCs w:val="22"/>
                <w:lang w:val="hr-HR"/>
              </w:rPr>
              <w:t>Klip</w:t>
            </w:r>
          </w:p>
        </w:tc>
        <w:tc>
          <w:tcPr>
            <w:tcW w:w="1326" w:type="dxa"/>
            <w:gridSpan w:val="2"/>
            <w:shd w:val="clear" w:color="auto" w:fill="auto"/>
            <w:noWrap/>
            <w:hideMark/>
          </w:tcPr>
          <w:p w:rsidR="002D62CB" w:rsidRPr="004E06D2" w:rsidRDefault="0011624D" w:rsidP="00E272B8">
            <w:pPr>
              <w:pStyle w:val="PPIBlockBody"/>
              <w:ind w:left="272"/>
              <w:jc w:val="center"/>
              <w:rPr>
                <w:rFonts w:ascii="Times New Roman" w:hAnsi="Times New Roman"/>
                <w:szCs w:val="22"/>
                <w:lang w:val="hr-HR"/>
              </w:rPr>
            </w:pPr>
            <w:r w:rsidRPr="004E06D2">
              <w:rPr>
                <w:rFonts w:ascii="Times New Roman" w:hAnsi="Times New Roman"/>
                <w:color w:val="000000"/>
                <w:szCs w:val="22"/>
                <w:lang w:val="hr-HR"/>
              </w:rPr>
              <w:t>Tijelo brizgalice</w:t>
            </w:r>
          </w:p>
        </w:tc>
        <w:tc>
          <w:tcPr>
            <w:tcW w:w="1185" w:type="dxa"/>
            <w:gridSpan w:val="2"/>
            <w:shd w:val="clear" w:color="auto" w:fill="auto"/>
            <w:noWrap/>
            <w:hideMark/>
          </w:tcPr>
          <w:p w:rsidR="002D62CB" w:rsidRPr="004E06D2" w:rsidRDefault="0011624D" w:rsidP="00216229">
            <w:pPr>
              <w:pStyle w:val="PPIBlockBody"/>
              <w:jc w:val="center"/>
              <w:rPr>
                <w:rFonts w:ascii="Times New Roman" w:hAnsi="Times New Roman"/>
                <w:szCs w:val="22"/>
                <w:lang w:val="hr-HR"/>
              </w:rPr>
            </w:pPr>
            <w:r w:rsidRPr="004E06D2">
              <w:rPr>
                <w:rFonts w:ascii="Times New Roman" w:hAnsi="Times New Roman"/>
                <w:color w:val="000000"/>
                <w:szCs w:val="22"/>
                <w:lang w:val="hr-HR"/>
              </w:rPr>
              <w:t>Prozorčić za odabir doze</w:t>
            </w:r>
          </w:p>
        </w:tc>
        <w:tc>
          <w:tcPr>
            <w:tcW w:w="1013" w:type="dxa"/>
            <w:shd w:val="clear" w:color="auto" w:fill="auto"/>
            <w:noWrap/>
            <w:hideMark/>
          </w:tcPr>
          <w:p w:rsidR="002D62CB" w:rsidRPr="004E06D2" w:rsidRDefault="0011624D" w:rsidP="002A6FF9">
            <w:pPr>
              <w:pStyle w:val="PPIBlockBody"/>
              <w:rPr>
                <w:rFonts w:ascii="Times New Roman" w:hAnsi="Times New Roman"/>
                <w:szCs w:val="22"/>
                <w:lang w:val="hr-HR"/>
              </w:rPr>
            </w:pPr>
            <w:r w:rsidRPr="004E06D2">
              <w:rPr>
                <w:rFonts w:ascii="Times New Roman" w:hAnsi="Times New Roman"/>
                <w:color w:val="000000"/>
                <w:szCs w:val="22"/>
                <w:lang w:val="hr-HR"/>
              </w:rPr>
              <w:t>Gumb za doziranje</w:t>
            </w:r>
          </w:p>
        </w:tc>
      </w:tr>
    </w:tbl>
    <w:p w:rsidR="002D62CB" w:rsidRPr="004E06D2" w:rsidRDefault="002D62CB" w:rsidP="002D62CB">
      <w:pPr>
        <w:pStyle w:val="PPIBlockBody"/>
        <w:rPr>
          <w:rFonts w:ascii="Times New Roman" w:hAnsi="Times New Roman"/>
          <w:szCs w:val="22"/>
          <w:lang w:val="hr-HR"/>
        </w:rPr>
      </w:pPr>
    </w:p>
    <w:tbl>
      <w:tblPr>
        <w:tblW w:w="0" w:type="auto"/>
        <w:jc w:val="center"/>
        <w:tblLayout w:type="fixed"/>
        <w:tblLook w:val="04A0" w:firstRow="1" w:lastRow="0" w:firstColumn="1" w:lastColumn="0" w:noHBand="0" w:noVBand="1"/>
      </w:tblPr>
      <w:tblGrid>
        <w:gridCol w:w="1800"/>
        <w:gridCol w:w="810"/>
        <w:gridCol w:w="810"/>
        <w:gridCol w:w="540"/>
        <w:gridCol w:w="1440"/>
        <w:gridCol w:w="1080"/>
        <w:gridCol w:w="2520"/>
      </w:tblGrid>
      <w:tr w:rsidR="002D62CB" w:rsidRPr="004E06D2" w:rsidTr="002A6FF9">
        <w:trPr>
          <w:trHeight w:val="1233"/>
          <w:jc w:val="center"/>
        </w:trPr>
        <w:tc>
          <w:tcPr>
            <w:tcW w:w="5400" w:type="dxa"/>
            <w:gridSpan w:val="5"/>
            <w:shd w:val="clear" w:color="auto" w:fill="auto"/>
            <w:hideMark/>
          </w:tcPr>
          <w:p w:rsidR="002D62CB" w:rsidRPr="004E06D2" w:rsidRDefault="00D250C4" w:rsidP="002A6FF9">
            <w:pPr>
              <w:pStyle w:val="PPIBlockBody"/>
              <w:jc w:val="center"/>
              <w:rPr>
                <w:rFonts w:ascii="Times New Roman" w:hAnsi="Times New Roman"/>
                <w:b/>
                <w:szCs w:val="22"/>
                <w:lang w:val="hr-HR"/>
              </w:rPr>
            </w:pPr>
            <w:r w:rsidRPr="004E06D2">
              <w:rPr>
                <w:rFonts w:ascii="Times New Roman" w:hAnsi="Times New Roman"/>
                <w:b/>
                <w:szCs w:val="22"/>
                <w:lang w:val="hr-HR"/>
              </w:rPr>
              <w:t>Dijelovi igle za brizgalicu</w:t>
            </w:r>
          </w:p>
          <w:p w:rsidR="002D62CB" w:rsidRPr="004E06D2" w:rsidRDefault="002D62CB" w:rsidP="00216229">
            <w:pPr>
              <w:pStyle w:val="PPIBlockBody"/>
              <w:jc w:val="center"/>
              <w:rPr>
                <w:rFonts w:ascii="Times New Roman" w:hAnsi="Times New Roman"/>
                <w:b/>
                <w:szCs w:val="22"/>
                <w:lang w:val="hr-HR"/>
              </w:rPr>
            </w:pPr>
            <w:r w:rsidRPr="004E06D2">
              <w:rPr>
                <w:rFonts w:ascii="Times New Roman" w:hAnsi="Times New Roman"/>
                <w:b/>
                <w:szCs w:val="22"/>
                <w:lang w:val="hr-HR"/>
              </w:rPr>
              <w:t>(</w:t>
            </w:r>
            <w:r w:rsidR="00D250C4" w:rsidRPr="004E06D2">
              <w:rPr>
                <w:rFonts w:ascii="Times New Roman" w:hAnsi="Times New Roman"/>
                <w:b/>
                <w:szCs w:val="22"/>
                <w:lang w:val="hr-HR"/>
              </w:rPr>
              <w:t>pakiranje ne sadrži igle</w:t>
            </w:r>
            <w:r w:rsidRPr="004E06D2">
              <w:rPr>
                <w:rFonts w:ascii="Times New Roman" w:hAnsi="Times New Roman"/>
                <w:b/>
                <w:szCs w:val="22"/>
                <w:lang w:val="hr-HR"/>
              </w:rPr>
              <w:t>)</w:t>
            </w:r>
          </w:p>
        </w:tc>
        <w:tc>
          <w:tcPr>
            <w:tcW w:w="1080" w:type="dxa"/>
            <w:shd w:val="clear" w:color="auto" w:fill="auto"/>
          </w:tcPr>
          <w:p w:rsidR="002D62CB" w:rsidRPr="004E06D2" w:rsidRDefault="002D62CB" w:rsidP="002A6FF9">
            <w:pPr>
              <w:pStyle w:val="PPIBlockBody"/>
              <w:jc w:val="center"/>
              <w:rPr>
                <w:rFonts w:ascii="Times New Roman" w:hAnsi="Times New Roman"/>
                <w:b/>
                <w:szCs w:val="22"/>
                <w:lang w:val="hr-HR"/>
              </w:rPr>
            </w:pPr>
          </w:p>
        </w:tc>
        <w:tc>
          <w:tcPr>
            <w:tcW w:w="2520" w:type="dxa"/>
            <w:shd w:val="clear" w:color="auto" w:fill="auto"/>
            <w:hideMark/>
          </w:tcPr>
          <w:p w:rsidR="002D62CB" w:rsidRPr="004E06D2" w:rsidRDefault="00D250C4" w:rsidP="002A6FF9">
            <w:pPr>
              <w:pStyle w:val="PPIBlockBody"/>
              <w:jc w:val="center"/>
              <w:rPr>
                <w:rFonts w:ascii="Times New Roman" w:hAnsi="Times New Roman"/>
                <w:b/>
                <w:szCs w:val="22"/>
                <w:lang w:val="hr-HR"/>
              </w:rPr>
            </w:pPr>
            <w:r w:rsidRPr="004E06D2">
              <w:rPr>
                <w:rFonts w:ascii="Times New Roman" w:hAnsi="Times New Roman"/>
                <w:b/>
                <w:szCs w:val="22"/>
                <w:lang w:val="hr-HR"/>
              </w:rPr>
              <w:t>Gumb za doziranje</w:t>
            </w:r>
          </w:p>
          <w:p w:rsidR="002D62CB" w:rsidRPr="004E06D2" w:rsidRDefault="00E272B8" w:rsidP="00216229">
            <w:pPr>
              <w:pStyle w:val="PPIBlockBody"/>
              <w:spacing w:before="60"/>
              <w:jc w:val="center"/>
              <w:rPr>
                <w:rFonts w:ascii="Times New Roman" w:hAnsi="Times New Roman"/>
                <w:b/>
                <w:szCs w:val="22"/>
                <w:lang w:val="hr-HR"/>
              </w:rPr>
            </w:pPr>
            <w:r w:rsidRPr="004E06D2">
              <w:rPr>
                <w:rFonts w:ascii="Times New Roman" w:hAnsi="Times New Roman"/>
                <w:b/>
                <w:szCs w:val="22"/>
                <w:lang w:val="hr-HR"/>
              </w:rPr>
              <w:t>P</w:t>
            </w:r>
            <w:r w:rsidR="00D250C4" w:rsidRPr="004E06D2">
              <w:rPr>
                <w:rFonts w:ascii="Times New Roman" w:hAnsi="Times New Roman"/>
                <w:b/>
                <w:szCs w:val="22"/>
                <w:lang w:val="hr-HR"/>
              </w:rPr>
              <w:t>lavi s</w:t>
            </w:r>
            <w:r w:rsidR="00D54A22" w:rsidRPr="004E06D2">
              <w:rPr>
                <w:rFonts w:ascii="Times New Roman" w:hAnsi="Times New Roman"/>
                <w:b/>
                <w:szCs w:val="22"/>
                <w:lang w:val="hr-HR"/>
              </w:rPr>
              <w:t xml:space="preserve"> </w:t>
            </w:r>
            <w:r w:rsidR="00071D59" w:rsidRPr="004E06D2">
              <w:rPr>
                <w:rFonts w:ascii="Times New Roman" w:hAnsi="Times New Roman"/>
                <w:b/>
                <w:szCs w:val="22"/>
                <w:lang w:val="hr-HR"/>
              </w:rPr>
              <w:t>izbočenjima na vrhu</w:t>
            </w:r>
            <w:r w:rsidR="009C40D5" w:rsidRPr="004E06D2">
              <w:rPr>
                <w:rFonts w:ascii="Times New Roman" w:hAnsi="Times New Roman"/>
                <w:b/>
                <w:szCs w:val="22"/>
                <w:lang w:val="hr-HR"/>
              </w:rPr>
              <w:t xml:space="preserve"> i stranama</w:t>
            </w:r>
          </w:p>
        </w:tc>
      </w:tr>
      <w:tr w:rsidR="002D62CB" w:rsidRPr="004E06D2" w:rsidTr="002A6FF9">
        <w:trPr>
          <w:trHeight w:val="378"/>
          <w:jc w:val="center"/>
        </w:trPr>
        <w:tc>
          <w:tcPr>
            <w:tcW w:w="2610" w:type="dxa"/>
            <w:gridSpan w:val="2"/>
            <w:shd w:val="clear" w:color="auto" w:fill="auto"/>
            <w:vAlign w:val="bottom"/>
          </w:tcPr>
          <w:p w:rsidR="002D62CB" w:rsidRPr="004E06D2" w:rsidRDefault="002D62CB" w:rsidP="002A6FF9">
            <w:pPr>
              <w:pStyle w:val="PPIBlockBody"/>
              <w:rPr>
                <w:rFonts w:ascii="Times New Roman" w:eastAsia="MS Mincho" w:hAnsi="Times New Roman"/>
                <w:szCs w:val="22"/>
                <w:lang w:val="hr-HR"/>
              </w:rPr>
            </w:pPr>
          </w:p>
          <w:p w:rsidR="002D62CB" w:rsidRPr="004E06D2" w:rsidRDefault="002D62CB" w:rsidP="002A6FF9">
            <w:pPr>
              <w:pStyle w:val="PPIBlockBody"/>
              <w:rPr>
                <w:rFonts w:ascii="Times New Roman" w:hAnsi="Times New Roman"/>
                <w:szCs w:val="22"/>
                <w:lang w:val="hr-HR"/>
              </w:rPr>
            </w:pPr>
          </w:p>
        </w:tc>
        <w:tc>
          <w:tcPr>
            <w:tcW w:w="1350" w:type="dxa"/>
            <w:gridSpan w:val="2"/>
            <w:shd w:val="clear" w:color="auto" w:fill="auto"/>
            <w:vAlign w:val="bottom"/>
          </w:tcPr>
          <w:p w:rsidR="002D62CB" w:rsidRPr="004E06D2" w:rsidRDefault="002D62CB" w:rsidP="002A6FF9">
            <w:pPr>
              <w:pStyle w:val="PPIBlockBody"/>
              <w:jc w:val="center"/>
              <w:rPr>
                <w:rFonts w:ascii="Times New Roman" w:hAnsi="Times New Roman"/>
                <w:szCs w:val="22"/>
                <w:lang w:val="hr-HR"/>
              </w:rPr>
            </w:pPr>
          </w:p>
        </w:tc>
        <w:tc>
          <w:tcPr>
            <w:tcW w:w="1440" w:type="dxa"/>
            <w:shd w:val="clear" w:color="auto" w:fill="auto"/>
            <w:vAlign w:val="bottom"/>
            <w:hideMark/>
          </w:tcPr>
          <w:p w:rsidR="002D62CB" w:rsidRPr="004E06D2" w:rsidRDefault="009C40D5" w:rsidP="002A6FF9">
            <w:pPr>
              <w:pStyle w:val="PPIBlockBody"/>
              <w:rPr>
                <w:rFonts w:ascii="Times New Roman" w:hAnsi="Times New Roman"/>
                <w:szCs w:val="22"/>
                <w:lang w:val="hr-HR"/>
              </w:rPr>
            </w:pPr>
            <w:r w:rsidRPr="004E06D2">
              <w:rPr>
                <w:rFonts w:ascii="Times New Roman" w:hAnsi="Times New Roman"/>
                <w:szCs w:val="22"/>
                <w:lang w:val="hr-HR"/>
              </w:rPr>
              <w:t>Papirnati pokrov</w:t>
            </w:r>
          </w:p>
        </w:tc>
        <w:tc>
          <w:tcPr>
            <w:tcW w:w="1080" w:type="dxa"/>
            <w:shd w:val="clear" w:color="auto" w:fill="auto"/>
            <w:vAlign w:val="bottom"/>
          </w:tcPr>
          <w:p w:rsidR="002D62CB" w:rsidRPr="004E06D2" w:rsidRDefault="002D62CB" w:rsidP="002A6FF9">
            <w:pPr>
              <w:pStyle w:val="PPIBlockBody"/>
              <w:rPr>
                <w:rFonts w:ascii="Times New Roman" w:hAnsi="Times New Roman"/>
                <w:szCs w:val="22"/>
                <w:lang w:val="hr-HR"/>
              </w:rPr>
            </w:pPr>
          </w:p>
        </w:tc>
        <w:tc>
          <w:tcPr>
            <w:tcW w:w="2520" w:type="dxa"/>
            <w:shd w:val="clear" w:color="auto" w:fill="auto"/>
            <w:vAlign w:val="bottom"/>
          </w:tcPr>
          <w:p w:rsidR="002D62CB" w:rsidRPr="004E06D2" w:rsidRDefault="002D62CB" w:rsidP="002A6FF9">
            <w:pPr>
              <w:pStyle w:val="PPIBlockBody"/>
              <w:rPr>
                <w:rFonts w:ascii="Times New Roman" w:hAnsi="Times New Roman"/>
                <w:szCs w:val="22"/>
                <w:lang w:val="hr-HR"/>
              </w:rPr>
            </w:pPr>
          </w:p>
        </w:tc>
      </w:tr>
      <w:tr w:rsidR="002D62CB" w:rsidRPr="004E06D2" w:rsidTr="002A6FF9">
        <w:trPr>
          <w:jc w:val="center"/>
        </w:trPr>
        <w:tc>
          <w:tcPr>
            <w:tcW w:w="5400" w:type="dxa"/>
            <w:gridSpan w:val="5"/>
            <w:shd w:val="clear" w:color="auto" w:fill="auto"/>
          </w:tcPr>
          <w:p w:rsidR="002D62CB" w:rsidRPr="004E06D2" w:rsidRDefault="002D62CB" w:rsidP="002A6FF9">
            <w:pPr>
              <w:pStyle w:val="PPIBlockBody"/>
              <w:jc w:val="center"/>
              <w:rPr>
                <w:rFonts w:ascii="Times New Roman" w:hAnsi="Times New Roman"/>
                <w:szCs w:val="22"/>
                <w:lang w:val="hr-HR"/>
              </w:rPr>
            </w:pPr>
          </w:p>
          <w:p w:rsidR="002D62CB" w:rsidRPr="004E06D2" w:rsidRDefault="002D62CB" w:rsidP="002A6FF9">
            <w:pPr>
              <w:pStyle w:val="PPIBlockBody"/>
              <w:jc w:val="center"/>
              <w:rPr>
                <w:rFonts w:ascii="Times New Roman" w:hAnsi="Times New Roman"/>
                <w:szCs w:val="22"/>
                <w:lang w:val="hr-HR"/>
              </w:rPr>
            </w:pPr>
            <w:r w:rsidRPr="004E06D2">
              <w:rPr>
                <w:rFonts w:ascii="Times New Roman" w:hAnsi="Times New Roman"/>
                <w:noProof/>
                <w:szCs w:val="22"/>
                <w:lang w:val="hr-HR" w:eastAsia="en-GB"/>
              </w:rPr>
              <w:pict>
                <v:shape id="Picture 21" o:spid="_x0000_i1068" type="#_x0000_t75" style="width:204pt;height:51pt;visibility:visible">
                  <v:imagedata r:id="rId83" o:title=""/>
                </v:shape>
              </w:pict>
            </w:r>
          </w:p>
        </w:tc>
        <w:tc>
          <w:tcPr>
            <w:tcW w:w="1080" w:type="dxa"/>
            <w:shd w:val="clear" w:color="auto" w:fill="auto"/>
          </w:tcPr>
          <w:p w:rsidR="002D62CB" w:rsidRPr="004E06D2" w:rsidRDefault="002D62CB" w:rsidP="002A6FF9">
            <w:pPr>
              <w:pStyle w:val="PPIBlockBody"/>
              <w:rPr>
                <w:rFonts w:ascii="Times New Roman" w:hAnsi="Times New Roman"/>
                <w:szCs w:val="22"/>
                <w:lang w:val="hr-HR"/>
              </w:rPr>
            </w:pPr>
          </w:p>
        </w:tc>
        <w:tc>
          <w:tcPr>
            <w:tcW w:w="2520" w:type="dxa"/>
            <w:shd w:val="clear" w:color="auto" w:fill="auto"/>
            <w:vAlign w:val="center"/>
          </w:tcPr>
          <w:p w:rsidR="002D62CB" w:rsidRPr="004E06D2" w:rsidRDefault="002D62CB" w:rsidP="002A6FF9">
            <w:pPr>
              <w:pStyle w:val="PPIBlockBody"/>
              <w:jc w:val="center"/>
              <w:rPr>
                <w:rFonts w:ascii="Times New Roman" w:hAnsi="Times New Roman"/>
                <w:szCs w:val="22"/>
                <w:lang w:val="hr-HR"/>
              </w:rPr>
            </w:pPr>
          </w:p>
          <w:p w:rsidR="002D62CB" w:rsidRPr="004E06D2" w:rsidRDefault="002D62CB" w:rsidP="002A6FF9">
            <w:pPr>
              <w:pStyle w:val="PPIBlockBody"/>
              <w:jc w:val="center"/>
              <w:rPr>
                <w:rFonts w:ascii="Times New Roman" w:hAnsi="Times New Roman"/>
                <w:szCs w:val="22"/>
                <w:lang w:val="hr-HR"/>
              </w:rPr>
            </w:pPr>
            <w:r w:rsidRPr="004E06D2">
              <w:rPr>
                <w:rFonts w:ascii="Times New Roman" w:hAnsi="Times New Roman"/>
                <w:noProof/>
                <w:szCs w:val="22"/>
                <w:lang w:val="hr-HR" w:eastAsia="en-GB"/>
              </w:rPr>
              <w:pict>
                <v:shape id="Picture 9" o:spid="_x0000_i1069" type="#_x0000_t75" style="width:47.25pt;height:50.25pt;visibility:visible">
                  <v:imagedata r:id="rId84" o:title="" croptop="40912f" cropbottom="4741f" cropleft="48318f" cropright="8863f"/>
                </v:shape>
              </w:pict>
            </w:r>
          </w:p>
        </w:tc>
      </w:tr>
      <w:tr w:rsidR="002D62CB" w:rsidRPr="004E06D2" w:rsidTr="002A6FF9">
        <w:trPr>
          <w:jc w:val="center"/>
        </w:trPr>
        <w:tc>
          <w:tcPr>
            <w:tcW w:w="1800" w:type="dxa"/>
            <w:shd w:val="clear" w:color="auto" w:fill="auto"/>
            <w:hideMark/>
          </w:tcPr>
          <w:p w:rsidR="002D62CB" w:rsidRPr="004E06D2" w:rsidRDefault="009C40D5" w:rsidP="002A6FF9">
            <w:pPr>
              <w:pStyle w:val="PPIBlockBody"/>
              <w:jc w:val="center"/>
              <w:rPr>
                <w:rFonts w:ascii="Times New Roman" w:hAnsi="Times New Roman"/>
                <w:szCs w:val="22"/>
                <w:lang w:val="hr-HR"/>
              </w:rPr>
            </w:pPr>
            <w:r w:rsidRPr="004E06D2">
              <w:rPr>
                <w:rFonts w:ascii="Times New Roman" w:hAnsi="Times New Roman"/>
                <w:szCs w:val="22"/>
                <w:lang w:val="hr-HR"/>
              </w:rPr>
              <w:t>Vanjski zatvarač igle</w:t>
            </w:r>
          </w:p>
        </w:tc>
        <w:tc>
          <w:tcPr>
            <w:tcW w:w="1620" w:type="dxa"/>
            <w:gridSpan w:val="2"/>
            <w:shd w:val="clear" w:color="auto" w:fill="auto"/>
            <w:hideMark/>
          </w:tcPr>
          <w:p w:rsidR="002D62CB" w:rsidRPr="004E06D2" w:rsidRDefault="009C40D5" w:rsidP="002A6FF9">
            <w:pPr>
              <w:pStyle w:val="PPIBlockBody"/>
              <w:jc w:val="center"/>
              <w:rPr>
                <w:rFonts w:ascii="Times New Roman" w:hAnsi="Times New Roman"/>
                <w:szCs w:val="22"/>
                <w:lang w:val="hr-HR"/>
              </w:rPr>
            </w:pPr>
            <w:r w:rsidRPr="004E06D2">
              <w:rPr>
                <w:rFonts w:ascii="Times New Roman" w:hAnsi="Times New Roman"/>
                <w:szCs w:val="22"/>
                <w:lang w:val="hr-HR"/>
              </w:rPr>
              <w:t>Unutarnji zatvarač igle</w:t>
            </w:r>
          </w:p>
        </w:tc>
        <w:tc>
          <w:tcPr>
            <w:tcW w:w="1980" w:type="dxa"/>
            <w:gridSpan w:val="2"/>
            <w:shd w:val="clear" w:color="auto" w:fill="auto"/>
            <w:hideMark/>
          </w:tcPr>
          <w:p w:rsidR="002D62CB" w:rsidRPr="004E06D2" w:rsidRDefault="009C40D5" w:rsidP="002A6FF9">
            <w:pPr>
              <w:pStyle w:val="PPIBlockBody"/>
              <w:rPr>
                <w:rFonts w:ascii="Times New Roman" w:hAnsi="Times New Roman"/>
                <w:szCs w:val="22"/>
                <w:lang w:val="hr-HR"/>
              </w:rPr>
            </w:pPr>
            <w:r w:rsidRPr="004E06D2">
              <w:rPr>
                <w:rFonts w:ascii="Times New Roman" w:hAnsi="Times New Roman"/>
                <w:color w:val="000000"/>
                <w:szCs w:val="22"/>
                <w:lang w:val="hr-HR"/>
              </w:rPr>
              <w:t>Igla</w:t>
            </w:r>
            <w:r w:rsidR="002D62CB" w:rsidRPr="004E06D2">
              <w:rPr>
                <w:rFonts w:ascii="Times New Roman" w:hAnsi="Times New Roman"/>
                <w:szCs w:val="22"/>
                <w:lang w:val="hr-HR"/>
              </w:rPr>
              <w:t xml:space="preserve"> </w:t>
            </w:r>
          </w:p>
        </w:tc>
        <w:tc>
          <w:tcPr>
            <w:tcW w:w="1080" w:type="dxa"/>
            <w:shd w:val="clear" w:color="auto" w:fill="auto"/>
          </w:tcPr>
          <w:p w:rsidR="002D62CB" w:rsidRPr="004E06D2" w:rsidRDefault="002D62CB" w:rsidP="002A6FF9">
            <w:pPr>
              <w:pStyle w:val="PPIBlockBody"/>
              <w:rPr>
                <w:rFonts w:ascii="Times New Roman" w:hAnsi="Times New Roman"/>
                <w:szCs w:val="22"/>
                <w:lang w:val="hr-HR"/>
              </w:rPr>
            </w:pPr>
          </w:p>
        </w:tc>
        <w:tc>
          <w:tcPr>
            <w:tcW w:w="2520" w:type="dxa"/>
            <w:shd w:val="clear" w:color="auto" w:fill="auto"/>
          </w:tcPr>
          <w:p w:rsidR="002D62CB" w:rsidRPr="004E06D2" w:rsidRDefault="002D62CB" w:rsidP="002A6FF9">
            <w:pPr>
              <w:pStyle w:val="PPIBlockBody"/>
              <w:rPr>
                <w:rFonts w:ascii="Times New Roman" w:hAnsi="Times New Roman"/>
                <w:szCs w:val="22"/>
                <w:lang w:val="hr-HR"/>
              </w:rPr>
            </w:pPr>
          </w:p>
        </w:tc>
      </w:tr>
    </w:tbl>
    <w:p w:rsidR="002D62CB" w:rsidRPr="004E06D2" w:rsidRDefault="002D62CB" w:rsidP="002D62CB">
      <w:pPr>
        <w:pStyle w:val="PPIBlockBody"/>
        <w:rPr>
          <w:rFonts w:ascii="Times New Roman" w:hAnsi="Times New Roman"/>
          <w:szCs w:val="22"/>
          <w:lang w:val="hr-HR"/>
        </w:rPr>
      </w:pPr>
    </w:p>
    <w:p w:rsidR="002D62CB" w:rsidRPr="004E06D2" w:rsidRDefault="002D62CB" w:rsidP="002D62CB">
      <w:pPr>
        <w:pStyle w:val="PPIBlockBody"/>
        <w:rPr>
          <w:rFonts w:ascii="Times New Roman" w:hAnsi="Times New Roman"/>
          <w:szCs w:val="22"/>
          <w:lang w:val="hr-HR"/>
        </w:rPr>
      </w:pPr>
    </w:p>
    <w:p w:rsidR="002D62CB" w:rsidRPr="004E06D2" w:rsidRDefault="002D62CB" w:rsidP="002D62CB">
      <w:pPr>
        <w:pStyle w:val="PPIBlockBody"/>
        <w:rPr>
          <w:rFonts w:ascii="Times New Roman" w:hAnsi="Times New Roman"/>
          <w:szCs w:val="22"/>
          <w:lang w:val="hr-HR"/>
        </w:rPr>
      </w:pPr>
    </w:p>
    <w:p w:rsidR="002D62CB" w:rsidRPr="004E06D2" w:rsidRDefault="00803EB9" w:rsidP="002D62CB">
      <w:pPr>
        <w:pStyle w:val="PPIHeading1"/>
        <w:rPr>
          <w:rFonts w:ascii="Times New Roman" w:hAnsi="Times New Roman"/>
          <w:szCs w:val="22"/>
          <w:lang w:val="hr-HR"/>
        </w:rPr>
      </w:pPr>
      <w:r w:rsidRPr="004E06D2">
        <w:rPr>
          <w:rFonts w:ascii="Times New Roman" w:hAnsi="Times New Roman"/>
          <w:szCs w:val="22"/>
          <w:lang w:val="hr-HR"/>
        </w:rPr>
        <w:t xml:space="preserve">Kako ćete prepoznati brizgalicu </w:t>
      </w:r>
      <w:r w:rsidR="00B539A4" w:rsidRPr="004E06D2">
        <w:rPr>
          <w:rFonts w:ascii="Times New Roman" w:hAnsi="Times New Roman"/>
          <w:szCs w:val="22"/>
          <w:lang w:val="hr-HR"/>
        </w:rPr>
        <w:t>Humalog</w:t>
      </w:r>
      <w:r w:rsidR="002D62CB" w:rsidRPr="004E06D2">
        <w:rPr>
          <w:rFonts w:ascii="Times New Roman" w:hAnsi="Times New Roman"/>
          <w:szCs w:val="22"/>
          <w:lang w:val="hr-HR"/>
        </w:rPr>
        <w:t xml:space="preserve"> Junior KwikPen:</w:t>
      </w:r>
    </w:p>
    <w:p w:rsidR="002D62CB" w:rsidRPr="004E06D2" w:rsidRDefault="002D62CB" w:rsidP="002D62CB">
      <w:pPr>
        <w:pStyle w:val="PPIBulletedList1"/>
        <w:tabs>
          <w:tab w:val="left" w:pos="1710"/>
        </w:tabs>
        <w:ind w:left="284" w:hanging="284"/>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803EB9" w:rsidRPr="004E06D2">
        <w:rPr>
          <w:rFonts w:ascii="Times New Roman" w:hAnsi="Times New Roman"/>
          <w:szCs w:val="22"/>
          <w:lang w:val="hr-HR"/>
        </w:rPr>
        <w:t>Boja brizgalice</w:t>
      </w:r>
      <w:r w:rsidRPr="004E06D2">
        <w:rPr>
          <w:rFonts w:ascii="Times New Roman" w:hAnsi="Times New Roman"/>
          <w:szCs w:val="22"/>
          <w:lang w:val="hr-HR"/>
        </w:rPr>
        <w:t>:</w:t>
      </w:r>
      <w:r w:rsidRPr="004E06D2">
        <w:rPr>
          <w:rFonts w:ascii="Times New Roman" w:hAnsi="Times New Roman"/>
          <w:szCs w:val="22"/>
          <w:lang w:val="hr-HR"/>
        </w:rPr>
        <w:tab/>
      </w:r>
      <w:r w:rsidR="008E4FBD">
        <w:rPr>
          <w:rFonts w:ascii="Times New Roman" w:hAnsi="Times New Roman"/>
          <w:szCs w:val="22"/>
          <w:lang w:val="hr-HR"/>
        </w:rPr>
        <w:t xml:space="preserve">    </w:t>
      </w:r>
      <w:r w:rsidR="00803EB9" w:rsidRPr="004E06D2">
        <w:rPr>
          <w:rFonts w:ascii="Times New Roman" w:hAnsi="Times New Roman"/>
          <w:szCs w:val="22"/>
          <w:lang w:val="hr-HR"/>
        </w:rPr>
        <w:t>plava</w:t>
      </w:r>
    </w:p>
    <w:p w:rsidR="002D62CB" w:rsidRPr="004E06D2" w:rsidRDefault="002D62CB" w:rsidP="002D62CB">
      <w:pPr>
        <w:pStyle w:val="PPIBulletedList1"/>
        <w:tabs>
          <w:tab w:val="left" w:pos="1710"/>
        </w:tabs>
        <w:ind w:left="284" w:hanging="284"/>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803EB9" w:rsidRPr="004E06D2">
        <w:rPr>
          <w:rFonts w:ascii="Times New Roman" w:hAnsi="Times New Roman"/>
          <w:szCs w:val="22"/>
          <w:lang w:val="hr-HR"/>
        </w:rPr>
        <w:t>Gumb za doziranje</w:t>
      </w:r>
      <w:r w:rsidR="00B539A4" w:rsidRPr="004E06D2">
        <w:rPr>
          <w:rFonts w:ascii="Times New Roman" w:hAnsi="Times New Roman"/>
          <w:szCs w:val="22"/>
          <w:lang w:val="hr-HR"/>
        </w:rPr>
        <w:t>:</w:t>
      </w:r>
      <w:r w:rsidR="008E4FBD">
        <w:rPr>
          <w:rFonts w:ascii="Times New Roman" w:hAnsi="Times New Roman"/>
          <w:szCs w:val="22"/>
          <w:lang w:val="hr-HR"/>
        </w:rPr>
        <w:t xml:space="preserve"> </w:t>
      </w:r>
      <w:r w:rsidR="009D61FD" w:rsidRPr="004E06D2">
        <w:rPr>
          <w:rFonts w:ascii="Times New Roman" w:hAnsi="Times New Roman"/>
          <w:szCs w:val="22"/>
          <w:lang w:val="hr-HR"/>
        </w:rPr>
        <w:t xml:space="preserve">plavi s </w:t>
      </w:r>
      <w:r w:rsidR="00071D59" w:rsidRPr="004E06D2">
        <w:rPr>
          <w:rFonts w:ascii="Times New Roman" w:hAnsi="Times New Roman"/>
          <w:szCs w:val="22"/>
          <w:lang w:val="hr-HR"/>
        </w:rPr>
        <w:t xml:space="preserve">izbočenjima </w:t>
      </w:r>
      <w:r w:rsidR="00D54A22" w:rsidRPr="004E06D2">
        <w:rPr>
          <w:rFonts w:ascii="Times New Roman" w:hAnsi="Times New Roman"/>
          <w:szCs w:val="22"/>
          <w:lang w:val="hr-HR"/>
        </w:rPr>
        <w:t>na vrhu</w:t>
      </w:r>
      <w:r w:rsidR="00803EB9" w:rsidRPr="004E06D2">
        <w:rPr>
          <w:rFonts w:ascii="Times New Roman" w:hAnsi="Times New Roman"/>
          <w:szCs w:val="22"/>
          <w:lang w:val="hr-HR"/>
        </w:rPr>
        <w:t xml:space="preserve"> i stranama</w:t>
      </w:r>
    </w:p>
    <w:p w:rsidR="002D62CB" w:rsidRPr="004E06D2" w:rsidRDefault="002D62CB" w:rsidP="002D62CB">
      <w:pPr>
        <w:pStyle w:val="PPIBulletedList1"/>
        <w:ind w:left="284" w:hanging="284"/>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C218C3" w:rsidRPr="004E06D2">
        <w:rPr>
          <w:rFonts w:ascii="Times New Roman" w:hAnsi="Times New Roman"/>
          <w:szCs w:val="22"/>
          <w:lang w:val="hr-HR"/>
        </w:rPr>
        <w:t>Naljepnic</w:t>
      </w:r>
      <w:r w:rsidR="00D71781" w:rsidRPr="004E06D2">
        <w:rPr>
          <w:rFonts w:ascii="Times New Roman" w:hAnsi="Times New Roman"/>
          <w:szCs w:val="22"/>
          <w:lang w:val="hr-HR"/>
        </w:rPr>
        <w:t>a</w:t>
      </w:r>
      <w:r w:rsidRPr="004E06D2">
        <w:rPr>
          <w:rFonts w:ascii="Times New Roman" w:hAnsi="Times New Roman"/>
          <w:szCs w:val="22"/>
          <w:lang w:val="hr-HR"/>
        </w:rPr>
        <w:t>:</w:t>
      </w:r>
      <w:r w:rsidRPr="004E06D2">
        <w:rPr>
          <w:rFonts w:ascii="Times New Roman" w:hAnsi="Times New Roman"/>
          <w:szCs w:val="22"/>
          <w:lang w:val="hr-HR"/>
        </w:rPr>
        <w:tab/>
      </w:r>
      <w:r w:rsidR="008E4FBD">
        <w:rPr>
          <w:rFonts w:ascii="Times New Roman" w:hAnsi="Times New Roman"/>
          <w:szCs w:val="22"/>
          <w:lang w:val="hr-HR"/>
        </w:rPr>
        <w:t xml:space="preserve">    </w:t>
      </w:r>
      <w:r w:rsidR="00D71781" w:rsidRPr="004E06D2">
        <w:rPr>
          <w:rFonts w:ascii="Times New Roman" w:hAnsi="Times New Roman"/>
          <w:szCs w:val="22"/>
          <w:lang w:val="hr-HR"/>
        </w:rPr>
        <w:t>bijela s narančastom crtom</w:t>
      </w:r>
      <w:r w:rsidR="000B4B98" w:rsidRPr="004E06D2">
        <w:rPr>
          <w:rFonts w:ascii="Times New Roman" w:hAnsi="Times New Roman"/>
          <w:szCs w:val="22"/>
          <w:lang w:val="hr-HR"/>
        </w:rPr>
        <w:t xml:space="preserve"> </w:t>
      </w:r>
      <w:r w:rsidR="00B539A4" w:rsidRPr="004E06D2">
        <w:rPr>
          <w:rFonts w:ascii="Times New Roman" w:hAnsi="Times New Roman"/>
          <w:szCs w:val="22"/>
          <w:lang w:val="hr-HR"/>
        </w:rPr>
        <w:t>te</w:t>
      </w:r>
      <w:r w:rsidR="00D71781" w:rsidRPr="004E06D2">
        <w:rPr>
          <w:rFonts w:ascii="Times New Roman" w:hAnsi="Times New Roman"/>
          <w:szCs w:val="22"/>
          <w:lang w:val="hr-HR"/>
        </w:rPr>
        <w:t xml:space="preserve"> narančast</w:t>
      </w:r>
      <w:r w:rsidR="00720AD2" w:rsidRPr="004E06D2">
        <w:rPr>
          <w:rFonts w:ascii="Times New Roman" w:hAnsi="Times New Roman"/>
          <w:szCs w:val="22"/>
          <w:lang w:val="hr-HR"/>
        </w:rPr>
        <w:t>i</w:t>
      </w:r>
      <w:r w:rsidR="00D71781" w:rsidRPr="004E06D2">
        <w:rPr>
          <w:rFonts w:ascii="Times New Roman" w:hAnsi="Times New Roman"/>
          <w:szCs w:val="22"/>
          <w:lang w:val="hr-HR"/>
        </w:rPr>
        <w:t>m do žut</w:t>
      </w:r>
      <w:r w:rsidR="00720AD2" w:rsidRPr="004E06D2">
        <w:rPr>
          <w:rFonts w:ascii="Times New Roman" w:hAnsi="Times New Roman"/>
          <w:szCs w:val="22"/>
          <w:lang w:val="hr-HR"/>
        </w:rPr>
        <w:t>i</w:t>
      </w:r>
      <w:r w:rsidR="00D71781" w:rsidRPr="004E06D2">
        <w:rPr>
          <w:rFonts w:ascii="Times New Roman" w:hAnsi="Times New Roman"/>
          <w:szCs w:val="22"/>
          <w:lang w:val="hr-HR"/>
        </w:rPr>
        <w:t>m</w:t>
      </w:r>
      <w:r w:rsidR="00B539A4" w:rsidRPr="004E06D2">
        <w:rPr>
          <w:rFonts w:ascii="Times New Roman" w:hAnsi="Times New Roman"/>
          <w:szCs w:val="22"/>
          <w:lang w:val="hr-HR"/>
        </w:rPr>
        <w:t xml:space="preserve"> i tamnocrven</w:t>
      </w:r>
      <w:r w:rsidR="00720AD2" w:rsidRPr="004E06D2">
        <w:rPr>
          <w:rFonts w:ascii="Times New Roman" w:hAnsi="Times New Roman"/>
          <w:szCs w:val="22"/>
          <w:lang w:val="hr-HR"/>
        </w:rPr>
        <w:t>i</w:t>
      </w:r>
      <w:r w:rsidR="00B539A4" w:rsidRPr="004E06D2">
        <w:rPr>
          <w:rFonts w:ascii="Times New Roman" w:hAnsi="Times New Roman"/>
          <w:szCs w:val="22"/>
          <w:lang w:val="hr-HR"/>
        </w:rPr>
        <w:t>m</w:t>
      </w:r>
      <w:r w:rsidR="00D71781" w:rsidRPr="004E06D2">
        <w:rPr>
          <w:rFonts w:ascii="Times New Roman" w:hAnsi="Times New Roman"/>
          <w:szCs w:val="22"/>
          <w:lang w:val="hr-HR"/>
        </w:rPr>
        <w:t xml:space="preserve"> </w:t>
      </w:r>
      <w:r w:rsidR="00720AD2" w:rsidRPr="004E06D2">
        <w:rPr>
          <w:rFonts w:ascii="Times New Roman" w:hAnsi="Times New Roman"/>
          <w:szCs w:val="22"/>
          <w:lang w:val="hr-HR"/>
        </w:rPr>
        <w:t>prstenom</w:t>
      </w:r>
    </w:p>
    <w:p w:rsidR="002D62CB" w:rsidRPr="004E06D2" w:rsidRDefault="002D62CB" w:rsidP="002D62CB">
      <w:pPr>
        <w:pStyle w:val="PPIBlockBody"/>
        <w:rPr>
          <w:rFonts w:ascii="Times New Roman" w:hAnsi="Times New Roman"/>
          <w:szCs w:val="22"/>
          <w:lang w:val="hr-HR"/>
        </w:rPr>
      </w:pPr>
    </w:p>
    <w:p w:rsidR="002D62CB" w:rsidRPr="004E06D2" w:rsidRDefault="00D71781" w:rsidP="002D62CB">
      <w:pPr>
        <w:pStyle w:val="PPIHeading1"/>
        <w:rPr>
          <w:rFonts w:ascii="Times New Roman" w:hAnsi="Times New Roman"/>
          <w:szCs w:val="22"/>
          <w:lang w:val="hr-HR"/>
        </w:rPr>
      </w:pPr>
      <w:r w:rsidRPr="004E06D2">
        <w:rPr>
          <w:rFonts w:ascii="Times New Roman" w:hAnsi="Times New Roman"/>
          <w:szCs w:val="22"/>
          <w:lang w:val="hr-HR"/>
        </w:rPr>
        <w:t>Pribor potreban za primjenu injekcije</w:t>
      </w:r>
      <w:r w:rsidR="002D62CB" w:rsidRPr="004E06D2">
        <w:rPr>
          <w:rFonts w:ascii="Times New Roman" w:hAnsi="Times New Roman"/>
          <w:szCs w:val="22"/>
          <w:lang w:val="hr-HR"/>
        </w:rPr>
        <w:t>:</w:t>
      </w:r>
    </w:p>
    <w:p w:rsidR="002D62CB" w:rsidRPr="004E06D2" w:rsidRDefault="002D62CB" w:rsidP="002D62CB">
      <w:pPr>
        <w:pStyle w:val="PPIBulletedList1"/>
        <w:ind w:left="284" w:hanging="284"/>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B539A4" w:rsidRPr="004E06D2">
        <w:rPr>
          <w:rFonts w:ascii="Times New Roman" w:hAnsi="Times New Roman"/>
          <w:szCs w:val="22"/>
          <w:lang w:val="hr-HR"/>
        </w:rPr>
        <w:t>Humalog</w:t>
      </w:r>
      <w:r w:rsidRPr="004E06D2">
        <w:rPr>
          <w:rFonts w:ascii="Times New Roman" w:hAnsi="Times New Roman"/>
          <w:szCs w:val="22"/>
          <w:lang w:val="hr-HR"/>
        </w:rPr>
        <w:t xml:space="preserve"> Junior KwikPen</w:t>
      </w:r>
    </w:p>
    <w:p w:rsidR="002D62CB" w:rsidRPr="004E06D2" w:rsidRDefault="002D62CB" w:rsidP="002D62CB">
      <w:pPr>
        <w:pStyle w:val="PPIBulletedList1"/>
        <w:ind w:left="284" w:hanging="284"/>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5A5648" w:rsidRPr="004E06D2">
        <w:rPr>
          <w:rFonts w:ascii="Times New Roman" w:hAnsi="Times New Roman"/>
          <w:szCs w:val="22"/>
          <w:lang w:val="hr-HR"/>
        </w:rPr>
        <w:t xml:space="preserve">igla kompatibilna s brizgalicom </w:t>
      </w:r>
      <w:r w:rsidRPr="004E06D2">
        <w:rPr>
          <w:rFonts w:ascii="Times New Roman" w:hAnsi="Times New Roman"/>
          <w:szCs w:val="22"/>
          <w:lang w:val="hr-HR"/>
        </w:rPr>
        <w:t>KwikPen (</w:t>
      </w:r>
      <w:r w:rsidR="005A5648" w:rsidRPr="004E06D2">
        <w:rPr>
          <w:rFonts w:ascii="Times New Roman" w:hAnsi="Times New Roman"/>
          <w:szCs w:val="22"/>
          <w:lang w:val="hr-HR"/>
        </w:rPr>
        <w:t>preporučuju se igle za brizgalicu proizvođača BD [Becton, Dickinson and Company]</w:t>
      </w:r>
      <w:r w:rsidRPr="004E06D2">
        <w:rPr>
          <w:rFonts w:ascii="Times New Roman" w:hAnsi="Times New Roman"/>
          <w:szCs w:val="22"/>
          <w:lang w:val="hr-HR"/>
        </w:rPr>
        <w:t>)</w:t>
      </w:r>
    </w:p>
    <w:p w:rsidR="002D62CB" w:rsidRPr="004E06D2" w:rsidRDefault="002D62CB" w:rsidP="002D62CB">
      <w:pPr>
        <w:pStyle w:val="PPIBulletedList1"/>
        <w:ind w:left="284" w:hanging="284"/>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7D1744" w:rsidRPr="004E06D2">
        <w:rPr>
          <w:rFonts w:ascii="Times New Roman" w:hAnsi="Times New Roman"/>
          <w:szCs w:val="22"/>
          <w:lang w:val="hr-HR"/>
        </w:rPr>
        <w:t xml:space="preserve">tupfer </w:t>
      </w:r>
    </w:p>
    <w:p w:rsidR="002D62CB" w:rsidRPr="004E06D2" w:rsidRDefault="007D1744" w:rsidP="002D62CB">
      <w:pPr>
        <w:rPr>
          <w:sz w:val="22"/>
          <w:szCs w:val="22"/>
        </w:rPr>
      </w:pPr>
      <w:r w:rsidRPr="004E06D2">
        <w:rPr>
          <w:sz w:val="22"/>
          <w:szCs w:val="22"/>
        </w:rPr>
        <w:t>Igle i tupfer nisu uključeni u pakiranje</w:t>
      </w:r>
      <w:r w:rsidR="002D62CB" w:rsidRPr="004E06D2">
        <w:rPr>
          <w:sz w:val="22"/>
          <w:szCs w:val="22"/>
        </w:rPr>
        <w:t>.</w:t>
      </w:r>
    </w:p>
    <w:p w:rsidR="002D62CB" w:rsidRPr="004E06D2" w:rsidRDefault="002D62CB" w:rsidP="002D62CB">
      <w:pPr>
        <w:pStyle w:val="PPIBulletedList1"/>
        <w:rPr>
          <w:rFonts w:ascii="Times New Roman" w:hAnsi="Times New Roman"/>
          <w:szCs w:val="22"/>
          <w:lang w:val="hr-HR"/>
        </w:rPr>
      </w:pPr>
    </w:p>
    <w:p w:rsidR="002D62CB" w:rsidRPr="004E06D2" w:rsidRDefault="00C40E7E" w:rsidP="002D62CB">
      <w:pPr>
        <w:pStyle w:val="PPIHeading1"/>
        <w:rPr>
          <w:rFonts w:ascii="Times New Roman" w:hAnsi="Times New Roman"/>
          <w:szCs w:val="22"/>
          <w:lang w:val="hr-HR"/>
        </w:rPr>
      </w:pPr>
      <w:r w:rsidRPr="004E06D2">
        <w:rPr>
          <w:rFonts w:ascii="Times New Roman" w:hAnsi="Times New Roman"/>
          <w:szCs w:val="22"/>
          <w:lang w:val="hr-HR"/>
        </w:rPr>
        <w:t>Priprema brizgalice</w:t>
      </w:r>
    </w:p>
    <w:p w:rsidR="002D62CB" w:rsidRPr="004E06D2" w:rsidRDefault="002D62CB" w:rsidP="002D62CB">
      <w:pPr>
        <w:pStyle w:val="PPIBulletedList1"/>
        <w:ind w:left="284" w:hanging="284"/>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4E58CB" w:rsidRPr="004E06D2">
        <w:rPr>
          <w:rFonts w:ascii="Times New Roman" w:hAnsi="Times New Roman"/>
          <w:szCs w:val="22"/>
          <w:lang w:val="hr-HR"/>
        </w:rPr>
        <w:t>Operite ruke sapunom i vodom</w:t>
      </w:r>
      <w:r w:rsidRPr="004E06D2">
        <w:rPr>
          <w:rFonts w:ascii="Times New Roman" w:hAnsi="Times New Roman"/>
          <w:szCs w:val="22"/>
          <w:lang w:val="hr-HR"/>
        </w:rPr>
        <w:t>.</w:t>
      </w:r>
    </w:p>
    <w:p w:rsidR="002D62CB" w:rsidRPr="004E06D2" w:rsidRDefault="001B09F4" w:rsidP="002D62CB">
      <w:pPr>
        <w:spacing w:after="120"/>
        <w:ind w:left="284" w:hanging="284"/>
        <w:rPr>
          <w:rFonts w:eastAsia="Times New Roman"/>
          <w:sz w:val="22"/>
          <w:szCs w:val="22"/>
        </w:rPr>
      </w:pPr>
      <w:r w:rsidRPr="004E06D2">
        <w:rPr>
          <w:szCs w:val="22"/>
        </w:rPr>
        <w:t>•</w:t>
      </w:r>
      <w:r w:rsidRPr="004E06D2">
        <w:rPr>
          <w:szCs w:val="22"/>
        </w:rPr>
        <w:tab/>
      </w:r>
      <w:r w:rsidR="004E58CB" w:rsidRPr="004E06D2">
        <w:rPr>
          <w:rFonts w:eastAsia="Times New Roman"/>
          <w:sz w:val="22"/>
          <w:szCs w:val="22"/>
        </w:rPr>
        <w:t>Provjerite brizgalicu kako biste bili sigurni da uzimate odgovarajuću vrstu inzulina. To je osobito važno ako primjenjujete više od jedne vrste inzulina</w:t>
      </w:r>
      <w:r w:rsidR="002D62CB" w:rsidRPr="004E06D2">
        <w:rPr>
          <w:rFonts w:eastAsia="Times New Roman"/>
          <w:sz w:val="22"/>
          <w:szCs w:val="22"/>
        </w:rPr>
        <w:t>.</w:t>
      </w:r>
    </w:p>
    <w:p w:rsidR="002D62CB" w:rsidRPr="004E06D2" w:rsidRDefault="002D62CB" w:rsidP="002D62CB">
      <w:pPr>
        <w:pStyle w:val="PPIBulletedList1"/>
        <w:ind w:left="284" w:hanging="284"/>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4E58CB" w:rsidRPr="004E06D2">
        <w:rPr>
          <w:rFonts w:ascii="Times New Roman" w:hAnsi="Times New Roman"/>
          <w:b/>
          <w:szCs w:val="22"/>
          <w:lang w:val="hr-HR"/>
        </w:rPr>
        <w:t xml:space="preserve">Nemojte </w:t>
      </w:r>
      <w:r w:rsidR="004E58CB" w:rsidRPr="004E06D2">
        <w:rPr>
          <w:rFonts w:ascii="Times New Roman" w:hAnsi="Times New Roman"/>
          <w:szCs w:val="22"/>
          <w:lang w:val="hr-HR"/>
        </w:rPr>
        <w:t>koristiti brizgalicu ako je istekao rok valjanosti naveden na naljepnici ili ako je prošlo više od 28 dana otkako ste je počeli koristiti</w:t>
      </w:r>
      <w:r w:rsidRPr="004E06D2">
        <w:rPr>
          <w:rFonts w:ascii="Times New Roman" w:hAnsi="Times New Roman"/>
          <w:szCs w:val="22"/>
          <w:lang w:val="hr-HR"/>
        </w:rPr>
        <w:t>.</w:t>
      </w:r>
    </w:p>
    <w:p w:rsidR="002D62CB" w:rsidRPr="004E06D2" w:rsidRDefault="002D62CB" w:rsidP="002D62CB">
      <w:pPr>
        <w:pStyle w:val="PPIBulletedList1"/>
        <w:ind w:left="284" w:hanging="284"/>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345B82" w:rsidRPr="004E06D2">
        <w:rPr>
          <w:rFonts w:ascii="Times New Roman" w:hAnsi="Times New Roman"/>
          <w:szCs w:val="22"/>
          <w:lang w:val="hr-HR"/>
        </w:rPr>
        <w:t xml:space="preserve">Uvijek upotrijebite </w:t>
      </w:r>
      <w:r w:rsidR="00345B82" w:rsidRPr="004E06D2">
        <w:rPr>
          <w:rFonts w:ascii="Times New Roman" w:hAnsi="Times New Roman"/>
          <w:b/>
          <w:szCs w:val="22"/>
          <w:lang w:val="hr-HR"/>
        </w:rPr>
        <w:t>novu iglu</w:t>
      </w:r>
      <w:r w:rsidR="00345B82" w:rsidRPr="004E06D2">
        <w:rPr>
          <w:rFonts w:ascii="Times New Roman" w:hAnsi="Times New Roman"/>
          <w:szCs w:val="22"/>
          <w:lang w:val="hr-HR"/>
        </w:rPr>
        <w:t xml:space="preserve"> za svaku injekciju kako biste spriječili infekcije i začepljenje igle</w:t>
      </w:r>
      <w:r w:rsidRPr="004E06D2">
        <w:rPr>
          <w:rFonts w:ascii="Times New Roman" w:hAnsi="Times New Roman"/>
          <w:szCs w:val="22"/>
          <w:lang w:val="hr-HR"/>
        </w:rPr>
        <w:t xml:space="preserve">. </w:t>
      </w:r>
    </w:p>
    <w:p w:rsidR="002D62CB" w:rsidRPr="004E06D2" w:rsidRDefault="002D62CB" w:rsidP="002D62CB">
      <w:pPr>
        <w:pStyle w:val="PPIBlockBody"/>
        <w:rPr>
          <w:rFonts w:ascii="Times New Roman" w:hAnsi="Times New Roman"/>
          <w:szCs w:val="22"/>
          <w:lang w:val="hr-HR"/>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7"/>
        <w:gridCol w:w="4172"/>
      </w:tblGrid>
      <w:tr w:rsidR="002D62CB" w:rsidRPr="004E06D2" w:rsidTr="002A6FF9">
        <w:trPr>
          <w:cantSplit/>
        </w:trPr>
        <w:tc>
          <w:tcPr>
            <w:tcW w:w="5400" w:type="dxa"/>
            <w:tcBorders>
              <w:top w:val="single" w:sz="4" w:space="0" w:color="auto"/>
              <w:left w:val="nil"/>
              <w:bottom w:val="single" w:sz="4" w:space="0" w:color="auto"/>
              <w:right w:val="nil"/>
            </w:tcBorders>
            <w:hideMark/>
          </w:tcPr>
          <w:p w:rsidR="002D62CB" w:rsidRPr="004E06D2" w:rsidRDefault="001056C4" w:rsidP="00216229">
            <w:pPr>
              <w:pStyle w:val="PPIHeading2"/>
              <w:rPr>
                <w:rFonts w:ascii="Times New Roman" w:hAnsi="Times New Roman"/>
                <w:szCs w:val="22"/>
                <w:lang w:val="hr-HR"/>
              </w:rPr>
            </w:pPr>
            <w:r w:rsidRPr="004E06D2">
              <w:rPr>
                <w:rFonts w:ascii="Times New Roman" w:hAnsi="Times New Roman"/>
                <w:szCs w:val="22"/>
                <w:lang w:val="hr-HR"/>
              </w:rPr>
              <w:t>1. korak</w:t>
            </w:r>
            <w:r w:rsidR="002D62CB" w:rsidRPr="004E06D2">
              <w:rPr>
                <w:rFonts w:ascii="Times New Roman" w:hAnsi="Times New Roman"/>
                <w:szCs w:val="22"/>
                <w:lang w:val="hr-HR"/>
              </w:rPr>
              <w:t>:</w:t>
            </w:r>
          </w:p>
          <w:p w:rsidR="002D62CB" w:rsidRPr="004E06D2" w:rsidRDefault="002D62CB" w:rsidP="002A6FF9">
            <w:pPr>
              <w:pStyle w:val="PPIBulletedList1"/>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7419D6" w:rsidRPr="004E06D2">
              <w:rPr>
                <w:rFonts w:ascii="Times New Roman" w:hAnsi="Times New Roman"/>
                <w:bCs/>
                <w:szCs w:val="22"/>
                <w:lang w:val="hr-HR"/>
              </w:rPr>
              <w:t>Povucite zatvarač ravno s brizgalice</w:t>
            </w:r>
            <w:r w:rsidRPr="004E06D2">
              <w:rPr>
                <w:rFonts w:ascii="Times New Roman" w:hAnsi="Times New Roman"/>
                <w:szCs w:val="22"/>
                <w:lang w:val="hr-HR"/>
              </w:rPr>
              <w:t>.</w:t>
            </w:r>
          </w:p>
          <w:p w:rsidR="002D62CB" w:rsidRPr="004E06D2" w:rsidRDefault="002D62CB" w:rsidP="002A6FF9">
            <w:pPr>
              <w:pStyle w:val="PPIBulletedList1"/>
              <w:ind w:hanging="18"/>
              <w:rPr>
                <w:rFonts w:ascii="Times New Roman" w:hAnsi="Times New Roman"/>
                <w:b/>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7419D6" w:rsidRPr="004E06D2">
              <w:rPr>
                <w:rFonts w:ascii="Times New Roman" w:hAnsi="Times New Roman"/>
                <w:b/>
                <w:bCs/>
                <w:szCs w:val="22"/>
                <w:lang w:val="hr-HR"/>
              </w:rPr>
              <w:t xml:space="preserve">Nemojte </w:t>
            </w:r>
            <w:r w:rsidR="007419D6" w:rsidRPr="004E06D2">
              <w:rPr>
                <w:rFonts w:ascii="Times New Roman" w:hAnsi="Times New Roman"/>
                <w:bCs/>
                <w:szCs w:val="22"/>
                <w:lang w:val="hr-HR"/>
              </w:rPr>
              <w:t>skidati naljepnicu s brizgalice</w:t>
            </w:r>
            <w:r w:rsidRPr="004E06D2">
              <w:rPr>
                <w:rFonts w:ascii="Times New Roman" w:hAnsi="Times New Roman"/>
                <w:szCs w:val="22"/>
                <w:lang w:val="hr-HR"/>
              </w:rPr>
              <w:t>.</w:t>
            </w:r>
          </w:p>
          <w:p w:rsidR="002D62CB" w:rsidRPr="004E06D2" w:rsidRDefault="002D62CB" w:rsidP="002A6FF9">
            <w:pPr>
              <w:pStyle w:val="PPIBulletedList1"/>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723789" w:rsidRPr="004E06D2">
              <w:rPr>
                <w:rFonts w:ascii="Times New Roman" w:hAnsi="Times New Roman"/>
                <w:bCs/>
                <w:szCs w:val="22"/>
                <w:lang w:val="hr-HR"/>
              </w:rPr>
              <w:t>Gumeni zaštitni zatvarač obrišite tupferom</w:t>
            </w:r>
            <w:r w:rsidRPr="004E06D2">
              <w:rPr>
                <w:rFonts w:ascii="Times New Roman" w:hAnsi="Times New Roman"/>
                <w:szCs w:val="22"/>
                <w:lang w:val="hr-HR"/>
              </w:rPr>
              <w:t>.</w:t>
            </w:r>
          </w:p>
          <w:p w:rsidR="002D62CB" w:rsidRPr="004E06D2" w:rsidRDefault="00A8757C" w:rsidP="002A6FF9">
            <w:pPr>
              <w:pStyle w:val="PPILabelingBodyText"/>
              <w:rPr>
                <w:rFonts w:ascii="Times New Roman" w:hAnsi="Times New Roman"/>
                <w:szCs w:val="22"/>
                <w:lang w:val="hr-HR"/>
              </w:rPr>
            </w:pPr>
            <w:r w:rsidRPr="004E06D2">
              <w:rPr>
                <w:rFonts w:ascii="Times New Roman" w:hAnsi="Times New Roman"/>
                <w:szCs w:val="22"/>
                <w:lang w:val="hr-HR"/>
              </w:rPr>
              <w:t>Humalog</w:t>
            </w:r>
            <w:r w:rsidR="002D62CB" w:rsidRPr="004E06D2">
              <w:rPr>
                <w:rFonts w:ascii="Times New Roman" w:hAnsi="Times New Roman"/>
                <w:szCs w:val="22"/>
                <w:lang w:val="hr-HR"/>
              </w:rPr>
              <w:t xml:space="preserve"> </w:t>
            </w:r>
            <w:r w:rsidR="001754B8" w:rsidRPr="004E06D2">
              <w:rPr>
                <w:rFonts w:ascii="Times New Roman" w:hAnsi="Times New Roman"/>
                <w:bCs/>
                <w:szCs w:val="22"/>
                <w:lang w:val="hr-HR"/>
              </w:rPr>
              <w:t xml:space="preserve">otopina za injekciju mora biti bistra i bezbojna. </w:t>
            </w:r>
            <w:r w:rsidR="001754B8" w:rsidRPr="004E06D2">
              <w:rPr>
                <w:rFonts w:ascii="Times New Roman" w:hAnsi="Times New Roman"/>
                <w:b/>
                <w:bCs/>
                <w:szCs w:val="22"/>
                <w:lang w:val="hr-HR"/>
              </w:rPr>
              <w:t xml:space="preserve">Nemojte </w:t>
            </w:r>
            <w:r w:rsidR="001754B8" w:rsidRPr="004E06D2">
              <w:rPr>
                <w:rFonts w:ascii="Times New Roman" w:hAnsi="Times New Roman"/>
                <w:bCs/>
                <w:szCs w:val="22"/>
                <w:lang w:val="hr-HR"/>
              </w:rPr>
              <w:t>je upotrijebiti ako je mutna, obojena ili ako sadrži čestice ili grudice.</w:t>
            </w:r>
          </w:p>
        </w:tc>
        <w:tc>
          <w:tcPr>
            <w:tcW w:w="4241" w:type="dxa"/>
            <w:tcBorders>
              <w:top w:val="single" w:sz="4" w:space="0" w:color="auto"/>
              <w:left w:val="nil"/>
              <w:bottom w:val="single" w:sz="4" w:space="0" w:color="auto"/>
              <w:right w:val="nil"/>
            </w:tcBorders>
            <w:vAlign w:val="center"/>
            <w:hideMark/>
          </w:tcPr>
          <w:p w:rsidR="002D62CB" w:rsidRPr="004E06D2" w:rsidRDefault="002D62CB" w:rsidP="002A6FF9">
            <w:pPr>
              <w:pStyle w:val="PPIBlockBody"/>
              <w:jc w:val="center"/>
              <w:rPr>
                <w:rFonts w:ascii="Times New Roman" w:hAnsi="Times New Roman"/>
                <w:szCs w:val="22"/>
                <w:lang w:val="hr-HR"/>
              </w:rPr>
            </w:pPr>
            <w:r w:rsidRPr="004E06D2">
              <w:rPr>
                <w:rFonts w:ascii="Times New Roman" w:hAnsi="Times New Roman"/>
                <w:noProof/>
                <w:szCs w:val="22"/>
                <w:lang w:val="hr-HR" w:eastAsia="en-GB"/>
              </w:rPr>
              <w:pict>
                <v:shape id="Picture 35" o:spid="_x0000_i1070" type="#_x0000_t75" style="width:115.5pt;height:82.5pt;visibility:visible">
                  <v:imagedata r:id="rId85" o:title="" croptop="2958f" cropbottom="3690f" cropleft="2368f" cropright="2368f"/>
                </v:shape>
              </w:pict>
            </w:r>
          </w:p>
        </w:tc>
      </w:tr>
      <w:tr w:rsidR="002D62CB" w:rsidRPr="004E06D2" w:rsidTr="002A6FF9">
        <w:trPr>
          <w:cantSplit/>
        </w:trPr>
        <w:tc>
          <w:tcPr>
            <w:tcW w:w="5400" w:type="dxa"/>
            <w:tcBorders>
              <w:top w:val="single" w:sz="4" w:space="0" w:color="auto"/>
              <w:left w:val="nil"/>
              <w:bottom w:val="single" w:sz="4" w:space="0" w:color="auto"/>
              <w:right w:val="nil"/>
            </w:tcBorders>
            <w:hideMark/>
          </w:tcPr>
          <w:p w:rsidR="002D62CB" w:rsidRPr="004E06D2" w:rsidRDefault="00666FB3" w:rsidP="002A6FF9">
            <w:pPr>
              <w:pStyle w:val="PPIHeading2"/>
              <w:rPr>
                <w:rFonts w:ascii="Times New Roman" w:hAnsi="Times New Roman"/>
                <w:szCs w:val="22"/>
                <w:lang w:val="hr-HR"/>
              </w:rPr>
            </w:pPr>
            <w:r w:rsidRPr="004E06D2">
              <w:rPr>
                <w:rFonts w:ascii="Times New Roman" w:hAnsi="Times New Roman"/>
                <w:bCs/>
                <w:szCs w:val="22"/>
                <w:lang w:val="hr-HR"/>
              </w:rPr>
              <w:t>2. korak</w:t>
            </w:r>
            <w:r w:rsidR="002D62CB" w:rsidRPr="004E06D2">
              <w:rPr>
                <w:rFonts w:ascii="Times New Roman" w:hAnsi="Times New Roman"/>
                <w:szCs w:val="22"/>
                <w:lang w:val="hr-HR"/>
              </w:rPr>
              <w:t>:</w:t>
            </w:r>
          </w:p>
          <w:p w:rsidR="002D62CB" w:rsidRPr="004E06D2" w:rsidRDefault="002D62CB" w:rsidP="002A6FF9">
            <w:pPr>
              <w:pStyle w:val="PPIBulletedList1"/>
              <w:ind w:left="318" w:hanging="318"/>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666FB3" w:rsidRPr="004E06D2">
              <w:rPr>
                <w:rFonts w:ascii="Times New Roman" w:hAnsi="Times New Roman"/>
                <w:bCs/>
                <w:szCs w:val="22"/>
                <w:lang w:val="hr-HR"/>
              </w:rPr>
              <w:t>Odaberite novu iglu</w:t>
            </w:r>
            <w:r w:rsidRPr="004E06D2">
              <w:rPr>
                <w:rFonts w:ascii="Times New Roman" w:hAnsi="Times New Roman"/>
                <w:szCs w:val="22"/>
                <w:lang w:val="hr-HR"/>
              </w:rPr>
              <w:t>.</w:t>
            </w:r>
          </w:p>
          <w:p w:rsidR="002D62CB" w:rsidRPr="004E06D2" w:rsidRDefault="002D62CB" w:rsidP="002A6FF9">
            <w:pPr>
              <w:pStyle w:val="PPIBulletedList1"/>
              <w:ind w:left="318" w:hanging="318"/>
              <w:rPr>
                <w:rFonts w:ascii="Times New Roman" w:hAnsi="Times New Roman"/>
                <w:b/>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666FB3" w:rsidRPr="004E06D2">
              <w:rPr>
                <w:rFonts w:ascii="Times New Roman" w:hAnsi="Times New Roman"/>
                <w:bCs/>
                <w:szCs w:val="22"/>
                <w:lang w:val="hr-HR"/>
              </w:rPr>
              <w:t>Skinite papirnati pokrov s vanjskog zatvarača igle</w:t>
            </w:r>
            <w:r w:rsidRPr="004E06D2">
              <w:rPr>
                <w:rFonts w:ascii="Times New Roman" w:hAnsi="Times New Roman"/>
                <w:szCs w:val="22"/>
                <w:lang w:val="hr-HR"/>
              </w:rPr>
              <w:t>.</w:t>
            </w:r>
          </w:p>
        </w:tc>
        <w:tc>
          <w:tcPr>
            <w:tcW w:w="4241" w:type="dxa"/>
            <w:tcBorders>
              <w:top w:val="single" w:sz="4" w:space="0" w:color="auto"/>
              <w:left w:val="nil"/>
              <w:bottom w:val="single" w:sz="4" w:space="0" w:color="auto"/>
              <w:right w:val="nil"/>
            </w:tcBorders>
            <w:hideMark/>
          </w:tcPr>
          <w:p w:rsidR="002D62CB" w:rsidRPr="004E06D2" w:rsidRDefault="002D62CB" w:rsidP="002A6FF9">
            <w:pPr>
              <w:pStyle w:val="PPIBlockBody"/>
              <w:jc w:val="center"/>
              <w:rPr>
                <w:rFonts w:ascii="Times New Roman" w:hAnsi="Times New Roman"/>
                <w:szCs w:val="22"/>
                <w:lang w:val="hr-HR"/>
              </w:rPr>
            </w:pPr>
            <w:r w:rsidRPr="004E06D2">
              <w:rPr>
                <w:rFonts w:ascii="Times New Roman" w:hAnsi="Times New Roman"/>
                <w:noProof/>
                <w:szCs w:val="22"/>
                <w:lang w:val="hr-HR" w:eastAsia="en-GB"/>
              </w:rPr>
              <w:pict>
                <v:shape id="Picture 36" o:spid="_x0000_i1071" type="#_x0000_t75" style="width:124.5pt;height:91.5pt;visibility:visible">
                  <v:imagedata r:id="rId86" o:title=""/>
                </v:shape>
              </w:pict>
            </w:r>
          </w:p>
        </w:tc>
      </w:tr>
      <w:tr w:rsidR="002D62CB" w:rsidRPr="004E06D2" w:rsidTr="002A6FF9">
        <w:trPr>
          <w:cantSplit/>
        </w:trPr>
        <w:tc>
          <w:tcPr>
            <w:tcW w:w="5400" w:type="dxa"/>
            <w:tcBorders>
              <w:top w:val="single" w:sz="4" w:space="0" w:color="auto"/>
              <w:left w:val="nil"/>
              <w:bottom w:val="single" w:sz="4" w:space="0" w:color="auto"/>
              <w:right w:val="nil"/>
            </w:tcBorders>
            <w:hideMark/>
          </w:tcPr>
          <w:p w:rsidR="002D62CB" w:rsidRPr="004E06D2" w:rsidRDefault="001C25C1" w:rsidP="002A6FF9">
            <w:pPr>
              <w:pStyle w:val="PPIHeading2"/>
              <w:rPr>
                <w:rFonts w:ascii="Times New Roman" w:hAnsi="Times New Roman"/>
                <w:szCs w:val="22"/>
                <w:lang w:val="hr-HR"/>
              </w:rPr>
            </w:pPr>
            <w:r w:rsidRPr="004E06D2">
              <w:rPr>
                <w:rFonts w:ascii="Times New Roman" w:hAnsi="Times New Roman"/>
                <w:bCs/>
                <w:szCs w:val="22"/>
                <w:lang w:val="hr-HR"/>
              </w:rPr>
              <w:t>3. korak</w:t>
            </w:r>
            <w:r w:rsidR="002D62CB" w:rsidRPr="004E06D2">
              <w:rPr>
                <w:rFonts w:ascii="Times New Roman" w:hAnsi="Times New Roman"/>
                <w:szCs w:val="22"/>
                <w:lang w:val="hr-HR"/>
              </w:rPr>
              <w:t>:</w:t>
            </w:r>
          </w:p>
          <w:p w:rsidR="002D62CB" w:rsidRPr="004E06D2" w:rsidRDefault="002D62CB" w:rsidP="002A6FF9">
            <w:pPr>
              <w:pStyle w:val="PPIBulletedList1"/>
              <w:ind w:left="318" w:hanging="318"/>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1E6F55" w:rsidRPr="004E06D2">
              <w:rPr>
                <w:rFonts w:ascii="Times New Roman" w:hAnsi="Times New Roman"/>
                <w:bCs/>
                <w:szCs w:val="22"/>
                <w:lang w:val="hr-HR"/>
              </w:rPr>
              <w:t>Nataknite zatvorenu iglu ravno na brizgalicu i čvrsto navijte iglu</w:t>
            </w:r>
            <w:r w:rsidRPr="004E06D2">
              <w:rPr>
                <w:rFonts w:ascii="Times New Roman" w:hAnsi="Times New Roman"/>
                <w:szCs w:val="22"/>
                <w:lang w:val="hr-HR"/>
              </w:rPr>
              <w:t>.</w:t>
            </w:r>
          </w:p>
        </w:tc>
        <w:tc>
          <w:tcPr>
            <w:tcW w:w="4241" w:type="dxa"/>
            <w:tcBorders>
              <w:top w:val="single" w:sz="4" w:space="0" w:color="auto"/>
              <w:left w:val="nil"/>
              <w:bottom w:val="single" w:sz="4" w:space="0" w:color="auto"/>
              <w:right w:val="nil"/>
            </w:tcBorders>
            <w:hideMark/>
          </w:tcPr>
          <w:p w:rsidR="002D62CB" w:rsidRPr="004E06D2" w:rsidRDefault="002D62CB" w:rsidP="002A6FF9">
            <w:pPr>
              <w:pStyle w:val="PPIBlockBody"/>
              <w:jc w:val="center"/>
              <w:rPr>
                <w:rFonts w:ascii="Times New Roman" w:hAnsi="Times New Roman"/>
                <w:szCs w:val="22"/>
                <w:lang w:val="hr-HR"/>
              </w:rPr>
            </w:pPr>
            <w:r w:rsidRPr="004E06D2">
              <w:rPr>
                <w:rFonts w:ascii="Times New Roman" w:hAnsi="Times New Roman"/>
                <w:noProof/>
                <w:szCs w:val="22"/>
                <w:lang w:val="hr-HR" w:eastAsia="en-GB"/>
              </w:rPr>
              <w:pict>
                <v:shape id="Picture 37" o:spid="_x0000_i1072" type="#_x0000_t75" style="width:124.5pt;height:91.5pt;visibility:visible">
                  <v:imagedata r:id="rId87" o:title=""/>
                </v:shape>
              </w:pict>
            </w:r>
          </w:p>
        </w:tc>
      </w:tr>
      <w:tr w:rsidR="002D62CB" w:rsidRPr="004E06D2" w:rsidTr="002A6FF9">
        <w:trPr>
          <w:cantSplit/>
        </w:trPr>
        <w:tc>
          <w:tcPr>
            <w:tcW w:w="5400" w:type="dxa"/>
            <w:tcBorders>
              <w:top w:val="single" w:sz="4" w:space="0" w:color="auto"/>
              <w:left w:val="nil"/>
              <w:bottom w:val="nil"/>
              <w:right w:val="nil"/>
            </w:tcBorders>
            <w:hideMark/>
          </w:tcPr>
          <w:p w:rsidR="002D62CB" w:rsidRPr="004E06D2" w:rsidRDefault="001E6F55" w:rsidP="002A6FF9">
            <w:pPr>
              <w:pStyle w:val="PPIHeading2"/>
              <w:rPr>
                <w:rFonts w:ascii="Times New Roman" w:hAnsi="Times New Roman"/>
                <w:szCs w:val="22"/>
                <w:lang w:val="hr-HR"/>
              </w:rPr>
            </w:pPr>
            <w:r w:rsidRPr="004E06D2">
              <w:rPr>
                <w:rFonts w:ascii="Times New Roman" w:hAnsi="Times New Roman"/>
                <w:szCs w:val="22"/>
                <w:lang w:val="hr-HR"/>
              </w:rPr>
              <w:t>4. korak</w:t>
            </w:r>
            <w:r w:rsidR="002D62CB" w:rsidRPr="004E06D2">
              <w:rPr>
                <w:rFonts w:ascii="Times New Roman" w:hAnsi="Times New Roman"/>
                <w:szCs w:val="22"/>
                <w:lang w:val="hr-HR"/>
              </w:rPr>
              <w:t>:</w:t>
            </w:r>
          </w:p>
          <w:p w:rsidR="002D62CB" w:rsidRPr="004E06D2" w:rsidRDefault="002D62CB" w:rsidP="002A6FF9">
            <w:pPr>
              <w:pStyle w:val="PPIBulletedList1"/>
              <w:ind w:left="318" w:hanging="318"/>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D94AE2" w:rsidRPr="004E06D2">
              <w:rPr>
                <w:rFonts w:ascii="Times New Roman" w:hAnsi="Times New Roman"/>
                <w:bCs/>
                <w:szCs w:val="22"/>
                <w:lang w:val="hr-HR"/>
              </w:rPr>
              <w:t xml:space="preserve">Skinite vanjski zatvarač igle. </w:t>
            </w:r>
            <w:r w:rsidR="00D94AE2" w:rsidRPr="004E06D2">
              <w:rPr>
                <w:rFonts w:ascii="Times New Roman" w:hAnsi="Times New Roman"/>
                <w:b/>
                <w:bCs/>
                <w:szCs w:val="22"/>
                <w:lang w:val="hr-HR"/>
              </w:rPr>
              <w:t>Nemojte</w:t>
            </w:r>
            <w:r w:rsidR="00D94AE2" w:rsidRPr="004E06D2">
              <w:rPr>
                <w:rFonts w:ascii="Times New Roman" w:hAnsi="Times New Roman"/>
                <w:bCs/>
                <w:szCs w:val="22"/>
                <w:lang w:val="hr-HR"/>
              </w:rPr>
              <w:t xml:space="preserve"> ga baciti</w:t>
            </w:r>
            <w:r w:rsidRPr="004E06D2">
              <w:rPr>
                <w:rFonts w:ascii="Times New Roman" w:hAnsi="Times New Roman"/>
                <w:szCs w:val="22"/>
                <w:lang w:val="hr-HR"/>
              </w:rPr>
              <w:t>.</w:t>
            </w:r>
          </w:p>
          <w:p w:rsidR="002D62CB" w:rsidRPr="004E06D2" w:rsidRDefault="002D62CB" w:rsidP="002A6FF9">
            <w:pPr>
              <w:pStyle w:val="PPIBulletedList1"/>
              <w:ind w:left="318" w:hanging="318"/>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D94AE2" w:rsidRPr="004E06D2">
              <w:rPr>
                <w:rFonts w:ascii="Times New Roman" w:hAnsi="Times New Roman"/>
                <w:szCs w:val="22"/>
                <w:lang w:val="hr-HR"/>
              </w:rPr>
              <w:t>Skinite unutarnji zatvarač igle i bacite ga u otpad</w:t>
            </w:r>
            <w:r w:rsidRPr="004E06D2">
              <w:rPr>
                <w:rFonts w:ascii="Times New Roman" w:hAnsi="Times New Roman"/>
                <w:szCs w:val="22"/>
                <w:lang w:val="hr-HR"/>
              </w:rPr>
              <w:t>.</w:t>
            </w:r>
          </w:p>
        </w:tc>
        <w:tc>
          <w:tcPr>
            <w:tcW w:w="4241" w:type="dxa"/>
            <w:tcBorders>
              <w:top w:val="single" w:sz="4" w:space="0" w:color="auto"/>
              <w:left w:val="nil"/>
              <w:bottom w:val="nil"/>
              <w:right w:val="nil"/>
            </w:tcBorders>
            <w:hideMark/>
          </w:tcPr>
          <w:p w:rsidR="002D62CB" w:rsidRPr="004E06D2" w:rsidRDefault="00D94AE2" w:rsidP="002A6FF9">
            <w:pPr>
              <w:pStyle w:val="PPIBlockBody"/>
              <w:spacing w:before="40" w:after="60"/>
              <w:jc w:val="center"/>
              <w:rPr>
                <w:rFonts w:ascii="Times New Roman" w:hAnsi="Times New Roman"/>
                <w:szCs w:val="22"/>
                <w:lang w:val="hr-HR"/>
              </w:rPr>
            </w:pPr>
            <w:r w:rsidRPr="004E06D2">
              <w:rPr>
                <w:lang w:val="hr-HR"/>
              </w:rPr>
              <w:pict>
                <v:shape id="Text Box 15" o:spid="_x0000_s1483" type="#_x0000_t202" style="position:absolute;left:0;text-align:left;margin-left:34.85pt;margin-top:64pt;width:37.5pt;height:15.35pt;z-index:251682816;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" filled="f" stroked="f">
                  <v:textbox style="mso-next-textbox:#Text Box 15" inset="0,0,0,0">
                    <w:txbxContent>
                      <w:p w:rsidR="00A00063" w:rsidRPr="00D94AE2" w:rsidRDefault="00A00063" w:rsidP="002D62CB">
                        <w:pPr>
                          <w:pStyle w:val="PPIBlockBody"/>
                          <w:rPr>
                            <w:sz w:val="16"/>
                            <w:szCs w:val="16"/>
                            <w:lang w:val="hr-HR"/>
                          </w:rPr>
                        </w:pPr>
                        <w:r>
                          <w:rPr>
                            <w:sz w:val="16"/>
                            <w:szCs w:val="16"/>
                            <w:lang w:val="hr-HR"/>
                          </w:rPr>
                          <w:t>Sačuvati</w:t>
                        </w:r>
                      </w:p>
                    </w:txbxContent>
                  </v:textbox>
                </v:shape>
              </w:pict>
            </w:r>
            <w:r w:rsidR="002D62CB" w:rsidRPr="004E06D2">
              <w:rPr>
                <w:lang w:val="hr-HR"/>
              </w:rPr>
              <w:pict>
                <v:shape id="_x0000_s1484" type="#_x0000_t202" style="position:absolute;left:0;text-align:left;margin-left:83.65pt;margin-top:60.1pt;width:34.15pt;height:21pt;z-index:251683840;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" filled="f" stroked="f">
                  <v:textbox style="mso-next-textbox:#_x0000_s1484" inset="0,0,0,0">
                    <w:txbxContent>
                      <w:p w:rsidR="00A00063" w:rsidRPr="00D94AE2" w:rsidRDefault="00A00063" w:rsidP="002D62CB">
                        <w:pPr>
                          <w:pStyle w:val="PPIBlockBody"/>
                          <w:rPr>
                            <w:sz w:val="16"/>
                            <w:szCs w:val="16"/>
                            <w:lang w:val="hr-HR"/>
                          </w:rPr>
                        </w:pPr>
                        <w:r>
                          <w:rPr>
                            <w:sz w:val="16"/>
                            <w:szCs w:val="16"/>
                            <w:lang w:val="hr-HR"/>
                          </w:rPr>
                          <w:t>Baciti</w:t>
                        </w:r>
                      </w:p>
                    </w:txbxContent>
                  </v:textbox>
                </v:shape>
              </w:pict>
            </w:r>
            <w:r w:rsidR="002D62CB" w:rsidRPr="004E06D2">
              <w:rPr>
                <w:rFonts w:ascii="Times New Roman" w:hAnsi="Times New Roman"/>
                <w:noProof/>
                <w:szCs w:val="22"/>
                <w:lang w:val="hr-HR" w:eastAsia="en-GB"/>
              </w:rPr>
              <w:pict>
                <v:shape id="Picture 38" o:spid="_x0000_i1073" type="#_x0000_t75" style="width:168pt;height:84pt;visibility:visible">
                  <v:imagedata r:id="rId88" o:title=""/>
                </v:shape>
              </w:pict>
            </w:r>
          </w:p>
        </w:tc>
      </w:tr>
    </w:tbl>
    <w:p w:rsidR="002D62CB" w:rsidRPr="004E06D2" w:rsidRDefault="002D62CB" w:rsidP="002D62CB">
      <w:pPr>
        <w:pStyle w:val="PPIBlockBody"/>
        <w:rPr>
          <w:rFonts w:ascii="Times New Roman" w:hAnsi="Times New Roman"/>
          <w:szCs w:val="22"/>
          <w:lang w:val="hr-HR"/>
        </w:rPr>
      </w:pPr>
    </w:p>
    <w:p w:rsidR="002D62CB" w:rsidRPr="004E06D2" w:rsidRDefault="002D62CB" w:rsidP="002D62CB">
      <w:pPr>
        <w:pStyle w:val="PPIBlockBody"/>
        <w:keepNext/>
        <w:rPr>
          <w:rFonts w:ascii="Times New Roman" w:hAnsi="Times New Roman"/>
          <w:szCs w:val="22"/>
          <w:lang w:val="hr-HR"/>
        </w:rPr>
      </w:pPr>
    </w:p>
    <w:p w:rsidR="002D62CB" w:rsidRPr="004E06D2" w:rsidRDefault="00D94AE2" w:rsidP="002D62CB">
      <w:pPr>
        <w:pStyle w:val="PPIHeading1"/>
        <w:keepNext/>
        <w:rPr>
          <w:rFonts w:ascii="Times New Roman" w:hAnsi="Times New Roman"/>
          <w:szCs w:val="22"/>
          <w:lang w:val="hr-HR"/>
        </w:rPr>
      </w:pPr>
      <w:r w:rsidRPr="004E06D2">
        <w:rPr>
          <w:rFonts w:ascii="Times New Roman" w:hAnsi="Times New Roman"/>
          <w:szCs w:val="22"/>
          <w:lang w:val="hr-HR"/>
        </w:rPr>
        <w:t>Provjera protoka inzulina u brizgalici</w:t>
      </w:r>
    </w:p>
    <w:p w:rsidR="002D62CB" w:rsidRPr="004E06D2" w:rsidRDefault="0000763C" w:rsidP="002D62CB">
      <w:pPr>
        <w:pStyle w:val="PPIHeading2"/>
        <w:keepNext/>
        <w:rPr>
          <w:rFonts w:ascii="Times New Roman" w:hAnsi="Times New Roman"/>
          <w:szCs w:val="22"/>
          <w:lang w:val="hr-HR"/>
        </w:rPr>
      </w:pPr>
      <w:r w:rsidRPr="004E06D2">
        <w:rPr>
          <w:rFonts w:ascii="Times New Roman" w:hAnsi="Times New Roman"/>
          <w:bCs/>
          <w:szCs w:val="22"/>
          <w:lang w:val="hr-HR"/>
        </w:rPr>
        <w:t>Provjerite protok inzulina u brizgalici prije svake injekcije</w:t>
      </w:r>
      <w:r w:rsidR="002D62CB" w:rsidRPr="004E06D2">
        <w:rPr>
          <w:rFonts w:ascii="Times New Roman" w:hAnsi="Times New Roman"/>
          <w:szCs w:val="22"/>
          <w:lang w:val="hr-HR"/>
        </w:rPr>
        <w:t>.</w:t>
      </w:r>
      <w:r w:rsidRPr="004E06D2">
        <w:rPr>
          <w:rFonts w:ascii="Times New Roman" w:hAnsi="Times New Roman"/>
          <w:szCs w:val="22"/>
          <w:lang w:val="hr-HR"/>
        </w:rPr>
        <w:t xml:space="preserve"> </w:t>
      </w:r>
    </w:p>
    <w:p w:rsidR="002D62CB" w:rsidRPr="004E06D2" w:rsidRDefault="002D62CB" w:rsidP="002D62CB">
      <w:pPr>
        <w:pStyle w:val="PPIBulletedList1"/>
        <w:ind w:left="284" w:hanging="284"/>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F06E72" w:rsidRPr="004E06D2">
        <w:rPr>
          <w:rFonts w:ascii="Times New Roman" w:hAnsi="Times New Roman"/>
          <w:szCs w:val="22"/>
          <w:lang w:val="hr-HR"/>
        </w:rPr>
        <w:t xml:space="preserve">Provjerom protoka inzulina uklanja se zrak iz igle i uloška, koji se može nakupiti tijekom normalne uporabe. Provjera protoka inzulina važna je </w:t>
      </w:r>
      <w:r w:rsidR="00071D59" w:rsidRPr="004E06D2">
        <w:rPr>
          <w:rFonts w:ascii="Times New Roman" w:hAnsi="Times New Roman"/>
          <w:szCs w:val="22"/>
          <w:lang w:val="hr-HR"/>
        </w:rPr>
        <w:t>za pravilno</w:t>
      </w:r>
      <w:r w:rsidR="00F06E72" w:rsidRPr="004E06D2">
        <w:rPr>
          <w:rFonts w:ascii="Times New Roman" w:hAnsi="Times New Roman"/>
          <w:szCs w:val="22"/>
          <w:lang w:val="hr-HR"/>
        </w:rPr>
        <w:t xml:space="preserve"> </w:t>
      </w:r>
      <w:r w:rsidR="00071D59" w:rsidRPr="004E06D2">
        <w:rPr>
          <w:rFonts w:ascii="Times New Roman" w:hAnsi="Times New Roman"/>
          <w:szCs w:val="22"/>
          <w:lang w:val="hr-HR"/>
        </w:rPr>
        <w:t>funkcioniranje</w:t>
      </w:r>
      <w:r w:rsidR="00F06E72" w:rsidRPr="004E06D2">
        <w:rPr>
          <w:rFonts w:ascii="Times New Roman" w:hAnsi="Times New Roman"/>
          <w:szCs w:val="22"/>
          <w:lang w:val="hr-HR"/>
        </w:rPr>
        <w:t xml:space="preserve"> brizgalice.</w:t>
      </w:r>
    </w:p>
    <w:p w:rsidR="002D62CB" w:rsidRPr="004E06D2" w:rsidRDefault="002D62CB" w:rsidP="002D62CB">
      <w:pPr>
        <w:pStyle w:val="PPIBulletedList1"/>
        <w:ind w:left="284" w:hanging="284"/>
        <w:rPr>
          <w:rFonts w:ascii="Times New Roman" w:hAnsi="Times New Roman"/>
          <w:snapToGrid w:val="0"/>
          <w:color w:val="000000"/>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694D0D" w:rsidRPr="004E06D2">
        <w:rPr>
          <w:rFonts w:ascii="Times New Roman" w:hAnsi="Times New Roman"/>
          <w:color w:val="000000"/>
          <w:szCs w:val="22"/>
          <w:lang w:val="hr-HR"/>
        </w:rPr>
        <w:t xml:space="preserve">Ako </w:t>
      </w:r>
      <w:r w:rsidR="00694D0D" w:rsidRPr="004E06D2">
        <w:rPr>
          <w:rFonts w:ascii="Times New Roman" w:hAnsi="Times New Roman"/>
          <w:b/>
          <w:color w:val="000000"/>
          <w:szCs w:val="22"/>
          <w:lang w:val="hr-HR"/>
        </w:rPr>
        <w:t>ne</w:t>
      </w:r>
      <w:r w:rsidR="00694D0D" w:rsidRPr="004E06D2">
        <w:rPr>
          <w:rFonts w:ascii="Times New Roman" w:hAnsi="Times New Roman"/>
          <w:color w:val="000000"/>
          <w:szCs w:val="22"/>
          <w:lang w:val="hr-HR"/>
        </w:rPr>
        <w:t xml:space="preserve"> provjerite protok inzulina prije svake injekcije, možete primijeniti previše ili premalo inzulina</w:t>
      </w:r>
      <w:r w:rsidRPr="004E06D2">
        <w:rPr>
          <w:rFonts w:ascii="Times New Roman" w:hAnsi="Times New Roman"/>
          <w:color w:val="000000"/>
          <w:szCs w:val="22"/>
          <w:lang w:val="hr-HR"/>
        </w:rPr>
        <w:t>.</w:t>
      </w:r>
    </w:p>
    <w:p w:rsidR="002D62CB" w:rsidRPr="004E06D2" w:rsidRDefault="002D62CB" w:rsidP="002D62CB">
      <w:pPr>
        <w:pStyle w:val="PPIBlockBody"/>
        <w:keepNext/>
        <w:rPr>
          <w:rFonts w:ascii="Times New Roman" w:hAnsi="Times New Roman"/>
          <w:snapToGrid w:val="0"/>
          <w:szCs w:val="22"/>
          <w:lang w:val="hr-HR"/>
        </w:rPr>
      </w:pPr>
    </w:p>
    <w:tbl>
      <w:tblPr>
        <w:tblW w:w="0" w:type="auto"/>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5070"/>
        <w:gridCol w:w="4109"/>
      </w:tblGrid>
      <w:tr w:rsidR="002D62CB" w:rsidRPr="004E06D2" w:rsidTr="002A6FF9">
        <w:trPr>
          <w:cantSplit/>
        </w:trPr>
        <w:tc>
          <w:tcPr>
            <w:tcW w:w="5400" w:type="dxa"/>
            <w:tcBorders>
              <w:top w:val="single" w:sz="4" w:space="0" w:color="auto"/>
              <w:left w:val="nil"/>
              <w:bottom w:val="single" w:sz="4" w:space="0" w:color="auto"/>
              <w:right w:val="nil"/>
            </w:tcBorders>
            <w:hideMark/>
          </w:tcPr>
          <w:p w:rsidR="002D62CB" w:rsidRPr="004E06D2" w:rsidRDefault="00102AC4" w:rsidP="002A6FF9">
            <w:pPr>
              <w:pStyle w:val="PPIHeading2"/>
              <w:rPr>
                <w:rFonts w:ascii="Times New Roman" w:hAnsi="Times New Roman"/>
                <w:szCs w:val="22"/>
                <w:lang w:val="hr-HR"/>
              </w:rPr>
            </w:pPr>
            <w:r w:rsidRPr="004E06D2">
              <w:rPr>
                <w:rFonts w:ascii="Times New Roman" w:hAnsi="Times New Roman"/>
                <w:bCs/>
                <w:szCs w:val="22"/>
                <w:lang w:val="hr-HR"/>
              </w:rPr>
              <w:t>5. korak</w:t>
            </w:r>
            <w:r w:rsidR="002D62CB" w:rsidRPr="004E06D2">
              <w:rPr>
                <w:rFonts w:ascii="Times New Roman" w:hAnsi="Times New Roman"/>
                <w:szCs w:val="22"/>
                <w:lang w:val="hr-HR"/>
              </w:rPr>
              <w:t>:</w:t>
            </w:r>
          </w:p>
          <w:p w:rsidR="002D62CB" w:rsidRPr="004E06D2" w:rsidRDefault="002D62CB" w:rsidP="002A6FF9">
            <w:pPr>
              <w:pStyle w:val="PPIBulletedList1"/>
              <w:ind w:left="318" w:hanging="318"/>
              <w:rPr>
                <w:rFonts w:ascii="Times New Roman" w:hAnsi="Times New Roman"/>
                <w:i/>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102AC4" w:rsidRPr="004E06D2">
              <w:rPr>
                <w:rFonts w:ascii="Times New Roman" w:hAnsi="Times New Roman"/>
                <w:bCs/>
                <w:szCs w:val="22"/>
                <w:lang w:val="hr-HR"/>
              </w:rPr>
              <w:t>Kako biste provjerili protok inzulina u brizgalici, okrenite gumb za doziranje i odmjerite 2 jedinice</w:t>
            </w:r>
            <w:r w:rsidRPr="004E06D2">
              <w:rPr>
                <w:rFonts w:ascii="Times New Roman" w:hAnsi="Times New Roman"/>
                <w:szCs w:val="22"/>
                <w:lang w:val="hr-HR"/>
              </w:rPr>
              <w:t>.</w:t>
            </w:r>
          </w:p>
        </w:tc>
        <w:tc>
          <w:tcPr>
            <w:tcW w:w="4241" w:type="dxa"/>
            <w:tcBorders>
              <w:top w:val="single" w:sz="4" w:space="0" w:color="auto"/>
              <w:left w:val="nil"/>
              <w:bottom w:val="single" w:sz="4" w:space="0" w:color="auto"/>
              <w:right w:val="nil"/>
            </w:tcBorders>
          </w:tcPr>
          <w:p w:rsidR="002D62CB" w:rsidRPr="004E06D2" w:rsidRDefault="002D62CB" w:rsidP="002A6FF9">
            <w:pPr>
              <w:pStyle w:val="PPIBlockBody"/>
              <w:spacing w:before="40"/>
              <w:jc w:val="center"/>
              <w:rPr>
                <w:rFonts w:ascii="Times New Roman" w:hAnsi="Times New Roman"/>
                <w:szCs w:val="22"/>
                <w:lang w:val="hr-HR"/>
              </w:rPr>
            </w:pPr>
          </w:p>
          <w:p w:rsidR="002D62CB" w:rsidRPr="004E06D2" w:rsidRDefault="002D62CB" w:rsidP="002A6FF9">
            <w:pPr>
              <w:pStyle w:val="PPIBlockBody"/>
              <w:spacing w:before="40"/>
              <w:jc w:val="center"/>
              <w:rPr>
                <w:rFonts w:ascii="Times New Roman" w:hAnsi="Times New Roman"/>
                <w:szCs w:val="22"/>
                <w:lang w:val="hr-HR"/>
              </w:rPr>
            </w:pPr>
            <w:r w:rsidRPr="004E06D2">
              <w:rPr>
                <w:rFonts w:ascii="Times New Roman" w:hAnsi="Times New Roman"/>
                <w:noProof/>
                <w:szCs w:val="22"/>
                <w:lang w:val="hr-HR" w:eastAsia="en-GB"/>
              </w:rPr>
              <w:pict>
                <v:shape id="Picture 7" o:spid="_x0000_i1074" type="#_x0000_t75" style="width:105.75pt;height:1in;visibility:visible">
                  <v:imagedata r:id="rId89" o:title=""/>
                </v:shape>
              </w:pict>
            </w:r>
          </w:p>
        </w:tc>
      </w:tr>
      <w:tr w:rsidR="002D62CB" w:rsidRPr="004E06D2" w:rsidTr="002A6FF9">
        <w:trPr>
          <w:cantSplit/>
        </w:trPr>
        <w:tc>
          <w:tcPr>
            <w:tcW w:w="5400" w:type="dxa"/>
            <w:tcBorders>
              <w:top w:val="single" w:sz="4" w:space="0" w:color="auto"/>
              <w:left w:val="nil"/>
              <w:bottom w:val="single" w:sz="4" w:space="0" w:color="auto"/>
              <w:right w:val="nil"/>
            </w:tcBorders>
            <w:hideMark/>
          </w:tcPr>
          <w:p w:rsidR="002D62CB" w:rsidRPr="004E06D2" w:rsidRDefault="00102AC4" w:rsidP="002A6FF9">
            <w:pPr>
              <w:pStyle w:val="PPIHeading2"/>
              <w:rPr>
                <w:rFonts w:ascii="Times New Roman" w:hAnsi="Times New Roman"/>
                <w:szCs w:val="22"/>
                <w:lang w:val="hr-HR"/>
              </w:rPr>
            </w:pPr>
            <w:r w:rsidRPr="004E06D2">
              <w:rPr>
                <w:rFonts w:ascii="Times New Roman" w:hAnsi="Times New Roman"/>
                <w:bCs/>
                <w:szCs w:val="22"/>
                <w:lang w:val="hr-HR"/>
              </w:rPr>
              <w:t>6. korak</w:t>
            </w:r>
            <w:r w:rsidR="002D62CB" w:rsidRPr="004E06D2">
              <w:rPr>
                <w:rFonts w:ascii="Times New Roman" w:hAnsi="Times New Roman"/>
                <w:szCs w:val="22"/>
                <w:lang w:val="hr-HR"/>
              </w:rPr>
              <w:t>:</w:t>
            </w:r>
          </w:p>
          <w:p w:rsidR="002D62CB" w:rsidRPr="004E06D2" w:rsidRDefault="002D62CB" w:rsidP="002A6FF9">
            <w:pPr>
              <w:pStyle w:val="PPIBulletedList1"/>
              <w:ind w:left="318" w:hanging="318"/>
              <w:rPr>
                <w:rFonts w:ascii="Times New Roman" w:hAnsi="Times New Roman"/>
                <w:b/>
                <w:bCs/>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102AC4" w:rsidRPr="004E06D2">
              <w:rPr>
                <w:rFonts w:ascii="Times New Roman" w:hAnsi="Times New Roman"/>
                <w:szCs w:val="22"/>
                <w:lang w:val="hr-HR"/>
              </w:rPr>
              <w:t>Držite brizgalicu iglom okrenutom prema gore. Nježno lupnite prstom po držaču uloška kako bi se mjehurići zraka skupili na vrhu</w:t>
            </w:r>
            <w:r w:rsidRPr="004E06D2">
              <w:rPr>
                <w:rFonts w:ascii="Times New Roman" w:hAnsi="Times New Roman"/>
                <w:szCs w:val="22"/>
                <w:lang w:val="hr-HR"/>
              </w:rPr>
              <w:t>.</w:t>
            </w:r>
          </w:p>
        </w:tc>
        <w:tc>
          <w:tcPr>
            <w:tcW w:w="4241" w:type="dxa"/>
            <w:tcBorders>
              <w:top w:val="single" w:sz="4" w:space="0" w:color="auto"/>
              <w:left w:val="nil"/>
              <w:bottom w:val="single" w:sz="4" w:space="0" w:color="auto"/>
              <w:right w:val="nil"/>
            </w:tcBorders>
            <w:hideMark/>
          </w:tcPr>
          <w:p w:rsidR="002D62CB" w:rsidRPr="004E06D2" w:rsidRDefault="002D62CB" w:rsidP="002A6FF9">
            <w:pPr>
              <w:pStyle w:val="PPIBlockBody"/>
              <w:jc w:val="center"/>
              <w:rPr>
                <w:rFonts w:ascii="Times New Roman" w:hAnsi="Times New Roman"/>
                <w:szCs w:val="22"/>
                <w:lang w:val="hr-HR"/>
              </w:rPr>
            </w:pPr>
            <w:r w:rsidRPr="004E06D2">
              <w:rPr>
                <w:rFonts w:ascii="Times New Roman" w:hAnsi="Times New Roman"/>
                <w:noProof/>
                <w:szCs w:val="22"/>
                <w:lang w:val="hr-HR" w:eastAsia="en-GB"/>
              </w:rPr>
              <w:pict>
                <v:shape id="Picture 43" o:spid="_x0000_i1075" type="#_x0000_t75" style="width:124.5pt;height:91.5pt;visibility:visible">
                  <v:imagedata r:id="rId90" o:title=""/>
                </v:shape>
              </w:pict>
            </w:r>
          </w:p>
        </w:tc>
      </w:tr>
      <w:tr w:rsidR="002D62CB" w:rsidRPr="004E06D2" w:rsidTr="002A6FF9">
        <w:trPr>
          <w:cantSplit/>
        </w:trPr>
        <w:tc>
          <w:tcPr>
            <w:tcW w:w="5400" w:type="dxa"/>
            <w:tcBorders>
              <w:top w:val="single" w:sz="4" w:space="0" w:color="auto"/>
              <w:left w:val="nil"/>
              <w:bottom w:val="nil"/>
              <w:right w:val="nil"/>
            </w:tcBorders>
            <w:hideMark/>
          </w:tcPr>
          <w:p w:rsidR="002D62CB" w:rsidRPr="004E06D2" w:rsidRDefault="00204EB6" w:rsidP="002A6FF9">
            <w:pPr>
              <w:pStyle w:val="PPIHeading2"/>
              <w:rPr>
                <w:rFonts w:ascii="Times New Roman" w:hAnsi="Times New Roman"/>
                <w:szCs w:val="22"/>
                <w:lang w:val="hr-HR"/>
              </w:rPr>
            </w:pPr>
            <w:r w:rsidRPr="004E06D2">
              <w:rPr>
                <w:rFonts w:ascii="Times New Roman" w:hAnsi="Times New Roman"/>
                <w:bCs/>
                <w:szCs w:val="22"/>
                <w:lang w:val="hr-HR"/>
              </w:rPr>
              <w:t>7. korak</w:t>
            </w:r>
            <w:r w:rsidR="002D62CB" w:rsidRPr="004E06D2">
              <w:rPr>
                <w:rFonts w:ascii="Times New Roman" w:hAnsi="Times New Roman"/>
                <w:szCs w:val="22"/>
                <w:lang w:val="hr-HR"/>
              </w:rPr>
              <w:t>:</w:t>
            </w:r>
          </w:p>
          <w:p w:rsidR="002D62CB" w:rsidRPr="004E06D2" w:rsidRDefault="002D62CB" w:rsidP="002A6FF9">
            <w:pPr>
              <w:pStyle w:val="PPIBulletedList1"/>
              <w:ind w:left="318" w:hanging="318"/>
              <w:rPr>
                <w:rFonts w:ascii="Times New Roman" w:hAnsi="Times New Roman"/>
                <w:bCs/>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204EB6" w:rsidRPr="004E06D2">
              <w:rPr>
                <w:rFonts w:ascii="Times New Roman" w:hAnsi="Times New Roman"/>
                <w:szCs w:val="22"/>
                <w:lang w:val="hr-HR"/>
              </w:rPr>
              <w:t>I dalje držite brizgalicu iglom okrenutom prema gore. Pritišćite gumb za doziranje sve dok se ne zaustavi i dok se u prozorčiću za odabir doze ne prikaže "</w:t>
            </w:r>
            <w:r w:rsidR="00204EB6" w:rsidRPr="004E06D2">
              <w:rPr>
                <w:rFonts w:ascii="Times New Roman" w:hAnsi="Times New Roman"/>
                <w:b/>
                <w:szCs w:val="22"/>
                <w:lang w:val="hr-HR"/>
              </w:rPr>
              <w:t>0</w:t>
            </w:r>
            <w:r w:rsidR="00204EB6" w:rsidRPr="004E06D2">
              <w:rPr>
                <w:rFonts w:ascii="Times New Roman" w:hAnsi="Times New Roman"/>
                <w:szCs w:val="22"/>
                <w:lang w:val="hr-HR"/>
              </w:rPr>
              <w:t xml:space="preserve">". Držite gumb za doziranje pritisnutim i </w:t>
            </w:r>
            <w:r w:rsidR="00204EB6" w:rsidRPr="004E06D2">
              <w:rPr>
                <w:rFonts w:ascii="Times New Roman" w:hAnsi="Times New Roman"/>
                <w:b/>
                <w:szCs w:val="22"/>
                <w:lang w:val="hr-HR"/>
              </w:rPr>
              <w:t>polako izbrojite do 5</w:t>
            </w:r>
            <w:r w:rsidRPr="004E06D2">
              <w:rPr>
                <w:rFonts w:ascii="Times New Roman" w:hAnsi="Times New Roman"/>
                <w:bCs/>
                <w:szCs w:val="22"/>
                <w:lang w:val="hr-HR"/>
              </w:rPr>
              <w:t>.</w:t>
            </w:r>
          </w:p>
          <w:p w:rsidR="002D62CB" w:rsidRPr="004E06D2" w:rsidRDefault="00073F9E" w:rsidP="002A6FF9">
            <w:pPr>
              <w:pStyle w:val="PPIBulletedList1"/>
              <w:rPr>
                <w:rFonts w:ascii="Times New Roman" w:hAnsi="Times New Roman"/>
                <w:b/>
                <w:bCs/>
                <w:szCs w:val="22"/>
                <w:lang w:val="hr-HR"/>
              </w:rPr>
            </w:pPr>
            <w:r w:rsidRPr="004E06D2">
              <w:rPr>
                <w:rFonts w:ascii="Times New Roman" w:hAnsi="Times New Roman"/>
                <w:szCs w:val="22"/>
                <w:lang w:val="hr-HR"/>
              </w:rPr>
              <w:t>Trebali biste vidjeti inzulin na vrhu igle</w:t>
            </w:r>
            <w:r w:rsidR="002D62CB" w:rsidRPr="004E06D2">
              <w:rPr>
                <w:rFonts w:ascii="Times New Roman" w:hAnsi="Times New Roman"/>
                <w:szCs w:val="22"/>
                <w:lang w:val="hr-HR"/>
              </w:rPr>
              <w:t>.</w:t>
            </w:r>
          </w:p>
          <w:p w:rsidR="002D62CB" w:rsidRPr="004E06D2" w:rsidRDefault="002D62CB" w:rsidP="002A6FF9">
            <w:pPr>
              <w:pStyle w:val="PPIBulletedList3"/>
              <w:rPr>
                <w:rFonts w:ascii="Times New Roman" w:hAnsi="Times New Roman" w:cs="Times New Roman"/>
                <w:szCs w:val="22"/>
                <w:lang w:val="hr-HR"/>
              </w:rPr>
            </w:pPr>
            <w:r w:rsidRPr="004E06D2">
              <w:rPr>
                <w:rFonts w:ascii="Times New Roman" w:hAnsi="Times New Roman" w:cs="Times New Roman"/>
                <w:szCs w:val="22"/>
                <w:lang w:val="hr-HR" w:eastAsia="x-none"/>
              </w:rPr>
              <w:t>–</w:t>
            </w:r>
            <w:r w:rsidRPr="004E06D2">
              <w:rPr>
                <w:rFonts w:ascii="Times New Roman" w:hAnsi="Times New Roman" w:cs="Times New Roman"/>
                <w:szCs w:val="22"/>
                <w:lang w:val="hr-HR" w:eastAsia="x-none"/>
              </w:rPr>
              <w:tab/>
            </w:r>
            <w:r w:rsidR="00073F9E" w:rsidRPr="004E06D2">
              <w:rPr>
                <w:rFonts w:ascii="Times New Roman" w:hAnsi="Times New Roman" w:cs="Times New Roman"/>
                <w:szCs w:val="22"/>
                <w:lang w:val="hr-HR"/>
              </w:rPr>
              <w:t xml:space="preserve">Ako </w:t>
            </w:r>
            <w:r w:rsidR="00073F9E" w:rsidRPr="004E06D2">
              <w:rPr>
                <w:rFonts w:ascii="Times New Roman" w:hAnsi="Times New Roman" w:cs="Times New Roman"/>
                <w:b/>
                <w:szCs w:val="22"/>
                <w:lang w:val="hr-HR"/>
              </w:rPr>
              <w:t>ne vidite</w:t>
            </w:r>
            <w:r w:rsidR="00073F9E" w:rsidRPr="004E06D2">
              <w:rPr>
                <w:rFonts w:ascii="Times New Roman" w:hAnsi="Times New Roman" w:cs="Times New Roman"/>
                <w:szCs w:val="22"/>
                <w:lang w:val="hr-HR"/>
              </w:rPr>
              <w:t xml:space="preserve"> inzulin, ponovite korake za provjeru protoka inzulina, ali ne više od 4 puta</w:t>
            </w:r>
            <w:r w:rsidRPr="004E06D2">
              <w:rPr>
                <w:rFonts w:ascii="Times New Roman" w:hAnsi="Times New Roman" w:cs="Times New Roman"/>
                <w:szCs w:val="22"/>
                <w:lang w:val="hr-HR"/>
              </w:rPr>
              <w:t>.</w:t>
            </w:r>
          </w:p>
          <w:p w:rsidR="002D62CB" w:rsidRPr="004E06D2" w:rsidRDefault="002D62CB" w:rsidP="002A6FF9">
            <w:pPr>
              <w:pStyle w:val="PPIBulletedList3"/>
              <w:rPr>
                <w:rFonts w:ascii="Times New Roman" w:hAnsi="Times New Roman" w:cs="Times New Roman"/>
                <w:szCs w:val="22"/>
                <w:lang w:val="hr-HR"/>
              </w:rPr>
            </w:pPr>
            <w:r w:rsidRPr="004E06D2">
              <w:rPr>
                <w:rFonts w:ascii="Times New Roman" w:hAnsi="Times New Roman" w:cs="Times New Roman"/>
                <w:szCs w:val="22"/>
                <w:lang w:val="hr-HR" w:eastAsia="x-none"/>
              </w:rPr>
              <w:t>–</w:t>
            </w:r>
            <w:r w:rsidRPr="004E06D2">
              <w:rPr>
                <w:rFonts w:ascii="Times New Roman" w:hAnsi="Times New Roman" w:cs="Times New Roman"/>
                <w:szCs w:val="22"/>
                <w:lang w:val="hr-HR" w:eastAsia="x-none"/>
              </w:rPr>
              <w:tab/>
            </w:r>
            <w:r w:rsidR="00073F9E" w:rsidRPr="004E06D2">
              <w:rPr>
                <w:rFonts w:ascii="Times New Roman" w:hAnsi="Times New Roman" w:cs="Times New Roman"/>
                <w:szCs w:val="22"/>
                <w:lang w:val="hr-HR"/>
              </w:rPr>
              <w:t xml:space="preserve">Ako </w:t>
            </w:r>
            <w:r w:rsidR="00073F9E" w:rsidRPr="004E06D2">
              <w:rPr>
                <w:rFonts w:ascii="Times New Roman" w:hAnsi="Times New Roman" w:cs="Times New Roman"/>
                <w:b/>
                <w:szCs w:val="22"/>
                <w:lang w:val="hr-HR"/>
              </w:rPr>
              <w:t>i dalje ne vidite</w:t>
            </w:r>
            <w:r w:rsidR="00073F9E" w:rsidRPr="004E06D2">
              <w:rPr>
                <w:rFonts w:ascii="Times New Roman" w:hAnsi="Times New Roman" w:cs="Times New Roman"/>
                <w:szCs w:val="22"/>
                <w:lang w:val="hr-HR"/>
              </w:rPr>
              <w:t xml:space="preserve"> inzulin, zamijenite iglu i ponovite korake za provjeru protoka inzulina</w:t>
            </w:r>
            <w:r w:rsidRPr="004E06D2">
              <w:rPr>
                <w:rFonts w:ascii="Times New Roman" w:hAnsi="Times New Roman" w:cs="Times New Roman"/>
                <w:szCs w:val="22"/>
                <w:lang w:val="hr-HR"/>
              </w:rPr>
              <w:t>.</w:t>
            </w:r>
          </w:p>
          <w:p w:rsidR="002D62CB" w:rsidRPr="004E06D2" w:rsidRDefault="00073F9E" w:rsidP="002A6FF9">
            <w:pPr>
              <w:pStyle w:val="PPILabelingBodyText"/>
              <w:rPr>
                <w:rFonts w:ascii="Times New Roman" w:hAnsi="Times New Roman"/>
                <w:szCs w:val="22"/>
                <w:lang w:val="hr-HR"/>
              </w:rPr>
            </w:pPr>
            <w:r w:rsidRPr="004E06D2">
              <w:rPr>
                <w:rFonts w:ascii="Times New Roman" w:hAnsi="Times New Roman"/>
                <w:szCs w:val="22"/>
                <w:lang w:val="hr-HR"/>
              </w:rPr>
              <w:t>Mali mjehurići zraka su normalna pojava i neće utjecati na Vašu dozu</w:t>
            </w:r>
            <w:r w:rsidR="002D62CB" w:rsidRPr="004E06D2">
              <w:rPr>
                <w:rFonts w:ascii="Times New Roman" w:hAnsi="Times New Roman"/>
                <w:szCs w:val="22"/>
                <w:lang w:val="hr-HR"/>
              </w:rPr>
              <w:t>.</w:t>
            </w:r>
          </w:p>
        </w:tc>
        <w:tc>
          <w:tcPr>
            <w:tcW w:w="4241" w:type="dxa"/>
            <w:tcBorders>
              <w:top w:val="single" w:sz="4" w:space="0" w:color="auto"/>
              <w:left w:val="nil"/>
              <w:bottom w:val="nil"/>
              <w:right w:val="nil"/>
            </w:tcBorders>
            <w:vAlign w:val="center"/>
          </w:tcPr>
          <w:p w:rsidR="002D62CB" w:rsidRPr="004E06D2" w:rsidRDefault="002D62CB" w:rsidP="002A6FF9">
            <w:pPr>
              <w:pStyle w:val="PPIBlockBody"/>
              <w:jc w:val="center"/>
              <w:rPr>
                <w:rFonts w:ascii="Times New Roman" w:hAnsi="Times New Roman"/>
                <w:szCs w:val="22"/>
                <w:lang w:val="hr-HR"/>
              </w:rPr>
            </w:pPr>
          </w:p>
          <w:p w:rsidR="002D62CB" w:rsidRPr="004E06D2" w:rsidRDefault="002D62CB" w:rsidP="002A6FF9">
            <w:pPr>
              <w:pStyle w:val="PPIBlockBody"/>
              <w:jc w:val="center"/>
              <w:rPr>
                <w:rFonts w:ascii="Times New Roman" w:hAnsi="Times New Roman"/>
                <w:szCs w:val="22"/>
                <w:lang w:val="hr-HR"/>
              </w:rPr>
            </w:pPr>
            <w:r w:rsidRPr="004E06D2">
              <w:rPr>
                <w:rFonts w:ascii="Times New Roman" w:hAnsi="Times New Roman"/>
                <w:noProof/>
                <w:szCs w:val="22"/>
                <w:lang w:val="hr-HR" w:eastAsia="en-GB"/>
              </w:rPr>
              <w:pict>
                <v:shape id="_x0000_i1076" type="#_x0000_t75" style="width:115.5pt;height:123pt;visibility:visible">
                  <v:imagedata r:id="rId91" o:title="" croptop="3328f" cropbottom="1365f" cropleft="2964f" cropright="2569f"/>
                </v:shape>
              </w:pict>
            </w:r>
          </w:p>
          <w:p w:rsidR="002D62CB" w:rsidRPr="004E06D2" w:rsidRDefault="002D62CB" w:rsidP="002A6FF9">
            <w:pPr>
              <w:pStyle w:val="PPIBlockBody"/>
              <w:jc w:val="center"/>
              <w:rPr>
                <w:rFonts w:ascii="Times New Roman" w:hAnsi="Times New Roman"/>
                <w:szCs w:val="22"/>
                <w:lang w:val="hr-HR"/>
              </w:rPr>
            </w:pPr>
          </w:p>
          <w:p w:rsidR="002D62CB" w:rsidRPr="004E06D2" w:rsidRDefault="002D62CB" w:rsidP="002A6FF9">
            <w:pPr>
              <w:pStyle w:val="PPIBlockBody"/>
              <w:jc w:val="center"/>
              <w:rPr>
                <w:rFonts w:ascii="Times New Roman" w:hAnsi="Times New Roman"/>
                <w:szCs w:val="22"/>
                <w:lang w:val="hr-HR"/>
              </w:rPr>
            </w:pPr>
            <w:r w:rsidRPr="004E06D2">
              <w:rPr>
                <w:rFonts w:ascii="Times New Roman" w:hAnsi="Times New Roman"/>
                <w:noProof/>
                <w:szCs w:val="22"/>
                <w:lang w:val="hr-HR" w:eastAsia="en-GB"/>
              </w:rPr>
              <w:pict>
                <v:shape id="Picture 5" o:spid="_x0000_i1077" type="#_x0000_t75" style="width:94.5pt;height:64.5pt;visibility:visible">
                  <v:imagedata r:id="rId92" o:title=""/>
                </v:shape>
              </w:pict>
            </w:r>
          </w:p>
          <w:p w:rsidR="002D62CB" w:rsidRPr="004E06D2" w:rsidRDefault="002D62CB" w:rsidP="002A6FF9">
            <w:pPr>
              <w:pStyle w:val="PPIBlockBody"/>
              <w:jc w:val="center"/>
              <w:rPr>
                <w:rFonts w:ascii="Times New Roman" w:hAnsi="Times New Roman"/>
                <w:szCs w:val="22"/>
                <w:lang w:val="hr-HR"/>
              </w:rPr>
            </w:pPr>
          </w:p>
        </w:tc>
      </w:tr>
    </w:tbl>
    <w:p w:rsidR="002D62CB" w:rsidRPr="004E06D2" w:rsidRDefault="002D62CB" w:rsidP="002D62CB">
      <w:pPr>
        <w:pStyle w:val="PPIBlockBody"/>
        <w:rPr>
          <w:rFonts w:ascii="Times New Roman" w:hAnsi="Times New Roman"/>
          <w:szCs w:val="22"/>
          <w:lang w:val="hr-HR"/>
        </w:rPr>
      </w:pPr>
    </w:p>
    <w:p w:rsidR="002D62CB" w:rsidRPr="004E06D2" w:rsidRDefault="00E81A5A" w:rsidP="00DD66BE">
      <w:pPr>
        <w:pStyle w:val="PPIHeading1"/>
        <w:keepNext/>
        <w:rPr>
          <w:rFonts w:ascii="Times New Roman" w:hAnsi="Times New Roman"/>
          <w:szCs w:val="22"/>
          <w:lang w:val="hr-HR"/>
        </w:rPr>
      </w:pPr>
      <w:r w:rsidRPr="004E06D2">
        <w:rPr>
          <w:rFonts w:ascii="Times New Roman" w:hAnsi="Times New Roman"/>
          <w:szCs w:val="22"/>
          <w:lang w:val="hr-HR"/>
        </w:rPr>
        <w:t>Odabir doze</w:t>
      </w:r>
    </w:p>
    <w:p w:rsidR="002D62CB" w:rsidRPr="004E06D2" w:rsidRDefault="002D62CB" w:rsidP="00DD66BE">
      <w:pPr>
        <w:pStyle w:val="PPIBulletedList1"/>
        <w:keepNext/>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E81A5A" w:rsidRPr="004E06D2">
        <w:rPr>
          <w:rFonts w:ascii="Times New Roman" w:hAnsi="Times New Roman"/>
          <w:szCs w:val="22"/>
          <w:lang w:val="hr-HR"/>
        </w:rPr>
        <w:t>Jednom injekcijom možete injicirati najmanje</w:t>
      </w:r>
      <w:r w:rsidRPr="004E06D2">
        <w:rPr>
          <w:rFonts w:ascii="Times New Roman" w:hAnsi="Times New Roman"/>
          <w:szCs w:val="22"/>
          <w:lang w:val="hr-HR"/>
        </w:rPr>
        <w:t xml:space="preserve"> </w:t>
      </w:r>
      <w:r w:rsidR="00387D11" w:rsidRPr="004E06D2">
        <w:rPr>
          <w:rFonts w:ascii="Times New Roman" w:hAnsi="Times New Roman"/>
          <w:szCs w:val="22"/>
          <w:lang w:val="hr-HR"/>
        </w:rPr>
        <w:t xml:space="preserve">pola </w:t>
      </w:r>
      <w:r w:rsidR="00E81A5A" w:rsidRPr="004E06D2">
        <w:rPr>
          <w:rFonts w:ascii="Times New Roman" w:hAnsi="Times New Roman"/>
          <w:szCs w:val="22"/>
          <w:lang w:val="hr-HR"/>
        </w:rPr>
        <w:t>jedinice (0,</w:t>
      </w:r>
      <w:r w:rsidRPr="004E06D2">
        <w:rPr>
          <w:rFonts w:ascii="Times New Roman" w:hAnsi="Times New Roman"/>
          <w:szCs w:val="22"/>
          <w:lang w:val="hr-HR"/>
        </w:rPr>
        <w:t xml:space="preserve">5 </w:t>
      </w:r>
      <w:r w:rsidR="00E81A5A" w:rsidRPr="004E06D2">
        <w:rPr>
          <w:rFonts w:ascii="Times New Roman" w:hAnsi="Times New Roman"/>
          <w:szCs w:val="22"/>
          <w:lang w:val="hr-HR"/>
        </w:rPr>
        <w:t>jedinica</w:t>
      </w:r>
      <w:r w:rsidRPr="004E06D2">
        <w:rPr>
          <w:rFonts w:ascii="Times New Roman" w:hAnsi="Times New Roman"/>
          <w:szCs w:val="22"/>
          <w:lang w:val="hr-HR"/>
        </w:rPr>
        <w:t>)</w:t>
      </w:r>
      <w:r w:rsidR="00E81A5A" w:rsidRPr="004E06D2">
        <w:rPr>
          <w:rFonts w:ascii="Times New Roman" w:hAnsi="Times New Roman"/>
          <w:szCs w:val="22"/>
          <w:lang w:val="hr-HR"/>
        </w:rPr>
        <w:t xml:space="preserve">, a najviše </w:t>
      </w:r>
      <w:r w:rsidRPr="004E06D2">
        <w:rPr>
          <w:rFonts w:ascii="Times New Roman" w:hAnsi="Times New Roman"/>
          <w:szCs w:val="22"/>
          <w:lang w:val="hr-HR"/>
        </w:rPr>
        <w:t>30</w:t>
      </w:r>
      <w:r w:rsidR="00E81A5A" w:rsidRPr="004E06D2">
        <w:rPr>
          <w:rFonts w:ascii="Times New Roman" w:hAnsi="Times New Roman"/>
          <w:szCs w:val="22"/>
          <w:lang w:val="hr-HR"/>
        </w:rPr>
        <w:t xml:space="preserve"> jedinica.</w:t>
      </w:r>
    </w:p>
    <w:p w:rsidR="00387D11" w:rsidRPr="004E06D2" w:rsidRDefault="00387D11" w:rsidP="00DD66BE">
      <w:pPr>
        <w:pStyle w:val="PPIBulletedList1"/>
        <w:keepNext/>
        <w:ind w:left="0" w:firstLine="0"/>
        <w:rPr>
          <w:rFonts w:ascii="Times New Roman" w:hAnsi="Times New Roman"/>
          <w:b/>
          <w:szCs w:val="22"/>
          <w:lang w:val="hr-HR"/>
        </w:rPr>
      </w:pPr>
      <w:r w:rsidRPr="004E06D2">
        <w:rPr>
          <w:rFonts w:ascii="Times New Roman" w:hAnsi="Times New Roman"/>
          <w:b/>
          <w:szCs w:val="22"/>
          <w:lang w:val="hr-HR"/>
        </w:rPr>
        <w:t>Uvijek provjerite broj u prozorčiću za odabir doze kako biste bili sigurni da ste odabrali točnu dozu.</w:t>
      </w:r>
    </w:p>
    <w:p w:rsidR="00387D11" w:rsidRPr="004E06D2" w:rsidRDefault="00387D11" w:rsidP="00DD66BE">
      <w:pPr>
        <w:pStyle w:val="PPIBulletedList1"/>
        <w:keepNext/>
        <w:ind w:left="0" w:firstLine="0"/>
        <w:rPr>
          <w:rFonts w:ascii="Times New Roman" w:hAnsi="Times New Roman"/>
          <w:b/>
          <w:szCs w:val="22"/>
          <w:lang w:val="hr-HR"/>
        </w:rPr>
      </w:pPr>
    </w:p>
    <w:p w:rsidR="002D62CB" w:rsidRPr="004E06D2" w:rsidRDefault="002D62CB" w:rsidP="00DD66BE">
      <w:pPr>
        <w:pStyle w:val="PPIBulletedList1"/>
        <w:keepNext/>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776983" w:rsidRPr="004E06D2">
        <w:rPr>
          <w:rFonts w:ascii="Times New Roman" w:hAnsi="Times New Roman"/>
          <w:bCs/>
          <w:szCs w:val="22"/>
          <w:lang w:val="hr-HR"/>
        </w:rPr>
        <w:t>Ako Vaša doza iznosi više od 30 jedinica, morat ćete primijeniti više od jedne injekcije</w:t>
      </w:r>
      <w:r w:rsidRPr="004E06D2">
        <w:rPr>
          <w:rFonts w:ascii="Times New Roman" w:hAnsi="Times New Roman"/>
          <w:szCs w:val="22"/>
          <w:lang w:val="hr-HR"/>
        </w:rPr>
        <w:t>.</w:t>
      </w:r>
    </w:p>
    <w:p w:rsidR="002D62CB" w:rsidRPr="004E06D2" w:rsidRDefault="00776983" w:rsidP="00DD66BE">
      <w:pPr>
        <w:pStyle w:val="PPIBulletedList3"/>
        <w:keepNext/>
        <w:rPr>
          <w:rFonts w:ascii="Times New Roman" w:hAnsi="Times New Roman" w:cs="Times New Roman"/>
          <w:szCs w:val="22"/>
          <w:lang w:val="hr-HR"/>
        </w:rPr>
      </w:pPr>
      <w:r w:rsidRPr="004E06D2">
        <w:rPr>
          <w:rFonts w:ascii="Times New Roman" w:hAnsi="Times New Roman" w:cs="Times New Roman"/>
          <w:szCs w:val="22"/>
          <w:lang w:val="hr-HR"/>
        </w:rPr>
        <w:t>–</w:t>
      </w:r>
      <w:r w:rsidRPr="004E06D2">
        <w:rPr>
          <w:rFonts w:ascii="Times New Roman" w:hAnsi="Times New Roman" w:cs="Times New Roman"/>
          <w:szCs w:val="22"/>
          <w:lang w:val="hr-HR"/>
        </w:rPr>
        <w:tab/>
        <w:t xml:space="preserve">O načinu primjene doze razgovarajte sa </w:t>
      </w:r>
      <w:r w:rsidR="000B2502" w:rsidRPr="004E06D2">
        <w:rPr>
          <w:rFonts w:ascii="Times New Roman" w:hAnsi="Times New Roman" w:cs="Times New Roman"/>
          <w:szCs w:val="22"/>
          <w:lang w:val="hr-HR"/>
        </w:rPr>
        <w:t xml:space="preserve">zdravstvenim </w:t>
      </w:r>
      <w:r w:rsidR="009368D1" w:rsidRPr="004E06D2">
        <w:rPr>
          <w:rFonts w:ascii="Times New Roman" w:hAnsi="Times New Roman" w:cs="Times New Roman"/>
          <w:szCs w:val="22"/>
          <w:lang w:val="hr-HR"/>
        </w:rPr>
        <w:t>radnikom</w:t>
      </w:r>
      <w:r w:rsidRPr="004E06D2">
        <w:rPr>
          <w:rFonts w:ascii="Times New Roman" w:hAnsi="Times New Roman" w:cs="Times New Roman"/>
          <w:szCs w:val="22"/>
          <w:lang w:val="hr-HR"/>
        </w:rPr>
        <w:t>.</w:t>
      </w:r>
    </w:p>
    <w:p w:rsidR="002D62CB" w:rsidRPr="004E06D2" w:rsidRDefault="002D62CB" w:rsidP="00DD66BE">
      <w:pPr>
        <w:pStyle w:val="PPIBulletedList3"/>
        <w:keepNext/>
        <w:rPr>
          <w:rFonts w:ascii="Times New Roman" w:hAnsi="Times New Roman" w:cs="Times New Roman"/>
          <w:szCs w:val="22"/>
          <w:lang w:val="hr-HR"/>
        </w:rPr>
      </w:pPr>
      <w:r w:rsidRPr="004E06D2">
        <w:rPr>
          <w:rFonts w:ascii="Times New Roman" w:hAnsi="Times New Roman" w:cs="Times New Roman"/>
          <w:szCs w:val="22"/>
          <w:lang w:val="hr-HR"/>
        </w:rPr>
        <w:t>–</w:t>
      </w:r>
      <w:r w:rsidRPr="004E06D2">
        <w:rPr>
          <w:rFonts w:ascii="Times New Roman" w:hAnsi="Times New Roman" w:cs="Times New Roman"/>
          <w:szCs w:val="22"/>
          <w:lang w:val="hr-HR"/>
        </w:rPr>
        <w:tab/>
      </w:r>
      <w:r w:rsidR="00776983" w:rsidRPr="004E06D2">
        <w:rPr>
          <w:rFonts w:ascii="Times New Roman" w:hAnsi="Times New Roman" w:cs="Times New Roman"/>
          <w:bCs/>
          <w:szCs w:val="22"/>
          <w:lang w:val="hr-HR"/>
        </w:rPr>
        <w:t>Za svaku injekciju morate upotrijebiti novu iglu i ponoviti korak provjere protoka inzulina</w:t>
      </w:r>
      <w:r w:rsidRPr="004E06D2">
        <w:rPr>
          <w:rFonts w:ascii="Times New Roman" w:hAnsi="Times New Roman" w:cs="Times New Roman"/>
          <w:szCs w:val="22"/>
          <w:lang w:val="hr-HR"/>
        </w:rPr>
        <w:t>.</w:t>
      </w:r>
    </w:p>
    <w:p w:rsidR="002D62CB" w:rsidRPr="004E06D2" w:rsidRDefault="002D62CB" w:rsidP="00DD66BE">
      <w:pPr>
        <w:pStyle w:val="PPIBulletedList3"/>
        <w:keepNext/>
        <w:rPr>
          <w:rFonts w:ascii="Times New Roman" w:hAnsi="Times New Roman" w:cs="Times New Roman"/>
          <w:szCs w:val="22"/>
          <w:lang w:val="hr-HR"/>
        </w:rPr>
      </w:pPr>
      <w:r w:rsidRPr="004E06D2">
        <w:rPr>
          <w:rFonts w:ascii="Times New Roman" w:hAnsi="Times New Roman" w:cs="Times New Roman"/>
          <w:szCs w:val="22"/>
          <w:lang w:val="hr-HR"/>
        </w:rPr>
        <w:t>–</w:t>
      </w:r>
      <w:r w:rsidRPr="004E06D2">
        <w:rPr>
          <w:rFonts w:ascii="Times New Roman" w:hAnsi="Times New Roman" w:cs="Times New Roman"/>
          <w:szCs w:val="22"/>
          <w:lang w:val="hr-HR"/>
        </w:rPr>
        <w:tab/>
      </w:r>
      <w:r w:rsidR="00776983" w:rsidRPr="004E06D2">
        <w:rPr>
          <w:rFonts w:ascii="Times New Roman" w:hAnsi="Times New Roman" w:cs="Times New Roman"/>
          <w:szCs w:val="22"/>
          <w:lang w:val="hr-HR"/>
        </w:rPr>
        <w:t>Ako</w:t>
      </w:r>
      <w:r w:rsidR="00415197" w:rsidRPr="004E06D2">
        <w:rPr>
          <w:rFonts w:ascii="Times New Roman" w:hAnsi="Times New Roman" w:cs="Times New Roman"/>
          <w:szCs w:val="22"/>
          <w:lang w:val="hr-HR"/>
        </w:rPr>
        <w:t>Vam</w:t>
      </w:r>
      <w:r w:rsidR="00776983" w:rsidRPr="004E06D2">
        <w:rPr>
          <w:rFonts w:ascii="Times New Roman" w:hAnsi="Times New Roman" w:cs="Times New Roman"/>
          <w:szCs w:val="22"/>
          <w:lang w:val="hr-HR"/>
        </w:rPr>
        <w:t xml:space="preserve"> </w:t>
      </w:r>
      <w:r w:rsidR="00776983" w:rsidRPr="004E06D2">
        <w:rPr>
          <w:rFonts w:ascii="Times New Roman" w:hAnsi="Times New Roman" w:cs="Times New Roman"/>
          <w:b/>
          <w:szCs w:val="22"/>
          <w:lang w:val="hr-HR"/>
        </w:rPr>
        <w:t>obično</w:t>
      </w:r>
      <w:r w:rsidRPr="004E06D2">
        <w:rPr>
          <w:rFonts w:ascii="Times New Roman" w:hAnsi="Times New Roman" w:cs="Times New Roman"/>
          <w:szCs w:val="22"/>
          <w:lang w:val="hr-HR"/>
        </w:rPr>
        <w:t xml:space="preserve"> </w:t>
      </w:r>
      <w:r w:rsidR="00776983" w:rsidRPr="004E06D2">
        <w:rPr>
          <w:rFonts w:ascii="Times New Roman" w:hAnsi="Times New Roman" w:cs="Times New Roman"/>
          <w:szCs w:val="22"/>
          <w:lang w:val="hr-HR"/>
        </w:rPr>
        <w:t>treba više od 30 jedinica</w:t>
      </w:r>
      <w:r w:rsidRPr="004E06D2">
        <w:rPr>
          <w:rFonts w:ascii="Times New Roman" w:hAnsi="Times New Roman" w:cs="Times New Roman"/>
          <w:szCs w:val="22"/>
          <w:lang w:val="hr-HR"/>
        </w:rPr>
        <w:t xml:space="preserve">, </w:t>
      </w:r>
      <w:r w:rsidR="00BB5A7D" w:rsidRPr="004E06D2">
        <w:rPr>
          <w:rFonts w:ascii="Times New Roman" w:hAnsi="Times New Roman" w:cs="Times New Roman"/>
          <w:szCs w:val="22"/>
          <w:lang w:val="hr-HR"/>
        </w:rPr>
        <w:t>upitajte</w:t>
      </w:r>
      <w:r w:rsidR="00415197" w:rsidRPr="004E06D2">
        <w:rPr>
          <w:rFonts w:ascii="Times New Roman" w:hAnsi="Times New Roman" w:cs="Times New Roman"/>
          <w:szCs w:val="22"/>
          <w:lang w:val="hr-HR"/>
        </w:rPr>
        <w:t xml:space="preserve"> </w:t>
      </w:r>
      <w:r w:rsidR="004435F4" w:rsidRPr="004E06D2">
        <w:rPr>
          <w:rFonts w:ascii="Times New Roman" w:hAnsi="Times New Roman" w:cs="Times New Roman"/>
          <w:szCs w:val="22"/>
          <w:lang w:val="hr-HR"/>
        </w:rPr>
        <w:t xml:space="preserve">zdravstvenog </w:t>
      </w:r>
      <w:r w:rsidR="009368D1" w:rsidRPr="004E06D2">
        <w:rPr>
          <w:rFonts w:ascii="Times New Roman" w:hAnsi="Times New Roman" w:cs="Times New Roman"/>
          <w:szCs w:val="22"/>
          <w:lang w:val="hr-HR"/>
        </w:rPr>
        <w:t>radnika</w:t>
      </w:r>
      <w:r w:rsidR="00415197" w:rsidRPr="004E06D2">
        <w:rPr>
          <w:rFonts w:ascii="Times New Roman" w:hAnsi="Times New Roman" w:cs="Times New Roman"/>
          <w:szCs w:val="22"/>
          <w:lang w:val="hr-HR"/>
        </w:rPr>
        <w:t xml:space="preserve"> bi li za Vas bila primjerenija </w:t>
      </w:r>
      <w:r w:rsidR="00BB5A7D" w:rsidRPr="004E06D2">
        <w:rPr>
          <w:rFonts w:ascii="Times New Roman" w:hAnsi="Times New Roman" w:cs="Times New Roman"/>
          <w:szCs w:val="22"/>
          <w:lang w:val="hr-HR"/>
        </w:rPr>
        <w:t>neka</w:t>
      </w:r>
      <w:r w:rsidR="00415197" w:rsidRPr="004E06D2">
        <w:rPr>
          <w:rFonts w:ascii="Times New Roman" w:hAnsi="Times New Roman" w:cs="Times New Roman"/>
          <w:szCs w:val="22"/>
          <w:lang w:val="hr-HR"/>
        </w:rPr>
        <w:t xml:space="preserve"> drug</w:t>
      </w:r>
      <w:r w:rsidR="00BB5A7D" w:rsidRPr="004E06D2">
        <w:rPr>
          <w:rFonts w:ascii="Times New Roman" w:hAnsi="Times New Roman" w:cs="Times New Roman"/>
          <w:szCs w:val="22"/>
          <w:lang w:val="hr-HR"/>
        </w:rPr>
        <w:t>a</w:t>
      </w:r>
      <w:r w:rsidR="00415197" w:rsidRPr="004E06D2">
        <w:rPr>
          <w:rFonts w:ascii="Times New Roman" w:hAnsi="Times New Roman" w:cs="Times New Roman"/>
          <w:szCs w:val="22"/>
          <w:lang w:val="hr-HR"/>
        </w:rPr>
        <w:t xml:space="preserve"> brizgalic</w:t>
      </w:r>
      <w:r w:rsidR="005151DE" w:rsidRPr="004E06D2">
        <w:rPr>
          <w:rFonts w:ascii="Times New Roman" w:hAnsi="Times New Roman" w:cs="Times New Roman"/>
          <w:szCs w:val="22"/>
          <w:lang w:val="hr-HR"/>
        </w:rPr>
        <w:t>a</w:t>
      </w:r>
      <w:r w:rsidR="00776983" w:rsidRPr="004E06D2">
        <w:rPr>
          <w:rFonts w:ascii="Times New Roman" w:hAnsi="Times New Roman" w:cs="Times New Roman"/>
          <w:szCs w:val="22"/>
          <w:lang w:val="hr-HR"/>
        </w:rPr>
        <w:t xml:space="preserve"> </w:t>
      </w:r>
      <w:r w:rsidR="00387D11" w:rsidRPr="004E06D2">
        <w:rPr>
          <w:rFonts w:ascii="Times New Roman" w:hAnsi="Times New Roman" w:cs="Times New Roman"/>
          <w:szCs w:val="22"/>
          <w:lang w:val="hr-HR"/>
        </w:rPr>
        <w:t>Humalog</w:t>
      </w:r>
      <w:r w:rsidRPr="004E06D2">
        <w:rPr>
          <w:rFonts w:ascii="Times New Roman" w:hAnsi="Times New Roman" w:cs="Times New Roman"/>
          <w:szCs w:val="22"/>
          <w:lang w:val="hr-HR"/>
        </w:rPr>
        <w:t xml:space="preserve"> KwikPen.</w:t>
      </w:r>
    </w:p>
    <w:p w:rsidR="002D62CB" w:rsidRPr="004E06D2" w:rsidRDefault="002D62CB" w:rsidP="002D62CB">
      <w:pPr>
        <w:pStyle w:val="PPIBlockBody"/>
        <w:keepNext/>
        <w:rPr>
          <w:rFonts w:ascii="Times New Roman" w:hAnsi="Times New Roman"/>
          <w:szCs w:val="22"/>
          <w:lang w:val="hr-HR"/>
        </w:rPr>
      </w:pPr>
    </w:p>
    <w:tbl>
      <w:tblPr>
        <w:tblW w:w="0" w:type="auto"/>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5073"/>
        <w:gridCol w:w="4106"/>
      </w:tblGrid>
      <w:tr w:rsidR="00000A6D" w:rsidRPr="004E06D2" w:rsidTr="002A6FF9">
        <w:trPr>
          <w:cantSplit/>
        </w:trPr>
        <w:tc>
          <w:tcPr>
            <w:tcW w:w="5400" w:type="dxa"/>
            <w:tcBorders>
              <w:top w:val="single" w:sz="4" w:space="0" w:color="auto"/>
              <w:left w:val="nil"/>
              <w:bottom w:val="single" w:sz="4" w:space="0" w:color="auto"/>
              <w:right w:val="nil"/>
            </w:tcBorders>
          </w:tcPr>
          <w:p w:rsidR="002D62CB" w:rsidRPr="004E06D2" w:rsidRDefault="00D80AAA" w:rsidP="002A6FF9">
            <w:pPr>
              <w:pStyle w:val="PPIHeading2"/>
              <w:keepNext/>
              <w:rPr>
                <w:rFonts w:ascii="Times New Roman" w:hAnsi="Times New Roman"/>
                <w:szCs w:val="22"/>
                <w:lang w:val="hr-HR"/>
              </w:rPr>
            </w:pPr>
            <w:r w:rsidRPr="004E06D2">
              <w:rPr>
                <w:rFonts w:ascii="Times New Roman" w:hAnsi="Times New Roman"/>
                <w:bCs/>
                <w:szCs w:val="22"/>
                <w:lang w:val="hr-HR"/>
              </w:rPr>
              <w:t>8. korak</w:t>
            </w:r>
            <w:r w:rsidR="002D62CB" w:rsidRPr="004E06D2">
              <w:rPr>
                <w:rFonts w:ascii="Times New Roman" w:hAnsi="Times New Roman"/>
                <w:szCs w:val="22"/>
                <w:lang w:val="hr-HR"/>
              </w:rPr>
              <w:t>:</w:t>
            </w:r>
          </w:p>
          <w:p w:rsidR="002D62CB" w:rsidRPr="004E06D2" w:rsidRDefault="002D62CB" w:rsidP="002A6FF9">
            <w:pPr>
              <w:pStyle w:val="PPIBulletedList1"/>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D80AAA" w:rsidRPr="004E06D2">
              <w:rPr>
                <w:rFonts w:ascii="Times New Roman" w:hAnsi="Times New Roman"/>
                <w:bCs/>
                <w:szCs w:val="22"/>
                <w:lang w:val="hr-HR"/>
              </w:rPr>
              <w:t>Okretanjem gumba za doziranje odaberite broj jedinica koje morate injicirati. Pokazivač doze mora biti u ravnini s Vašom dozom</w:t>
            </w:r>
            <w:r w:rsidRPr="004E06D2">
              <w:rPr>
                <w:rFonts w:ascii="Times New Roman" w:hAnsi="Times New Roman"/>
                <w:szCs w:val="22"/>
                <w:lang w:val="hr-HR"/>
              </w:rPr>
              <w:t>.</w:t>
            </w:r>
          </w:p>
          <w:p w:rsidR="002D62CB" w:rsidRPr="004E06D2" w:rsidRDefault="002D62CB" w:rsidP="002A6FF9">
            <w:pPr>
              <w:pStyle w:val="PPIBulletedList3"/>
              <w:rPr>
                <w:rFonts w:ascii="Times New Roman" w:hAnsi="Times New Roman" w:cs="Times New Roman"/>
                <w:szCs w:val="22"/>
                <w:lang w:val="hr-HR"/>
              </w:rPr>
            </w:pPr>
            <w:r w:rsidRPr="004E06D2">
              <w:rPr>
                <w:rFonts w:ascii="Times New Roman" w:hAnsi="Times New Roman" w:cs="Times New Roman"/>
                <w:szCs w:val="22"/>
                <w:lang w:val="hr-HR"/>
              </w:rPr>
              <w:t>–</w:t>
            </w:r>
            <w:r w:rsidRPr="004E06D2">
              <w:rPr>
                <w:rFonts w:ascii="Times New Roman" w:hAnsi="Times New Roman" w:cs="Times New Roman"/>
                <w:szCs w:val="22"/>
                <w:lang w:val="hr-HR"/>
              </w:rPr>
              <w:tab/>
            </w:r>
            <w:r w:rsidR="0092759C" w:rsidRPr="004E06D2">
              <w:rPr>
                <w:rFonts w:ascii="Times New Roman" w:hAnsi="Times New Roman" w:cs="Times New Roman"/>
                <w:bCs/>
                <w:szCs w:val="22"/>
                <w:lang w:val="hr-HR" w:eastAsia="x-none"/>
              </w:rPr>
              <w:t xml:space="preserve">Brizgalica odmjerava dozu u koracima od </w:t>
            </w:r>
            <w:r w:rsidR="00533FCA" w:rsidRPr="004E06D2">
              <w:rPr>
                <w:rFonts w:ascii="Times New Roman" w:hAnsi="Times New Roman" w:cs="Times New Roman"/>
                <w:szCs w:val="22"/>
                <w:lang w:val="hr-HR"/>
              </w:rPr>
              <w:t>pola</w:t>
            </w:r>
            <w:r w:rsidR="00EF0646" w:rsidRPr="004E06D2">
              <w:rPr>
                <w:rFonts w:ascii="Times New Roman" w:hAnsi="Times New Roman" w:cs="Times New Roman"/>
                <w:szCs w:val="22"/>
                <w:lang w:val="hr-HR"/>
              </w:rPr>
              <w:t> </w:t>
            </w:r>
            <w:r w:rsidR="0092759C" w:rsidRPr="004E06D2">
              <w:rPr>
                <w:rFonts w:ascii="Times New Roman" w:hAnsi="Times New Roman" w:cs="Times New Roman"/>
                <w:szCs w:val="22"/>
                <w:lang w:val="hr-HR"/>
              </w:rPr>
              <w:t>jedinice</w:t>
            </w:r>
            <w:r w:rsidRPr="004E06D2">
              <w:rPr>
                <w:rFonts w:ascii="Times New Roman" w:hAnsi="Times New Roman" w:cs="Times New Roman"/>
                <w:szCs w:val="22"/>
                <w:lang w:val="hr-HR"/>
              </w:rPr>
              <w:t xml:space="preserve"> (0</w:t>
            </w:r>
            <w:r w:rsidR="0092759C" w:rsidRPr="004E06D2">
              <w:rPr>
                <w:rFonts w:ascii="Times New Roman" w:hAnsi="Times New Roman" w:cs="Times New Roman"/>
                <w:szCs w:val="22"/>
                <w:lang w:val="hr-HR"/>
              </w:rPr>
              <w:t>,</w:t>
            </w:r>
            <w:r w:rsidRPr="004E06D2">
              <w:rPr>
                <w:rFonts w:ascii="Times New Roman" w:hAnsi="Times New Roman" w:cs="Times New Roman"/>
                <w:szCs w:val="22"/>
                <w:lang w:val="hr-HR"/>
              </w:rPr>
              <w:t>5</w:t>
            </w:r>
            <w:r w:rsidR="00AB354E" w:rsidRPr="004E06D2">
              <w:rPr>
                <w:rFonts w:ascii="Times New Roman" w:hAnsi="Times New Roman" w:cs="Times New Roman"/>
                <w:szCs w:val="22"/>
                <w:lang w:val="hr-HR"/>
              </w:rPr>
              <w:t> </w:t>
            </w:r>
            <w:r w:rsidR="0092759C" w:rsidRPr="004E06D2">
              <w:rPr>
                <w:rFonts w:ascii="Times New Roman" w:hAnsi="Times New Roman" w:cs="Times New Roman"/>
                <w:szCs w:val="22"/>
                <w:lang w:val="hr-HR"/>
              </w:rPr>
              <w:t>jedinica</w:t>
            </w:r>
            <w:r w:rsidRPr="004E06D2">
              <w:rPr>
                <w:rFonts w:ascii="Times New Roman" w:hAnsi="Times New Roman" w:cs="Times New Roman"/>
                <w:szCs w:val="22"/>
                <w:lang w:val="hr-HR"/>
              </w:rPr>
              <w:t>).</w:t>
            </w:r>
          </w:p>
          <w:p w:rsidR="002D62CB" w:rsidRPr="004E06D2" w:rsidRDefault="002D62CB" w:rsidP="002A6FF9">
            <w:pPr>
              <w:pStyle w:val="PPIBulletedList3"/>
              <w:rPr>
                <w:rFonts w:ascii="Times New Roman" w:hAnsi="Times New Roman" w:cs="Times New Roman"/>
                <w:bCs/>
                <w:szCs w:val="22"/>
                <w:lang w:val="hr-HR" w:eastAsia="x-none"/>
              </w:rPr>
            </w:pPr>
            <w:r w:rsidRPr="004E06D2">
              <w:rPr>
                <w:rFonts w:ascii="Times New Roman" w:hAnsi="Times New Roman" w:cs="Times New Roman"/>
                <w:szCs w:val="22"/>
                <w:lang w:val="hr-HR"/>
              </w:rPr>
              <w:t>–</w:t>
            </w:r>
            <w:r w:rsidRPr="004E06D2">
              <w:rPr>
                <w:rFonts w:ascii="Times New Roman" w:hAnsi="Times New Roman" w:cs="Times New Roman"/>
                <w:szCs w:val="22"/>
                <w:lang w:val="hr-HR"/>
              </w:rPr>
              <w:tab/>
            </w:r>
            <w:r w:rsidR="004679A9" w:rsidRPr="004E06D2">
              <w:rPr>
                <w:rFonts w:ascii="Times New Roman" w:hAnsi="Times New Roman" w:cs="Times New Roman"/>
                <w:bCs/>
                <w:szCs w:val="22"/>
                <w:lang w:val="hr-HR" w:eastAsia="x-none"/>
              </w:rPr>
              <w:t>Prilikom okretanja gumba za doziranje čuje se 'klik'.</w:t>
            </w:r>
          </w:p>
          <w:p w:rsidR="002D62CB" w:rsidRPr="004E06D2" w:rsidRDefault="002D62CB" w:rsidP="002A6FF9">
            <w:pPr>
              <w:pStyle w:val="PPIBulletedList3"/>
              <w:rPr>
                <w:rFonts w:ascii="Times New Roman" w:hAnsi="Times New Roman" w:cs="Times New Roman"/>
                <w:bCs/>
                <w:szCs w:val="22"/>
                <w:lang w:val="hr-HR" w:eastAsia="x-none"/>
              </w:rPr>
            </w:pPr>
            <w:r w:rsidRPr="004E06D2">
              <w:rPr>
                <w:rFonts w:ascii="Times New Roman" w:hAnsi="Times New Roman" w:cs="Times New Roman"/>
                <w:szCs w:val="22"/>
                <w:lang w:val="hr-HR"/>
              </w:rPr>
              <w:t>–</w:t>
            </w:r>
            <w:r w:rsidRPr="004E06D2">
              <w:rPr>
                <w:rFonts w:ascii="Times New Roman" w:hAnsi="Times New Roman" w:cs="Times New Roman"/>
                <w:szCs w:val="22"/>
                <w:lang w:val="hr-HR"/>
              </w:rPr>
              <w:tab/>
            </w:r>
            <w:r w:rsidR="004679A9" w:rsidRPr="004E06D2">
              <w:rPr>
                <w:rFonts w:ascii="Times New Roman" w:hAnsi="Times New Roman" w:cs="Times New Roman"/>
                <w:b/>
                <w:bCs/>
                <w:szCs w:val="22"/>
                <w:lang w:val="hr-HR" w:eastAsia="x-none"/>
              </w:rPr>
              <w:t xml:space="preserve">NEMOJTE </w:t>
            </w:r>
            <w:r w:rsidR="004679A9" w:rsidRPr="004E06D2">
              <w:rPr>
                <w:rFonts w:ascii="Times New Roman" w:hAnsi="Times New Roman" w:cs="Times New Roman"/>
                <w:bCs/>
                <w:szCs w:val="22"/>
                <w:lang w:val="hr-HR" w:eastAsia="x-none"/>
              </w:rPr>
              <w:t>odmjeravati dozu brojanjem 'klikova' jer biste mogli odmjeriti pogrešnu dozu.</w:t>
            </w:r>
          </w:p>
          <w:p w:rsidR="002D62CB" w:rsidRPr="004E06D2" w:rsidRDefault="002D62CB" w:rsidP="002A6FF9">
            <w:pPr>
              <w:pStyle w:val="PPIBulletedList3"/>
              <w:rPr>
                <w:rFonts w:ascii="Times New Roman" w:hAnsi="Times New Roman" w:cs="Times New Roman"/>
                <w:szCs w:val="22"/>
                <w:lang w:val="hr-HR"/>
              </w:rPr>
            </w:pPr>
            <w:r w:rsidRPr="004E06D2">
              <w:rPr>
                <w:rFonts w:ascii="Times New Roman" w:hAnsi="Times New Roman" w:cs="Times New Roman"/>
                <w:szCs w:val="22"/>
                <w:lang w:val="hr-HR"/>
              </w:rPr>
              <w:t>–</w:t>
            </w:r>
            <w:r w:rsidRPr="004E06D2">
              <w:rPr>
                <w:rFonts w:ascii="Times New Roman" w:hAnsi="Times New Roman" w:cs="Times New Roman"/>
                <w:szCs w:val="22"/>
                <w:lang w:val="hr-HR"/>
              </w:rPr>
              <w:tab/>
            </w:r>
            <w:r w:rsidR="00A80BB6" w:rsidRPr="004E06D2">
              <w:rPr>
                <w:rFonts w:ascii="Times New Roman" w:hAnsi="Times New Roman" w:cs="Times New Roman"/>
                <w:bCs/>
                <w:szCs w:val="22"/>
                <w:lang w:val="hr-HR"/>
              </w:rPr>
              <w:t>Doza se može promijeniti</w:t>
            </w:r>
            <w:r w:rsidR="00A80BB6" w:rsidRPr="004E06D2">
              <w:rPr>
                <w:rFonts w:ascii="Times New Roman" w:hAnsi="Times New Roman" w:cs="Times New Roman"/>
                <w:b/>
                <w:bCs/>
                <w:szCs w:val="22"/>
                <w:lang w:val="hr-HR"/>
              </w:rPr>
              <w:t xml:space="preserve"> </w:t>
            </w:r>
            <w:r w:rsidR="00A80BB6" w:rsidRPr="004E06D2">
              <w:rPr>
                <w:rFonts w:ascii="Times New Roman" w:hAnsi="Times New Roman" w:cs="Times New Roman"/>
                <w:bCs/>
                <w:szCs w:val="22"/>
                <w:lang w:val="hr-HR"/>
              </w:rPr>
              <w:t>okretanjem gumba za doziranje u jednom ili drugom smjeru, sve dok ispravna doza ne bude u ravnini s pokazivačem doze</w:t>
            </w:r>
            <w:r w:rsidRPr="004E06D2">
              <w:rPr>
                <w:rFonts w:ascii="Times New Roman" w:hAnsi="Times New Roman" w:cs="Times New Roman"/>
                <w:szCs w:val="22"/>
                <w:lang w:val="hr-HR"/>
              </w:rPr>
              <w:t>.</w:t>
            </w:r>
          </w:p>
          <w:p w:rsidR="002D62CB" w:rsidRPr="004E06D2" w:rsidRDefault="002D62CB" w:rsidP="002A6FF9">
            <w:pPr>
              <w:pStyle w:val="PPIBulletedList3"/>
              <w:rPr>
                <w:rFonts w:ascii="Times New Roman" w:hAnsi="Times New Roman" w:cs="Times New Roman"/>
                <w:szCs w:val="22"/>
                <w:lang w:val="hr-HR"/>
              </w:rPr>
            </w:pPr>
            <w:r w:rsidRPr="004E06D2">
              <w:rPr>
                <w:rFonts w:ascii="Times New Roman" w:hAnsi="Times New Roman" w:cs="Times New Roman"/>
                <w:szCs w:val="22"/>
                <w:lang w:val="hr-HR"/>
              </w:rPr>
              <w:t>–</w:t>
            </w:r>
            <w:r w:rsidRPr="004E06D2">
              <w:rPr>
                <w:rFonts w:ascii="Times New Roman" w:hAnsi="Times New Roman" w:cs="Times New Roman"/>
                <w:szCs w:val="22"/>
                <w:lang w:val="hr-HR"/>
              </w:rPr>
              <w:tab/>
            </w:r>
            <w:r w:rsidR="00A80BB6" w:rsidRPr="004E06D2">
              <w:rPr>
                <w:rFonts w:ascii="Times New Roman" w:hAnsi="Times New Roman" w:cs="Times New Roman"/>
                <w:szCs w:val="22"/>
                <w:lang w:val="hr-HR"/>
              </w:rPr>
              <w:t xml:space="preserve">Na brojčaniku su </w:t>
            </w:r>
            <w:r w:rsidR="005A31CE" w:rsidRPr="004E06D2">
              <w:rPr>
                <w:rFonts w:ascii="Times New Roman" w:hAnsi="Times New Roman" w:cs="Times New Roman"/>
                <w:szCs w:val="22"/>
                <w:lang w:val="hr-HR"/>
              </w:rPr>
              <w:t>otisnute</w:t>
            </w:r>
            <w:r w:rsidR="00A80BB6" w:rsidRPr="004E06D2">
              <w:rPr>
                <w:rFonts w:ascii="Times New Roman" w:hAnsi="Times New Roman" w:cs="Times New Roman"/>
                <w:szCs w:val="22"/>
                <w:lang w:val="hr-HR"/>
              </w:rPr>
              <w:t xml:space="preserve"> </w:t>
            </w:r>
            <w:r w:rsidR="00A80BB6" w:rsidRPr="004E06D2">
              <w:rPr>
                <w:rFonts w:ascii="Times New Roman" w:hAnsi="Times New Roman" w:cs="Times New Roman"/>
                <w:b/>
                <w:szCs w:val="22"/>
                <w:lang w:val="hr-HR"/>
              </w:rPr>
              <w:t>cijel</w:t>
            </w:r>
            <w:r w:rsidR="005A31CE" w:rsidRPr="004E06D2">
              <w:rPr>
                <w:rFonts w:ascii="Times New Roman" w:hAnsi="Times New Roman" w:cs="Times New Roman"/>
                <w:b/>
                <w:szCs w:val="22"/>
                <w:lang w:val="hr-HR"/>
              </w:rPr>
              <w:t>e</w:t>
            </w:r>
            <w:r w:rsidR="00A80BB6" w:rsidRPr="004E06D2">
              <w:rPr>
                <w:rFonts w:ascii="Times New Roman" w:hAnsi="Times New Roman" w:cs="Times New Roman"/>
                <w:b/>
                <w:szCs w:val="22"/>
                <w:lang w:val="hr-HR"/>
              </w:rPr>
              <w:t xml:space="preserve"> </w:t>
            </w:r>
            <w:r w:rsidR="005A31CE" w:rsidRPr="004E06D2">
              <w:rPr>
                <w:rFonts w:ascii="Times New Roman" w:hAnsi="Times New Roman" w:cs="Times New Roman"/>
                <w:b/>
                <w:szCs w:val="22"/>
                <w:lang w:val="hr-HR"/>
              </w:rPr>
              <w:t>jedinice</w:t>
            </w:r>
            <w:r w:rsidRPr="004E06D2">
              <w:rPr>
                <w:rFonts w:ascii="Times New Roman" w:hAnsi="Times New Roman" w:cs="Times New Roman"/>
                <w:szCs w:val="22"/>
                <w:lang w:val="hr-HR"/>
              </w:rPr>
              <w:t>.</w:t>
            </w:r>
          </w:p>
          <w:p w:rsidR="002D62CB" w:rsidRPr="004E06D2" w:rsidRDefault="002D62CB" w:rsidP="002A6FF9">
            <w:pPr>
              <w:pStyle w:val="PPIBlockBody"/>
              <w:rPr>
                <w:rFonts w:ascii="Times New Roman" w:hAnsi="Times New Roman"/>
                <w:szCs w:val="22"/>
                <w:lang w:val="hr-HR"/>
              </w:rPr>
            </w:pPr>
          </w:p>
          <w:p w:rsidR="002D62CB" w:rsidRPr="004E06D2" w:rsidRDefault="002D62CB" w:rsidP="002A6FF9">
            <w:pPr>
              <w:pStyle w:val="PPIBlockBody"/>
              <w:rPr>
                <w:rFonts w:ascii="Times New Roman" w:hAnsi="Times New Roman"/>
                <w:szCs w:val="22"/>
                <w:lang w:val="hr-HR"/>
              </w:rPr>
            </w:pPr>
          </w:p>
          <w:p w:rsidR="002D62CB" w:rsidRPr="004E06D2" w:rsidRDefault="002D62CB" w:rsidP="002A6FF9">
            <w:pPr>
              <w:pStyle w:val="PPIBlockBody"/>
              <w:rPr>
                <w:rFonts w:ascii="Times New Roman" w:hAnsi="Times New Roman"/>
                <w:szCs w:val="22"/>
                <w:lang w:val="hr-HR"/>
              </w:rPr>
            </w:pPr>
          </w:p>
          <w:p w:rsidR="002D62CB" w:rsidRPr="004E06D2" w:rsidRDefault="002D62CB" w:rsidP="002A6FF9">
            <w:pPr>
              <w:pStyle w:val="PPIBulletedList3"/>
              <w:rPr>
                <w:rFonts w:ascii="Times New Roman" w:hAnsi="Times New Roman" w:cs="Times New Roman"/>
                <w:szCs w:val="22"/>
                <w:lang w:val="hr-HR"/>
              </w:rPr>
            </w:pPr>
            <w:r w:rsidRPr="004E06D2">
              <w:rPr>
                <w:rFonts w:ascii="Times New Roman" w:hAnsi="Times New Roman" w:cs="Times New Roman"/>
                <w:szCs w:val="22"/>
                <w:lang w:val="hr-HR"/>
              </w:rPr>
              <w:t>–</w:t>
            </w:r>
            <w:r w:rsidRPr="004E06D2">
              <w:rPr>
                <w:rFonts w:ascii="Times New Roman" w:hAnsi="Times New Roman" w:cs="Times New Roman"/>
                <w:szCs w:val="22"/>
                <w:lang w:val="hr-HR"/>
              </w:rPr>
              <w:tab/>
            </w:r>
            <w:r w:rsidR="005A31CE" w:rsidRPr="004E06D2">
              <w:rPr>
                <w:rFonts w:ascii="Times New Roman" w:hAnsi="Times New Roman" w:cs="Times New Roman"/>
                <w:b/>
                <w:szCs w:val="22"/>
                <w:lang w:val="hr-HR"/>
              </w:rPr>
              <w:t>Polovice jedinica</w:t>
            </w:r>
            <w:r w:rsidR="005A31CE" w:rsidRPr="004E06D2">
              <w:rPr>
                <w:rFonts w:ascii="Times New Roman" w:hAnsi="Times New Roman" w:cs="Times New Roman"/>
                <w:szCs w:val="22"/>
                <w:lang w:val="hr-HR"/>
              </w:rPr>
              <w:t xml:space="preserve"> </w:t>
            </w:r>
            <w:r w:rsidR="00071D59" w:rsidRPr="004E06D2">
              <w:rPr>
                <w:rFonts w:ascii="Times New Roman" w:hAnsi="Times New Roman" w:cs="Times New Roman"/>
                <w:szCs w:val="22"/>
                <w:lang w:val="hr-HR"/>
              </w:rPr>
              <w:t>označene</w:t>
            </w:r>
            <w:r w:rsidR="005A31CE" w:rsidRPr="004E06D2">
              <w:rPr>
                <w:rFonts w:ascii="Times New Roman" w:hAnsi="Times New Roman" w:cs="Times New Roman"/>
                <w:szCs w:val="22"/>
                <w:lang w:val="hr-HR"/>
              </w:rPr>
              <w:t xml:space="preserve"> su crt</w:t>
            </w:r>
            <w:r w:rsidR="00071D59" w:rsidRPr="004E06D2">
              <w:rPr>
                <w:rFonts w:ascii="Times New Roman" w:hAnsi="Times New Roman" w:cs="Times New Roman"/>
                <w:szCs w:val="22"/>
                <w:lang w:val="hr-HR"/>
              </w:rPr>
              <w:t>ama</w:t>
            </w:r>
            <w:r w:rsidR="005A31CE" w:rsidRPr="004E06D2">
              <w:rPr>
                <w:rFonts w:ascii="Times New Roman" w:hAnsi="Times New Roman" w:cs="Times New Roman"/>
                <w:szCs w:val="22"/>
                <w:lang w:val="hr-HR"/>
              </w:rPr>
              <w:t xml:space="preserve"> između brojeva.</w:t>
            </w:r>
          </w:p>
          <w:p w:rsidR="002D62CB" w:rsidRPr="004E06D2" w:rsidRDefault="002D62CB" w:rsidP="002A6FF9">
            <w:pPr>
              <w:pStyle w:val="PPIBlockBody"/>
              <w:rPr>
                <w:rFonts w:ascii="Times New Roman" w:hAnsi="Times New Roman"/>
                <w:szCs w:val="22"/>
                <w:lang w:val="hr-HR"/>
              </w:rPr>
            </w:pPr>
          </w:p>
          <w:p w:rsidR="002D62CB" w:rsidRPr="004E06D2" w:rsidRDefault="002D62CB" w:rsidP="002A6FF9">
            <w:pPr>
              <w:pStyle w:val="PPIBlockBody"/>
              <w:rPr>
                <w:rFonts w:ascii="Times New Roman" w:hAnsi="Times New Roman"/>
                <w:szCs w:val="22"/>
                <w:lang w:val="hr-HR"/>
              </w:rPr>
            </w:pPr>
          </w:p>
          <w:p w:rsidR="002D62CB" w:rsidRPr="004E06D2" w:rsidRDefault="002D62CB" w:rsidP="002A6FF9">
            <w:pPr>
              <w:pStyle w:val="PPIBulletedList1"/>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031001" w:rsidRPr="004E06D2">
              <w:rPr>
                <w:rFonts w:ascii="Times New Roman" w:hAnsi="Times New Roman"/>
                <w:b/>
                <w:szCs w:val="22"/>
                <w:lang w:val="hr-HR"/>
              </w:rPr>
              <w:t>Uvijek provjerite broj u prozorčiću za odabir doze kako biste bili sigurni da ste odabrali točnu dozu</w:t>
            </w:r>
            <w:r w:rsidRPr="004E06D2">
              <w:rPr>
                <w:rFonts w:ascii="Times New Roman" w:hAnsi="Times New Roman"/>
                <w:b/>
                <w:szCs w:val="22"/>
                <w:lang w:val="hr-HR"/>
              </w:rPr>
              <w:t>.</w:t>
            </w:r>
          </w:p>
        </w:tc>
        <w:tc>
          <w:tcPr>
            <w:tcW w:w="4241" w:type="dxa"/>
            <w:tcBorders>
              <w:top w:val="single" w:sz="4" w:space="0" w:color="auto"/>
              <w:left w:val="nil"/>
              <w:bottom w:val="single" w:sz="4" w:space="0" w:color="auto"/>
              <w:right w:val="nil"/>
            </w:tcBorders>
          </w:tcPr>
          <w:p w:rsidR="002D62CB" w:rsidRPr="004E06D2" w:rsidRDefault="002D62CB" w:rsidP="002A6FF9">
            <w:pPr>
              <w:pStyle w:val="PPIBlockBody"/>
              <w:rPr>
                <w:rFonts w:ascii="Times New Roman" w:hAnsi="Times New Roman"/>
                <w:noProof/>
                <w:szCs w:val="22"/>
                <w:lang w:val="hr-HR"/>
              </w:rPr>
            </w:pPr>
          </w:p>
          <w:p w:rsidR="002D62CB" w:rsidRPr="004E06D2" w:rsidRDefault="002D62CB" w:rsidP="002A6FF9">
            <w:pPr>
              <w:pStyle w:val="PPIBlockBody"/>
              <w:jc w:val="center"/>
              <w:rPr>
                <w:rFonts w:ascii="Times New Roman" w:hAnsi="Times New Roman"/>
                <w:color w:val="000000"/>
                <w:szCs w:val="22"/>
                <w:lang w:val="hr-HR"/>
              </w:rPr>
            </w:pPr>
            <w:r w:rsidRPr="004E06D2">
              <w:rPr>
                <w:rFonts w:ascii="Times New Roman" w:hAnsi="Times New Roman"/>
                <w:noProof/>
                <w:color w:val="000000"/>
                <w:szCs w:val="22"/>
                <w:lang w:val="hr-HR" w:eastAsia="en-GB"/>
              </w:rPr>
              <w:pict>
                <v:shape id="Picture 12" o:spid="_x0000_i1078" type="#_x0000_t75" style="width:108pt;height:79.5pt;visibility:visible">
                  <v:imagedata r:id="rId93" o:title=""/>
                </v:shape>
              </w:pict>
            </w:r>
          </w:p>
          <w:p w:rsidR="002D62CB" w:rsidRPr="004E06D2" w:rsidRDefault="002D62CB" w:rsidP="002A6FF9">
            <w:pPr>
              <w:pStyle w:val="PPIBlockBody"/>
              <w:rPr>
                <w:rFonts w:ascii="Times New Roman" w:hAnsi="Times New Roman"/>
                <w:color w:val="000000"/>
                <w:szCs w:val="22"/>
                <w:lang w:val="hr-HR"/>
              </w:rPr>
            </w:pPr>
          </w:p>
          <w:p w:rsidR="002D62CB" w:rsidRPr="004E06D2" w:rsidRDefault="002D62CB" w:rsidP="002A6FF9">
            <w:pPr>
              <w:pStyle w:val="PPIBlockBody"/>
              <w:rPr>
                <w:rFonts w:ascii="Times New Roman" w:hAnsi="Times New Roman"/>
                <w:color w:val="000000"/>
                <w:szCs w:val="22"/>
                <w:lang w:val="hr-HR"/>
              </w:rPr>
            </w:pPr>
          </w:p>
          <w:p w:rsidR="002D62CB" w:rsidRPr="004E06D2" w:rsidRDefault="002D62CB" w:rsidP="002A6FF9">
            <w:pPr>
              <w:pStyle w:val="PPIBlockBody"/>
              <w:jc w:val="center"/>
              <w:rPr>
                <w:rFonts w:ascii="Times New Roman" w:hAnsi="Times New Roman"/>
                <w:color w:val="000000"/>
                <w:szCs w:val="22"/>
                <w:lang w:val="hr-HR"/>
              </w:rPr>
            </w:pPr>
            <w:r w:rsidRPr="004E06D2">
              <w:rPr>
                <w:lang w:val="hr-HR"/>
              </w:rPr>
              <w:pict>
                <v:shape id="AutoShape 26" o:spid="_x0000_s1481" type="#_x0000_t32" style="position:absolute;left:0;text-align:left;margin-left:86.45pt;margin-top:37pt;width:0;height:52pt;flip:y;z-index:251680768;visibility:visib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" strokecolor="red">
                  <v:stroke endarrow="block"/>
                </v:shape>
              </w:pict>
            </w:r>
            <w:r w:rsidRPr="004E06D2">
              <w:rPr>
                <w:rFonts w:ascii="Times New Roman" w:hAnsi="Times New Roman"/>
                <w:noProof/>
                <w:color w:val="000000"/>
                <w:szCs w:val="22"/>
                <w:lang w:val="hr-HR" w:eastAsia="en-GB"/>
              </w:rPr>
              <w:pict>
                <v:shape id="Picture 13" o:spid="_x0000_i1079" type="#_x0000_t75" style="width:108pt;height:79.5pt;visibility:visible">
                  <v:imagedata r:id="rId94" o:title=""/>
                </v:shape>
              </w:pict>
            </w:r>
          </w:p>
          <w:p w:rsidR="002D62CB" w:rsidRPr="004E06D2" w:rsidRDefault="00A85AAE" w:rsidP="002A6FF9">
            <w:pPr>
              <w:pStyle w:val="PPIBlockBody"/>
              <w:ind w:left="1800"/>
              <w:rPr>
                <w:rFonts w:ascii="Times New Roman" w:hAnsi="Times New Roman"/>
                <w:color w:val="000000"/>
                <w:szCs w:val="22"/>
                <w:lang w:val="hr-HR"/>
              </w:rPr>
            </w:pPr>
            <w:r w:rsidRPr="004E06D2">
              <w:rPr>
                <w:rFonts w:ascii="Times New Roman" w:hAnsi="Times New Roman"/>
                <w:color w:val="000000"/>
                <w:szCs w:val="22"/>
                <w:lang w:val="hr-HR"/>
              </w:rPr>
              <w:t>Primjer</w:t>
            </w:r>
            <w:r w:rsidR="002D62CB" w:rsidRPr="004E06D2">
              <w:rPr>
                <w:rFonts w:ascii="Times New Roman" w:hAnsi="Times New Roman"/>
                <w:color w:val="000000"/>
                <w:szCs w:val="22"/>
                <w:lang w:val="hr-HR"/>
              </w:rPr>
              <w:t xml:space="preserve">: </w:t>
            </w:r>
            <w:r w:rsidRPr="004E06D2">
              <w:rPr>
                <w:rFonts w:ascii="Times New Roman" w:hAnsi="Times New Roman"/>
                <w:color w:val="000000"/>
                <w:szCs w:val="22"/>
                <w:lang w:val="hr-HR"/>
              </w:rPr>
              <w:t xml:space="preserve">u prozorčiću su prikazane </w:t>
            </w:r>
            <w:r w:rsidR="002D62CB" w:rsidRPr="004E06D2">
              <w:rPr>
                <w:rFonts w:ascii="Times New Roman" w:hAnsi="Times New Roman"/>
                <w:color w:val="000000"/>
                <w:szCs w:val="22"/>
                <w:lang w:val="hr-HR"/>
              </w:rPr>
              <w:t xml:space="preserve">4 </w:t>
            </w:r>
            <w:r w:rsidRPr="004E06D2">
              <w:rPr>
                <w:rFonts w:ascii="Times New Roman" w:hAnsi="Times New Roman"/>
                <w:color w:val="000000"/>
                <w:szCs w:val="22"/>
                <w:lang w:val="hr-HR"/>
              </w:rPr>
              <w:t>jedinice</w:t>
            </w:r>
          </w:p>
          <w:p w:rsidR="002D62CB" w:rsidRPr="004E06D2" w:rsidRDefault="002D62CB" w:rsidP="002A6FF9">
            <w:pPr>
              <w:pStyle w:val="PPIBlockBody"/>
              <w:rPr>
                <w:rFonts w:ascii="Times New Roman" w:hAnsi="Times New Roman"/>
                <w:color w:val="000000"/>
                <w:szCs w:val="22"/>
                <w:lang w:val="hr-HR"/>
              </w:rPr>
            </w:pPr>
          </w:p>
          <w:p w:rsidR="002D62CB" w:rsidRPr="004E06D2" w:rsidRDefault="002D62CB" w:rsidP="002A6FF9">
            <w:pPr>
              <w:pStyle w:val="PPIBlockBody"/>
              <w:jc w:val="center"/>
              <w:rPr>
                <w:rFonts w:ascii="Times New Roman" w:hAnsi="Times New Roman"/>
                <w:color w:val="000000"/>
                <w:szCs w:val="22"/>
                <w:lang w:val="hr-HR"/>
              </w:rPr>
            </w:pPr>
          </w:p>
          <w:p w:rsidR="002D62CB" w:rsidRPr="004E06D2" w:rsidRDefault="00C97E2E" w:rsidP="002A6FF9">
            <w:pPr>
              <w:pStyle w:val="PPIBlockBody"/>
              <w:jc w:val="center"/>
              <w:rPr>
                <w:rFonts w:ascii="Times New Roman" w:hAnsi="Times New Roman"/>
                <w:color w:val="000000"/>
                <w:szCs w:val="22"/>
                <w:lang w:val="hr-HR"/>
              </w:rPr>
            </w:pPr>
            <w:r w:rsidRPr="004E06D2">
              <w:rPr>
                <w:lang w:val="hr-HR"/>
              </w:rPr>
              <w:pict>
                <v:shape id="AutoShape 27" o:spid="_x0000_s1482" type="#_x0000_t32" style="position:absolute;left:0;text-align:left;margin-left:69.1pt;margin-top:38.35pt;width:.05pt;height:53.55pt;flip:y;z-index:251681792;visibility:visib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" strokecolor="red">
                  <v:stroke endarrow="block"/>
                </v:shape>
              </w:pict>
            </w:r>
            <w:r w:rsidR="002D62CB" w:rsidRPr="004E06D2">
              <w:rPr>
                <w:rFonts w:ascii="Times New Roman" w:hAnsi="Times New Roman"/>
                <w:noProof/>
                <w:color w:val="000000"/>
                <w:szCs w:val="22"/>
                <w:lang w:val="hr-HR" w:eastAsia="en-GB"/>
              </w:rPr>
              <w:pict>
                <v:shape id="Picture 14" o:spid="_x0000_i1080" type="#_x0000_t75" style="width:108pt;height:79.5pt;visibility:visible">
                  <v:imagedata r:id="rId95" o:title=""/>
                </v:shape>
              </w:pict>
            </w:r>
          </w:p>
          <w:p w:rsidR="002D62CB" w:rsidRPr="004E06D2" w:rsidRDefault="00000A6D" w:rsidP="00216229">
            <w:pPr>
              <w:pStyle w:val="PPIBlockBody"/>
              <w:ind w:left="1800"/>
              <w:rPr>
                <w:rFonts w:ascii="Times New Roman" w:hAnsi="Times New Roman"/>
                <w:color w:val="000000"/>
                <w:szCs w:val="22"/>
                <w:lang w:val="hr-HR"/>
              </w:rPr>
            </w:pPr>
            <w:r w:rsidRPr="004E06D2">
              <w:rPr>
                <w:rFonts w:ascii="Times New Roman" w:hAnsi="Times New Roman"/>
                <w:color w:val="000000"/>
                <w:szCs w:val="22"/>
                <w:lang w:val="hr-HR"/>
              </w:rPr>
              <w:t>Primjer</w:t>
            </w:r>
            <w:r w:rsidR="002D62CB" w:rsidRPr="004E06D2">
              <w:rPr>
                <w:rFonts w:ascii="Times New Roman" w:hAnsi="Times New Roman"/>
                <w:color w:val="000000"/>
                <w:szCs w:val="22"/>
                <w:lang w:val="hr-HR"/>
              </w:rPr>
              <w:t xml:space="preserve">: </w:t>
            </w:r>
            <w:r w:rsidRPr="004E06D2">
              <w:rPr>
                <w:rFonts w:ascii="Times New Roman" w:hAnsi="Times New Roman"/>
                <w:color w:val="000000"/>
                <w:szCs w:val="22"/>
                <w:lang w:val="hr-HR"/>
              </w:rPr>
              <w:t xml:space="preserve">u prozorčiću je prikazano </w:t>
            </w:r>
            <w:r w:rsidR="00E17D42" w:rsidRPr="004E06D2">
              <w:rPr>
                <w:rFonts w:ascii="Times New Roman" w:hAnsi="Times New Roman"/>
                <w:color w:val="000000"/>
                <w:szCs w:val="22"/>
                <w:lang w:val="hr-HR"/>
              </w:rPr>
              <w:t>10 </w:t>
            </w:r>
            <w:r w:rsidRPr="004E06D2">
              <w:rPr>
                <w:rFonts w:ascii="Times New Roman" w:hAnsi="Times New Roman"/>
                <w:color w:val="000000"/>
                <w:szCs w:val="22"/>
                <w:lang w:val="hr-HR"/>
              </w:rPr>
              <w:t>½ (10,</w:t>
            </w:r>
            <w:r w:rsidR="002D62CB" w:rsidRPr="004E06D2">
              <w:rPr>
                <w:rFonts w:ascii="Times New Roman" w:hAnsi="Times New Roman"/>
                <w:color w:val="000000"/>
                <w:szCs w:val="22"/>
                <w:lang w:val="hr-HR"/>
              </w:rPr>
              <w:t xml:space="preserve">5) </w:t>
            </w:r>
            <w:r w:rsidRPr="004E06D2">
              <w:rPr>
                <w:rFonts w:ascii="Times New Roman" w:hAnsi="Times New Roman"/>
                <w:color w:val="000000"/>
                <w:szCs w:val="22"/>
                <w:lang w:val="hr-HR"/>
              </w:rPr>
              <w:t>jedinica</w:t>
            </w:r>
          </w:p>
        </w:tc>
      </w:tr>
    </w:tbl>
    <w:p w:rsidR="002D62CB" w:rsidRPr="004E06D2" w:rsidRDefault="002D62CB" w:rsidP="002D62CB">
      <w:pPr>
        <w:pStyle w:val="PPIBlockBody"/>
        <w:rPr>
          <w:rFonts w:ascii="Times New Roman" w:hAnsi="Times New Roman"/>
          <w:szCs w:val="22"/>
          <w:lang w:val="hr-HR"/>
        </w:rPr>
      </w:pPr>
    </w:p>
    <w:p w:rsidR="002D62CB" w:rsidRPr="004E06D2" w:rsidRDefault="002D62CB" w:rsidP="002D62CB">
      <w:pPr>
        <w:pStyle w:val="PPIBulletedList1"/>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CB4513" w:rsidRPr="004E06D2">
        <w:rPr>
          <w:rFonts w:ascii="Times New Roman" w:hAnsi="Times New Roman"/>
          <w:szCs w:val="22"/>
          <w:lang w:val="hr-HR"/>
        </w:rPr>
        <w:t>Brizgalica ne dopušta da se odmjeri doza veća od broja jedinica preostalih u brizgalici</w:t>
      </w:r>
      <w:r w:rsidRPr="004E06D2">
        <w:rPr>
          <w:rFonts w:ascii="Times New Roman" w:hAnsi="Times New Roman"/>
          <w:szCs w:val="22"/>
          <w:lang w:val="hr-HR"/>
        </w:rPr>
        <w:t>.</w:t>
      </w:r>
    </w:p>
    <w:p w:rsidR="002D62CB" w:rsidRPr="004E06D2" w:rsidRDefault="002D62CB" w:rsidP="002D62CB">
      <w:pPr>
        <w:pStyle w:val="PPIBulletedList1"/>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CB4513" w:rsidRPr="004E06D2">
        <w:rPr>
          <w:rFonts w:ascii="Times New Roman" w:hAnsi="Times New Roman"/>
          <w:szCs w:val="22"/>
          <w:lang w:val="hr-HR"/>
        </w:rPr>
        <w:t>Ako morate injicirati više od broja jedinica preostalih u brizgalici, možete</w:t>
      </w:r>
      <w:r w:rsidRPr="004E06D2">
        <w:rPr>
          <w:rFonts w:ascii="Times New Roman" w:hAnsi="Times New Roman"/>
          <w:szCs w:val="22"/>
          <w:lang w:val="hr-HR"/>
        </w:rPr>
        <w:t>:</w:t>
      </w:r>
    </w:p>
    <w:p w:rsidR="002D62CB" w:rsidRPr="004E06D2" w:rsidRDefault="002D62CB" w:rsidP="002D62CB">
      <w:pPr>
        <w:pStyle w:val="PPIBulletedList3"/>
        <w:rPr>
          <w:rFonts w:ascii="Times New Roman" w:hAnsi="Times New Roman" w:cs="Times New Roman"/>
          <w:szCs w:val="22"/>
          <w:lang w:val="hr-HR"/>
        </w:rPr>
      </w:pPr>
      <w:r w:rsidRPr="004E06D2">
        <w:rPr>
          <w:rFonts w:ascii="Times New Roman" w:hAnsi="Times New Roman" w:cs="Times New Roman"/>
          <w:szCs w:val="22"/>
          <w:lang w:val="hr-HR" w:eastAsia="x-none"/>
        </w:rPr>
        <w:t>–</w:t>
      </w:r>
      <w:r w:rsidRPr="004E06D2">
        <w:rPr>
          <w:rFonts w:ascii="Times New Roman" w:hAnsi="Times New Roman" w:cs="Times New Roman"/>
          <w:szCs w:val="22"/>
          <w:lang w:val="hr-HR" w:eastAsia="x-none"/>
        </w:rPr>
        <w:tab/>
      </w:r>
      <w:r w:rsidR="00CB4513" w:rsidRPr="004E06D2">
        <w:rPr>
          <w:rFonts w:ascii="Times New Roman" w:hAnsi="Times New Roman" w:cs="Times New Roman"/>
          <w:szCs w:val="22"/>
          <w:lang w:val="hr-HR"/>
        </w:rPr>
        <w:t xml:space="preserve">injicirati količinu koja je preostala u brizgalici, a zatim upotrijebiti novu brizgalicu da biste injicirali ostatak doze, </w:t>
      </w:r>
      <w:r w:rsidR="00CB4513" w:rsidRPr="004E06D2">
        <w:rPr>
          <w:rFonts w:ascii="Times New Roman" w:hAnsi="Times New Roman" w:cs="Times New Roman"/>
          <w:b/>
          <w:szCs w:val="22"/>
          <w:lang w:val="hr-HR"/>
        </w:rPr>
        <w:t>ili</w:t>
      </w:r>
    </w:p>
    <w:p w:rsidR="002D62CB" w:rsidRPr="004E06D2" w:rsidRDefault="002D62CB" w:rsidP="002D62CB">
      <w:pPr>
        <w:pStyle w:val="PPIBulletedList3"/>
        <w:rPr>
          <w:rFonts w:ascii="Times New Roman" w:hAnsi="Times New Roman" w:cs="Times New Roman"/>
          <w:szCs w:val="22"/>
          <w:lang w:val="hr-HR"/>
        </w:rPr>
      </w:pPr>
      <w:r w:rsidRPr="004E06D2">
        <w:rPr>
          <w:rFonts w:ascii="Times New Roman" w:hAnsi="Times New Roman" w:cs="Times New Roman"/>
          <w:szCs w:val="22"/>
          <w:lang w:val="hr-HR" w:eastAsia="x-none"/>
        </w:rPr>
        <w:t>–</w:t>
      </w:r>
      <w:r w:rsidRPr="004E06D2">
        <w:rPr>
          <w:rFonts w:ascii="Times New Roman" w:hAnsi="Times New Roman" w:cs="Times New Roman"/>
          <w:szCs w:val="22"/>
          <w:lang w:val="hr-HR" w:eastAsia="x-none"/>
        </w:rPr>
        <w:tab/>
      </w:r>
      <w:r w:rsidR="00CB4513" w:rsidRPr="004E06D2">
        <w:rPr>
          <w:rFonts w:ascii="Times New Roman" w:hAnsi="Times New Roman" w:cs="Times New Roman"/>
          <w:szCs w:val="22"/>
          <w:lang w:val="hr-HR"/>
        </w:rPr>
        <w:t>uzeti novu brizgalicu i njome injicirati cijelu dozu</w:t>
      </w:r>
      <w:r w:rsidRPr="004E06D2">
        <w:rPr>
          <w:rFonts w:ascii="Times New Roman" w:hAnsi="Times New Roman" w:cs="Times New Roman"/>
          <w:szCs w:val="22"/>
          <w:lang w:val="hr-HR"/>
        </w:rPr>
        <w:t>.</w:t>
      </w:r>
    </w:p>
    <w:p w:rsidR="002D62CB" w:rsidRPr="004E06D2" w:rsidRDefault="002D62CB" w:rsidP="002D62CB">
      <w:pPr>
        <w:pStyle w:val="PPIBulletedList1"/>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660740" w:rsidRPr="004E06D2">
        <w:rPr>
          <w:rFonts w:ascii="Times New Roman" w:hAnsi="Times New Roman"/>
          <w:szCs w:val="22"/>
          <w:lang w:val="hr-HR"/>
        </w:rPr>
        <w:t>Normalno je da u brizgalici vidite malu količinu preostalog inzulina koju ne možete injicirati</w:t>
      </w:r>
      <w:r w:rsidRPr="004E06D2">
        <w:rPr>
          <w:rFonts w:ascii="Times New Roman" w:hAnsi="Times New Roman"/>
          <w:szCs w:val="22"/>
          <w:lang w:val="hr-HR"/>
        </w:rPr>
        <w:t>.</w:t>
      </w:r>
    </w:p>
    <w:p w:rsidR="002D62CB" w:rsidRPr="004E06D2" w:rsidRDefault="002D62CB" w:rsidP="002D62CB">
      <w:pPr>
        <w:pStyle w:val="PPIBlockBody"/>
        <w:rPr>
          <w:rFonts w:ascii="Times New Roman" w:hAnsi="Times New Roman"/>
          <w:szCs w:val="22"/>
          <w:lang w:val="hr-HR"/>
        </w:rPr>
      </w:pPr>
    </w:p>
    <w:p w:rsidR="002D62CB" w:rsidRPr="004E06D2" w:rsidRDefault="000B2502" w:rsidP="00DD66BE">
      <w:pPr>
        <w:pStyle w:val="PPIHeading1"/>
        <w:keepNext/>
        <w:rPr>
          <w:rFonts w:ascii="Times New Roman" w:hAnsi="Times New Roman"/>
          <w:szCs w:val="22"/>
          <w:lang w:val="hr-HR"/>
        </w:rPr>
      </w:pPr>
      <w:r w:rsidRPr="004E06D2">
        <w:rPr>
          <w:rFonts w:ascii="Times New Roman" w:hAnsi="Times New Roman"/>
          <w:bCs/>
          <w:szCs w:val="22"/>
          <w:lang w:val="hr-HR"/>
        </w:rPr>
        <w:t>Primjena injekcije</w:t>
      </w:r>
    </w:p>
    <w:p w:rsidR="002D62CB" w:rsidRPr="004E06D2" w:rsidRDefault="002D62CB" w:rsidP="00DD66BE">
      <w:pPr>
        <w:pStyle w:val="PPIBulletedList1"/>
        <w:keepNext/>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0B2502" w:rsidRPr="004E06D2">
        <w:rPr>
          <w:rFonts w:ascii="Times New Roman" w:hAnsi="Times New Roman"/>
          <w:szCs w:val="22"/>
          <w:lang w:val="hr-HR"/>
        </w:rPr>
        <w:t xml:space="preserve">Injicirajte inzulin onako kako Vam je pokazao Vaš zdravstveni </w:t>
      </w:r>
      <w:r w:rsidR="009368D1" w:rsidRPr="004E06D2">
        <w:rPr>
          <w:rFonts w:ascii="Times New Roman" w:hAnsi="Times New Roman"/>
          <w:szCs w:val="22"/>
          <w:lang w:val="hr-HR"/>
        </w:rPr>
        <w:t>radnik</w:t>
      </w:r>
      <w:r w:rsidRPr="004E06D2">
        <w:rPr>
          <w:rFonts w:ascii="Times New Roman" w:hAnsi="Times New Roman"/>
          <w:szCs w:val="22"/>
          <w:lang w:val="hr-HR"/>
        </w:rPr>
        <w:t>.</w:t>
      </w:r>
    </w:p>
    <w:p w:rsidR="002D62CB" w:rsidRPr="004E06D2" w:rsidRDefault="002D62CB" w:rsidP="00DD66BE">
      <w:pPr>
        <w:pStyle w:val="PPIBulletedList1"/>
        <w:keepNext/>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115046" w:rsidRPr="004E06D2">
        <w:rPr>
          <w:rFonts w:ascii="Times New Roman" w:hAnsi="Times New Roman"/>
          <w:szCs w:val="22"/>
          <w:lang w:val="hr-HR"/>
        </w:rPr>
        <w:t>Promijenite mjesto injiciranja kod svake injekcije</w:t>
      </w:r>
      <w:r w:rsidRPr="004E06D2">
        <w:rPr>
          <w:rFonts w:ascii="Times New Roman" w:hAnsi="Times New Roman"/>
          <w:szCs w:val="22"/>
          <w:lang w:val="hr-HR"/>
        </w:rPr>
        <w:t>.</w:t>
      </w:r>
    </w:p>
    <w:p w:rsidR="002D62CB" w:rsidRPr="004E06D2" w:rsidRDefault="002D62CB" w:rsidP="00DD66BE">
      <w:pPr>
        <w:pStyle w:val="PPIBulletedList1"/>
        <w:keepNext/>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115046" w:rsidRPr="004E06D2">
        <w:rPr>
          <w:rFonts w:ascii="Times New Roman" w:hAnsi="Times New Roman"/>
          <w:b/>
          <w:szCs w:val="22"/>
          <w:lang w:val="hr-HR"/>
        </w:rPr>
        <w:t xml:space="preserve">Nemojte </w:t>
      </w:r>
      <w:r w:rsidR="00115046" w:rsidRPr="004E06D2">
        <w:rPr>
          <w:rFonts w:ascii="Times New Roman" w:hAnsi="Times New Roman"/>
          <w:szCs w:val="22"/>
          <w:lang w:val="hr-HR"/>
        </w:rPr>
        <w:t>pokušavati promijeniti dozu za vrijeme injiciranja</w:t>
      </w:r>
      <w:r w:rsidRPr="004E06D2">
        <w:rPr>
          <w:rFonts w:ascii="Times New Roman" w:hAnsi="Times New Roman"/>
          <w:szCs w:val="22"/>
          <w:lang w:val="hr-HR"/>
        </w:rPr>
        <w:t>.</w:t>
      </w:r>
    </w:p>
    <w:p w:rsidR="002D62CB" w:rsidRPr="004E06D2" w:rsidRDefault="002D62CB" w:rsidP="002D62CB">
      <w:pPr>
        <w:pStyle w:val="PPIBlockBody"/>
        <w:keepNext/>
        <w:rPr>
          <w:rFonts w:ascii="Times New Roman" w:hAnsi="Times New Roman"/>
          <w:szCs w:val="22"/>
          <w:lang w:val="hr-HR"/>
        </w:rPr>
      </w:pPr>
    </w:p>
    <w:tbl>
      <w:tblPr>
        <w:tblW w:w="437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33"/>
        <w:gridCol w:w="1180"/>
        <w:gridCol w:w="3606"/>
      </w:tblGrid>
      <w:tr w:rsidR="002D62CB" w:rsidRPr="004E06D2" w:rsidTr="002A6FF9">
        <w:trPr>
          <w:cantSplit/>
        </w:trPr>
        <w:tc>
          <w:tcPr>
            <w:tcW w:w="2807" w:type="pct"/>
            <w:gridSpan w:val="2"/>
            <w:tcBorders>
              <w:top w:val="single" w:sz="4" w:space="0" w:color="auto"/>
              <w:left w:val="nil"/>
              <w:bottom w:val="single" w:sz="4" w:space="0" w:color="auto"/>
              <w:right w:val="nil"/>
            </w:tcBorders>
          </w:tcPr>
          <w:p w:rsidR="002D62CB" w:rsidRPr="004E06D2" w:rsidRDefault="00905B1D" w:rsidP="002A6FF9">
            <w:pPr>
              <w:pStyle w:val="PPIHeading2"/>
              <w:rPr>
                <w:rFonts w:ascii="Times New Roman" w:hAnsi="Times New Roman"/>
                <w:szCs w:val="22"/>
                <w:lang w:val="hr-HR"/>
              </w:rPr>
            </w:pPr>
            <w:r w:rsidRPr="004E06D2">
              <w:rPr>
                <w:rFonts w:ascii="Times New Roman" w:hAnsi="Times New Roman"/>
                <w:bCs/>
                <w:szCs w:val="22"/>
                <w:lang w:val="hr-HR"/>
              </w:rPr>
              <w:t>9. korak</w:t>
            </w:r>
            <w:r w:rsidR="002D62CB" w:rsidRPr="004E06D2">
              <w:rPr>
                <w:rFonts w:ascii="Times New Roman" w:hAnsi="Times New Roman"/>
                <w:szCs w:val="22"/>
                <w:lang w:val="hr-HR"/>
              </w:rPr>
              <w:t>:</w:t>
            </w:r>
          </w:p>
          <w:p w:rsidR="002D62CB" w:rsidRPr="004E06D2" w:rsidRDefault="002D62CB" w:rsidP="002A6FF9">
            <w:pPr>
              <w:pStyle w:val="PPIBulletedList1"/>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905B1D" w:rsidRPr="004E06D2">
              <w:rPr>
                <w:rFonts w:ascii="Times New Roman" w:hAnsi="Times New Roman"/>
                <w:szCs w:val="22"/>
                <w:lang w:val="hr-HR"/>
              </w:rPr>
              <w:t>Odaberite mjesto za injiciranje</w:t>
            </w:r>
            <w:r w:rsidRPr="004E06D2">
              <w:rPr>
                <w:rFonts w:ascii="Times New Roman" w:hAnsi="Times New Roman"/>
                <w:szCs w:val="22"/>
                <w:lang w:val="hr-HR"/>
              </w:rPr>
              <w:t>.</w:t>
            </w:r>
          </w:p>
          <w:p w:rsidR="002D62CB" w:rsidRPr="004E06D2" w:rsidRDefault="002D62CB" w:rsidP="002A6FF9">
            <w:pPr>
              <w:pStyle w:val="PPIBulletedList1"/>
              <w:rPr>
                <w:rFonts w:ascii="Times New Roman" w:hAnsi="Times New Roman"/>
                <w:szCs w:val="22"/>
                <w:lang w:val="hr-HR"/>
              </w:rPr>
            </w:pPr>
            <w:r w:rsidRPr="004E06D2">
              <w:rPr>
                <w:rFonts w:ascii="Times New Roman" w:hAnsi="Times New Roman"/>
                <w:szCs w:val="22"/>
                <w:lang w:val="hr-HR"/>
              </w:rPr>
              <w:tab/>
            </w:r>
            <w:r w:rsidR="00533FCA" w:rsidRPr="004E06D2">
              <w:rPr>
                <w:rFonts w:ascii="Times New Roman" w:hAnsi="Times New Roman"/>
                <w:szCs w:val="22"/>
                <w:lang w:val="hr-HR"/>
              </w:rPr>
              <w:t>Humalog</w:t>
            </w:r>
            <w:r w:rsidRPr="004E06D2">
              <w:rPr>
                <w:rFonts w:ascii="Times New Roman" w:hAnsi="Times New Roman"/>
                <w:szCs w:val="22"/>
                <w:lang w:val="hr-HR"/>
              </w:rPr>
              <w:t xml:space="preserve"> </w:t>
            </w:r>
            <w:r w:rsidR="00905B1D" w:rsidRPr="004E06D2">
              <w:rPr>
                <w:rFonts w:ascii="Times New Roman" w:hAnsi="Times New Roman"/>
                <w:szCs w:val="22"/>
                <w:lang w:val="hr-HR"/>
              </w:rPr>
              <w:t>se injicira pod kožu (supkutano) na području trbuha, stražnjice, natkoljenice ili nadlaktice</w:t>
            </w:r>
            <w:r w:rsidRPr="004E06D2">
              <w:rPr>
                <w:rFonts w:ascii="Times New Roman" w:hAnsi="Times New Roman"/>
                <w:szCs w:val="22"/>
                <w:lang w:val="hr-HR"/>
              </w:rPr>
              <w:t>.</w:t>
            </w:r>
          </w:p>
          <w:p w:rsidR="002D62CB" w:rsidRPr="004E06D2" w:rsidRDefault="002D62CB" w:rsidP="002A6FF9">
            <w:pPr>
              <w:pStyle w:val="PPIBulletedList1"/>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B379FA" w:rsidRPr="004E06D2">
              <w:rPr>
                <w:rFonts w:ascii="Times New Roman" w:hAnsi="Times New Roman"/>
                <w:szCs w:val="22"/>
                <w:lang w:val="hr-HR"/>
              </w:rPr>
              <w:t>Obrišite kožu tupferom i pričekajte da se koža osuši prije primjene doze</w:t>
            </w:r>
            <w:r w:rsidRPr="004E06D2">
              <w:rPr>
                <w:rFonts w:ascii="Times New Roman" w:hAnsi="Times New Roman"/>
                <w:szCs w:val="22"/>
                <w:lang w:val="hr-HR"/>
              </w:rPr>
              <w:t>.</w:t>
            </w:r>
          </w:p>
          <w:p w:rsidR="002D62CB" w:rsidRPr="004E06D2" w:rsidRDefault="002D62CB" w:rsidP="002A6FF9">
            <w:pPr>
              <w:pStyle w:val="PPIBulletedList1"/>
              <w:ind w:left="0" w:firstLine="0"/>
              <w:rPr>
                <w:rFonts w:ascii="Times New Roman" w:hAnsi="Times New Roman"/>
                <w:szCs w:val="22"/>
                <w:lang w:val="hr-HR"/>
              </w:rPr>
            </w:pPr>
          </w:p>
        </w:tc>
        <w:tc>
          <w:tcPr>
            <w:tcW w:w="2193" w:type="pct"/>
            <w:tcBorders>
              <w:top w:val="single" w:sz="4" w:space="0" w:color="auto"/>
              <w:left w:val="nil"/>
              <w:bottom w:val="single" w:sz="4" w:space="0" w:color="auto"/>
              <w:right w:val="nil"/>
            </w:tcBorders>
            <w:vAlign w:val="center"/>
          </w:tcPr>
          <w:p w:rsidR="002D62CB" w:rsidRPr="004E06D2" w:rsidRDefault="002D62CB" w:rsidP="002A6FF9">
            <w:pPr>
              <w:pStyle w:val="PPIBlockBody"/>
              <w:jc w:val="center"/>
              <w:rPr>
                <w:rFonts w:ascii="Times New Roman" w:hAnsi="Times New Roman"/>
                <w:noProof/>
                <w:szCs w:val="22"/>
                <w:lang w:val="hr-HR"/>
              </w:rPr>
            </w:pPr>
          </w:p>
          <w:p w:rsidR="002D62CB" w:rsidRPr="004E06D2" w:rsidRDefault="002D62CB" w:rsidP="002A6FF9">
            <w:pPr>
              <w:pStyle w:val="PPIBlockBody"/>
              <w:jc w:val="center"/>
              <w:rPr>
                <w:rFonts w:ascii="Times New Roman" w:hAnsi="Times New Roman"/>
                <w:noProof/>
                <w:szCs w:val="22"/>
                <w:lang w:val="hr-HR"/>
              </w:rPr>
            </w:pPr>
            <w:r w:rsidRPr="004E06D2">
              <w:rPr>
                <w:rFonts w:ascii="Times New Roman" w:hAnsi="Times New Roman"/>
                <w:noProof/>
                <w:szCs w:val="22"/>
                <w:lang w:val="hr-HR" w:eastAsia="en-GB"/>
              </w:rPr>
              <w:pict>
                <v:shape id="Picture 11" o:spid="_x0000_i1081" type="#_x0000_t75" style="width:121.5pt;height:112.5pt;visibility:visible">
                  <v:imagedata r:id="rId96" o:title=""/>
                </v:shape>
              </w:pict>
            </w:r>
          </w:p>
        </w:tc>
      </w:tr>
      <w:tr w:rsidR="002D62CB" w:rsidRPr="004E06D2" w:rsidTr="002A6FF9">
        <w:trPr>
          <w:cantSplit/>
          <w:trHeight w:val="1133"/>
        </w:trPr>
        <w:tc>
          <w:tcPr>
            <w:tcW w:w="2807" w:type="pct"/>
            <w:gridSpan w:val="2"/>
            <w:tcBorders>
              <w:top w:val="single" w:sz="4" w:space="0" w:color="auto"/>
              <w:left w:val="nil"/>
              <w:bottom w:val="nil"/>
              <w:right w:val="nil"/>
            </w:tcBorders>
            <w:hideMark/>
          </w:tcPr>
          <w:p w:rsidR="002D62CB" w:rsidRPr="004E06D2" w:rsidRDefault="00225530" w:rsidP="00216229">
            <w:pPr>
              <w:pStyle w:val="PPIHeading2"/>
              <w:rPr>
                <w:rFonts w:ascii="Times New Roman" w:hAnsi="Times New Roman"/>
                <w:szCs w:val="22"/>
                <w:lang w:val="hr-HR"/>
              </w:rPr>
            </w:pPr>
            <w:r w:rsidRPr="004E06D2">
              <w:rPr>
                <w:rFonts w:ascii="Times New Roman" w:hAnsi="Times New Roman"/>
                <w:bCs/>
                <w:szCs w:val="22"/>
                <w:lang w:val="hr-HR"/>
              </w:rPr>
              <w:t>10. korak</w:t>
            </w:r>
            <w:r w:rsidR="002D62CB" w:rsidRPr="004E06D2">
              <w:rPr>
                <w:rFonts w:ascii="Times New Roman" w:hAnsi="Times New Roman"/>
                <w:szCs w:val="22"/>
                <w:lang w:val="hr-HR"/>
              </w:rPr>
              <w:t>:</w:t>
            </w:r>
          </w:p>
          <w:p w:rsidR="002D62CB" w:rsidRPr="004E06D2" w:rsidRDefault="002D62CB" w:rsidP="00216229">
            <w:pPr>
              <w:pStyle w:val="PPIBulletedList1"/>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FD6407" w:rsidRPr="004E06D2">
              <w:rPr>
                <w:rFonts w:ascii="Times New Roman" w:hAnsi="Times New Roman"/>
                <w:bCs/>
                <w:szCs w:val="22"/>
                <w:lang w:val="hr-HR"/>
              </w:rPr>
              <w:t>Ubodite iglu u kožu</w:t>
            </w:r>
            <w:r w:rsidRPr="004E06D2">
              <w:rPr>
                <w:rFonts w:ascii="Times New Roman" w:hAnsi="Times New Roman"/>
                <w:szCs w:val="22"/>
                <w:lang w:val="hr-HR"/>
              </w:rPr>
              <w:t>.</w:t>
            </w:r>
          </w:p>
          <w:p w:rsidR="002D62CB" w:rsidRPr="004E06D2" w:rsidRDefault="002D62CB" w:rsidP="00216229">
            <w:pPr>
              <w:pStyle w:val="PPIBulletedList1"/>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FD6407" w:rsidRPr="004E06D2">
              <w:rPr>
                <w:rFonts w:ascii="Times New Roman" w:hAnsi="Times New Roman"/>
                <w:bCs/>
                <w:szCs w:val="22"/>
                <w:lang w:val="hr-HR"/>
              </w:rPr>
              <w:t>Pritisnite gumb za doziranje do kraja</w:t>
            </w:r>
            <w:r w:rsidRPr="004E06D2">
              <w:rPr>
                <w:rFonts w:ascii="Times New Roman" w:hAnsi="Times New Roman"/>
                <w:szCs w:val="22"/>
                <w:lang w:val="hr-HR"/>
              </w:rPr>
              <w:t>.</w:t>
            </w:r>
          </w:p>
        </w:tc>
        <w:tc>
          <w:tcPr>
            <w:tcW w:w="2193" w:type="pct"/>
            <w:vMerge w:val="restart"/>
            <w:tcBorders>
              <w:top w:val="single" w:sz="4" w:space="0" w:color="auto"/>
              <w:left w:val="nil"/>
              <w:bottom w:val="single" w:sz="4" w:space="0" w:color="auto"/>
              <w:right w:val="nil"/>
            </w:tcBorders>
            <w:vAlign w:val="center"/>
            <w:hideMark/>
          </w:tcPr>
          <w:p w:rsidR="002D62CB" w:rsidRPr="004E06D2" w:rsidRDefault="002D62CB" w:rsidP="002A6FF9">
            <w:pPr>
              <w:pStyle w:val="PPIBlockBody"/>
              <w:jc w:val="center"/>
              <w:rPr>
                <w:rFonts w:ascii="Times New Roman" w:hAnsi="Times New Roman"/>
                <w:szCs w:val="22"/>
                <w:lang w:val="hr-HR"/>
              </w:rPr>
            </w:pPr>
            <w:r w:rsidRPr="004E06D2">
              <w:rPr>
                <w:rFonts w:ascii="Times New Roman" w:hAnsi="Times New Roman"/>
                <w:noProof/>
                <w:szCs w:val="22"/>
                <w:lang w:val="hr-HR" w:eastAsia="en-GB"/>
              </w:rPr>
              <w:pict>
                <v:shape id="Picture 15" o:spid="_x0000_i1082" type="#_x0000_t75" style="width:169.5pt;height:93.75pt;visibility:visible">
                  <v:imagedata r:id="rId97" o:title=""/>
                </v:shape>
              </w:pict>
            </w:r>
          </w:p>
        </w:tc>
      </w:tr>
      <w:tr w:rsidR="002D62CB" w:rsidRPr="004E06D2" w:rsidTr="002A6FF9">
        <w:trPr>
          <w:cantSplit/>
          <w:trHeight w:val="1252"/>
        </w:trPr>
        <w:tc>
          <w:tcPr>
            <w:tcW w:w="2067" w:type="pct"/>
            <w:tcBorders>
              <w:top w:val="nil"/>
              <w:left w:val="nil"/>
              <w:bottom w:val="single" w:sz="4" w:space="0" w:color="auto"/>
              <w:right w:val="nil"/>
            </w:tcBorders>
            <w:hideMark/>
          </w:tcPr>
          <w:p w:rsidR="002D62CB" w:rsidRPr="004E06D2" w:rsidRDefault="002D62CB" w:rsidP="002A6FF9">
            <w:pPr>
              <w:pStyle w:val="PPIBulletedList1"/>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41375C" w:rsidRPr="004E06D2">
              <w:rPr>
                <w:rFonts w:ascii="Times New Roman" w:hAnsi="Times New Roman"/>
                <w:bCs/>
                <w:szCs w:val="22"/>
                <w:lang w:val="hr-HR"/>
              </w:rPr>
              <w:t xml:space="preserve">Nastavite držati gumb za doziranje pritisnutim i </w:t>
            </w:r>
            <w:r w:rsidR="0041375C" w:rsidRPr="004E06D2">
              <w:rPr>
                <w:rFonts w:ascii="Times New Roman" w:hAnsi="Times New Roman"/>
                <w:b/>
                <w:bCs/>
                <w:szCs w:val="22"/>
                <w:lang w:val="hr-HR"/>
              </w:rPr>
              <w:t>polako izbrojite</w:t>
            </w:r>
            <w:r w:rsidR="0041375C" w:rsidRPr="004E06D2">
              <w:rPr>
                <w:rFonts w:ascii="Times New Roman" w:hAnsi="Times New Roman"/>
                <w:bCs/>
                <w:szCs w:val="22"/>
                <w:lang w:val="hr-HR"/>
              </w:rPr>
              <w:t xml:space="preserve"> </w:t>
            </w:r>
            <w:r w:rsidR="0041375C" w:rsidRPr="004E06D2">
              <w:rPr>
                <w:rFonts w:ascii="Times New Roman" w:hAnsi="Times New Roman"/>
                <w:b/>
                <w:bCs/>
                <w:szCs w:val="22"/>
                <w:lang w:val="hr-HR"/>
              </w:rPr>
              <w:t>do 5</w:t>
            </w:r>
            <w:r w:rsidR="0041375C" w:rsidRPr="004E06D2">
              <w:rPr>
                <w:rFonts w:ascii="Times New Roman" w:hAnsi="Times New Roman"/>
                <w:bCs/>
                <w:szCs w:val="22"/>
                <w:lang w:val="hr-HR"/>
              </w:rPr>
              <w:t xml:space="preserve"> prije vađenja igle</w:t>
            </w:r>
            <w:r w:rsidRPr="004E06D2">
              <w:rPr>
                <w:rFonts w:ascii="Times New Roman" w:hAnsi="Times New Roman"/>
                <w:szCs w:val="22"/>
                <w:lang w:val="hr-HR"/>
              </w:rPr>
              <w:t>.</w:t>
            </w:r>
          </w:p>
          <w:p w:rsidR="002D62CB" w:rsidRPr="004E06D2" w:rsidRDefault="0091633D" w:rsidP="002A6FF9">
            <w:pPr>
              <w:pStyle w:val="PPILabelingBodyText"/>
              <w:rPr>
                <w:rFonts w:ascii="Times New Roman" w:hAnsi="Times New Roman"/>
                <w:b/>
                <w:szCs w:val="22"/>
                <w:lang w:val="hr-HR"/>
              </w:rPr>
            </w:pPr>
            <w:r w:rsidRPr="004E06D2">
              <w:rPr>
                <w:rFonts w:ascii="Times New Roman" w:hAnsi="Times New Roman"/>
                <w:b/>
                <w:szCs w:val="22"/>
                <w:lang w:val="hr-HR"/>
              </w:rPr>
              <w:t xml:space="preserve">Nemojte </w:t>
            </w:r>
            <w:r w:rsidRPr="004E06D2">
              <w:rPr>
                <w:rFonts w:ascii="Times New Roman" w:hAnsi="Times New Roman"/>
                <w:szCs w:val="22"/>
                <w:lang w:val="hr-HR"/>
              </w:rPr>
              <w:t>pokušavati injicirati inzulin okretanjem gumba za doziranje.</w:t>
            </w:r>
            <w:r w:rsidRPr="004E06D2">
              <w:rPr>
                <w:rFonts w:ascii="Times New Roman" w:hAnsi="Times New Roman"/>
                <w:b/>
                <w:szCs w:val="22"/>
                <w:lang w:val="hr-HR"/>
              </w:rPr>
              <w:t xml:space="preserve"> NEĆETE </w:t>
            </w:r>
            <w:r w:rsidRPr="004E06D2">
              <w:rPr>
                <w:rFonts w:ascii="Times New Roman" w:hAnsi="Times New Roman"/>
                <w:szCs w:val="22"/>
                <w:lang w:val="hr-HR"/>
              </w:rPr>
              <w:t>primiti inzulin okretanjem gumba za doziranje</w:t>
            </w:r>
            <w:r w:rsidR="002D62CB" w:rsidRPr="004E06D2">
              <w:rPr>
                <w:rFonts w:ascii="Times New Roman" w:hAnsi="Times New Roman"/>
                <w:szCs w:val="22"/>
                <w:lang w:val="hr-HR"/>
              </w:rPr>
              <w:t>.</w:t>
            </w:r>
          </w:p>
        </w:tc>
        <w:tc>
          <w:tcPr>
            <w:tcW w:w="740" w:type="pct"/>
            <w:tcBorders>
              <w:top w:val="nil"/>
              <w:left w:val="nil"/>
              <w:bottom w:val="single" w:sz="4" w:space="0" w:color="auto"/>
              <w:right w:val="nil"/>
            </w:tcBorders>
            <w:hideMark/>
          </w:tcPr>
          <w:p w:rsidR="002D62CB" w:rsidRPr="004E06D2" w:rsidRDefault="002D62CB" w:rsidP="002A6FF9">
            <w:pPr>
              <w:pStyle w:val="PPIBlockBody"/>
              <w:jc w:val="center"/>
              <w:rPr>
                <w:rFonts w:ascii="Times New Roman" w:hAnsi="Times New Roman"/>
                <w:b/>
                <w:szCs w:val="22"/>
                <w:lang w:val="hr-HR"/>
              </w:rPr>
            </w:pPr>
            <w:r w:rsidRPr="004E06D2">
              <w:rPr>
                <w:lang w:val="hr-HR"/>
              </w:rPr>
              <w:pict>
                <v:shape id="Text Box 25" o:spid="_x0000_s1480" type="#_x0000_t202" style="position:absolute;left:0;text-align:left;margin-left:1.9pt;margin-top:25.85pt;width:41.8pt;height:15.65pt;z-index:251679744;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" filled="f" stroked="f">
                  <v:textbox style="mso-next-textbox:#Text Box 25" inset="0,0,0,0">
                    <w:txbxContent>
                      <w:p w:rsidR="00A00063" w:rsidRDefault="00A00063" w:rsidP="002D62CB">
                        <w:pPr>
                          <w:pStyle w:val="PPIBlockBody"/>
                          <w:jc w:val="center"/>
                          <w:rPr>
                            <w:sz w:val="18"/>
                            <w:szCs w:val="18"/>
                          </w:rPr>
                        </w:pPr>
                        <w:r>
                          <w:rPr>
                            <w:sz w:val="18"/>
                            <w:szCs w:val="18"/>
                          </w:rPr>
                          <w:t>5sek</w:t>
                        </w:r>
                      </w:p>
                    </w:txbxContent>
                  </v:textbox>
                </v:shape>
              </w:pict>
            </w:r>
            <w:r w:rsidRPr="004E06D2">
              <w:rPr>
                <w:rFonts w:ascii="Times New Roman" w:hAnsi="Times New Roman"/>
                <w:noProof/>
                <w:szCs w:val="22"/>
                <w:lang w:val="hr-HR" w:eastAsia="en-GB"/>
              </w:rPr>
              <w:pict>
                <v:shape id="Picture 20" o:spid="_x0000_i1083" type="#_x0000_t75" alt="clock" style="width:41.25pt;height:46.5pt;visibility:visible">
                  <v:imagedata r:id="rId98" o:title="clock"/>
                </v:shape>
              </w:pict>
            </w:r>
          </w:p>
        </w:tc>
        <w:tc>
          <w:tcPr>
            <w:tcW w:w="0" w:type="auto"/>
            <w:vMerge/>
            <w:tcBorders>
              <w:top w:val="single" w:sz="4" w:space="0" w:color="auto"/>
              <w:left w:val="nil"/>
              <w:bottom w:val="single" w:sz="4" w:space="0" w:color="auto"/>
              <w:right w:val="nil"/>
            </w:tcBorders>
            <w:vAlign w:val="center"/>
            <w:hideMark/>
          </w:tcPr>
          <w:p w:rsidR="002D62CB" w:rsidRPr="004E06D2" w:rsidRDefault="002D62CB" w:rsidP="002A6FF9">
            <w:pPr>
              <w:rPr>
                <w:szCs w:val="22"/>
              </w:rPr>
            </w:pPr>
          </w:p>
        </w:tc>
      </w:tr>
    </w:tbl>
    <w:p w:rsidR="002D62CB" w:rsidRPr="004E06D2" w:rsidRDefault="002D62CB" w:rsidP="002D62CB">
      <w:pPr>
        <w:pStyle w:val="PPIBlockBody"/>
        <w:rPr>
          <w:rFonts w:ascii="Times New Roman" w:hAnsi="Times New Roman"/>
          <w:szCs w:val="22"/>
          <w:lang w:val="hr-HR"/>
        </w:rPr>
      </w:pPr>
    </w:p>
    <w:tbl>
      <w:tblPr>
        <w:tblW w:w="0" w:type="auto"/>
        <w:tblInd w:w="108" w:type="dxa"/>
        <w:tblBorders>
          <w:top w:val="single" w:sz="4" w:space="0" w:color="auto"/>
          <w:left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6"/>
        <w:gridCol w:w="4083"/>
      </w:tblGrid>
      <w:tr w:rsidR="002D62CB" w:rsidRPr="004E06D2" w:rsidTr="002A6FF9">
        <w:trPr>
          <w:cantSplit/>
          <w:trHeight w:val="827"/>
        </w:trPr>
        <w:tc>
          <w:tcPr>
            <w:tcW w:w="5400" w:type="dxa"/>
            <w:tcBorders>
              <w:top w:val="single" w:sz="4" w:space="0" w:color="auto"/>
              <w:left w:val="nil"/>
              <w:bottom w:val="nil"/>
              <w:right w:val="nil"/>
            </w:tcBorders>
          </w:tcPr>
          <w:p w:rsidR="002D62CB" w:rsidRPr="004E06D2" w:rsidRDefault="002D62CB" w:rsidP="002A6FF9">
            <w:pPr>
              <w:pStyle w:val="PPIHeading2"/>
              <w:rPr>
                <w:rFonts w:ascii="Times New Roman" w:hAnsi="Times New Roman"/>
                <w:szCs w:val="22"/>
                <w:lang w:val="hr-HR"/>
              </w:rPr>
            </w:pPr>
            <w:r w:rsidRPr="004E06D2">
              <w:rPr>
                <w:rFonts w:ascii="Times New Roman" w:hAnsi="Times New Roman"/>
                <w:b w:val="0"/>
                <w:szCs w:val="22"/>
                <w:lang w:val="hr-HR"/>
              </w:rPr>
              <w:br w:type="page"/>
            </w:r>
            <w:r w:rsidR="00C1042D" w:rsidRPr="004E06D2">
              <w:rPr>
                <w:rFonts w:ascii="Times New Roman" w:hAnsi="Times New Roman"/>
                <w:bCs/>
                <w:szCs w:val="22"/>
                <w:lang w:val="hr-HR"/>
              </w:rPr>
              <w:t>11. korak</w:t>
            </w:r>
            <w:r w:rsidRPr="004E06D2">
              <w:rPr>
                <w:rFonts w:ascii="Times New Roman" w:hAnsi="Times New Roman"/>
                <w:szCs w:val="22"/>
                <w:lang w:val="hr-HR"/>
              </w:rPr>
              <w:t>:</w:t>
            </w:r>
          </w:p>
          <w:p w:rsidR="002D62CB" w:rsidRPr="004E06D2" w:rsidRDefault="002D62CB" w:rsidP="002A6FF9">
            <w:pPr>
              <w:pStyle w:val="PPIBulletedList1"/>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C1042D" w:rsidRPr="004E06D2">
              <w:rPr>
                <w:rFonts w:ascii="Times New Roman" w:hAnsi="Times New Roman"/>
                <w:bCs/>
                <w:szCs w:val="22"/>
                <w:lang w:val="hr-HR"/>
              </w:rPr>
              <w:t>Izvucite iglu iz kože</w:t>
            </w:r>
            <w:r w:rsidRPr="004E06D2">
              <w:rPr>
                <w:rFonts w:ascii="Times New Roman" w:hAnsi="Times New Roman"/>
                <w:szCs w:val="22"/>
                <w:lang w:val="hr-HR"/>
              </w:rPr>
              <w:t>.</w:t>
            </w:r>
          </w:p>
          <w:p w:rsidR="002D62CB" w:rsidRPr="004E06D2" w:rsidRDefault="002D62CB" w:rsidP="002A6FF9">
            <w:pPr>
              <w:pStyle w:val="PPIBulletedList3"/>
              <w:rPr>
                <w:rFonts w:ascii="Times New Roman" w:hAnsi="Times New Roman" w:cs="Times New Roman"/>
                <w:szCs w:val="22"/>
                <w:lang w:val="hr-HR"/>
              </w:rPr>
            </w:pPr>
            <w:r w:rsidRPr="004E06D2">
              <w:rPr>
                <w:rFonts w:ascii="Times New Roman" w:hAnsi="Times New Roman" w:cs="Times New Roman"/>
                <w:szCs w:val="22"/>
                <w:lang w:val="hr-HR"/>
              </w:rPr>
              <w:t>–</w:t>
            </w:r>
            <w:r w:rsidRPr="004E06D2">
              <w:rPr>
                <w:rFonts w:ascii="Times New Roman" w:hAnsi="Times New Roman" w:cs="Times New Roman"/>
                <w:szCs w:val="22"/>
                <w:lang w:val="hr-HR"/>
              </w:rPr>
              <w:tab/>
            </w:r>
            <w:r w:rsidR="00C1042D" w:rsidRPr="004E06D2">
              <w:rPr>
                <w:rFonts w:ascii="Times New Roman" w:hAnsi="Times New Roman" w:cs="Times New Roman"/>
                <w:bCs/>
                <w:szCs w:val="22"/>
                <w:lang w:val="hr-HR"/>
              </w:rPr>
              <w:t>Kap inzulina na vrhu igle je normalna pojava. Neće utjecati na Vašu dozu</w:t>
            </w:r>
            <w:r w:rsidRPr="004E06D2">
              <w:rPr>
                <w:rFonts w:ascii="Times New Roman" w:hAnsi="Times New Roman" w:cs="Times New Roman"/>
                <w:szCs w:val="22"/>
                <w:lang w:val="hr-HR"/>
              </w:rPr>
              <w:t>.</w:t>
            </w:r>
          </w:p>
          <w:p w:rsidR="002D62CB" w:rsidRPr="004E06D2" w:rsidRDefault="002D62CB" w:rsidP="002A6FF9">
            <w:pPr>
              <w:pStyle w:val="PPIBulletedList1"/>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C1042D" w:rsidRPr="004E06D2">
              <w:rPr>
                <w:rFonts w:ascii="Times New Roman" w:hAnsi="Times New Roman"/>
                <w:bCs/>
                <w:szCs w:val="22"/>
                <w:lang w:val="hr-HR"/>
              </w:rPr>
              <w:t>Provjerite broj u prozorčiću za odabir doze.</w:t>
            </w:r>
          </w:p>
          <w:p w:rsidR="002D62CB" w:rsidRPr="004E06D2" w:rsidRDefault="002D62CB" w:rsidP="002A6FF9">
            <w:pPr>
              <w:pStyle w:val="PPIBulletedList3"/>
              <w:rPr>
                <w:rFonts w:ascii="Times New Roman" w:hAnsi="Times New Roman" w:cs="Times New Roman"/>
                <w:szCs w:val="22"/>
                <w:lang w:val="hr-HR"/>
              </w:rPr>
            </w:pPr>
            <w:r w:rsidRPr="004E06D2">
              <w:rPr>
                <w:rFonts w:ascii="Times New Roman" w:hAnsi="Times New Roman" w:cs="Times New Roman"/>
                <w:szCs w:val="22"/>
                <w:lang w:val="hr-HR"/>
              </w:rPr>
              <w:t>-</w:t>
            </w:r>
            <w:r w:rsidRPr="004E06D2">
              <w:rPr>
                <w:rFonts w:ascii="Times New Roman" w:hAnsi="Times New Roman" w:cs="Times New Roman"/>
                <w:szCs w:val="22"/>
                <w:lang w:val="hr-HR"/>
              </w:rPr>
              <w:tab/>
            </w:r>
            <w:r w:rsidR="00B543BC" w:rsidRPr="004E06D2">
              <w:rPr>
                <w:rFonts w:ascii="Times New Roman" w:hAnsi="Times New Roman" w:cs="Times New Roman"/>
                <w:bCs/>
                <w:szCs w:val="22"/>
                <w:lang w:val="hr-HR"/>
              </w:rPr>
              <w:t>Ako vidite '0' u prozorčiću za odabir doze, primili ste cijelu odmjerenu dozu</w:t>
            </w:r>
            <w:r w:rsidRPr="004E06D2">
              <w:rPr>
                <w:rFonts w:ascii="Times New Roman" w:hAnsi="Times New Roman" w:cs="Times New Roman"/>
                <w:szCs w:val="22"/>
                <w:lang w:val="hr-HR"/>
              </w:rPr>
              <w:t>.</w:t>
            </w:r>
          </w:p>
          <w:p w:rsidR="002D62CB" w:rsidRPr="004E06D2" w:rsidRDefault="002D62CB" w:rsidP="002A6FF9">
            <w:pPr>
              <w:pStyle w:val="PPIBulletedList3"/>
              <w:rPr>
                <w:rFonts w:ascii="Times New Roman" w:hAnsi="Times New Roman" w:cs="Times New Roman"/>
                <w:szCs w:val="22"/>
                <w:lang w:val="hr-HR"/>
              </w:rPr>
            </w:pPr>
            <w:r w:rsidRPr="004E06D2">
              <w:rPr>
                <w:rFonts w:ascii="Times New Roman" w:hAnsi="Times New Roman" w:cs="Times New Roman"/>
                <w:szCs w:val="22"/>
                <w:lang w:val="hr-HR"/>
              </w:rPr>
              <w:t>-</w:t>
            </w:r>
            <w:r w:rsidRPr="004E06D2">
              <w:rPr>
                <w:rFonts w:ascii="Times New Roman" w:hAnsi="Times New Roman" w:cs="Times New Roman"/>
                <w:szCs w:val="22"/>
                <w:lang w:val="hr-HR"/>
              </w:rPr>
              <w:tab/>
            </w:r>
            <w:r w:rsidR="00B543BC" w:rsidRPr="004E06D2">
              <w:rPr>
                <w:rFonts w:ascii="Times New Roman" w:hAnsi="Times New Roman" w:cs="Times New Roman"/>
                <w:bCs/>
                <w:szCs w:val="22"/>
                <w:lang w:val="hr-HR"/>
              </w:rPr>
              <w:t xml:space="preserve">Ako ne vidite '0' u prozorčiću za odabir doze, niste primili cijelu dozu. </w:t>
            </w:r>
            <w:r w:rsidR="00B543BC" w:rsidRPr="004E06D2">
              <w:rPr>
                <w:rFonts w:ascii="Times New Roman" w:hAnsi="Times New Roman" w:cs="Times New Roman"/>
                <w:b/>
                <w:bCs/>
                <w:szCs w:val="22"/>
                <w:lang w:val="hr-HR"/>
              </w:rPr>
              <w:t xml:space="preserve">Nemojte </w:t>
            </w:r>
            <w:r w:rsidR="00B543BC" w:rsidRPr="004E06D2">
              <w:rPr>
                <w:rFonts w:ascii="Times New Roman" w:hAnsi="Times New Roman" w:cs="Times New Roman"/>
                <w:bCs/>
                <w:szCs w:val="22"/>
                <w:lang w:val="hr-HR"/>
              </w:rPr>
              <w:t>ponovno odmjeriti dozu. Ubodite iglu u kožu i dovršite injekciju</w:t>
            </w:r>
            <w:r w:rsidRPr="004E06D2">
              <w:rPr>
                <w:rFonts w:ascii="Times New Roman" w:hAnsi="Times New Roman" w:cs="Times New Roman"/>
                <w:szCs w:val="22"/>
                <w:lang w:val="hr-HR"/>
              </w:rPr>
              <w:t>.</w:t>
            </w:r>
          </w:p>
          <w:p w:rsidR="002D62CB" w:rsidRPr="004E06D2" w:rsidRDefault="002D62CB" w:rsidP="002A6FF9">
            <w:pPr>
              <w:pStyle w:val="PPIBulletedList3"/>
              <w:rPr>
                <w:rFonts w:ascii="Times New Roman" w:hAnsi="Times New Roman" w:cs="Times New Roman"/>
                <w:szCs w:val="22"/>
                <w:lang w:val="hr-HR"/>
              </w:rPr>
            </w:pPr>
            <w:r w:rsidRPr="004E06D2">
              <w:rPr>
                <w:rFonts w:ascii="Times New Roman" w:hAnsi="Times New Roman" w:cs="Times New Roman"/>
                <w:szCs w:val="22"/>
                <w:lang w:val="hr-HR"/>
              </w:rPr>
              <w:t>-</w:t>
            </w:r>
            <w:r w:rsidRPr="004E06D2">
              <w:rPr>
                <w:rFonts w:ascii="Times New Roman" w:hAnsi="Times New Roman" w:cs="Times New Roman"/>
                <w:szCs w:val="22"/>
                <w:lang w:val="hr-HR"/>
              </w:rPr>
              <w:tab/>
            </w:r>
            <w:r w:rsidR="00375F0E" w:rsidRPr="004E06D2">
              <w:rPr>
                <w:rFonts w:ascii="Times New Roman" w:hAnsi="Times New Roman" w:cs="Times New Roman"/>
                <w:bCs/>
                <w:szCs w:val="22"/>
                <w:lang w:val="hr-HR"/>
              </w:rPr>
              <w:t xml:space="preserve">Ako </w:t>
            </w:r>
            <w:r w:rsidR="00375F0E" w:rsidRPr="004E06D2">
              <w:rPr>
                <w:rFonts w:ascii="Times New Roman" w:hAnsi="Times New Roman" w:cs="Times New Roman"/>
                <w:b/>
                <w:bCs/>
                <w:szCs w:val="22"/>
                <w:lang w:val="hr-HR"/>
              </w:rPr>
              <w:t>i dalje</w:t>
            </w:r>
            <w:r w:rsidR="00375F0E" w:rsidRPr="004E06D2">
              <w:rPr>
                <w:rFonts w:ascii="Times New Roman" w:hAnsi="Times New Roman" w:cs="Times New Roman"/>
                <w:bCs/>
                <w:szCs w:val="22"/>
                <w:lang w:val="hr-HR"/>
              </w:rPr>
              <w:t xml:space="preserve"> mislite da niste primili cijelu dozu koju ste odmjerili za injekciju, </w:t>
            </w:r>
            <w:r w:rsidR="00375F0E" w:rsidRPr="004E06D2">
              <w:rPr>
                <w:rFonts w:ascii="Times New Roman" w:hAnsi="Times New Roman" w:cs="Times New Roman"/>
                <w:b/>
                <w:bCs/>
                <w:szCs w:val="22"/>
                <w:lang w:val="hr-HR"/>
              </w:rPr>
              <w:t>nemojte počinjati iznova niti ponavljati injekciju</w:t>
            </w:r>
            <w:r w:rsidR="00375F0E" w:rsidRPr="004E06D2">
              <w:rPr>
                <w:rFonts w:ascii="Times New Roman" w:hAnsi="Times New Roman" w:cs="Times New Roman"/>
                <w:bCs/>
                <w:szCs w:val="22"/>
                <w:lang w:val="hr-HR"/>
              </w:rPr>
              <w:t xml:space="preserve">. Kontrolirajte razinu šećera u krvi i </w:t>
            </w:r>
            <w:r w:rsidR="00BA4DDD" w:rsidRPr="004E06D2">
              <w:rPr>
                <w:rFonts w:ascii="Times New Roman" w:hAnsi="Times New Roman" w:cs="Times New Roman"/>
                <w:bCs/>
                <w:szCs w:val="22"/>
                <w:lang w:val="hr-HR"/>
              </w:rPr>
              <w:t xml:space="preserve">obratite se </w:t>
            </w:r>
            <w:r w:rsidR="00375F0E" w:rsidRPr="004E06D2">
              <w:rPr>
                <w:rFonts w:ascii="Times New Roman" w:hAnsi="Times New Roman" w:cs="Times New Roman"/>
                <w:bCs/>
                <w:szCs w:val="22"/>
                <w:lang w:val="hr-HR"/>
              </w:rPr>
              <w:t>zdravstveno</w:t>
            </w:r>
            <w:r w:rsidR="00BA4DDD" w:rsidRPr="004E06D2">
              <w:rPr>
                <w:rFonts w:ascii="Times New Roman" w:hAnsi="Times New Roman" w:cs="Times New Roman"/>
                <w:bCs/>
                <w:szCs w:val="22"/>
                <w:lang w:val="hr-HR"/>
              </w:rPr>
              <w:t>m</w:t>
            </w:r>
            <w:r w:rsidR="00375F0E" w:rsidRPr="004E06D2">
              <w:rPr>
                <w:rFonts w:ascii="Times New Roman" w:hAnsi="Times New Roman" w:cs="Times New Roman"/>
                <w:bCs/>
                <w:szCs w:val="22"/>
                <w:lang w:val="hr-HR"/>
              </w:rPr>
              <w:t xml:space="preserve"> </w:t>
            </w:r>
            <w:r w:rsidR="009368D1" w:rsidRPr="004E06D2">
              <w:rPr>
                <w:rFonts w:ascii="Times New Roman" w:hAnsi="Times New Roman" w:cs="Times New Roman"/>
                <w:bCs/>
                <w:szCs w:val="22"/>
                <w:lang w:val="hr-HR"/>
              </w:rPr>
              <w:t>radniku</w:t>
            </w:r>
            <w:r w:rsidR="00375F0E" w:rsidRPr="004E06D2">
              <w:rPr>
                <w:rFonts w:ascii="Times New Roman" w:hAnsi="Times New Roman" w:cs="Times New Roman"/>
                <w:bCs/>
                <w:szCs w:val="22"/>
                <w:lang w:val="hr-HR"/>
              </w:rPr>
              <w:t xml:space="preserve"> radi daljn</w:t>
            </w:r>
            <w:r w:rsidR="00071D59" w:rsidRPr="004E06D2">
              <w:rPr>
                <w:rFonts w:ascii="Times New Roman" w:hAnsi="Times New Roman" w:cs="Times New Roman"/>
                <w:bCs/>
                <w:szCs w:val="22"/>
                <w:lang w:val="hr-HR"/>
              </w:rPr>
              <w:t>j</w:t>
            </w:r>
            <w:r w:rsidR="00375F0E" w:rsidRPr="004E06D2">
              <w:rPr>
                <w:rFonts w:ascii="Times New Roman" w:hAnsi="Times New Roman" w:cs="Times New Roman"/>
                <w:bCs/>
                <w:szCs w:val="22"/>
                <w:lang w:val="hr-HR"/>
              </w:rPr>
              <w:t>ih uputa.</w:t>
            </w:r>
          </w:p>
          <w:p w:rsidR="002D62CB" w:rsidRPr="004E06D2" w:rsidRDefault="000D0C87" w:rsidP="002A6FF9">
            <w:pPr>
              <w:pStyle w:val="PPILabelingBodyText"/>
              <w:rPr>
                <w:rFonts w:ascii="Times New Roman" w:hAnsi="Times New Roman"/>
                <w:bCs/>
                <w:color w:val="000000"/>
                <w:szCs w:val="22"/>
                <w:lang w:val="hr-HR"/>
              </w:rPr>
            </w:pPr>
            <w:r w:rsidRPr="004E06D2">
              <w:rPr>
                <w:rFonts w:ascii="Times New Roman" w:hAnsi="Times New Roman"/>
                <w:szCs w:val="22"/>
                <w:lang w:val="hr-HR"/>
              </w:rPr>
              <w:t>Klip se sa svakom injekcijom samo neznatno pomiče pa možda nećete ni primijetiti da se pomiče</w:t>
            </w:r>
            <w:r w:rsidR="002D62CB" w:rsidRPr="004E06D2">
              <w:rPr>
                <w:rFonts w:ascii="Times New Roman" w:hAnsi="Times New Roman"/>
                <w:szCs w:val="22"/>
                <w:lang w:val="hr-HR"/>
              </w:rPr>
              <w:t>.</w:t>
            </w:r>
          </w:p>
          <w:p w:rsidR="002D62CB" w:rsidRPr="004E06D2" w:rsidRDefault="000920A6" w:rsidP="00533FCA">
            <w:pPr>
              <w:pStyle w:val="PPILabelingBodyText"/>
              <w:rPr>
                <w:rFonts w:ascii="Times New Roman" w:hAnsi="Times New Roman"/>
                <w:szCs w:val="22"/>
                <w:lang w:val="hr-HR"/>
              </w:rPr>
            </w:pPr>
            <w:r w:rsidRPr="004E06D2">
              <w:rPr>
                <w:rFonts w:ascii="Times New Roman" w:hAnsi="Times New Roman"/>
                <w:szCs w:val="22"/>
                <w:lang w:val="hr-HR"/>
              </w:rPr>
              <w:t xml:space="preserve">Ako vidite krv nakon što izvučete iglu iz kože, lagano pritisnite mjesto injekcije komadićem vate ili tupferom. </w:t>
            </w:r>
            <w:r w:rsidRPr="004E06D2">
              <w:rPr>
                <w:rFonts w:ascii="Times New Roman" w:hAnsi="Times New Roman"/>
                <w:b/>
                <w:szCs w:val="22"/>
                <w:lang w:val="hr-HR"/>
              </w:rPr>
              <w:t>Ne smijete</w:t>
            </w:r>
            <w:r w:rsidRPr="004E06D2">
              <w:rPr>
                <w:rFonts w:ascii="Times New Roman" w:hAnsi="Times New Roman"/>
                <w:szCs w:val="22"/>
                <w:lang w:val="hr-HR"/>
              </w:rPr>
              <w:t xml:space="preserve"> trljati mjesto injekcije</w:t>
            </w:r>
            <w:r w:rsidRPr="004E06D2">
              <w:rPr>
                <w:rFonts w:ascii="Times New Roman" w:hAnsi="Times New Roman"/>
                <w:bCs/>
                <w:szCs w:val="22"/>
                <w:lang w:val="hr-HR"/>
              </w:rPr>
              <w:t>.</w:t>
            </w:r>
          </w:p>
        </w:tc>
        <w:tc>
          <w:tcPr>
            <w:tcW w:w="4241" w:type="dxa"/>
            <w:tcBorders>
              <w:top w:val="single" w:sz="4" w:space="0" w:color="auto"/>
              <w:left w:val="nil"/>
              <w:bottom w:val="nil"/>
              <w:right w:val="nil"/>
            </w:tcBorders>
            <w:hideMark/>
          </w:tcPr>
          <w:p w:rsidR="002D62CB" w:rsidRPr="004E06D2" w:rsidRDefault="002D62CB" w:rsidP="002A6FF9">
            <w:pPr>
              <w:pStyle w:val="PPIBlockBody"/>
              <w:jc w:val="center"/>
              <w:rPr>
                <w:rFonts w:ascii="Times New Roman" w:hAnsi="Times New Roman"/>
                <w:szCs w:val="22"/>
                <w:lang w:val="hr-HR"/>
              </w:rPr>
            </w:pPr>
            <w:r w:rsidRPr="004E06D2">
              <w:rPr>
                <w:rFonts w:ascii="Times New Roman" w:hAnsi="Times New Roman"/>
                <w:noProof/>
                <w:szCs w:val="22"/>
                <w:lang w:val="hr-HR" w:eastAsia="en-GB"/>
              </w:rPr>
              <w:pict>
                <v:shape id="Picture 16" o:spid="_x0000_i1084" type="#_x0000_t75" style="width:108pt;height:79.5pt;visibility:visible">
                  <v:imagedata r:id="rId99" o:title=""/>
                </v:shape>
              </w:pict>
            </w:r>
          </w:p>
        </w:tc>
      </w:tr>
    </w:tbl>
    <w:p w:rsidR="002D62CB" w:rsidRPr="004E06D2" w:rsidRDefault="002D62CB" w:rsidP="002D62CB">
      <w:pPr>
        <w:pStyle w:val="PPIBlockBody"/>
        <w:keepNext/>
        <w:rPr>
          <w:rFonts w:ascii="Times New Roman" w:hAnsi="Times New Roman"/>
          <w:szCs w:val="22"/>
          <w:lang w:val="hr-HR"/>
        </w:rPr>
      </w:pPr>
    </w:p>
    <w:p w:rsidR="002D62CB" w:rsidRPr="004E06D2" w:rsidRDefault="006E39FA" w:rsidP="00216229">
      <w:pPr>
        <w:pStyle w:val="PPIHeading1"/>
        <w:keepNext/>
        <w:rPr>
          <w:rFonts w:ascii="Times New Roman" w:hAnsi="Times New Roman"/>
          <w:szCs w:val="22"/>
          <w:lang w:val="hr-HR"/>
        </w:rPr>
      </w:pPr>
      <w:r w:rsidRPr="004E06D2">
        <w:rPr>
          <w:rFonts w:ascii="Times New Roman" w:hAnsi="Times New Roman"/>
          <w:bCs/>
          <w:szCs w:val="22"/>
          <w:lang w:val="hr-HR"/>
        </w:rPr>
        <w:t>Nakon injekcije</w:t>
      </w:r>
    </w:p>
    <w:tbl>
      <w:tblPr>
        <w:tblW w:w="0" w:type="auto"/>
        <w:tblInd w:w="108" w:type="dxa"/>
        <w:tblBorders>
          <w:insideH w:val="single" w:sz="4" w:space="0" w:color="auto"/>
          <w:insideV w:val="single" w:sz="4" w:space="0" w:color="auto"/>
        </w:tblBorders>
        <w:tblLook w:val="01E0" w:firstRow="1" w:lastRow="1" w:firstColumn="1" w:lastColumn="1" w:noHBand="0" w:noVBand="0"/>
      </w:tblPr>
      <w:tblGrid>
        <w:gridCol w:w="4983"/>
        <w:gridCol w:w="4196"/>
      </w:tblGrid>
      <w:tr w:rsidR="002D62CB" w:rsidRPr="004E06D2" w:rsidTr="002A6FF9">
        <w:trPr>
          <w:cantSplit/>
        </w:trPr>
        <w:tc>
          <w:tcPr>
            <w:tcW w:w="5400" w:type="dxa"/>
            <w:tcBorders>
              <w:top w:val="nil"/>
              <w:left w:val="nil"/>
              <w:bottom w:val="single" w:sz="4" w:space="0" w:color="auto"/>
              <w:right w:val="nil"/>
            </w:tcBorders>
            <w:hideMark/>
          </w:tcPr>
          <w:p w:rsidR="002D62CB" w:rsidRPr="004E06D2" w:rsidRDefault="006E39FA" w:rsidP="002A6FF9">
            <w:pPr>
              <w:pStyle w:val="PPIHeading2"/>
              <w:keepNext/>
              <w:rPr>
                <w:rFonts w:ascii="Times New Roman" w:hAnsi="Times New Roman"/>
                <w:szCs w:val="22"/>
                <w:lang w:val="hr-HR"/>
              </w:rPr>
            </w:pPr>
            <w:r w:rsidRPr="004E06D2">
              <w:rPr>
                <w:rFonts w:ascii="Times New Roman" w:hAnsi="Times New Roman"/>
                <w:bCs/>
                <w:szCs w:val="22"/>
                <w:lang w:val="hr-HR"/>
              </w:rPr>
              <w:t>12. korak</w:t>
            </w:r>
            <w:r w:rsidR="002D62CB" w:rsidRPr="004E06D2">
              <w:rPr>
                <w:rFonts w:ascii="Times New Roman" w:hAnsi="Times New Roman"/>
                <w:szCs w:val="22"/>
                <w:lang w:val="hr-HR"/>
              </w:rPr>
              <w:t>:</w:t>
            </w:r>
          </w:p>
          <w:p w:rsidR="002D62CB" w:rsidRPr="004E06D2" w:rsidRDefault="002D62CB" w:rsidP="002A6FF9">
            <w:pPr>
              <w:pStyle w:val="PPIBulletedList1"/>
              <w:keepNext/>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6E39FA" w:rsidRPr="004E06D2">
              <w:rPr>
                <w:rFonts w:ascii="Times New Roman" w:hAnsi="Times New Roman"/>
                <w:bCs/>
                <w:szCs w:val="22"/>
                <w:lang w:val="hr-HR"/>
              </w:rPr>
              <w:t>Pažljivo vratite vanjski zatvarač igle na iglu</w:t>
            </w:r>
            <w:r w:rsidRPr="004E06D2">
              <w:rPr>
                <w:rFonts w:ascii="Times New Roman" w:hAnsi="Times New Roman"/>
                <w:szCs w:val="22"/>
                <w:lang w:val="hr-HR"/>
              </w:rPr>
              <w:t>.</w:t>
            </w:r>
          </w:p>
        </w:tc>
        <w:tc>
          <w:tcPr>
            <w:tcW w:w="4241" w:type="dxa"/>
            <w:tcBorders>
              <w:top w:val="nil"/>
              <w:left w:val="nil"/>
              <w:bottom w:val="single" w:sz="4" w:space="0" w:color="auto"/>
              <w:right w:val="nil"/>
            </w:tcBorders>
            <w:hideMark/>
          </w:tcPr>
          <w:p w:rsidR="002D62CB" w:rsidRPr="004E06D2" w:rsidRDefault="002D62CB" w:rsidP="002A6FF9">
            <w:pPr>
              <w:pStyle w:val="PPIBlockBody"/>
              <w:keepNext/>
              <w:spacing w:after="60"/>
              <w:jc w:val="center"/>
              <w:rPr>
                <w:rFonts w:ascii="Times New Roman" w:hAnsi="Times New Roman"/>
                <w:szCs w:val="22"/>
                <w:lang w:val="hr-HR"/>
              </w:rPr>
            </w:pPr>
            <w:r w:rsidRPr="004E06D2">
              <w:rPr>
                <w:rFonts w:ascii="Times New Roman" w:hAnsi="Times New Roman"/>
                <w:noProof/>
                <w:szCs w:val="22"/>
                <w:lang w:val="hr-HR" w:eastAsia="en-GB"/>
              </w:rPr>
              <w:pict>
                <v:shape id="Picture 59" o:spid="_x0000_i1085" type="#_x0000_t75" style="width:117pt;height:107.25pt;visibility:visible">
                  <v:imagedata r:id="rId100" o:title=""/>
                </v:shape>
              </w:pict>
            </w:r>
          </w:p>
        </w:tc>
      </w:tr>
      <w:tr w:rsidR="002D62CB" w:rsidRPr="004E06D2" w:rsidTr="002A6FF9">
        <w:trPr>
          <w:cantSplit/>
        </w:trPr>
        <w:tc>
          <w:tcPr>
            <w:tcW w:w="5400" w:type="dxa"/>
            <w:tcBorders>
              <w:top w:val="single" w:sz="4" w:space="0" w:color="auto"/>
              <w:left w:val="nil"/>
              <w:bottom w:val="single" w:sz="4" w:space="0" w:color="auto"/>
              <w:right w:val="nil"/>
            </w:tcBorders>
            <w:hideMark/>
          </w:tcPr>
          <w:p w:rsidR="002D62CB" w:rsidRPr="004E06D2" w:rsidRDefault="00FB1C9D" w:rsidP="002A6FF9">
            <w:pPr>
              <w:pStyle w:val="PPIHeading2"/>
              <w:rPr>
                <w:rFonts w:ascii="Times New Roman" w:hAnsi="Times New Roman"/>
                <w:szCs w:val="22"/>
                <w:lang w:val="hr-HR"/>
              </w:rPr>
            </w:pPr>
            <w:r w:rsidRPr="004E06D2">
              <w:rPr>
                <w:rFonts w:ascii="Times New Roman" w:hAnsi="Times New Roman"/>
                <w:bCs/>
                <w:szCs w:val="22"/>
                <w:lang w:val="hr-HR"/>
              </w:rPr>
              <w:t>13. korak</w:t>
            </w:r>
            <w:r w:rsidR="002D62CB" w:rsidRPr="004E06D2">
              <w:rPr>
                <w:rFonts w:ascii="Times New Roman" w:hAnsi="Times New Roman"/>
                <w:szCs w:val="22"/>
                <w:lang w:val="hr-HR"/>
              </w:rPr>
              <w:t>:</w:t>
            </w:r>
          </w:p>
          <w:p w:rsidR="002D62CB" w:rsidRPr="004E06D2" w:rsidRDefault="002D62CB" w:rsidP="002A6FF9">
            <w:pPr>
              <w:pStyle w:val="PPIBulletedList1"/>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68148B" w:rsidRPr="004E06D2">
              <w:rPr>
                <w:rFonts w:ascii="Times New Roman" w:hAnsi="Times New Roman"/>
                <w:bCs/>
                <w:szCs w:val="22"/>
                <w:lang w:val="hr-HR"/>
              </w:rPr>
              <w:t xml:space="preserve">Odvijte zatvorenu iglu i bacite je u otpad kako je opisano u nastavku (pogledajte dio </w:t>
            </w:r>
            <w:r w:rsidR="0068148B" w:rsidRPr="004E06D2">
              <w:rPr>
                <w:rFonts w:ascii="Times New Roman" w:hAnsi="Times New Roman"/>
                <w:b/>
                <w:bCs/>
                <w:szCs w:val="22"/>
                <w:lang w:val="hr-HR"/>
              </w:rPr>
              <w:t>Zbrinjavanje brizgalica i igala</w:t>
            </w:r>
            <w:r w:rsidR="0068148B" w:rsidRPr="004E06D2">
              <w:rPr>
                <w:rFonts w:ascii="Times New Roman" w:hAnsi="Times New Roman"/>
                <w:bCs/>
                <w:szCs w:val="22"/>
                <w:lang w:val="hr-HR"/>
              </w:rPr>
              <w:t>).</w:t>
            </w:r>
          </w:p>
          <w:p w:rsidR="002D62CB" w:rsidRPr="004E06D2" w:rsidRDefault="002D62CB" w:rsidP="002A6FF9">
            <w:pPr>
              <w:pStyle w:val="PPIBulletedList1"/>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C46788" w:rsidRPr="004E06D2">
              <w:rPr>
                <w:rFonts w:ascii="Times New Roman" w:hAnsi="Times New Roman"/>
                <w:bCs/>
                <w:szCs w:val="22"/>
                <w:lang w:val="hr-HR"/>
              </w:rPr>
              <w:t>Da biste spriječili istjecanje inzulina, začepljenje igle i ulazak zraka u brizgalicu, ne smijete čuvati brizgalicu s pričvršćenom iglom</w:t>
            </w:r>
            <w:r w:rsidRPr="004E06D2">
              <w:rPr>
                <w:rFonts w:ascii="Times New Roman" w:hAnsi="Times New Roman"/>
                <w:szCs w:val="22"/>
                <w:lang w:val="hr-HR"/>
              </w:rPr>
              <w:t>.</w:t>
            </w:r>
          </w:p>
        </w:tc>
        <w:tc>
          <w:tcPr>
            <w:tcW w:w="4241" w:type="dxa"/>
            <w:tcBorders>
              <w:top w:val="single" w:sz="4" w:space="0" w:color="auto"/>
              <w:left w:val="nil"/>
              <w:bottom w:val="single" w:sz="4" w:space="0" w:color="auto"/>
              <w:right w:val="nil"/>
            </w:tcBorders>
            <w:vAlign w:val="center"/>
            <w:hideMark/>
          </w:tcPr>
          <w:p w:rsidR="002D62CB" w:rsidRPr="004E06D2" w:rsidRDefault="002D62CB" w:rsidP="002A6FF9">
            <w:pPr>
              <w:pStyle w:val="PPIBlockBody"/>
              <w:jc w:val="center"/>
              <w:rPr>
                <w:rFonts w:ascii="Times New Roman" w:hAnsi="Times New Roman"/>
                <w:szCs w:val="22"/>
                <w:lang w:val="hr-HR"/>
              </w:rPr>
            </w:pPr>
            <w:r w:rsidRPr="004E06D2">
              <w:rPr>
                <w:rFonts w:ascii="Times New Roman" w:hAnsi="Times New Roman"/>
                <w:noProof/>
                <w:szCs w:val="22"/>
                <w:lang w:val="hr-HR" w:eastAsia="en-GB"/>
              </w:rPr>
              <w:pict>
                <v:shape id="Picture 60" o:spid="_x0000_i1086" type="#_x0000_t75" style="width:121.5pt;height:107.25pt;visibility:visible">
                  <v:imagedata r:id="rId101" o:title=""/>
                </v:shape>
              </w:pict>
            </w:r>
          </w:p>
        </w:tc>
      </w:tr>
      <w:tr w:rsidR="002D62CB" w:rsidRPr="004E06D2" w:rsidTr="002A6FF9">
        <w:trPr>
          <w:cantSplit/>
        </w:trPr>
        <w:tc>
          <w:tcPr>
            <w:tcW w:w="5400" w:type="dxa"/>
            <w:tcBorders>
              <w:top w:val="single" w:sz="4" w:space="0" w:color="auto"/>
              <w:left w:val="nil"/>
              <w:bottom w:val="nil"/>
              <w:right w:val="nil"/>
            </w:tcBorders>
            <w:hideMark/>
          </w:tcPr>
          <w:p w:rsidR="002D62CB" w:rsidRPr="004E06D2" w:rsidRDefault="00C46788" w:rsidP="002A6FF9">
            <w:pPr>
              <w:pStyle w:val="PPIHeading2"/>
              <w:rPr>
                <w:rFonts w:ascii="Times New Roman" w:hAnsi="Times New Roman"/>
                <w:szCs w:val="22"/>
                <w:lang w:val="hr-HR"/>
              </w:rPr>
            </w:pPr>
            <w:r w:rsidRPr="004E06D2">
              <w:rPr>
                <w:rFonts w:ascii="Times New Roman" w:hAnsi="Times New Roman"/>
                <w:bCs/>
                <w:szCs w:val="22"/>
                <w:lang w:val="hr-HR"/>
              </w:rPr>
              <w:t>14. korak</w:t>
            </w:r>
            <w:r w:rsidR="002D62CB" w:rsidRPr="004E06D2">
              <w:rPr>
                <w:rFonts w:ascii="Times New Roman" w:hAnsi="Times New Roman"/>
                <w:szCs w:val="22"/>
                <w:lang w:val="hr-HR"/>
              </w:rPr>
              <w:t>:</w:t>
            </w:r>
          </w:p>
          <w:p w:rsidR="002D62CB" w:rsidRPr="004E06D2" w:rsidRDefault="002D62CB" w:rsidP="002A6FF9">
            <w:pPr>
              <w:pStyle w:val="PPIBulletedList1"/>
              <w:rPr>
                <w:rFonts w:ascii="Times New Roman" w:hAnsi="Times New Roman"/>
                <w:bCs/>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C46788" w:rsidRPr="004E06D2">
              <w:rPr>
                <w:rFonts w:ascii="Times New Roman" w:hAnsi="Times New Roman"/>
                <w:szCs w:val="22"/>
                <w:lang w:val="hr-HR"/>
              </w:rPr>
              <w:t>Vratite zatvarač na brizgalicu tako da kvačicu zatvarača poravnate s pokazivačem doze i nataknete zatvarač ravno na brizgalicu</w:t>
            </w:r>
            <w:r w:rsidRPr="004E06D2">
              <w:rPr>
                <w:rFonts w:ascii="Times New Roman" w:hAnsi="Times New Roman"/>
                <w:szCs w:val="22"/>
                <w:lang w:val="hr-HR"/>
              </w:rPr>
              <w:t>.</w:t>
            </w:r>
          </w:p>
        </w:tc>
        <w:tc>
          <w:tcPr>
            <w:tcW w:w="4241" w:type="dxa"/>
            <w:tcBorders>
              <w:top w:val="single" w:sz="4" w:space="0" w:color="auto"/>
              <w:left w:val="nil"/>
              <w:bottom w:val="nil"/>
              <w:right w:val="nil"/>
            </w:tcBorders>
            <w:hideMark/>
          </w:tcPr>
          <w:p w:rsidR="002D62CB" w:rsidRPr="004E06D2" w:rsidRDefault="002D62CB" w:rsidP="002A6FF9">
            <w:pPr>
              <w:pStyle w:val="PPIBlockBody"/>
              <w:jc w:val="center"/>
              <w:rPr>
                <w:rFonts w:ascii="Times New Roman" w:hAnsi="Times New Roman"/>
                <w:szCs w:val="22"/>
                <w:lang w:val="hr-HR"/>
              </w:rPr>
            </w:pPr>
            <w:r w:rsidRPr="004E06D2">
              <w:rPr>
                <w:rFonts w:ascii="Times New Roman" w:hAnsi="Times New Roman"/>
                <w:noProof/>
                <w:szCs w:val="22"/>
                <w:lang w:val="hr-HR" w:eastAsia="en-GB"/>
              </w:rPr>
              <w:pict>
                <v:shape id="Picture 17" o:spid="_x0000_i1087" type="#_x0000_t75" style="width:180pt;height:1in;visibility:visible">
                  <v:imagedata r:id="rId102" o:title=""/>
                </v:shape>
              </w:pict>
            </w:r>
          </w:p>
        </w:tc>
      </w:tr>
    </w:tbl>
    <w:p w:rsidR="002D62CB" w:rsidRPr="004E06D2" w:rsidRDefault="002D62CB" w:rsidP="002D62CB">
      <w:pPr>
        <w:pStyle w:val="PPIBlockBody"/>
        <w:rPr>
          <w:rFonts w:ascii="Times New Roman" w:hAnsi="Times New Roman"/>
          <w:szCs w:val="22"/>
          <w:lang w:val="hr-HR"/>
        </w:rPr>
      </w:pPr>
    </w:p>
    <w:p w:rsidR="002D62CB" w:rsidRPr="004E06D2" w:rsidRDefault="002D62CB" w:rsidP="002D62CB">
      <w:pPr>
        <w:pStyle w:val="PPIBlockBody"/>
        <w:rPr>
          <w:rFonts w:ascii="Times New Roman" w:hAnsi="Times New Roman"/>
          <w:szCs w:val="22"/>
          <w:lang w:val="hr-HR"/>
        </w:rPr>
      </w:pPr>
    </w:p>
    <w:p w:rsidR="002D62CB" w:rsidRPr="004E06D2" w:rsidRDefault="00C46788" w:rsidP="00DD66BE">
      <w:pPr>
        <w:pStyle w:val="PPIHeading1"/>
        <w:keepNext/>
        <w:rPr>
          <w:rFonts w:ascii="Times New Roman" w:hAnsi="Times New Roman"/>
          <w:szCs w:val="22"/>
          <w:lang w:val="hr-HR"/>
        </w:rPr>
      </w:pPr>
      <w:r w:rsidRPr="004E06D2">
        <w:rPr>
          <w:rFonts w:ascii="Times New Roman" w:hAnsi="Times New Roman"/>
          <w:szCs w:val="22"/>
          <w:lang w:val="hr-HR"/>
        </w:rPr>
        <w:t>Zbrinjavanje brizgalica i igala</w:t>
      </w:r>
    </w:p>
    <w:p w:rsidR="002D62CB" w:rsidRPr="004E06D2" w:rsidRDefault="002D62CB" w:rsidP="002D62CB">
      <w:pPr>
        <w:pStyle w:val="PPIBulletedList1"/>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463FB9" w:rsidRPr="004E06D2">
        <w:rPr>
          <w:rFonts w:ascii="Times New Roman" w:hAnsi="Times New Roman"/>
          <w:szCs w:val="22"/>
          <w:lang w:val="hr-HR"/>
        </w:rPr>
        <w:t xml:space="preserve">Upotrijebljene igle odložite u spremnik za oštre predmete ili tvrd plastičan spremnik sa čvrsto zatvorenim poklopcem. Igle </w:t>
      </w:r>
      <w:r w:rsidR="00463FB9" w:rsidRPr="004E06D2">
        <w:rPr>
          <w:rFonts w:ascii="Times New Roman" w:hAnsi="Times New Roman"/>
          <w:b/>
          <w:szCs w:val="22"/>
          <w:lang w:val="hr-HR"/>
        </w:rPr>
        <w:t>ne smijete</w:t>
      </w:r>
      <w:r w:rsidR="00463FB9" w:rsidRPr="004E06D2">
        <w:rPr>
          <w:rFonts w:ascii="Times New Roman" w:hAnsi="Times New Roman"/>
          <w:szCs w:val="22"/>
          <w:lang w:val="hr-HR"/>
        </w:rPr>
        <w:t xml:space="preserve"> bacati izravno u kućni otpad</w:t>
      </w:r>
      <w:r w:rsidRPr="004E06D2">
        <w:rPr>
          <w:rFonts w:ascii="Times New Roman" w:hAnsi="Times New Roman"/>
          <w:szCs w:val="22"/>
          <w:lang w:val="hr-HR"/>
        </w:rPr>
        <w:t>.</w:t>
      </w:r>
    </w:p>
    <w:p w:rsidR="002D62CB" w:rsidRPr="004E06D2" w:rsidRDefault="002D62CB" w:rsidP="002D62CB">
      <w:pPr>
        <w:pStyle w:val="IFUBulletedBodyText"/>
        <w:rPr>
          <w:rFonts w:ascii="Times New Roman" w:hAnsi="Times New Roman" w:cs="Times New Roman"/>
          <w:lang w:val="hr-HR"/>
        </w:rPr>
      </w:pPr>
      <w:r w:rsidRPr="004E06D2">
        <w:rPr>
          <w:rFonts w:ascii="Times New Roman" w:hAnsi="Times New Roman" w:cs="Times New Roman"/>
          <w:lang w:val="hr-HR"/>
        </w:rPr>
        <w:t>•</w:t>
      </w:r>
      <w:r w:rsidRPr="004E06D2">
        <w:rPr>
          <w:rFonts w:ascii="Times New Roman" w:hAnsi="Times New Roman" w:cs="Times New Roman"/>
          <w:lang w:val="hr-HR"/>
        </w:rPr>
        <w:tab/>
      </w:r>
      <w:r w:rsidR="00EC7614" w:rsidRPr="004E06D2">
        <w:rPr>
          <w:rFonts w:ascii="Times New Roman" w:hAnsi="Times New Roman" w:cs="Times New Roman"/>
          <w:lang w:val="hr-HR"/>
        </w:rPr>
        <w:t>Pun spremnik za oštre predmete</w:t>
      </w:r>
      <w:r w:rsidR="00EC7614" w:rsidRPr="004E06D2">
        <w:rPr>
          <w:rFonts w:ascii="Times New Roman" w:hAnsi="Times New Roman" w:cs="Times New Roman"/>
          <w:b/>
          <w:lang w:val="hr-HR"/>
        </w:rPr>
        <w:t xml:space="preserve"> ne smije </w:t>
      </w:r>
      <w:r w:rsidR="00EC7614" w:rsidRPr="004E06D2">
        <w:rPr>
          <w:rFonts w:ascii="Times New Roman" w:hAnsi="Times New Roman" w:cs="Times New Roman"/>
          <w:lang w:val="hr-HR"/>
        </w:rPr>
        <w:t>se reciklirati</w:t>
      </w:r>
      <w:r w:rsidRPr="004E06D2">
        <w:rPr>
          <w:rFonts w:ascii="Times New Roman" w:hAnsi="Times New Roman" w:cs="Times New Roman"/>
          <w:lang w:val="hr-HR"/>
        </w:rPr>
        <w:t>.</w:t>
      </w:r>
    </w:p>
    <w:p w:rsidR="002D62CB" w:rsidRPr="004E06D2" w:rsidRDefault="002D62CB" w:rsidP="002D62CB">
      <w:pPr>
        <w:pStyle w:val="IFUBulletedBodyText"/>
        <w:rPr>
          <w:rFonts w:ascii="Times New Roman" w:hAnsi="Times New Roman" w:cs="Times New Roman"/>
          <w:lang w:val="hr-HR"/>
        </w:rPr>
      </w:pPr>
      <w:r w:rsidRPr="004E06D2">
        <w:rPr>
          <w:rFonts w:ascii="Times New Roman" w:hAnsi="Times New Roman" w:cs="Times New Roman"/>
          <w:lang w:val="hr-HR"/>
        </w:rPr>
        <w:t>•</w:t>
      </w:r>
      <w:r w:rsidRPr="004E06D2">
        <w:rPr>
          <w:rFonts w:ascii="Times New Roman" w:hAnsi="Times New Roman" w:cs="Times New Roman"/>
          <w:lang w:val="hr-HR"/>
        </w:rPr>
        <w:tab/>
      </w:r>
      <w:r w:rsidR="000D518F" w:rsidRPr="004E06D2">
        <w:rPr>
          <w:rFonts w:ascii="Times New Roman" w:hAnsi="Times New Roman" w:cs="Times New Roman"/>
          <w:lang w:val="hr-HR"/>
        </w:rPr>
        <w:t xml:space="preserve">Pitajte zdravstvenog </w:t>
      </w:r>
      <w:r w:rsidR="009368D1" w:rsidRPr="004E06D2">
        <w:rPr>
          <w:rFonts w:ascii="Times New Roman" w:hAnsi="Times New Roman" w:cs="Times New Roman"/>
          <w:lang w:val="hr-HR"/>
        </w:rPr>
        <w:t>radnika</w:t>
      </w:r>
      <w:r w:rsidR="000D518F" w:rsidRPr="004E06D2">
        <w:rPr>
          <w:rFonts w:ascii="Times New Roman" w:hAnsi="Times New Roman" w:cs="Times New Roman"/>
          <w:lang w:val="hr-HR"/>
        </w:rPr>
        <w:t xml:space="preserve"> na koje načine možete propisno odložiti </w:t>
      </w:r>
      <w:r w:rsidR="007452B6" w:rsidRPr="004E06D2">
        <w:rPr>
          <w:rFonts w:ascii="Times New Roman" w:hAnsi="Times New Roman" w:cs="Times New Roman"/>
          <w:lang w:val="hr-HR"/>
        </w:rPr>
        <w:t xml:space="preserve">brizgalicu i </w:t>
      </w:r>
      <w:r w:rsidR="000D518F" w:rsidRPr="004E06D2">
        <w:rPr>
          <w:rFonts w:ascii="Times New Roman" w:hAnsi="Times New Roman" w:cs="Times New Roman"/>
          <w:lang w:val="hr-HR"/>
        </w:rPr>
        <w:t>spremnik za oštre predmete</w:t>
      </w:r>
      <w:r w:rsidRPr="004E06D2">
        <w:rPr>
          <w:rFonts w:ascii="Times New Roman" w:hAnsi="Times New Roman" w:cs="Times New Roman"/>
          <w:lang w:val="hr-HR"/>
        </w:rPr>
        <w:t>.</w:t>
      </w:r>
    </w:p>
    <w:p w:rsidR="002D62CB" w:rsidRPr="004E06D2" w:rsidRDefault="002D62CB" w:rsidP="002D62CB">
      <w:pPr>
        <w:pStyle w:val="IFUBulletedBodyText"/>
        <w:rPr>
          <w:rFonts w:ascii="Times New Roman" w:hAnsi="Times New Roman" w:cs="Times New Roman"/>
          <w:lang w:val="hr-HR"/>
        </w:rPr>
      </w:pPr>
      <w:r w:rsidRPr="004E06D2">
        <w:rPr>
          <w:rFonts w:ascii="Times New Roman" w:hAnsi="Times New Roman" w:cs="Times New Roman"/>
          <w:lang w:val="hr-HR"/>
        </w:rPr>
        <w:t>•</w:t>
      </w:r>
      <w:r w:rsidRPr="004E06D2">
        <w:rPr>
          <w:rFonts w:ascii="Times New Roman" w:hAnsi="Times New Roman" w:cs="Times New Roman"/>
          <w:lang w:val="hr-HR"/>
        </w:rPr>
        <w:tab/>
      </w:r>
      <w:r w:rsidR="000D518F" w:rsidRPr="004E06D2">
        <w:rPr>
          <w:rFonts w:ascii="Times New Roman" w:hAnsi="Times New Roman" w:cs="Times New Roman"/>
          <w:lang w:val="hr-HR"/>
        </w:rPr>
        <w:t xml:space="preserve">Upute o rukovanju iglama ne predstavljaju zamjenu za lokalne propise ni upute zdravstvenih </w:t>
      </w:r>
      <w:r w:rsidR="009368D1" w:rsidRPr="004E06D2">
        <w:rPr>
          <w:rFonts w:ascii="Times New Roman" w:hAnsi="Times New Roman" w:cs="Times New Roman"/>
          <w:lang w:val="hr-HR"/>
        </w:rPr>
        <w:t>radnika</w:t>
      </w:r>
      <w:r w:rsidR="000D518F" w:rsidRPr="004E06D2">
        <w:rPr>
          <w:rFonts w:ascii="Times New Roman" w:hAnsi="Times New Roman" w:cs="Times New Roman"/>
          <w:lang w:val="hr-HR"/>
        </w:rPr>
        <w:t xml:space="preserve"> ili ustanova</w:t>
      </w:r>
      <w:r w:rsidRPr="004E06D2">
        <w:rPr>
          <w:rFonts w:ascii="Times New Roman" w:hAnsi="Times New Roman" w:cs="Times New Roman"/>
          <w:lang w:val="hr-HR"/>
        </w:rPr>
        <w:t>.</w:t>
      </w:r>
    </w:p>
    <w:p w:rsidR="002D62CB" w:rsidRPr="004E06D2" w:rsidRDefault="00D17936" w:rsidP="00216229">
      <w:pPr>
        <w:pStyle w:val="PPIHeading1"/>
        <w:keepNext/>
        <w:rPr>
          <w:rFonts w:ascii="Times New Roman" w:hAnsi="Times New Roman"/>
          <w:szCs w:val="22"/>
          <w:lang w:val="hr-HR"/>
        </w:rPr>
      </w:pPr>
      <w:r w:rsidRPr="004E06D2">
        <w:rPr>
          <w:rFonts w:ascii="Times New Roman" w:hAnsi="Times New Roman"/>
          <w:bCs/>
          <w:szCs w:val="22"/>
          <w:lang w:val="hr-HR"/>
        </w:rPr>
        <w:t>Čuvanje brizgalice</w:t>
      </w:r>
    </w:p>
    <w:p w:rsidR="002D62CB" w:rsidRPr="004E06D2" w:rsidRDefault="00D17936" w:rsidP="00216229">
      <w:pPr>
        <w:pStyle w:val="PPIHeading2"/>
        <w:keepNext/>
        <w:rPr>
          <w:rFonts w:ascii="Times New Roman" w:hAnsi="Times New Roman"/>
          <w:szCs w:val="22"/>
          <w:lang w:val="hr-HR"/>
        </w:rPr>
      </w:pPr>
      <w:r w:rsidRPr="004E06D2">
        <w:rPr>
          <w:rFonts w:ascii="Times New Roman" w:hAnsi="Times New Roman"/>
          <w:bCs/>
          <w:szCs w:val="22"/>
          <w:lang w:val="hr-HR"/>
        </w:rPr>
        <w:t>Neupotrijebljene brizgalice</w:t>
      </w:r>
    </w:p>
    <w:p w:rsidR="002D62CB" w:rsidRPr="004E06D2" w:rsidRDefault="002D62CB" w:rsidP="002D62CB">
      <w:pPr>
        <w:pStyle w:val="PPIBulletedList1"/>
        <w:rPr>
          <w:rFonts w:ascii="Times New Roman" w:hAnsi="Times New Roman"/>
          <w:b/>
          <w:bCs/>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D17936" w:rsidRPr="004E06D2">
        <w:rPr>
          <w:rFonts w:ascii="Times New Roman" w:hAnsi="Times New Roman"/>
          <w:szCs w:val="22"/>
          <w:lang w:val="hr-HR"/>
        </w:rPr>
        <w:t>Neupotrijebljene brizgalice čuvajte u hladnjaku na temperaturi od 2°C do 8°C</w:t>
      </w:r>
      <w:r w:rsidRPr="004E06D2">
        <w:rPr>
          <w:rFonts w:ascii="Times New Roman" w:hAnsi="Times New Roman"/>
          <w:szCs w:val="22"/>
          <w:lang w:val="hr-HR"/>
        </w:rPr>
        <w:t>.</w:t>
      </w:r>
    </w:p>
    <w:p w:rsidR="002D62CB" w:rsidRPr="004E06D2" w:rsidRDefault="002D62CB" w:rsidP="002D62CB">
      <w:pPr>
        <w:pStyle w:val="PPIBulletedList1"/>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D17936" w:rsidRPr="004E06D2">
        <w:rPr>
          <w:rFonts w:ascii="Times New Roman" w:hAnsi="Times New Roman"/>
          <w:b/>
          <w:szCs w:val="22"/>
          <w:lang w:val="hr-HR"/>
        </w:rPr>
        <w:t xml:space="preserve">Ne zamrzavajte </w:t>
      </w:r>
      <w:r w:rsidR="00533FCA" w:rsidRPr="004E06D2">
        <w:rPr>
          <w:rFonts w:ascii="Times New Roman" w:hAnsi="Times New Roman"/>
          <w:szCs w:val="22"/>
          <w:lang w:val="hr-HR"/>
        </w:rPr>
        <w:t>Humalog</w:t>
      </w:r>
      <w:r w:rsidRPr="004E06D2">
        <w:rPr>
          <w:rFonts w:ascii="Times New Roman" w:hAnsi="Times New Roman"/>
          <w:szCs w:val="22"/>
          <w:lang w:val="hr-HR"/>
        </w:rPr>
        <w:t xml:space="preserve">. </w:t>
      </w:r>
      <w:r w:rsidR="00D17936" w:rsidRPr="004E06D2">
        <w:rPr>
          <w:rFonts w:ascii="Times New Roman" w:hAnsi="Times New Roman"/>
          <w:b/>
          <w:szCs w:val="22"/>
          <w:lang w:val="hr-HR"/>
        </w:rPr>
        <w:t xml:space="preserve">Ne smijete </w:t>
      </w:r>
      <w:r w:rsidR="00D17936" w:rsidRPr="004E06D2">
        <w:rPr>
          <w:rFonts w:ascii="Times New Roman" w:hAnsi="Times New Roman"/>
          <w:szCs w:val="22"/>
          <w:lang w:val="hr-HR"/>
        </w:rPr>
        <w:t>upotrijebiti lijek ako je bio zamrznut</w:t>
      </w:r>
      <w:r w:rsidRPr="004E06D2">
        <w:rPr>
          <w:rFonts w:ascii="Times New Roman" w:hAnsi="Times New Roman"/>
          <w:szCs w:val="22"/>
          <w:lang w:val="hr-HR"/>
        </w:rPr>
        <w:t>.</w:t>
      </w:r>
    </w:p>
    <w:p w:rsidR="002D62CB" w:rsidRPr="004E06D2" w:rsidRDefault="002D62CB" w:rsidP="002D62CB">
      <w:pPr>
        <w:pStyle w:val="PPIBulletedList1"/>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2C1B6C" w:rsidRPr="004E06D2">
        <w:rPr>
          <w:rFonts w:ascii="Times New Roman" w:hAnsi="Times New Roman"/>
          <w:szCs w:val="22"/>
          <w:lang w:val="hr-HR"/>
        </w:rPr>
        <w:t xml:space="preserve">Ako se čuvaju u hladnjaku, neupotrijebljene brizgalice mogu </w:t>
      </w:r>
      <w:r w:rsidR="003E57CC" w:rsidRPr="004E06D2">
        <w:rPr>
          <w:rFonts w:ascii="Times New Roman" w:hAnsi="Times New Roman"/>
          <w:szCs w:val="22"/>
          <w:lang w:val="hr-HR"/>
        </w:rPr>
        <w:t xml:space="preserve">se </w:t>
      </w:r>
      <w:r w:rsidR="002C1B6C" w:rsidRPr="004E06D2">
        <w:rPr>
          <w:rFonts w:ascii="Times New Roman" w:hAnsi="Times New Roman"/>
          <w:szCs w:val="22"/>
          <w:lang w:val="hr-HR"/>
        </w:rPr>
        <w:t xml:space="preserve">upotrijebiti do </w:t>
      </w:r>
      <w:r w:rsidR="00CA3AE9" w:rsidRPr="004E06D2">
        <w:rPr>
          <w:rFonts w:ascii="Times New Roman" w:hAnsi="Times New Roman"/>
          <w:szCs w:val="22"/>
          <w:lang w:val="hr-HR"/>
        </w:rPr>
        <w:t xml:space="preserve">isteka </w:t>
      </w:r>
      <w:r w:rsidR="002C1B6C" w:rsidRPr="004E06D2">
        <w:rPr>
          <w:rFonts w:ascii="Times New Roman" w:hAnsi="Times New Roman"/>
          <w:szCs w:val="22"/>
          <w:lang w:val="hr-HR"/>
        </w:rPr>
        <w:t>roka valjanosti otisnutog na naljepnici</w:t>
      </w:r>
      <w:r w:rsidRPr="004E06D2">
        <w:rPr>
          <w:rFonts w:ascii="Times New Roman" w:hAnsi="Times New Roman"/>
          <w:szCs w:val="22"/>
          <w:lang w:val="hr-HR"/>
        </w:rPr>
        <w:t>.</w:t>
      </w:r>
    </w:p>
    <w:p w:rsidR="002D62CB" w:rsidRPr="004E06D2" w:rsidRDefault="00EF61D8" w:rsidP="00DD66BE">
      <w:pPr>
        <w:pStyle w:val="PPIHeading2"/>
        <w:keepNext/>
        <w:rPr>
          <w:rFonts w:ascii="Times New Roman" w:hAnsi="Times New Roman"/>
          <w:szCs w:val="22"/>
          <w:lang w:val="hr-HR"/>
        </w:rPr>
      </w:pPr>
      <w:r w:rsidRPr="004E06D2">
        <w:rPr>
          <w:rFonts w:ascii="Times New Roman" w:hAnsi="Times New Roman"/>
          <w:bCs/>
          <w:szCs w:val="22"/>
          <w:lang w:val="hr-HR"/>
        </w:rPr>
        <w:t>Brizgalica u uporabi</w:t>
      </w:r>
    </w:p>
    <w:p w:rsidR="002D62CB" w:rsidRPr="004E06D2" w:rsidRDefault="002D62CB" w:rsidP="002D62CB">
      <w:pPr>
        <w:pStyle w:val="PPIBulletedList1"/>
        <w:rPr>
          <w:rFonts w:ascii="Times New Roman" w:hAnsi="Times New Roman"/>
          <w:bCs/>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EF61D8" w:rsidRPr="004E06D2">
        <w:rPr>
          <w:rFonts w:ascii="Times New Roman" w:hAnsi="Times New Roman"/>
          <w:szCs w:val="22"/>
          <w:lang w:val="hr-HR"/>
        </w:rPr>
        <w:t>Brizgalicu koju trenutno koristite čuvajte na sobnoj temperaturi (</w:t>
      </w:r>
      <w:r w:rsidR="00C97E2E" w:rsidRPr="004E06D2">
        <w:rPr>
          <w:rFonts w:ascii="Times New Roman" w:hAnsi="Times New Roman"/>
          <w:szCs w:val="22"/>
          <w:lang w:val="hr-HR"/>
        </w:rPr>
        <w:t>ispod</w:t>
      </w:r>
      <w:r w:rsidR="00EF61D8" w:rsidRPr="004E06D2">
        <w:rPr>
          <w:rFonts w:ascii="Times New Roman" w:hAnsi="Times New Roman"/>
          <w:szCs w:val="22"/>
          <w:lang w:val="hr-HR"/>
        </w:rPr>
        <w:t xml:space="preserve"> 30°C), zaštićenu od </w:t>
      </w:r>
      <w:r w:rsidR="007452B6" w:rsidRPr="004E06D2">
        <w:rPr>
          <w:rFonts w:ascii="Times New Roman" w:hAnsi="Times New Roman"/>
          <w:szCs w:val="22"/>
          <w:lang w:val="hr-HR"/>
        </w:rPr>
        <w:t xml:space="preserve">prašine, hrane, tekućine, </w:t>
      </w:r>
      <w:r w:rsidR="00EF61D8" w:rsidRPr="004E06D2">
        <w:rPr>
          <w:rFonts w:ascii="Times New Roman" w:hAnsi="Times New Roman"/>
          <w:szCs w:val="22"/>
          <w:lang w:val="hr-HR"/>
        </w:rPr>
        <w:t>topline i svjetlosti</w:t>
      </w:r>
      <w:r w:rsidRPr="004E06D2">
        <w:rPr>
          <w:rFonts w:ascii="Times New Roman" w:hAnsi="Times New Roman"/>
          <w:szCs w:val="22"/>
          <w:lang w:val="hr-HR"/>
        </w:rPr>
        <w:t>.</w:t>
      </w:r>
    </w:p>
    <w:p w:rsidR="002D62CB" w:rsidRPr="004E06D2" w:rsidRDefault="002D62CB" w:rsidP="002D62CB">
      <w:pPr>
        <w:pStyle w:val="PPIBulletedList1"/>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EF61D8" w:rsidRPr="004E06D2">
        <w:rPr>
          <w:rFonts w:ascii="Times New Roman" w:hAnsi="Times New Roman"/>
          <w:szCs w:val="22"/>
          <w:lang w:val="hr-HR"/>
        </w:rPr>
        <w:t>Brizgalicu koju koristite bacite nakon 28 dana, čak i ako u njoj još uvijek ima inzulina</w:t>
      </w:r>
      <w:r w:rsidRPr="004E06D2">
        <w:rPr>
          <w:rFonts w:ascii="Times New Roman" w:hAnsi="Times New Roman"/>
          <w:szCs w:val="22"/>
          <w:lang w:val="hr-HR"/>
        </w:rPr>
        <w:t>.</w:t>
      </w:r>
    </w:p>
    <w:p w:rsidR="002D62CB" w:rsidRPr="004E06D2" w:rsidRDefault="002D62CB" w:rsidP="002D62CB">
      <w:pPr>
        <w:pStyle w:val="PPIBlockBody"/>
        <w:rPr>
          <w:rFonts w:ascii="Times New Roman" w:hAnsi="Times New Roman"/>
          <w:szCs w:val="22"/>
          <w:lang w:val="hr-HR"/>
        </w:rPr>
      </w:pPr>
    </w:p>
    <w:p w:rsidR="002D62CB" w:rsidRPr="004E06D2" w:rsidRDefault="0071088E" w:rsidP="00DD66BE">
      <w:pPr>
        <w:pStyle w:val="PPIHeading1"/>
        <w:keepNext/>
        <w:rPr>
          <w:rFonts w:ascii="Times New Roman" w:hAnsi="Times New Roman"/>
          <w:szCs w:val="22"/>
          <w:lang w:val="hr-HR"/>
        </w:rPr>
      </w:pPr>
      <w:r w:rsidRPr="004E06D2">
        <w:rPr>
          <w:rFonts w:ascii="Times New Roman" w:hAnsi="Times New Roman"/>
          <w:bCs/>
          <w:szCs w:val="22"/>
          <w:lang w:val="hr-HR"/>
        </w:rPr>
        <w:t>Opće informacije o sigurnoj i učinkovitoj uporabi brizgalice</w:t>
      </w:r>
    </w:p>
    <w:p w:rsidR="002D62CB" w:rsidRPr="004E06D2" w:rsidRDefault="002D62CB" w:rsidP="002D62CB">
      <w:pPr>
        <w:pStyle w:val="PPIBulletedList2"/>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587D86" w:rsidRPr="004E06D2">
        <w:rPr>
          <w:rFonts w:ascii="Times New Roman" w:hAnsi="Times New Roman"/>
          <w:b/>
          <w:szCs w:val="22"/>
          <w:lang w:val="hr-HR"/>
        </w:rPr>
        <w:t>Brizgalicu i igle čuvajte izvan pogleda i dohvata djece</w:t>
      </w:r>
      <w:r w:rsidRPr="004E06D2">
        <w:rPr>
          <w:rFonts w:ascii="Times New Roman" w:hAnsi="Times New Roman"/>
          <w:b/>
          <w:szCs w:val="22"/>
          <w:lang w:val="hr-HR"/>
        </w:rPr>
        <w:t>.</w:t>
      </w:r>
    </w:p>
    <w:p w:rsidR="002D62CB" w:rsidRPr="004E06D2" w:rsidRDefault="002D62CB" w:rsidP="002D62CB">
      <w:pPr>
        <w:pStyle w:val="PPIBulletedList2"/>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587D86" w:rsidRPr="004E06D2">
        <w:rPr>
          <w:rFonts w:ascii="Times New Roman" w:hAnsi="Times New Roman"/>
          <w:szCs w:val="22"/>
          <w:lang w:val="hr-HR"/>
        </w:rPr>
        <w:t>Brizgalicu</w:t>
      </w:r>
      <w:r w:rsidR="00587D86" w:rsidRPr="004E06D2">
        <w:rPr>
          <w:rFonts w:ascii="Times New Roman" w:hAnsi="Times New Roman"/>
          <w:b/>
          <w:szCs w:val="22"/>
          <w:lang w:val="hr-HR"/>
        </w:rPr>
        <w:t xml:space="preserve"> ne smijete </w:t>
      </w:r>
      <w:r w:rsidR="00587D86" w:rsidRPr="004E06D2">
        <w:rPr>
          <w:rFonts w:ascii="Times New Roman" w:hAnsi="Times New Roman"/>
          <w:szCs w:val="22"/>
          <w:lang w:val="hr-HR"/>
        </w:rPr>
        <w:t>upotrijebiti ako bilo koji dio izgleda slomljeno ili oštećeno</w:t>
      </w:r>
      <w:r w:rsidRPr="004E06D2">
        <w:rPr>
          <w:rFonts w:ascii="Times New Roman" w:hAnsi="Times New Roman"/>
          <w:szCs w:val="22"/>
          <w:lang w:val="hr-HR"/>
        </w:rPr>
        <w:t>.</w:t>
      </w:r>
    </w:p>
    <w:p w:rsidR="002D62CB" w:rsidRPr="004E06D2" w:rsidRDefault="002D62CB" w:rsidP="002D62CB">
      <w:pPr>
        <w:pStyle w:val="PPIBulletedList2"/>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8755B8" w:rsidRPr="004E06D2">
        <w:rPr>
          <w:rFonts w:ascii="Times New Roman" w:hAnsi="Times New Roman"/>
          <w:szCs w:val="22"/>
          <w:lang w:val="hr-HR"/>
        </w:rPr>
        <w:t>Uvijek sa sobom nosite rezervnu brizgalicu za slučaj da se Vaša izgubi ili ošteti</w:t>
      </w:r>
      <w:r w:rsidRPr="004E06D2">
        <w:rPr>
          <w:rFonts w:ascii="Times New Roman" w:hAnsi="Times New Roman"/>
          <w:szCs w:val="22"/>
          <w:lang w:val="hr-HR"/>
        </w:rPr>
        <w:t>.</w:t>
      </w:r>
    </w:p>
    <w:p w:rsidR="002D62CB" w:rsidRPr="004E06D2" w:rsidRDefault="002D62CB" w:rsidP="002D62CB">
      <w:pPr>
        <w:pStyle w:val="PPIBlockBody"/>
        <w:rPr>
          <w:rFonts w:ascii="Times New Roman" w:hAnsi="Times New Roman"/>
          <w:szCs w:val="22"/>
          <w:lang w:val="hr-HR"/>
        </w:rPr>
      </w:pPr>
    </w:p>
    <w:p w:rsidR="002D62CB" w:rsidRPr="004E06D2" w:rsidRDefault="002D33F7" w:rsidP="00DD66BE">
      <w:pPr>
        <w:pStyle w:val="PPIHeading1"/>
        <w:keepNext/>
        <w:rPr>
          <w:rFonts w:ascii="Times New Roman" w:hAnsi="Times New Roman"/>
          <w:szCs w:val="22"/>
          <w:lang w:val="hr-HR"/>
        </w:rPr>
      </w:pPr>
      <w:r w:rsidRPr="004E06D2">
        <w:rPr>
          <w:rFonts w:ascii="Times New Roman" w:hAnsi="Times New Roman"/>
          <w:szCs w:val="22"/>
          <w:lang w:val="hr-HR"/>
        </w:rPr>
        <w:t>Otkrivanje problema</w:t>
      </w:r>
    </w:p>
    <w:p w:rsidR="002D62CB" w:rsidRPr="004E06D2" w:rsidRDefault="002D62CB" w:rsidP="002D62CB">
      <w:pPr>
        <w:pStyle w:val="PPIBulletedList2"/>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452193" w:rsidRPr="004E06D2">
        <w:rPr>
          <w:rFonts w:ascii="Times New Roman" w:hAnsi="Times New Roman"/>
          <w:szCs w:val="22"/>
          <w:lang w:val="hr-HR"/>
        </w:rPr>
        <w:t xml:space="preserve">Ako ne možete skinuti zatvarač brizgalice, nježno ga zakrećite </w:t>
      </w:r>
      <w:r w:rsidR="00CA3AE9" w:rsidRPr="004E06D2">
        <w:rPr>
          <w:rFonts w:ascii="Times New Roman" w:hAnsi="Times New Roman"/>
          <w:szCs w:val="22"/>
          <w:lang w:val="hr-HR"/>
        </w:rPr>
        <w:t>u jednu i drugu stranu</w:t>
      </w:r>
      <w:r w:rsidR="00452193" w:rsidRPr="004E06D2">
        <w:rPr>
          <w:rFonts w:ascii="Times New Roman" w:hAnsi="Times New Roman"/>
          <w:szCs w:val="22"/>
          <w:lang w:val="hr-HR"/>
        </w:rPr>
        <w:t>, a zatim ga povucite ravno s brizgalice</w:t>
      </w:r>
      <w:r w:rsidRPr="004E06D2">
        <w:rPr>
          <w:rFonts w:ascii="Times New Roman" w:hAnsi="Times New Roman"/>
          <w:szCs w:val="22"/>
          <w:lang w:val="hr-HR"/>
        </w:rPr>
        <w:t>.</w:t>
      </w:r>
    </w:p>
    <w:p w:rsidR="002D62CB" w:rsidRPr="004E06D2" w:rsidRDefault="002D62CB" w:rsidP="002D62CB">
      <w:pPr>
        <w:pStyle w:val="PPIBulletedList2"/>
        <w:rPr>
          <w:rFonts w:ascii="Times New Roman" w:hAnsi="Times New Roman"/>
          <w:szCs w:val="22"/>
          <w:lang w:val="hr-HR"/>
        </w:rPr>
      </w:pPr>
      <w:r w:rsidRPr="004E06D2">
        <w:rPr>
          <w:rFonts w:ascii="Times New Roman" w:hAnsi="Times New Roman"/>
          <w:szCs w:val="22"/>
          <w:lang w:val="hr-HR"/>
        </w:rPr>
        <w:t>•</w:t>
      </w:r>
      <w:r w:rsidRPr="004E06D2">
        <w:rPr>
          <w:rFonts w:ascii="Times New Roman" w:hAnsi="Times New Roman"/>
          <w:szCs w:val="22"/>
          <w:lang w:val="hr-HR"/>
        </w:rPr>
        <w:tab/>
      </w:r>
      <w:r w:rsidR="00C42C3D" w:rsidRPr="004E06D2">
        <w:rPr>
          <w:rFonts w:ascii="Times New Roman" w:hAnsi="Times New Roman"/>
          <w:szCs w:val="22"/>
          <w:lang w:val="hr-HR"/>
        </w:rPr>
        <w:t>Ako Vam je teško pritisnuti gumb za doziranje</w:t>
      </w:r>
      <w:r w:rsidRPr="004E06D2">
        <w:rPr>
          <w:rFonts w:ascii="Times New Roman" w:hAnsi="Times New Roman"/>
          <w:szCs w:val="22"/>
          <w:lang w:val="hr-HR"/>
        </w:rPr>
        <w:t>:</w:t>
      </w:r>
    </w:p>
    <w:p w:rsidR="002D62CB" w:rsidRPr="004E06D2" w:rsidRDefault="002D62CB" w:rsidP="002D62CB">
      <w:pPr>
        <w:pStyle w:val="PPIBulletedList3"/>
        <w:rPr>
          <w:rFonts w:ascii="Times New Roman" w:hAnsi="Times New Roman" w:cs="Times New Roman"/>
          <w:szCs w:val="22"/>
          <w:lang w:val="hr-HR"/>
        </w:rPr>
      </w:pPr>
      <w:r w:rsidRPr="004E06D2">
        <w:rPr>
          <w:rFonts w:ascii="Times New Roman" w:hAnsi="Times New Roman" w:cs="Times New Roman"/>
          <w:szCs w:val="22"/>
          <w:lang w:val="hr-HR" w:eastAsia="x-none"/>
        </w:rPr>
        <w:t>–</w:t>
      </w:r>
      <w:r w:rsidRPr="004E06D2">
        <w:rPr>
          <w:rFonts w:ascii="Times New Roman" w:hAnsi="Times New Roman" w:cs="Times New Roman"/>
          <w:szCs w:val="22"/>
          <w:lang w:val="hr-HR" w:eastAsia="x-none"/>
        </w:rPr>
        <w:tab/>
      </w:r>
      <w:r w:rsidR="00C42C3D" w:rsidRPr="004E06D2">
        <w:rPr>
          <w:rFonts w:ascii="Times New Roman" w:hAnsi="Times New Roman" w:cs="Times New Roman"/>
          <w:szCs w:val="22"/>
          <w:lang w:val="hr-HR" w:eastAsia="x-none"/>
        </w:rPr>
        <w:t>Lakše ćete injicirati ako gumb za doziranje pritišćete sporije</w:t>
      </w:r>
      <w:r w:rsidRPr="004E06D2">
        <w:rPr>
          <w:rFonts w:ascii="Times New Roman" w:hAnsi="Times New Roman" w:cs="Times New Roman"/>
          <w:szCs w:val="22"/>
          <w:lang w:val="hr-HR"/>
        </w:rPr>
        <w:t>.</w:t>
      </w:r>
    </w:p>
    <w:p w:rsidR="002D62CB" w:rsidRPr="004E06D2" w:rsidRDefault="002D62CB" w:rsidP="002D62CB">
      <w:pPr>
        <w:pStyle w:val="PPIBulletedList3"/>
        <w:rPr>
          <w:rFonts w:ascii="Times New Roman" w:hAnsi="Times New Roman" w:cs="Times New Roman"/>
          <w:szCs w:val="22"/>
          <w:lang w:val="hr-HR"/>
        </w:rPr>
      </w:pPr>
      <w:r w:rsidRPr="004E06D2">
        <w:rPr>
          <w:rFonts w:ascii="Times New Roman" w:hAnsi="Times New Roman" w:cs="Times New Roman"/>
          <w:szCs w:val="22"/>
          <w:lang w:val="hr-HR" w:eastAsia="x-none"/>
        </w:rPr>
        <w:t>–</w:t>
      </w:r>
      <w:r w:rsidRPr="004E06D2">
        <w:rPr>
          <w:rFonts w:ascii="Times New Roman" w:hAnsi="Times New Roman" w:cs="Times New Roman"/>
          <w:szCs w:val="22"/>
          <w:lang w:val="hr-HR" w:eastAsia="x-none"/>
        </w:rPr>
        <w:tab/>
      </w:r>
      <w:r w:rsidR="00C42C3D" w:rsidRPr="004E06D2">
        <w:rPr>
          <w:rFonts w:ascii="Times New Roman" w:hAnsi="Times New Roman" w:cs="Times New Roman"/>
          <w:szCs w:val="22"/>
          <w:lang w:val="hr-HR"/>
        </w:rPr>
        <w:t>Možda je igla začepljena. Stavite novu iglu i provjerite protok inzulina u brizgalici</w:t>
      </w:r>
      <w:r w:rsidRPr="004E06D2">
        <w:rPr>
          <w:rFonts w:ascii="Times New Roman" w:hAnsi="Times New Roman" w:cs="Times New Roman"/>
          <w:szCs w:val="22"/>
          <w:lang w:val="hr-HR"/>
        </w:rPr>
        <w:t>.</w:t>
      </w:r>
    </w:p>
    <w:p w:rsidR="002D62CB" w:rsidRPr="004E06D2" w:rsidRDefault="002D62CB" w:rsidP="002D62CB">
      <w:pPr>
        <w:pStyle w:val="PPIBulletedList3"/>
        <w:rPr>
          <w:rFonts w:ascii="Times New Roman" w:hAnsi="Times New Roman" w:cs="Times New Roman"/>
          <w:szCs w:val="22"/>
          <w:lang w:val="hr-HR"/>
        </w:rPr>
      </w:pPr>
      <w:r w:rsidRPr="004E06D2">
        <w:rPr>
          <w:rFonts w:ascii="Times New Roman" w:hAnsi="Times New Roman" w:cs="Times New Roman"/>
          <w:szCs w:val="22"/>
          <w:lang w:val="hr-HR" w:eastAsia="x-none"/>
        </w:rPr>
        <w:t>–</w:t>
      </w:r>
      <w:r w:rsidRPr="004E06D2">
        <w:rPr>
          <w:rFonts w:ascii="Times New Roman" w:hAnsi="Times New Roman" w:cs="Times New Roman"/>
          <w:szCs w:val="22"/>
          <w:lang w:val="hr-HR" w:eastAsia="x-none"/>
        </w:rPr>
        <w:tab/>
      </w:r>
      <w:r w:rsidR="00C42C3D" w:rsidRPr="004E06D2">
        <w:rPr>
          <w:rFonts w:ascii="Times New Roman" w:hAnsi="Times New Roman" w:cs="Times New Roman"/>
          <w:szCs w:val="22"/>
          <w:lang w:val="hr-HR"/>
        </w:rPr>
        <w:t>Možda u brizgalici ima prašine, hrane ili tekućine. Bacite brizgalicu i nabavite novu</w:t>
      </w:r>
      <w:r w:rsidRPr="004E06D2">
        <w:rPr>
          <w:rFonts w:ascii="Times New Roman" w:hAnsi="Times New Roman" w:cs="Times New Roman"/>
          <w:szCs w:val="22"/>
          <w:lang w:val="hr-HR"/>
        </w:rPr>
        <w:t>.</w:t>
      </w:r>
      <w:r w:rsidR="007452B6" w:rsidRPr="004E06D2">
        <w:rPr>
          <w:rFonts w:ascii="Times New Roman" w:hAnsi="Times New Roman" w:cs="Times New Roman"/>
          <w:szCs w:val="22"/>
          <w:lang w:val="hr-HR"/>
        </w:rPr>
        <w:t xml:space="preserve"> Možda ćete morati </w:t>
      </w:r>
      <w:r w:rsidR="00F10F7C" w:rsidRPr="004E06D2">
        <w:rPr>
          <w:rFonts w:ascii="Times New Roman" w:hAnsi="Times New Roman" w:cs="Times New Roman"/>
          <w:szCs w:val="22"/>
          <w:lang w:val="hr-HR"/>
        </w:rPr>
        <w:t>dobiti</w:t>
      </w:r>
      <w:r w:rsidR="007452B6" w:rsidRPr="004E06D2">
        <w:rPr>
          <w:rFonts w:ascii="Times New Roman" w:hAnsi="Times New Roman" w:cs="Times New Roman"/>
          <w:szCs w:val="22"/>
          <w:lang w:val="hr-HR"/>
        </w:rPr>
        <w:t xml:space="preserve"> recept od </w:t>
      </w:r>
      <w:r w:rsidR="00F10F7C" w:rsidRPr="004E06D2">
        <w:rPr>
          <w:rFonts w:ascii="Times New Roman" w:hAnsi="Times New Roman" w:cs="Times New Roman"/>
          <w:szCs w:val="22"/>
          <w:lang w:val="hr-HR"/>
        </w:rPr>
        <w:t xml:space="preserve">svog </w:t>
      </w:r>
      <w:r w:rsidR="007452B6" w:rsidRPr="004E06D2">
        <w:rPr>
          <w:rFonts w:ascii="Times New Roman" w:hAnsi="Times New Roman" w:cs="Times New Roman"/>
          <w:szCs w:val="22"/>
          <w:lang w:val="hr-HR"/>
        </w:rPr>
        <w:t>liječnika.</w:t>
      </w:r>
    </w:p>
    <w:p w:rsidR="002D62CB" w:rsidRPr="004E06D2" w:rsidRDefault="004F4588" w:rsidP="002D62CB">
      <w:pPr>
        <w:pStyle w:val="PPILabelingBodyText"/>
        <w:rPr>
          <w:color w:val="000000"/>
          <w:szCs w:val="22"/>
          <w:lang w:val="hr-HR"/>
        </w:rPr>
      </w:pPr>
      <w:r w:rsidRPr="004E06D2">
        <w:rPr>
          <w:rFonts w:ascii="Times New Roman" w:hAnsi="Times New Roman"/>
          <w:bCs/>
          <w:szCs w:val="22"/>
          <w:lang w:val="hr-HR"/>
        </w:rPr>
        <w:t xml:space="preserve">U slučaju bilo kakvih pitanja ili poteškoća s brizgalicom </w:t>
      </w:r>
      <w:r w:rsidR="00533FCA" w:rsidRPr="004E06D2">
        <w:rPr>
          <w:rFonts w:ascii="Times New Roman" w:hAnsi="Times New Roman"/>
          <w:szCs w:val="22"/>
          <w:lang w:val="hr-HR"/>
        </w:rPr>
        <w:t>Humalog</w:t>
      </w:r>
      <w:r w:rsidR="002D62CB" w:rsidRPr="004E06D2">
        <w:rPr>
          <w:rFonts w:ascii="Times New Roman" w:hAnsi="Times New Roman"/>
          <w:szCs w:val="22"/>
          <w:lang w:val="hr-HR"/>
        </w:rPr>
        <w:t xml:space="preserve"> 100</w:t>
      </w:r>
      <w:r w:rsidR="003B1C7F" w:rsidRPr="004E06D2">
        <w:rPr>
          <w:rFonts w:ascii="Times New Roman" w:hAnsi="Times New Roman"/>
          <w:szCs w:val="22"/>
          <w:lang w:val="hr-HR"/>
        </w:rPr>
        <w:t> jedinica</w:t>
      </w:r>
      <w:r w:rsidR="002D62CB" w:rsidRPr="004E06D2">
        <w:rPr>
          <w:rFonts w:ascii="Times New Roman" w:hAnsi="Times New Roman"/>
          <w:szCs w:val="22"/>
          <w:lang w:val="hr-HR"/>
        </w:rPr>
        <w:t xml:space="preserve">/ml Junior KwikPen, </w:t>
      </w:r>
      <w:r w:rsidR="00416C78" w:rsidRPr="004E06D2">
        <w:rPr>
          <w:rFonts w:ascii="Times New Roman" w:hAnsi="Times New Roman"/>
          <w:bCs/>
          <w:szCs w:val="22"/>
          <w:lang w:val="hr-HR"/>
        </w:rPr>
        <w:t xml:space="preserve">obratite se za pomoć zdravstvenom </w:t>
      </w:r>
      <w:r w:rsidR="009368D1" w:rsidRPr="004E06D2">
        <w:rPr>
          <w:rFonts w:ascii="Times New Roman" w:hAnsi="Times New Roman"/>
          <w:bCs/>
          <w:szCs w:val="22"/>
          <w:lang w:val="hr-HR"/>
        </w:rPr>
        <w:t>radniku</w:t>
      </w:r>
      <w:r w:rsidR="00416C78" w:rsidRPr="004E06D2">
        <w:rPr>
          <w:rFonts w:ascii="Times New Roman" w:hAnsi="Times New Roman"/>
          <w:bCs/>
          <w:szCs w:val="22"/>
          <w:lang w:val="hr-HR"/>
        </w:rPr>
        <w:t xml:space="preserve"> ili kontaktirajte lokalnu podružnicu tvrtke Lilly</w:t>
      </w:r>
      <w:r w:rsidR="002D62CB" w:rsidRPr="004E06D2">
        <w:rPr>
          <w:rFonts w:ascii="Times New Roman" w:hAnsi="Times New Roman"/>
          <w:szCs w:val="22"/>
          <w:lang w:val="hr-HR"/>
        </w:rPr>
        <w:t>.</w:t>
      </w:r>
      <w:r w:rsidR="002D62CB" w:rsidRPr="004E06D2">
        <w:rPr>
          <w:bCs/>
          <w:color w:val="000000"/>
          <w:szCs w:val="22"/>
          <w:lang w:val="hr-HR"/>
        </w:rPr>
        <w:t xml:space="preserve"> </w:t>
      </w:r>
    </w:p>
    <w:p w:rsidR="002D62CB" w:rsidRPr="004E06D2" w:rsidRDefault="002D62CB" w:rsidP="002D62CB">
      <w:pPr>
        <w:autoSpaceDE w:val="0"/>
        <w:autoSpaceDN w:val="0"/>
        <w:adjustRightInd w:val="0"/>
        <w:spacing w:before="120"/>
        <w:rPr>
          <w:color w:val="000000"/>
          <w:szCs w:val="22"/>
        </w:rPr>
      </w:pPr>
    </w:p>
    <w:p w:rsidR="002D62CB" w:rsidRPr="004E06D2" w:rsidRDefault="004F4588" w:rsidP="002D62CB">
      <w:pPr>
        <w:rPr>
          <w:szCs w:val="22"/>
        </w:rPr>
      </w:pPr>
      <w:r w:rsidRPr="004E06D2">
        <w:rPr>
          <w:rFonts w:eastAsia="Times New Roman"/>
          <w:sz w:val="22"/>
          <w:szCs w:val="22"/>
        </w:rPr>
        <w:t>Datum revizije dokumenta</w:t>
      </w:r>
      <w:r w:rsidR="002D62CB" w:rsidRPr="004E06D2">
        <w:rPr>
          <w:szCs w:val="22"/>
        </w:rPr>
        <w:t xml:space="preserve">: </w:t>
      </w:r>
    </w:p>
    <w:p w:rsidR="00993680" w:rsidRPr="004E06D2" w:rsidRDefault="00993680" w:rsidP="00993680">
      <w:pPr>
        <w:tabs>
          <w:tab w:val="left" w:pos="567"/>
        </w:tabs>
        <w:suppressAutoHyphens/>
        <w:jc w:val="center"/>
        <w:outlineLvl w:val="0"/>
        <w:rPr>
          <w:noProof/>
          <w:szCs w:val="22"/>
        </w:rPr>
      </w:pPr>
    </w:p>
    <w:p w:rsidR="00993680" w:rsidRPr="004E06D2" w:rsidRDefault="00993680" w:rsidP="00993680">
      <w:pPr>
        <w:tabs>
          <w:tab w:val="left" w:pos="567"/>
        </w:tabs>
        <w:suppressAutoHyphens/>
        <w:jc w:val="center"/>
        <w:outlineLvl w:val="0"/>
        <w:rPr>
          <w:rFonts w:eastAsia="Times New Roman"/>
          <w:b/>
          <w:noProof/>
          <w:sz w:val="22"/>
          <w:szCs w:val="22"/>
        </w:rPr>
      </w:pPr>
      <w:r w:rsidRPr="004E06D2">
        <w:rPr>
          <w:noProof/>
          <w:szCs w:val="22"/>
        </w:rPr>
        <w:br w:type="page"/>
      </w:r>
      <w:r w:rsidRPr="004E06D2">
        <w:rPr>
          <w:rFonts w:eastAsia="Times New Roman"/>
          <w:b/>
          <w:noProof/>
          <w:sz w:val="22"/>
          <w:szCs w:val="22"/>
        </w:rPr>
        <w:t>Uputa o lijeku: Informacije za korisnika</w:t>
      </w:r>
    </w:p>
    <w:p w:rsidR="00993680" w:rsidRPr="004E06D2" w:rsidRDefault="00993680" w:rsidP="00993680">
      <w:pPr>
        <w:tabs>
          <w:tab w:val="left" w:pos="567"/>
        </w:tabs>
        <w:suppressAutoHyphens/>
        <w:outlineLvl w:val="0"/>
        <w:rPr>
          <w:rFonts w:eastAsia="Times New Roman"/>
          <w:b/>
          <w:noProof/>
          <w:sz w:val="22"/>
          <w:szCs w:val="22"/>
        </w:rPr>
      </w:pPr>
    </w:p>
    <w:p w:rsidR="00993680" w:rsidRPr="004E06D2" w:rsidRDefault="00993680" w:rsidP="00993680">
      <w:pPr>
        <w:numPr>
          <w:ilvl w:val="12"/>
          <w:numId w:val="0"/>
        </w:numPr>
        <w:tabs>
          <w:tab w:val="left" w:pos="567"/>
        </w:tabs>
        <w:suppressAutoHyphens/>
        <w:jc w:val="center"/>
        <w:rPr>
          <w:rFonts w:eastAsia="Times New Roman"/>
          <w:b/>
          <w:bCs/>
          <w:noProof/>
          <w:sz w:val="22"/>
          <w:szCs w:val="22"/>
        </w:rPr>
      </w:pPr>
      <w:r w:rsidRPr="004E06D2">
        <w:rPr>
          <w:rFonts w:eastAsia="Times New Roman"/>
          <w:b/>
          <w:noProof/>
          <w:sz w:val="22"/>
          <w:szCs w:val="22"/>
        </w:rPr>
        <w:t xml:space="preserve">Humalog 100 jedinica/ml Tempo Pen otopina za injekciju u napunjenoj brizgalici </w:t>
      </w:r>
    </w:p>
    <w:p w:rsidR="00993680" w:rsidRPr="004E06D2" w:rsidRDefault="00993680" w:rsidP="00993680">
      <w:pPr>
        <w:numPr>
          <w:ilvl w:val="12"/>
          <w:numId w:val="0"/>
        </w:numPr>
        <w:tabs>
          <w:tab w:val="left" w:pos="567"/>
        </w:tabs>
        <w:suppressAutoHyphens/>
        <w:jc w:val="center"/>
        <w:rPr>
          <w:rFonts w:eastAsia="Times New Roman"/>
          <w:noProof/>
          <w:sz w:val="22"/>
          <w:szCs w:val="22"/>
        </w:rPr>
      </w:pPr>
      <w:r w:rsidRPr="004E06D2">
        <w:rPr>
          <w:rFonts w:eastAsia="Times New Roman"/>
          <w:b/>
          <w:noProof/>
          <w:sz w:val="22"/>
          <w:szCs w:val="22"/>
        </w:rPr>
        <w:t>inzulin lispro</w:t>
      </w:r>
    </w:p>
    <w:p w:rsidR="00993680" w:rsidRPr="004E06D2" w:rsidRDefault="00993680" w:rsidP="00993680">
      <w:pPr>
        <w:ind w:right="11"/>
        <w:rPr>
          <w:rFonts w:eastAsia="Times New Roman"/>
          <w:b/>
          <w:sz w:val="22"/>
          <w:szCs w:val="22"/>
        </w:rPr>
      </w:pPr>
      <w:r w:rsidRPr="004E06D2">
        <w:rPr>
          <w:rFonts w:eastAsia="Times New Roman"/>
          <w:b/>
          <w:sz w:val="22"/>
          <w:szCs w:val="22"/>
        </w:rPr>
        <w:t>Jedna Tempo Pen brizgalica može isporu</w:t>
      </w:r>
      <w:r w:rsidR="00F54DD4">
        <w:rPr>
          <w:rFonts w:eastAsia="Times New Roman"/>
          <w:b/>
          <w:sz w:val="22"/>
          <w:szCs w:val="22"/>
        </w:rPr>
        <w:t>čiti dozu od 1 do 60 </w:t>
      </w:r>
      <w:r w:rsidR="00DF098D">
        <w:rPr>
          <w:rFonts w:eastAsia="Times New Roman"/>
          <w:b/>
          <w:sz w:val="22"/>
          <w:szCs w:val="22"/>
        </w:rPr>
        <w:t>jedinica u koracima od 1 </w:t>
      </w:r>
      <w:r w:rsidRPr="004E06D2">
        <w:rPr>
          <w:rFonts w:eastAsia="Times New Roman"/>
          <w:b/>
          <w:sz w:val="22"/>
          <w:szCs w:val="22"/>
        </w:rPr>
        <w:t>jedinice.</w:t>
      </w:r>
    </w:p>
    <w:p w:rsidR="00993680" w:rsidRPr="004E06D2" w:rsidRDefault="00993680" w:rsidP="00993680">
      <w:pPr>
        <w:tabs>
          <w:tab w:val="left" w:pos="567"/>
        </w:tabs>
        <w:suppressAutoHyphens/>
        <w:jc w:val="center"/>
        <w:rPr>
          <w:rFonts w:eastAsia="Times New Roman"/>
          <w:noProof/>
          <w:sz w:val="22"/>
          <w:szCs w:val="22"/>
        </w:rPr>
      </w:pPr>
    </w:p>
    <w:p w:rsidR="00993680" w:rsidRPr="004E06D2" w:rsidRDefault="00993680" w:rsidP="00993680">
      <w:pPr>
        <w:tabs>
          <w:tab w:val="left" w:pos="567"/>
        </w:tabs>
        <w:suppressAutoHyphens/>
        <w:rPr>
          <w:rFonts w:eastAsia="Times New Roman"/>
          <w:noProof/>
          <w:sz w:val="22"/>
          <w:szCs w:val="22"/>
        </w:rPr>
      </w:pPr>
    </w:p>
    <w:p w:rsidR="00993680" w:rsidRPr="004E06D2" w:rsidRDefault="00993680" w:rsidP="00993680">
      <w:pPr>
        <w:keepNext/>
        <w:tabs>
          <w:tab w:val="left" w:pos="567"/>
        </w:tabs>
        <w:suppressAutoHyphens/>
        <w:rPr>
          <w:rFonts w:eastAsia="Times New Roman"/>
          <w:noProof/>
          <w:sz w:val="22"/>
          <w:szCs w:val="22"/>
        </w:rPr>
      </w:pPr>
      <w:r w:rsidRPr="004E06D2">
        <w:rPr>
          <w:rFonts w:eastAsia="Times New Roman"/>
          <w:b/>
          <w:noProof/>
          <w:sz w:val="22"/>
          <w:szCs w:val="22"/>
        </w:rPr>
        <w:t>Pažljivo pročitajte cijelu uputu prije nego počnete uzimati ovaj lijek jer sadrži Vama važne podatke.</w:t>
      </w:r>
    </w:p>
    <w:p w:rsidR="00993680" w:rsidRPr="004E06D2" w:rsidRDefault="00993680" w:rsidP="00993680">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Sačuvajte ovu uputu. Možda ćete je trebati ponovno pročitati.</w:t>
      </w:r>
    </w:p>
    <w:p w:rsidR="00993680" w:rsidRPr="004E06D2" w:rsidRDefault="00993680" w:rsidP="00993680">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Ako imate dodatnih pitanja, obratite se liječniku ili ljekarniku.</w:t>
      </w:r>
    </w:p>
    <w:p w:rsidR="00993680" w:rsidRPr="004E06D2" w:rsidRDefault="00993680" w:rsidP="00993680">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Ovaj je lijek propisan samo Vama. Nemojte ga davati drugima. Može im naškoditi, čak i ako su njihovi znakovi bolesti jednaki Vašima.</w:t>
      </w:r>
    </w:p>
    <w:p w:rsidR="00993680" w:rsidRPr="004E06D2" w:rsidRDefault="00993680" w:rsidP="00993680">
      <w:pPr>
        <w:numPr>
          <w:ilvl w:val="0"/>
          <w:numId w:val="21"/>
        </w:numPr>
        <w:tabs>
          <w:tab w:val="left" w:pos="567"/>
        </w:tabs>
        <w:suppressAutoHyphens/>
        <w:ind w:left="567" w:hanging="567"/>
        <w:rPr>
          <w:rFonts w:eastAsia="Times New Roman"/>
          <w:noProof/>
          <w:sz w:val="22"/>
          <w:szCs w:val="22"/>
        </w:rPr>
      </w:pPr>
      <w:r w:rsidRPr="004E06D2">
        <w:rPr>
          <w:rFonts w:eastAsia="Times New Roman"/>
          <w:noProof/>
          <w:sz w:val="22"/>
          <w:szCs w:val="22"/>
        </w:rPr>
        <w:t>Ako primijetite bilo koju nuspojavu, potrebno je obavijestiti liječnika ili ljekarnika. To uključuje i svaku moguću nuspojavu koja nije navede</w:t>
      </w:r>
      <w:r w:rsidR="00B10C2D">
        <w:rPr>
          <w:rFonts w:eastAsia="Times New Roman"/>
          <w:noProof/>
          <w:sz w:val="22"/>
          <w:szCs w:val="22"/>
        </w:rPr>
        <w:t>na u ovoj uputi. Pogledajte dio </w:t>
      </w:r>
      <w:r w:rsidRPr="004E06D2">
        <w:rPr>
          <w:rFonts w:eastAsia="Times New Roman"/>
          <w:noProof/>
          <w:sz w:val="22"/>
          <w:szCs w:val="22"/>
        </w:rPr>
        <w:t>4.</w:t>
      </w:r>
    </w:p>
    <w:p w:rsidR="00993680" w:rsidRPr="004E06D2" w:rsidRDefault="00993680" w:rsidP="00993680">
      <w:pPr>
        <w:tabs>
          <w:tab w:val="left" w:pos="567"/>
        </w:tabs>
        <w:suppressAutoHyphens/>
        <w:rPr>
          <w:rFonts w:eastAsia="Times New Roman"/>
          <w:noProof/>
          <w:sz w:val="22"/>
          <w:szCs w:val="22"/>
        </w:rPr>
      </w:pPr>
    </w:p>
    <w:p w:rsidR="00993680" w:rsidRPr="004E06D2" w:rsidRDefault="00993680" w:rsidP="00993680">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Što se nalazi u ovoj uputi</w:t>
      </w:r>
      <w:r w:rsidRPr="004E06D2">
        <w:rPr>
          <w:rFonts w:eastAsia="Times New Roman"/>
          <w:noProof/>
          <w:sz w:val="22"/>
          <w:szCs w:val="22"/>
        </w:rPr>
        <w:t xml:space="preserve"> </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1.</w:t>
      </w:r>
      <w:r w:rsidRPr="004E06D2">
        <w:rPr>
          <w:rFonts w:eastAsia="Times New Roman"/>
          <w:noProof/>
          <w:sz w:val="22"/>
          <w:szCs w:val="22"/>
        </w:rPr>
        <w:tab/>
        <w:t>Što je Humalog Tempo Pen i za što se koristi</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2.</w:t>
      </w:r>
      <w:r w:rsidRPr="004E06D2">
        <w:rPr>
          <w:rFonts w:eastAsia="Times New Roman"/>
          <w:noProof/>
          <w:sz w:val="22"/>
          <w:szCs w:val="22"/>
        </w:rPr>
        <w:tab/>
        <w:t xml:space="preserve">Što morate znati prije nego počnete primjenjivati Humalog Tempo Pen </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3.</w:t>
      </w:r>
      <w:r w:rsidRPr="004E06D2">
        <w:rPr>
          <w:rFonts w:eastAsia="Times New Roman"/>
          <w:noProof/>
          <w:sz w:val="22"/>
          <w:szCs w:val="22"/>
        </w:rPr>
        <w:tab/>
        <w:t xml:space="preserve">Kako primjenjivati Humalog Tempo Pen </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4.</w:t>
      </w:r>
      <w:r w:rsidRPr="004E06D2">
        <w:rPr>
          <w:rFonts w:eastAsia="Times New Roman"/>
          <w:noProof/>
          <w:sz w:val="22"/>
          <w:szCs w:val="22"/>
        </w:rPr>
        <w:tab/>
        <w:t>Moguće nuspojave</w:t>
      </w:r>
    </w:p>
    <w:p w:rsidR="00993680" w:rsidRPr="004E06D2" w:rsidRDefault="00993680" w:rsidP="00993680">
      <w:pPr>
        <w:suppressAutoHyphens/>
        <w:rPr>
          <w:rFonts w:eastAsia="Times New Roman"/>
          <w:noProof/>
          <w:sz w:val="22"/>
          <w:szCs w:val="22"/>
        </w:rPr>
      </w:pPr>
      <w:r w:rsidRPr="004E06D2">
        <w:rPr>
          <w:rFonts w:eastAsia="Times New Roman"/>
          <w:noProof/>
          <w:sz w:val="22"/>
          <w:szCs w:val="22"/>
        </w:rPr>
        <w:t>5.</w:t>
      </w:r>
      <w:r w:rsidRPr="004E06D2">
        <w:rPr>
          <w:rFonts w:eastAsia="Times New Roman"/>
          <w:noProof/>
          <w:sz w:val="22"/>
          <w:szCs w:val="22"/>
        </w:rPr>
        <w:tab/>
        <w:t>Kako čuvati Humalog Tempo Pen</w:t>
      </w:r>
    </w:p>
    <w:p w:rsidR="00993680" w:rsidRPr="004E06D2" w:rsidRDefault="00993680" w:rsidP="00993680">
      <w:pPr>
        <w:tabs>
          <w:tab w:val="left" w:pos="567"/>
        </w:tabs>
        <w:suppressAutoHyphens/>
        <w:rPr>
          <w:rFonts w:eastAsia="Times New Roman"/>
          <w:noProof/>
          <w:sz w:val="22"/>
          <w:szCs w:val="22"/>
        </w:rPr>
      </w:pPr>
      <w:r w:rsidRPr="004E06D2">
        <w:rPr>
          <w:rFonts w:eastAsia="Times New Roman"/>
          <w:noProof/>
          <w:sz w:val="22"/>
          <w:szCs w:val="22"/>
        </w:rPr>
        <w:t>6.</w:t>
      </w:r>
      <w:r w:rsidRPr="004E06D2">
        <w:rPr>
          <w:rFonts w:eastAsia="Times New Roman"/>
          <w:noProof/>
          <w:sz w:val="22"/>
          <w:szCs w:val="22"/>
        </w:rPr>
        <w:tab/>
        <w:t>Sadržaj pakiranja i druge informacije</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keepNext/>
        <w:suppressAutoHyphens/>
        <w:rPr>
          <w:rFonts w:eastAsia="Times New Roman"/>
          <w:b/>
          <w:noProof/>
          <w:sz w:val="22"/>
          <w:szCs w:val="22"/>
        </w:rPr>
      </w:pPr>
      <w:r w:rsidRPr="004E06D2">
        <w:rPr>
          <w:rFonts w:eastAsia="Times New Roman"/>
          <w:b/>
          <w:noProof/>
          <w:sz w:val="22"/>
          <w:szCs w:val="22"/>
        </w:rPr>
        <w:t>1.</w:t>
      </w:r>
      <w:r w:rsidRPr="004E06D2">
        <w:rPr>
          <w:rFonts w:eastAsia="Times New Roman"/>
          <w:b/>
          <w:noProof/>
          <w:sz w:val="22"/>
          <w:szCs w:val="22"/>
        </w:rPr>
        <w:tab/>
        <w:t>Što je Humalog Tempo Pen i za što se koristi</w:t>
      </w:r>
    </w:p>
    <w:p w:rsidR="00993680" w:rsidRPr="004E06D2" w:rsidRDefault="00993680" w:rsidP="00993680">
      <w:pPr>
        <w:keepNext/>
        <w:numPr>
          <w:ilvl w:val="12"/>
          <w:numId w:val="0"/>
        </w:numPr>
        <w:tabs>
          <w:tab w:val="left" w:pos="567"/>
        </w:tabs>
        <w:suppressAutoHyphens/>
        <w:rPr>
          <w:rFonts w:eastAsia="Times New Roman"/>
          <w:noProof/>
          <w:sz w:val="22"/>
          <w:szCs w:val="22"/>
        </w:rPr>
      </w:pP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Humalog Tempo Pen koristi se za liječenje šećerne bolesti. Humalog djeluje brže od običnog humanog inzulina jer je molekula inzulina malo promijenjena u odnosu na humani inzulin. Inzulin lispro vrlo je sličan humanom inzulinu, prirodnom hormonu koji luči gušterača.</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Vam gušterača ne stvara dovoljno inzulina za kontrolu razine šećera u krvi, oboljet ćete od šećerne bolesti. Humalog je zamjena za Vaš vlastiti inzulin i namijenjen je za dugotrajnu kontrolu šećera. Učinak mu nastupa vrlo brzo i traje kraće nego učinak običnog inzulina (2 do 5 sati). Humalog u pravilu trebate primijeniti unutar 15 minuta prije obroka.</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Liječnik Vam može savjetovati da primjenjujete Humalog Tempo Pen zajedno s inzulinom duljeg djelovanja. Uz svaku vrstu inzulina priložena je posebna uputa o lijeku, u kojoj su navedeni podaci važni za njegovu primjenu. Nemojte mijenjati inzulin ako Vam to ne kaže liječnik.</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tabs>
          <w:tab w:val="left" w:pos="567"/>
        </w:tabs>
        <w:suppressAutoHyphens/>
        <w:rPr>
          <w:rFonts w:eastAsia="Times New Roman"/>
          <w:noProof/>
          <w:sz w:val="22"/>
          <w:szCs w:val="22"/>
        </w:rPr>
      </w:pPr>
      <w:r w:rsidRPr="004E06D2">
        <w:rPr>
          <w:rFonts w:eastAsia="Times New Roman"/>
          <w:noProof/>
          <w:sz w:val="22"/>
          <w:szCs w:val="22"/>
        </w:rPr>
        <w:t xml:space="preserve">Humalog mogu koristiti odrasli i djeca. </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numPr>
          <w:ilvl w:val="12"/>
          <w:numId w:val="0"/>
        </w:numPr>
        <w:tabs>
          <w:tab w:val="left" w:pos="0"/>
        </w:tabs>
        <w:suppressAutoHyphens/>
        <w:rPr>
          <w:rFonts w:eastAsia="Times New Roman"/>
          <w:noProof/>
          <w:sz w:val="22"/>
          <w:szCs w:val="22"/>
        </w:rPr>
      </w:pPr>
      <w:r w:rsidRPr="004E06D2">
        <w:rPr>
          <w:rFonts w:eastAsia="Times New Roman"/>
          <w:noProof/>
          <w:sz w:val="22"/>
          <w:szCs w:val="22"/>
        </w:rPr>
        <w:t xml:space="preserve">Tempo Pen je </w:t>
      </w:r>
      <w:r w:rsidRPr="004E06D2">
        <w:rPr>
          <w:rFonts w:eastAsia="Times New Roman"/>
          <w:color w:val="000000"/>
          <w:sz w:val="22"/>
          <w:szCs w:val="22"/>
        </w:rPr>
        <w:t xml:space="preserve">napunjena brizgalica koju je potrebno baciti nakon što se potroši, a koja sadrži 3 ml (300 jedinica, 100 jedinica/ml) inzulina lispro. Jedna Tempo Pen brizgalica </w:t>
      </w:r>
      <w:r w:rsidR="004B3D27">
        <w:rPr>
          <w:rFonts w:eastAsia="Times New Roman"/>
          <w:color w:val="000000"/>
          <w:sz w:val="22"/>
          <w:szCs w:val="22"/>
        </w:rPr>
        <w:t xml:space="preserve">sadrži više doza inzulina. Tempo </w:t>
      </w:r>
      <w:r w:rsidRPr="004E06D2">
        <w:rPr>
          <w:rFonts w:eastAsia="Times New Roman"/>
          <w:color w:val="000000"/>
          <w:sz w:val="22"/>
          <w:szCs w:val="22"/>
        </w:rPr>
        <w:t>Pen</w:t>
      </w:r>
      <w:r w:rsidR="0065520F">
        <w:rPr>
          <w:rFonts w:eastAsia="Times New Roman"/>
          <w:color w:val="000000"/>
          <w:sz w:val="22"/>
          <w:szCs w:val="22"/>
        </w:rPr>
        <w:t xml:space="preserve"> odmjerava dozu u koracima od 1 </w:t>
      </w:r>
      <w:r w:rsidRPr="004E06D2">
        <w:rPr>
          <w:rFonts w:eastAsia="Times New Roman"/>
          <w:color w:val="000000"/>
          <w:sz w:val="22"/>
          <w:szCs w:val="22"/>
        </w:rPr>
        <w:t xml:space="preserve">jedinice. </w:t>
      </w:r>
      <w:r w:rsidRPr="004E06D2">
        <w:rPr>
          <w:rFonts w:eastAsia="Times New Roman"/>
          <w:b/>
          <w:color w:val="000000"/>
          <w:sz w:val="22"/>
          <w:szCs w:val="22"/>
        </w:rPr>
        <w:t>Broj jedinica prikazuje se u prozorčiću za odabir doze i uvijek ga trebate provjeriti prije injiciranja lijeka.</w:t>
      </w:r>
      <w:r w:rsidRPr="004E06D2">
        <w:rPr>
          <w:rFonts w:eastAsia="Times New Roman"/>
          <w:color w:val="000000"/>
          <w:sz w:val="22"/>
          <w:szCs w:val="22"/>
        </w:rPr>
        <w:t xml:space="preserve"> Jednom injekcijom možete injicirati od 1 do 60 jedinica.</w:t>
      </w:r>
      <w:r w:rsidRPr="004E06D2">
        <w:t xml:space="preserve"> </w:t>
      </w:r>
      <w:r w:rsidRPr="004E06D2">
        <w:rPr>
          <w:rFonts w:eastAsia="Times New Roman"/>
          <w:b/>
          <w:color w:val="000000"/>
          <w:sz w:val="22"/>
          <w:szCs w:val="22"/>
        </w:rPr>
        <w:t>Ako Vaša doza iznosi više od 60 jedinica, morat ćete si dati više od jedne injekcije.</w:t>
      </w:r>
      <w:r w:rsidRPr="004E06D2">
        <w:rPr>
          <w:rFonts w:eastAsia="Times New Roman"/>
          <w:color w:val="000000"/>
          <w:sz w:val="22"/>
          <w:szCs w:val="22"/>
        </w:rPr>
        <w:t xml:space="preserve"> </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keepNext/>
        <w:suppressAutoHyphens/>
        <w:ind w:left="567" w:hanging="567"/>
        <w:rPr>
          <w:rFonts w:eastAsia="Times New Roman"/>
          <w:b/>
          <w:noProof/>
          <w:sz w:val="22"/>
          <w:szCs w:val="22"/>
        </w:rPr>
      </w:pPr>
      <w:r w:rsidRPr="004E06D2">
        <w:rPr>
          <w:rFonts w:eastAsia="Times New Roman"/>
          <w:b/>
          <w:noProof/>
          <w:sz w:val="22"/>
          <w:szCs w:val="22"/>
        </w:rPr>
        <w:t>2.</w:t>
      </w:r>
      <w:r w:rsidRPr="004E06D2">
        <w:rPr>
          <w:rFonts w:eastAsia="Times New Roman"/>
          <w:b/>
          <w:noProof/>
          <w:sz w:val="22"/>
          <w:szCs w:val="22"/>
        </w:rPr>
        <w:tab/>
        <w:t>Što morate znati prije nego počnete primjenjivati Humalog Tempo Pen</w:t>
      </w:r>
    </w:p>
    <w:p w:rsidR="00993680" w:rsidRPr="004E06D2" w:rsidRDefault="00993680" w:rsidP="00993680">
      <w:pPr>
        <w:keepNext/>
        <w:numPr>
          <w:ilvl w:val="12"/>
          <w:numId w:val="0"/>
        </w:numPr>
        <w:tabs>
          <w:tab w:val="left" w:pos="567"/>
        </w:tabs>
        <w:suppressAutoHyphens/>
        <w:rPr>
          <w:rFonts w:eastAsia="Times New Roman"/>
          <w:noProof/>
          <w:sz w:val="22"/>
          <w:szCs w:val="22"/>
        </w:rPr>
      </w:pPr>
    </w:p>
    <w:p w:rsidR="00993680" w:rsidRPr="004E06D2" w:rsidRDefault="00993680" w:rsidP="00993680">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NEMOJTE primjenjivati Humalog Tempo Pen</w:t>
      </w:r>
    </w:p>
    <w:p w:rsidR="00993680" w:rsidRPr="004E06D2" w:rsidRDefault="00993680" w:rsidP="00993680">
      <w:pPr>
        <w:numPr>
          <w:ilvl w:val="0"/>
          <w:numId w:val="20"/>
        </w:numPr>
        <w:tabs>
          <w:tab w:val="left" w:pos="567"/>
        </w:tabs>
        <w:suppressAutoHyphens/>
        <w:ind w:left="567" w:hanging="567"/>
        <w:rPr>
          <w:rFonts w:eastAsia="Times New Roman"/>
          <w:noProof/>
          <w:sz w:val="22"/>
          <w:szCs w:val="22"/>
        </w:rPr>
      </w:pPr>
      <w:r w:rsidRPr="004E06D2">
        <w:rPr>
          <w:rFonts w:eastAsia="Times New Roman"/>
          <w:noProof/>
          <w:sz w:val="22"/>
          <w:szCs w:val="22"/>
        </w:rPr>
        <w:t>ako mislite da nastupa</w:t>
      </w:r>
      <w:r w:rsidRPr="004E06D2">
        <w:rPr>
          <w:rFonts w:eastAsia="Times New Roman"/>
          <w:b/>
          <w:noProof/>
          <w:sz w:val="22"/>
          <w:szCs w:val="22"/>
        </w:rPr>
        <w:t xml:space="preserve"> hipoglikemija </w:t>
      </w:r>
      <w:r w:rsidRPr="004E06D2">
        <w:rPr>
          <w:rFonts w:eastAsia="Times New Roman"/>
          <w:noProof/>
          <w:sz w:val="22"/>
          <w:szCs w:val="22"/>
        </w:rPr>
        <w:t>(niska razina šećera u krvi). U nastavku ćete naći upute kako postupiti u slučaju blage hipoglikemije (pogledajte dio 3: Ako primijenite više lijeka Humalog nego što ste trebali).</w:t>
      </w:r>
    </w:p>
    <w:p w:rsidR="00993680" w:rsidRPr="004E06D2" w:rsidRDefault="00993680" w:rsidP="00993680">
      <w:pPr>
        <w:numPr>
          <w:ilvl w:val="0"/>
          <w:numId w:val="20"/>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ako ste </w:t>
      </w:r>
      <w:r w:rsidRPr="004E06D2">
        <w:rPr>
          <w:rFonts w:eastAsia="Times New Roman"/>
          <w:b/>
          <w:noProof/>
          <w:sz w:val="22"/>
          <w:szCs w:val="22"/>
        </w:rPr>
        <w:t>alergični</w:t>
      </w:r>
      <w:r w:rsidRPr="004E06D2">
        <w:rPr>
          <w:rFonts w:eastAsia="Times New Roman"/>
          <w:noProof/>
          <w:sz w:val="22"/>
          <w:szCs w:val="22"/>
        </w:rPr>
        <w:t xml:space="preserve"> na inzulin lispro ili neki drugi sastojak ovog lijeka (naveden u dijelu 6.).</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Upozorenja i mjere opreza</w:t>
      </w:r>
    </w:p>
    <w:p w:rsidR="00993680" w:rsidRPr="004E06D2" w:rsidRDefault="00993680" w:rsidP="00993680">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Uvijek provjerite naziv i vrstu inzulina na kutiji i naljepnici napunjene brizgalice nakon što dobijete lijek u ljekarni. Uvjerite se da ste dobili Humalog Tempo Pen koji Vam je propisao liječnik.</w:t>
      </w:r>
    </w:p>
    <w:p w:rsidR="00993680" w:rsidRPr="004E06D2" w:rsidRDefault="00993680" w:rsidP="00993680">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Ako Vam sadašnja inzulinska terapija dobro regulira razine šećera u krvi, možda nećete osjetiti upozoravajuće simptome kad šećer u krvi padne prenisko. Upozoravajući znakovi popisani su u dijelu 4.</w:t>
      </w:r>
      <w:r w:rsidR="001653AA">
        <w:rPr>
          <w:rFonts w:eastAsia="Times New Roman"/>
          <w:noProof/>
          <w:sz w:val="22"/>
          <w:szCs w:val="22"/>
        </w:rPr>
        <w:t xml:space="preserve"> ove u</w:t>
      </w:r>
      <w:r w:rsidRPr="004E06D2">
        <w:rPr>
          <w:rFonts w:eastAsia="Times New Roman"/>
          <w:noProof/>
          <w:sz w:val="22"/>
          <w:szCs w:val="22"/>
        </w:rPr>
        <w:t>pute. Morate pažljivo planirati vrijeme obroka te učestalost i intenzitet tjelovježbe. Isto tako, morate pažljivo pratiti razine šećera u krvi čestim mjerenjem glukoze u krvi.</w:t>
      </w:r>
    </w:p>
    <w:p w:rsidR="00993680" w:rsidRPr="004E06D2" w:rsidRDefault="00993680" w:rsidP="00993680">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Nekoliko bolesnika u kojih je nakon prelaska s inzulina životinjskog podrijetla na humani inzulin nastupila hipoglikemija prijavilo je da su rani upozoravajući simptomi bili manje izraženi ili različiti. Ako često imate hipoglikemiju ili je teško prepoznajete, porazgovarajte o tome sa svojim liječnikom.</w:t>
      </w:r>
    </w:p>
    <w:p w:rsidR="00993680" w:rsidRPr="004E06D2" w:rsidRDefault="00993680" w:rsidP="00993680">
      <w:pPr>
        <w:numPr>
          <w:ilvl w:val="0"/>
          <w:numId w:val="10"/>
        </w:numPr>
        <w:tabs>
          <w:tab w:val="left" w:pos="567"/>
        </w:tabs>
        <w:suppressAutoHyphens/>
        <w:ind w:left="567" w:hanging="567"/>
        <w:rPr>
          <w:rFonts w:eastAsia="Times New Roman"/>
          <w:bCs/>
          <w:noProof/>
          <w:sz w:val="22"/>
          <w:szCs w:val="22"/>
        </w:rPr>
      </w:pPr>
      <w:r w:rsidRPr="004E06D2">
        <w:rPr>
          <w:rFonts w:eastAsia="Times New Roman"/>
          <w:noProof/>
          <w:sz w:val="22"/>
          <w:szCs w:val="22"/>
        </w:rPr>
        <w:t>Obavijestite svog liječnika, ljekarnika ili medicinsku sestru u ambulanti za dijabetes ako odgovorite DA na neko od sljedećih pitanja:</w:t>
      </w:r>
    </w:p>
    <w:p w:rsidR="00993680" w:rsidRPr="004E06D2" w:rsidRDefault="00993680" w:rsidP="00993680">
      <w:pPr>
        <w:tabs>
          <w:tab w:val="left" w:pos="567"/>
        </w:tabs>
        <w:suppressAutoHyphens/>
        <w:ind w:firstLine="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Jeste li se nedavno razboljeli?</w:t>
      </w:r>
    </w:p>
    <w:p w:rsidR="00993680" w:rsidRPr="004E06D2" w:rsidRDefault="00993680" w:rsidP="00993680">
      <w:pPr>
        <w:tabs>
          <w:tab w:val="left" w:pos="567"/>
        </w:tabs>
        <w:suppressAutoHyphens/>
        <w:ind w:firstLine="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Imate li tegoba s bubrezima ili jetrom?</w:t>
      </w:r>
    </w:p>
    <w:p w:rsidR="00993680" w:rsidRPr="004E06D2" w:rsidRDefault="00993680" w:rsidP="00993680">
      <w:pPr>
        <w:tabs>
          <w:tab w:val="left" w:pos="567"/>
        </w:tabs>
        <w:suppressAutoHyphens/>
        <w:ind w:firstLine="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Vježbate li više nego obično?</w:t>
      </w:r>
    </w:p>
    <w:p w:rsidR="00993680" w:rsidRPr="004E06D2" w:rsidRDefault="00993680" w:rsidP="00993680">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Količina inzulina koju trebate može se promijeniti i ako pijete alkohol.</w:t>
      </w:r>
    </w:p>
    <w:p w:rsidR="00993680" w:rsidRPr="004E06D2" w:rsidRDefault="00993680" w:rsidP="00993680">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Također morate obavijestiti svog liječnika, ljekarnika ili medicinsku sestru u ambulanti za dijabetes ako planirate put u inozemstvo. Vremenska razlika među državama može značiti da ćete morati primjenjivati injekcije i uzimati obroke u različito vrijeme nego kada ste kod kuće.</w:t>
      </w:r>
    </w:p>
    <w:p w:rsidR="00993680" w:rsidRPr="004E06D2" w:rsidRDefault="00993680" w:rsidP="00993680">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U nekih bolesnika koji dugo boluju od šećerne bolesti tipa 2 i imaju srčanu bolest ili su imali moždani udar, a liječeni su pioglitazonom i inzulinom, došlo je do razvoja srčanog zatajivanja. Čim prije obavijestite liječnika ako osjetite znakove srčanog zatajivanja kao što je neuobičajeni nedostatak daha ili naglo povećanje tjelesne mase ili lokalizirano oticanje (edem). </w:t>
      </w:r>
    </w:p>
    <w:p w:rsidR="00993680" w:rsidRPr="004E06D2" w:rsidRDefault="00993680" w:rsidP="00993680">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Ne preporučuje se da ovu brizgalicu koriste slijepe ili slabovidne osobe bez pomoći osobe koja je obučena za pravilnu uporabu brizgalice.</w:t>
      </w:r>
    </w:p>
    <w:p w:rsidR="00993680" w:rsidRPr="004E06D2" w:rsidRDefault="00993680" w:rsidP="00993680">
      <w:pPr>
        <w:numPr>
          <w:ilvl w:val="0"/>
          <w:numId w:val="10"/>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Brizgalica Tempo Pen sadrži magnet. Ako Vam je ugrađen neki medicinski uređaj, poput srčanog elektrostimulatora, on možda neće pravilno raditi ako brizgalicu Tempo Pen budete držali preblizu tom uređaju. Veličina magnetskog polja </w:t>
      </w:r>
      <w:r w:rsidR="00F84DFC">
        <w:rPr>
          <w:rFonts w:eastAsia="Times New Roman"/>
          <w:noProof/>
          <w:sz w:val="22"/>
          <w:szCs w:val="22"/>
        </w:rPr>
        <w:t>proteže se</w:t>
      </w:r>
      <w:r w:rsidRPr="004E06D2">
        <w:rPr>
          <w:rFonts w:eastAsia="Times New Roman"/>
          <w:noProof/>
          <w:sz w:val="22"/>
          <w:szCs w:val="22"/>
        </w:rPr>
        <w:t xml:space="preserve"> približno 1,5 cm.</w:t>
      </w:r>
    </w:p>
    <w:p w:rsidR="00993680" w:rsidRPr="004E06D2" w:rsidRDefault="00993680" w:rsidP="008E2CA3">
      <w:pPr>
        <w:numPr>
          <w:ilvl w:val="12"/>
          <w:numId w:val="0"/>
        </w:numPr>
        <w:tabs>
          <w:tab w:val="left" w:pos="567"/>
        </w:tabs>
        <w:suppressAutoHyphens/>
        <w:rPr>
          <w:rFonts w:eastAsia="Times New Roman"/>
          <w:b/>
          <w:noProof/>
          <w:sz w:val="22"/>
          <w:szCs w:val="22"/>
        </w:rPr>
      </w:pPr>
    </w:p>
    <w:p w:rsidR="00993680" w:rsidRPr="004E06D2" w:rsidRDefault="00993680" w:rsidP="00993680">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Drugi lijekovi i Humalog Tempo Pen</w:t>
      </w:r>
    </w:p>
    <w:p w:rsidR="00993680" w:rsidRPr="004E06D2" w:rsidRDefault="00993680" w:rsidP="00993680">
      <w:pPr>
        <w:tabs>
          <w:tab w:val="left" w:pos="567"/>
        </w:tabs>
        <w:suppressAutoHyphens/>
        <w:rPr>
          <w:rFonts w:eastAsia="Times New Roman"/>
          <w:noProof/>
          <w:sz w:val="22"/>
          <w:szCs w:val="22"/>
        </w:rPr>
      </w:pPr>
      <w:r w:rsidRPr="004E06D2">
        <w:rPr>
          <w:rFonts w:eastAsia="Times New Roman"/>
          <w:noProof/>
          <w:sz w:val="22"/>
          <w:szCs w:val="22"/>
        </w:rPr>
        <w:t>Potrebe za inzulinom mogu se promijeniti ako uzimate</w:t>
      </w:r>
    </w:p>
    <w:p w:rsidR="00993680" w:rsidRPr="004E06D2" w:rsidRDefault="00993680" w:rsidP="00993680">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kontracepcijske tablete,</w:t>
      </w:r>
    </w:p>
    <w:p w:rsidR="00993680" w:rsidRPr="004E06D2" w:rsidRDefault="00993680" w:rsidP="00993680">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steroide,</w:t>
      </w:r>
    </w:p>
    <w:p w:rsidR="00993680" w:rsidRPr="004E06D2" w:rsidRDefault="00993680" w:rsidP="00993680">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nadomjesne hormone štitnjače,</w:t>
      </w:r>
    </w:p>
    <w:p w:rsidR="00993680" w:rsidRPr="004E06D2" w:rsidRDefault="00993680" w:rsidP="00993680">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oralne antidijabetike,</w:t>
      </w:r>
    </w:p>
    <w:p w:rsidR="00993680" w:rsidRPr="004E06D2" w:rsidRDefault="00993680" w:rsidP="00993680">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acetilsalicilnu kiselinu,</w:t>
      </w:r>
    </w:p>
    <w:p w:rsidR="00993680" w:rsidRPr="004E06D2" w:rsidRDefault="00993680" w:rsidP="00993680">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sulfonamidne antibiotike,</w:t>
      </w:r>
    </w:p>
    <w:p w:rsidR="00993680" w:rsidRPr="004E06D2" w:rsidRDefault="00993680" w:rsidP="00993680">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oktreotid,</w:t>
      </w:r>
    </w:p>
    <w:p w:rsidR="00993680" w:rsidRPr="004E06D2" w:rsidRDefault="00993680" w:rsidP="00993680">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„stimulatore“ beta</w:t>
      </w:r>
      <w:r w:rsidRPr="004E06D2">
        <w:rPr>
          <w:rFonts w:eastAsia="Times New Roman"/>
          <w:noProof/>
          <w:sz w:val="22"/>
          <w:szCs w:val="22"/>
        </w:rPr>
        <w:noBreakHyphen/>
        <w:t>2 receptora (npr. ritodrin, salbutamol ili terbutalin),</w:t>
      </w:r>
    </w:p>
    <w:p w:rsidR="00993680" w:rsidRPr="004E06D2" w:rsidRDefault="00993680" w:rsidP="00993680">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beta-blokatore, ili</w:t>
      </w:r>
    </w:p>
    <w:p w:rsidR="00993680" w:rsidRPr="004E06D2" w:rsidRDefault="00993680" w:rsidP="00993680">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neke antidepresive (inhibitore monoamino-oksidaze ili selektivne inhibitore ponovne pohrane serotonina),</w:t>
      </w:r>
    </w:p>
    <w:p w:rsidR="00993680" w:rsidRPr="004E06D2" w:rsidRDefault="00993680" w:rsidP="00993680">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danazol,</w:t>
      </w:r>
    </w:p>
    <w:p w:rsidR="00993680" w:rsidRPr="004E06D2" w:rsidRDefault="00993680" w:rsidP="00993680">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neke inhibito</w:t>
      </w:r>
      <w:r w:rsidR="008A1003">
        <w:rPr>
          <w:rFonts w:eastAsia="Times New Roman"/>
          <w:noProof/>
          <w:sz w:val="22"/>
          <w:szCs w:val="22"/>
        </w:rPr>
        <w:t>re konvertaze angiotenzina (ACE</w:t>
      </w:r>
      <w:r w:rsidR="008A1003">
        <w:rPr>
          <w:rFonts w:eastAsia="Times New Roman"/>
          <w:noProof/>
          <w:sz w:val="22"/>
          <w:szCs w:val="22"/>
        </w:rPr>
        <w:noBreakHyphen/>
      </w:r>
      <w:r w:rsidRPr="004E06D2">
        <w:rPr>
          <w:rFonts w:eastAsia="Times New Roman"/>
          <w:noProof/>
          <w:sz w:val="22"/>
          <w:szCs w:val="22"/>
        </w:rPr>
        <w:t>inhibitore, npr. kaptopril, enalapril) i</w:t>
      </w:r>
    </w:p>
    <w:p w:rsidR="00993680" w:rsidRPr="004E06D2" w:rsidRDefault="00993680" w:rsidP="00993680">
      <w:pPr>
        <w:numPr>
          <w:ilvl w:val="0"/>
          <w:numId w:val="11"/>
        </w:numPr>
        <w:tabs>
          <w:tab w:val="left" w:pos="567"/>
        </w:tabs>
        <w:suppressAutoHyphens/>
        <w:ind w:left="567" w:hanging="567"/>
        <w:rPr>
          <w:rFonts w:eastAsia="Times New Roman"/>
          <w:noProof/>
          <w:sz w:val="22"/>
          <w:szCs w:val="22"/>
        </w:rPr>
      </w:pPr>
      <w:r w:rsidRPr="004E06D2">
        <w:rPr>
          <w:rFonts w:eastAsia="Times New Roman"/>
          <w:noProof/>
          <w:sz w:val="22"/>
          <w:szCs w:val="22"/>
        </w:rPr>
        <w:t>blokatore receptora angiotenzina II.</w:t>
      </w:r>
    </w:p>
    <w:p w:rsidR="00993680" w:rsidRPr="004E06D2" w:rsidRDefault="00993680" w:rsidP="00993680">
      <w:pPr>
        <w:tabs>
          <w:tab w:val="left" w:pos="567"/>
        </w:tabs>
        <w:suppressAutoHyphens/>
        <w:rPr>
          <w:rFonts w:eastAsia="Times New Roman"/>
          <w:noProof/>
          <w:sz w:val="22"/>
          <w:szCs w:val="22"/>
        </w:rPr>
      </w:pP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Obavijestite svog liječnika ako uzimate, nedavno ste uzeli ili biste mogli uzeti bilo koje druge lijekove, uključujući i one koje ste nabavili bez recepta (pogledajte dio "Upozorenja i mjere opreza").</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8E2CA3">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Humalog s alkoholom</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pijete alkohol, može doći do porasta ili pada razine šećera u krvi. Stoga će se količina potrebnog inzulina možda promijeniti.</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Trudnoća i dojenje</w:t>
      </w:r>
    </w:p>
    <w:p w:rsidR="00993680" w:rsidRPr="004E06D2" w:rsidRDefault="00993680" w:rsidP="00993680">
      <w:pPr>
        <w:numPr>
          <w:ilvl w:val="12"/>
          <w:numId w:val="0"/>
        </w:numPr>
        <w:tabs>
          <w:tab w:val="left" w:pos="567"/>
        </w:tabs>
        <w:suppressAutoHyphens/>
        <w:outlineLvl w:val="0"/>
        <w:rPr>
          <w:rFonts w:eastAsia="Times New Roman"/>
          <w:b/>
          <w:noProof/>
          <w:sz w:val="22"/>
          <w:szCs w:val="22"/>
        </w:rPr>
      </w:pPr>
      <w:r w:rsidRPr="004E06D2">
        <w:rPr>
          <w:rFonts w:eastAsia="Times New Roman"/>
          <w:noProof/>
          <w:sz w:val="22"/>
          <w:szCs w:val="22"/>
        </w:rPr>
        <w:t>Jeste li trudni, planirate trudnoću ili dojite? Količina inzulina koju trebate obično se smanjuje u prva tri mjeseca trudnoće, a povećava tijekom preostalih šest mjeseci. Ako dojite, možda ćete morati promijeniti unos inzulina ili prehranu.</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Obratite se svom liječniku za savjet.</w:t>
      </w:r>
    </w:p>
    <w:p w:rsidR="00993680" w:rsidRPr="004E06D2" w:rsidRDefault="00993680" w:rsidP="00993680">
      <w:pPr>
        <w:numPr>
          <w:ilvl w:val="12"/>
          <w:numId w:val="0"/>
        </w:numPr>
        <w:tabs>
          <w:tab w:val="left" w:pos="567"/>
        </w:tabs>
        <w:suppressAutoHyphens/>
        <w:outlineLvl w:val="0"/>
        <w:rPr>
          <w:rFonts w:eastAsia="Times New Roman"/>
          <w:b/>
          <w:noProof/>
          <w:sz w:val="22"/>
          <w:szCs w:val="22"/>
        </w:rPr>
      </w:pPr>
    </w:p>
    <w:p w:rsidR="00993680" w:rsidRPr="004E06D2" w:rsidRDefault="00993680" w:rsidP="00993680">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Upravljanje vozilima i strojevima</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Vaša sposobnost koncentracije i reagiranja može biti oslabljena ako imate hipoglikemiju. Imajte to na umu u svim situacijama u kojima sebe i druge možete izložiti riziku (primjerice vožnja automobila ili rukovanje strojem). Savjetujte se s liječnikom je li preporučljivo voziti:</w:t>
      </w:r>
    </w:p>
    <w:p w:rsidR="00993680" w:rsidRPr="004E06D2" w:rsidRDefault="00993680" w:rsidP="00993680">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ako imate česte epizode hipoglikemije</w:t>
      </w:r>
    </w:p>
    <w:p w:rsidR="00993680" w:rsidRPr="004E06D2" w:rsidRDefault="00993680" w:rsidP="00993680">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ako su upozoravajući znakovi hipoglikemije slabiji ili izostaju.</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Humalog Tempo Pen</w:t>
      </w:r>
      <w:r w:rsidR="00AE60BC">
        <w:rPr>
          <w:rFonts w:eastAsia="Times New Roman"/>
          <w:b/>
          <w:noProof/>
          <w:sz w:val="22"/>
          <w:szCs w:val="22"/>
        </w:rPr>
        <w:t xml:space="preserve"> sadrži natrij</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 sadrži manje od 1 mmol natrija (23 </w:t>
      </w:r>
      <w:r w:rsidR="00FA1B43">
        <w:rPr>
          <w:rFonts w:eastAsia="Times New Roman"/>
          <w:noProof/>
          <w:sz w:val="22"/>
          <w:szCs w:val="22"/>
        </w:rPr>
        <w:t>m</w:t>
      </w:r>
      <w:r w:rsidRPr="004E06D2">
        <w:rPr>
          <w:rFonts w:eastAsia="Times New Roman"/>
          <w:noProof/>
          <w:sz w:val="22"/>
          <w:szCs w:val="22"/>
        </w:rPr>
        <w:t>g) po dozi, tj. zanemarive količine natrija.</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keepNext/>
        <w:suppressAutoHyphens/>
        <w:rPr>
          <w:rFonts w:eastAsia="Times New Roman"/>
          <w:b/>
          <w:noProof/>
          <w:sz w:val="22"/>
          <w:szCs w:val="22"/>
        </w:rPr>
      </w:pPr>
      <w:r w:rsidRPr="004E06D2">
        <w:rPr>
          <w:rFonts w:eastAsia="Times New Roman"/>
          <w:b/>
          <w:noProof/>
          <w:sz w:val="22"/>
          <w:szCs w:val="22"/>
        </w:rPr>
        <w:t>3.</w:t>
      </w:r>
      <w:r w:rsidR="004B3D27">
        <w:rPr>
          <w:rFonts w:eastAsia="Times New Roman"/>
          <w:b/>
          <w:noProof/>
          <w:sz w:val="22"/>
          <w:szCs w:val="22"/>
        </w:rPr>
        <w:tab/>
        <w:t xml:space="preserve">Kako primjenjivati Humalog Tempo </w:t>
      </w:r>
      <w:r w:rsidRPr="004E06D2">
        <w:rPr>
          <w:rFonts w:eastAsia="Times New Roman"/>
          <w:b/>
          <w:noProof/>
          <w:sz w:val="22"/>
          <w:szCs w:val="22"/>
        </w:rPr>
        <w:t>Pen</w:t>
      </w:r>
    </w:p>
    <w:p w:rsidR="00993680" w:rsidRPr="004E06D2" w:rsidRDefault="00993680" w:rsidP="00993680">
      <w:pPr>
        <w:keepNext/>
        <w:tabs>
          <w:tab w:val="left" w:pos="567"/>
        </w:tabs>
        <w:suppressAutoHyphens/>
        <w:rPr>
          <w:rFonts w:eastAsia="Times New Roman"/>
          <w:noProof/>
          <w:sz w:val="22"/>
          <w:szCs w:val="22"/>
        </w:rPr>
      </w:pP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Uvijek primijenite ovaj lijek točno onako kako Vam je rekao liječnik. Provjerite s liječnikom ako niste sigurni. Kako bi se spriječio mogući prijenos bolesti, istu brizgalicu smijete koristiti samo Vi, čak i ako se zamijeni igla.</w:t>
      </w:r>
    </w:p>
    <w:p w:rsidR="00993680" w:rsidRPr="004E06D2" w:rsidRDefault="00993680" w:rsidP="00993680">
      <w:pPr>
        <w:tabs>
          <w:tab w:val="left" w:pos="567"/>
        </w:tabs>
        <w:suppressAutoHyphens/>
        <w:rPr>
          <w:rFonts w:eastAsia="Times New Roman"/>
          <w:noProof/>
          <w:sz w:val="22"/>
          <w:szCs w:val="22"/>
        </w:rPr>
      </w:pPr>
    </w:p>
    <w:p w:rsidR="00993680" w:rsidRPr="004E06D2" w:rsidRDefault="00993680" w:rsidP="00993680">
      <w:pPr>
        <w:tabs>
          <w:tab w:val="left" w:pos="567"/>
        </w:tabs>
        <w:suppressAutoHyphens/>
        <w:rPr>
          <w:rFonts w:eastAsia="Times New Roman"/>
          <w:noProof/>
          <w:sz w:val="22"/>
          <w:szCs w:val="22"/>
        </w:rPr>
      </w:pPr>
      <w:r w:rsidRPr="004E06D2">
        <w:rPr>
          <w:rFonts w:eastAsia="Times New Roman"/>
          <w:noProof/>
          <w:sz w:val="22"/>
          <w:szCs w:val="22"/>
        </w:rPr>
        <w:t xml:space="preserve">Brizgalica Tempo Pen dizajnirana je da bude kompatibilna s pametnim gumbom Tempo Smart Button. Tempo Smart Button neobavezan je dodatak koji se može pričvrstiti na gumb za doziranje </w:t>
      </w:r>
      <w:r w:rsidR="00DB4822">
        <w:rPr>
          <w:rFonts w:eastAsia="Times New Roman"/>
          <w:noProof/>
          <w:sz w:val="22"/>
          <w:szCs w:val="22"/>
        </w:rPr>
        <w:t xml:space="preserve">na </w:t>
      </w:r>
      <w:r w:rsidRPr="004E06D2">
        <w:rPr>
          <w:rFonts w:eastAsia="Times New Roman"/>
          <w:noProof/>
          <w:sz w:val="22"/>
          <w:szCs w:val="22"/>
        </w:rPr>
        <w:t>brizgalic</w:t>
      </w:r>
      <w:r w:rsidR="00DB4822">
        <w:rPr>
          <w:rFonts w:eastAsia="Times New Roman"/>
          <w:noProof/>
          <w:sz w:val="22"/>
          <w:szCs w:val="22"/>
        </w:rPr>
        <w:t>i</w:t>
      </w:r>
      <w:r w:rsidRPr="004E06D2">
        <w:rPr>
          <w:rFonts w:eastAsia="Times New Roman"/>
          <w:noProof/>
          <w:sz w:val="22"/>
          <w:szCs w:val="22"/>
        </w:rPr>
        <w:t xml:space="preserve"> Tempo Pen, a omogućuje prijenos informacija o dozi lijeka Humalog s brizgalice Tempo Pen na kompatibilnu mobilnu aplikaciju. </w:t>
      </w:r>
      <w:r w:rsidR="00A00063" w:rsidRPr="004E06D2">
        <w:rPr>
          <w:rFonts w:eastAsia="Times New Roman"/>
          <w:sz w:val="22"/>
          <w:szCs w:val="22"/>
        </w:rPr>
        <w:t>Tempo Pen injicira inzulin neovisno o tome je li Tempo Smart Button</w:t>
      </w:r>
      <w:r w:rsidR="00A00063">
        <w:rPr>
          <w:rFonts w:eastAsia="Times New Roman"/>
          <w:sz w:val="22"/>
          <w:szCs w:val="22"/>
        </w:rPr>
        <w:t xml:space="preserve"> pričvršćen na njega</w:t>
      </w:r>
      <w:r w:rsidR="00A00063" w:rsidRPr="004E06D2">
        <w:rPr>
          <w:rFonts w:eastAsia="Times New Roman"/>
          <w:sz w:val="22"/>
          <w:szCs w:val="22"/>
        </w:rPr>
        <w:t xml:space="preserve"> ili ne.</w:t>
      </w:r>
      <w:r w:rsidRPr="004E06D2">
        <w:rPr>
          <w:rFonts w:eastAsia="Times New Roman"/>
          <w:noProof/>
          <w:sz w:val="22"/>
          <w:szCs w:val="22"/>
        </w:rPr>
        <w:t xml:space="preserve"> Za prijenos podataka na mobilnu aplikaciju slijedite upute koje ste dobili uz Tempo Smart Button i upute za uporabu mobilne aplikacije.</w:t>
      </w:r>
    </w:p>
    <w:p w:rsidR="00993680" w:rsidRPr="004E06D2" w:rsidRDefault="00993680" w:rsidP="00993680">
      <w:pPr>
        <w:tabs>
          <w:tab w:val="left" w:pos="567"/>
        </w:tabs>
        <w:suppressAutoHyphens/>
        <w:rPr>
          <w:rFonts w:eastAsia="Times New Roman"/>
          <w:noProof/>
          <w:sz w:val="22"/>
          <w:szCs w:val="22"/>
        </w:rPr>
      </w:pPr>
    </w:p>
    <w:p w:rsidR="00993680" w:rsidRPr="004E06D2" w:rsidRDefault="00993680" w:rsidP="00993680">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Doza</w:t>
      </w:r>
    </w:p>
    <w:p w:rsidR="00993680" w:rsidRPr="004E06D2" w:rsidRDefault="00993680" w:rsidP="00993680">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Uvijek provjerite broj u prozorčiću </w:t>
      </w:r>
      <w:r w:rsidR="009955D6" w:rsidRPr="004E06D2">
        <w:rPr>
          <w:rFonts w:eastAsia="Times New Roman"/>
          <w:noProof/>
          <w:sz w:val="22"/>
          <w:szCs w:val="24"/>
        </w:rPr>
        <w:t>za odabir doze kako biste bili sigurni da ste odmjerili točnu dozu.</w:t>
      </w:r>
    </w:p>
    <w:p w:rsidR="00993680" w:rsidRPr="004E06D2" w:rsidRDefault="00993680" w:rsidP="00993680">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Humalog u pravilu trebate injicirati unutar 15 minuta prije obroka. Ako je potrebno, možete ga injicirati neposredno nakon obroka. </w:t>
      </w:r>
      <w:r w:rsidR="008649E9">
        <w:rPr>
          <w:rFonts w:eastAsia="Times New Roman"/>
          <w:noProof/>
          <w:sz w:val="22"/>
          <w:szCs w:val="24"/>
        </w:rPr>
        <w:t>Liječnik će</w:t>
      </w:r>
      <w:r w:rsidRPr="004E06D2">
        <w:rPr>
          <w:rFonts w:eastAsia="Times New Roman"/>
          <w:noProof/>
          <w:sz w:val="22"/>
          <w:szCs w:val="24"/>
        </w:rPr>
        <w:t xml:space="preserve"> Vam </w:t>
      </w:r>
      <w:r w:rsidR="008649E9">
        <w:rPr>
          <w:rFonts w:eastAsia="Times New Roman"/>
          <w:noProof/>
          <w:sz w:val="22"/>
          <w:szCs w:val="24"/>
        </w:rPr>
        <w:t xml:space="preserve">reći </w:t>
      </w:r>
      <w:r w:rsidRPr="004E06D2">
        <w:rPr>
          <w:rFonts w:eastAsia="Times New Roman"/>
          <w:noProof/>
          <w:sz w:val="22"/>
          <w:szCs w:val="24"/>
        </w:rPr>
        <w:t>točno koliko lijeka trebate te kada i koliko često ga primijeniti. Ove su upute namijenjene samo Vama. Točno ih slijedite i redovito posjećujte ambulantu za dijabetes.</w:t>
      </w:r>
    </w:p>
    <w:p w:rsidR="00993680" w:rsidRPr="004E06D2" w:rsidRDefault="00993680" w:rsidP="00993680">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Ako promijenite vrstu inzulina koju koristite (primjerice prelazite s ljudskog ili životinjskog inzulina na Humalog), možda ćete trebati uzimati više ili manje lijeka nego ranije. To može vrijediti samo za prvu injekciju, ali može biti i postupna promjena tijekom nekoliko tjedana ili mjeseci. </w:t>
      </w:r>
    </w:p>
    <w:p w:rsidR="00993680" w:rsidRPr="004E06D2" w:rsidRDefault="00993680" w:rsidP="00993680">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Humalog </w:t>
      </w:r>
      <w:r w:rsidR="009955D6" w:rsidRPr="004E06D2">
        <w:rPr>
          <w:rFonts w:eastAsia="Times New Roman"/>
          <w:noProof/>
          <w:sz w:val="22"/>
          <w:szCs w:val="24"/>
        </w:rPr>
        <w:t xml:space="preserve">Tempo </w:t>
      </w:r>
      <w:r w:rsidRPr="004E06D2">
        <w:rPr>
          <w:rFonts w:eastAsia="Times New Roman"/>
          <w:noProof/>
          <w:sz w:val="22"/>
          <w:szCs w:val="24"/>
        </w:rPr>
        <w:t xml:space="preserve">Pen </w:t>
      </w:r>
      <w:r w:rsidRPr="004E06D2">
        <w:rPr>
          <w:rFonts w:eastAsia="Times New Roman"/>
          <w:noProof/>
          <w:sz w:val="22"/>
          <w:szCs w:val="22"/>
        </w:rPr>
        <w:t>prikladan je samo za injiciranje neposredno pod kožu (supkutano). Razgovarajte sa svojim liječnikom ako trebate injicirati inzulin nekom drugom metodom</w:t>
      </w:r>
      <w:r w:rsidRPr="004E06D2">
        <w:rPr>
          <w:rFonts w:eastAsia="Times New Roman"/>
          <w:noProof/>
          <w:sz w:val="22"/>
          <w:szCs w:val="24"/>
        </w:rPr>
        <w:t>.</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 xml:space="preserve">Priprema lijeka Humalog </w:t>
      </w:r>
      <w:r w:rsidR="009955D6" w:rsidRPr="004E06D2">
        <w:rPr>
          <w:rFonts w:eastAsia="Times New Roman"/>
          <w:b/>
          <w:noProof/>
          <w:sz w:val="22"/>
          <w:szCs w:val="22"/>
        </w:rPr>
        <w:t xml:space="preserve">Tempo </w:t>
      </w:r>
      <w:r w:rsidRPr="004E06D2">
        <w:rPr>
          <w:rFonts w:eastAsia="Times New Roman"/>
          <w:b/>
          <w:noProof/>
          <w:sz w:val="22"/>
          <w:szCs w:val="22"/>
        </w:rPr>
        <w:t>Pen</w:t>
      </w:r>
    </w:p>
    <w:p w:rsidR="00993680" w:rsidRPr="004E06D2" w:rsidRDefault="00993680" w:rsidP="00993680">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Humalog je već otopljen u vodi, tako da ga ne morate miješati. No, smijete ga upotrijebiti </w:t>
      </w:r>
      <w:r w:rsidRPr="004E06D2">
        <w:rPr>
          <w:rFonts w:eastAsia="Times New Roman"/>
          <w:b/>
          <w:noProof/>
          <w:sz w:val="22"/>
          <w:szCs w:val="24"/>
        </w:rPr>
        <w:t>samo</w:t>
      </w:r>
      <w:r w:rsidRPr="004E06D2">
        <w:rPr>
          <w:rFonts w:eastAsia="Times New Roman"/>
          <w:noProof/>
          <w:sz w:val="22"/>
          <w:szCs w:val="24"/>
        </w:rPr>
        <w:t xml:space="preserve"> ako izgleda kao voda. Mora biti bistar, bezbojan i ne smije sadržavati krute čestice. Provjerite to prije svakog injiciranja.</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 xml:space="preserve">Priprema </w:t>
      </w:r>
      <w:r w:rsidR="009955D6" w:rsidRPr="004E06D2">
        <w:rPr>
          <w:rFonts w:eastAsia="Times New Roman"/>
          <w:b/>
          <w:noProof/>
          <w:sz w:val="22"/>
          <w:szCs w:val="22"/>
        </w:rPr>
        <w:t xml:space="preserve">Tempo </w:t>
      </w:r>
      <w:r w:rsidRPr="004E06D2">
        <w:rPr>
          <w:rFonts w:eastAsia="Times New Roman"/>
          <w:b/>
          <w:noProof/>
          <w:sz w:val="22"/>
          <w:szCs w:val="22"/>
        </w:rPr>
        <w:t>Pen brizgalice za uporabu (Vidjeti Priručnik za uporabu)</w:t>
      </w:r>
    </w:p>
    <w:p w:rsidR="00993680" w:rsidRPr="004E06D2" w:rsidRDefault="00993680" w:rsidP="00993680">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 xml:space="preserve">Najprije operite ruke. </w:t>
      </w:r>
    </w:p>
    <w:p w:rsidR="00993680" w:rsidRPr="004E06D2" w:rsidRDefault="00993680" w:rsidP="00993680">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Pročitajte upute za uporabu napunjene inzulinske brizgalice i pažljivo ih slijedite. Ovdje su neka od važnih upozorenja.</w:t>
      </w:r>
    </w:p>
    <w:p w:rsidR="00993680" w:rsidRPr="004E06D2" w:rsidRDefault="00993680" w:rsidP="00993680">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Uvijek upotrijebite čistu iglu. (Pakiranje lijeka ne sadrži igle).</w:t>
      </w:r>
    </w:p>
    <w:p w:rsidR="00993680" w:rsidRPr="004E06D2" w:rsidRDefault="00993680" w:rsidP="00993680">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Prije svake uporabe provjeri</w:t>
      </w:r>
      <w:r w:rsidR="009955D6" w:rsidRPr="004E06D2">
        <w:rPr>
          <w:rFonts w:eastAsia="Times New Roman"/>
          <w:noProof/>
          <w:sz w:val="22"/>
          <w:szCs w:val="24"/>
        </w:rPr>
        <w:t xml:space="preserve">te protok inzulina u svojoj Tempo </w:t>
      </w:r>
      <w:r w:rsidRPr="004E06D2">
        <w:rPr>
          <w:rFonts w:eastAsia="Times New Roman"/>
          <w:noProof/>
          <w:sz w:val="22"/>
          <w:szCs w:val="24"/>
        </w:rPr>
        <w:t>Pen brizgalici. Tako ćete provjeriti izlazi li inzulin iz igle i izbaciti mjehuriće zraka iz brizgalice. U brizgalici može ostati poneki mali mjehurić zraka - oni nisu štetni. No, preveliki mjehurići zraka mogu omesti točno doziranje inzulina.</w:t>
      </w:r>
    </w:p>
    <w:p w:rsidR="00993680" w:rsidRPr="004E06D2" w:rsidRDefault="00993680" w:rsidP="00993680">
      <w:pPr>
        <w:tabs>
          <w:tab w:val="left" w:pos="567"/>
        </w:tabs>
        <w:suppressAutoHyphens/>
        <w:rPr>
          <w:rFonts w:eastAsia="Times New Roman"/>
          <w:noProof/>
          <w:sz w:val="22"/>
          <w:szCs w:val="24"/>
        </w:rPr>
      </w:pPr>
    </w:p>
    <w:p w:rsidR="00993680" w:rsidRPr="004E06D2" w:rsidRDefault="00993680" w:rsidP="00993680">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Injiciranje lijeka Humalog</w:t>
      </w:r>
    </w:p>
    <w:p w:rsidR="00993680" w:rsidRPr="00B11C70" w:rsidRDefault="00993680" w:rsidP="00B11C70">
      <w:pPr>
        <w:numPr>
          <w:ilvl w:val="0"/>
          <w:numId w:val="16"/>
        </w:numPr>
        <w:tabs>
          <w:tab w:val="left" w:pos="567"/>
        </w:tabs>
        <w:suppressAutoHyphens/>
        <w:ind w:left="567" w:hanging="567"/>
        <w:rPr>
          <w:rFonts w:eastAsia="Times New Roman"/>
          <w:noProof/>
          <w:sz w:val="22"/>
          <w:szCs w:val="24"/>
        </w:rPr>
      </w:pPr>
      <w:r w:rsidRPr="00B11C70">
        <w:rPr>
          <w:rFonts w:eastAsia="Times New Roman"/>
          <w:noProof/>
          <w:sz w:val="22"/>
          <w:szCs w:val="24"/>
        </w:rPr>
        <w:t>Prije davanja injekcije očistite kožu kako su Vas uputili.</w:t>
      </w:r>
      <w:r w:rsidR="003C4934">
        <w:rPr>
          <w:rFonts w:eastAsia="Times New Roman"/>
          <w:noProof/>
          <w:sz w:val="22"/>
          <w:szCs w:val="24"/>
        </w:rPr>
        <w:t xml:space="preserve"> </w:t>
      </w:r>
      <w:r w:rsidRPr="00B11C70">
        <w:rPr>
          <w:rFonts w:eastAsia="Times New Roman"/>
          <w:noProof/>
          <w:sz w:val="22"/>
          <w:szCs w:val="24"/>
        </w:rPr>
        <w:t>Injicirajte pod kožu, kako su Vas naučili. Ne smijete injicirati izravno u venu. Nakon injekcije ostavite iglu u koži pet sekundi kako biste bili sigurni da ste primili cijelu dozu. Nemojte trljati mjesto injekcije. Pazite da injicirate najmanje 1 centimetar od mjesta prethodne injekcije i da mijenjate mjesta injekcije kako su Vas naučili. Nije važno injicirate li u nadlakticu, bedro, stražnjicu i</w:t>
      </w:r>
      <w:r w:rsidRPr="00F50E1E">
        <w:rPr>
          <w:rFonts w:eastAsia="Times New Roman"/>
          <w:noProof/>
          <w:sz w:val="22"/>
          <w:szCs w:val="24"/>
        </w:rPr>
        <w:t>li trbu</w:t>
      </w:r>
      <w:r w:rsidR="004B3D27" w:rsidRPr="006003E7">
        <w:rPr>
          <w:rFonts w:eastAsia="Times New Roman"/>
          <w:noProof/>
          <w:sz w:val="22"/>
          <w:szCs w:val="24"/>
        </w:rPr>
        <w:t xml:space="preserve">h; injekcija lijeka Humalog </w:t>
      </w:r>
      <w:r w:rsidRPr="00900F33">
        <w:rPr>
          <w:rFonts w:eastAsia="Times New Roman"/>
          <w:noProof/>
          <w:sz w:val="22"/>
          <w:szCs w:val="24"/>
        </w:rPr>
        <w:t>uvijek</w:t>
      </w:r>
      <w:r w:rsidR="003C4934">
        <w:rPr>
          <w:rFonts w:eastAsia="Times New Roman"/>
          <w:noProof/>
          <w:sz w:val="22"/>
          <w:szCs w:val="24"/>
        </w:rPr>
        <w:t xml:space="preserve"> će</w:t>
      </w:r>
      <w:r w:rsidRPr="00B11C70">
        <w:rPr>
          <w:rFonts w:eastAsia="Times New Roman"/>
          <w:noProof/>
          <w:sz w:val="22"/>
          <w:szCs w:val="24"/>
        </w:rPr>
        <w:t xml:space="preserve"> djelovati brže od običnog inzulina.</w:t>
      </w:r>
    </w:p>
    <w:p w:rsidR="00993680" w:rsidRPr="004E06D2" w:rsidRDefault="00993680" w:rsidP="00993680">
      <w:pPr>
        <w:numPr>
          <w:ilvl w:val="0"/>
          <w:numId w:val="16"/>
        </w:numPr>
        <w:tabs>
          <w:tab w:val="left" w:pos="567"/>
        </w:tabs>
        <w:suppressAutoHyphens/>
        <w:ind w:left="567" w:hanging="567"/>
        <w:rPr>
          <w:rFonts w:eastAsia="Times New Roman"/>
          <w:noProof/>
          <w:sz w:val="22"/>
          <w:szCs w:val="24"/>
        </w:rPr>
      </w:pPr>
      <w:r w:rsidRPr="004E06D2">
        <w:rPr>
          <w:rFonts w:eastAsia="Times New Roman"/>
          <w:noProof/>
          <w:sz w:val="22"/>
          <w:szCs w:val="24"/>
        </w:rPr>
        <w:t>Humalog ne smijete sami primijeniti u venu. Injicirajte Humalog onako kako su Vas naučili liječnik ili medicinska sestra. Samo liječnik smije primijeniti Humalog u venu. On će to učiniti u iznimnim okolnostima kao što je operacija ili ako ste bolesni, a razina šećera Vam je previsoka.</w:t>
      </w:r>
    </w:p>
    <w:p w:rsidR="00993680" w:rsidRPr="004E06D2" w:rsidRDefault="00993680" w:rsidP="00993680">
      <w:pPr>
        <w:tabs>
          <w:tab w:val="left" w:pos="567"/>
        </w:tabs>
        <w:suppressAutoHyphens/>
        <w:rPr>
          <w:rFonts w:eastAsia="Times New Roman"/>
          <w:noProof/>
          <w:sz w:val="22"/>
          <w:szCs w:val="24"/>
        </w:rPr>
      </w:pPr>
    </w:p>
    <w:p w:rsidR="00993680" w:rsidRPr="004E06D2" w:rsidRDefault="00993680" w:rsidP="00993680">
      <w:pPr>
        <w:keepNext/>
        <w:tabs>
          <w:tab w:val="left" w:pos="567"/>
        </w:tabs>
        <w:suppressAutoHyphens/>
        <w:rPr>
          <w:rFonts w:eastAsia="Times New Roman"/>
          <w:noProof/>
          <w:sz w:val="22"/>
          <w:szCs w:val="22"/>
        </w:rPr>
      </w:pPr>
      <w:r w:rsidRPr="004E06D2">
        <w:rPr>
          <w:rFonts w:eastAsia="Times New Roman"/>
          <w:b/>
          <w:noProof/>
          <w:sz w:val="22"/>
          <w:szCs w:val="22"/>
        </w:rPr>
        <w:t>Nakon injiciranja</w:t>
      </w:r>
    </w:p>
    <w:p w:rsidR="00993680" w:rsidRPr="004E06D2" w:rsidRDefault="00993680" w:rsidP="008E2CA3">
      <w:pPr>
        <w:numPr>
          <w:ilvl w:val="0"/>
          <w:numId w:val="85"/>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Odmah nakon injekcije odvijte iglu s </w:t>
      </w:r>
      <w:r w:rsidR="009955D6" w:rsidRPr="004E06D2">
        <w:rPr>
          <w:rFonts w:eastAsia="Times New Roman"/>
          <w:noProof/>
          <w:sz w:val="22"/>
          <w:szCs w:val="22"/>
        </w:rPr>
        <w:t xml:space="preserve">Tempo </w:t>
      </w:r>
      <w:r w:rsidRPr="004E06D2">
        <w:rPr>
          <w:rFonts w:eastAsia="Times New Roman"/>
          <w:noProof/>
          <w:sz w:val="22"/>
          <w:szCs w:val="22"/>
        </w:rPr>
        <w:t xml:space="preserve">Pen brizgalice pomoću vanjskog zatvarača igle. Tako ćete osigurati sterilnost i spriječiti istjecanje inzulina. Također ćete spriječiti ulazak zraka u brizgalicu i začepljenje igle. </w:t>
      </w:r>
      <w:r w:rsidRPr="004E06D2">
        <w:rPr>
          <w:rFonts w:eastAsia="Times New Roman"/>
          <w:b/>
          <w:noProof/>
          <w:sz w:val="22"/>
          <w:szCs w:val="22"/>
        </w:rPr>
        <w:t xml:space="preserve">Igle se ne smiju dijeliti s drugim osobama. </w:t>
      </w:r>
      <w:r w:rsidRPr="004E06D2">
        <w:rPr>
          <w:rFonts w:eastAsia="Times New Roman"/>
          <w:noProof/>
          <w:sz w:val="22"/>
          <w:szCs w:val="22"/>
          <w:u w:val="single"/>
        </w:rPr>
        <w:t>Brizgalica se ne smije dijeliti s drugim osobama.</w:t>
      </w:r>
      <w:r w:rsidRPr="004E06D2">
        <w:rPr>
          <w:rFonts w:eastAsia="Times New Roman"/>
          <w:noProof/>
          <w:sz w:val="22"/>
          <w:szCs w:val="22"/>
        </w:rPr>
        <w:t xml:space="preserve"> Vratite zatvarač na brizgalicu. </w:t>
      </w:r>
    </w:p>
    <w:p w:rsidR="00993680" w:rsidRDefault="00993680" w:rsidP="00993680">
      <w:pPr>
        <w:tabs>
          <w:tab w:val="left" w:pos="567"/>
        </w:tabs>
        <w:suppressAutoHyphens/>
        <w:rPr>
          <w:rFonts w:eastAsia="Times New Roman"/>
          <w:noProof/>
          <w:sz w:val="22"/>
          <w:szCs w:val="22"/>
        </w:rPr>
      </w:pPr>
    </w:p>
    <w:p w:rsidR="00AE60BC" w:rsidRDefault="00AE60BC" w:rsidP="00993680">
      <w:pPr>
        <w:tabs>
          <w:tab w:val="left" w:pos="567"/>
        </w:tabs>
        <w:suppressAutoHyphens/>
        <w:rPr>
          <w:rFonts w:eastAsia="Times New Roman"/>
          <w:noProof/>
          <w:sz w:val="22"/>
          <w:szCs w:val="22"/>
        </w:rPr>
      </w:pPr>
      <w:r>
        <w:rPr>
          <w:rFonts w:eastAsia="Times New Roman"/>
          <w:noProof/>
          <w:sz w:val="22"/>
          <w:szCs w:val="22"/>
        </w:rPr>
        <w:t xml:space="preserve">Ako niste sigurni koliko ste lijeka injicirali, provjerite razinu šećera u krvi prije nego donesete odluku o davanju druge injekcije. </w:t>
      </w:r>
    </w:p>
    <w:p w:rsidR="00AE60BC" w:rsidRPr="004E06D2" w:rsidRDefault="00AE60BC" w:rsidP="00993680">
      <w:pPr>
        <w:tabs>
          <w:tab w:val="left" w:pos="567"/>
        </w:tabs>
        <w:suppressAutoHyphens/>
        <w:rPr>
          <w:rFonts w:eastAsia="Times New Roman"/>
          <w:noProof/>
          <w:sz w:val="22"/>
          <w:szCs w:val="22"/>
        </w:rPr>
      </w:pPr>
    </w:p>
    <w:p w:rsidR="00993680" w:rsidRPr="004E06D2" w:rsidRDefault="00993680" w:rsidP="00993680">
      <w:pPr>
        <w:keepNext/>
        <w:tabs>
          <w:tab w:val="left" w:pos="567"/>
        </w:tabs>
        <w:suppressAutoHyphens/>
        <w:rPr>
          <w:rFonts w:eastAsia="Times New Roman"/>
          <w:noProof/>
          <w:sz w:val="22"/>
          <w:szCs w:val="22"/>
        </w:rPr>
      </w:pPr>
      <w:r w:rsidRPr="004E06D2">
        <w:rPr>
          <w:rFonts w:eastAsia="Times New Roman"/>
          <w:b/>
          <w:noProof/>
          <w:sz w:val="22"/>
          <w:szCs w:val="22"/>
        </w:rPr>
        <w:t>Sljedeće injekcije</w:t>
      </w:r>
    </w:p>
    <w:p w:rsidR="00993680" w:rsidRPr="004E06D2" w:rsidRDefault="00993680" w:rsidP="008E2CA3">
      <w:pPr>
        <w:numPr>
          <w:ilvl w:val="0"/>
          <w:numId w:val="85"/>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Svaki puta kada koristite </w:t>
      </w:r>
      <w:r w:rsidR="009955D6" w:rsidRPr="004E06D2">
        <w:rPr>
          <w:rFonts w:eastAsia="Times New Roman"/>
          <w:noProof/>
          <w:sz w:val="22"/>
          <w:szCs w:val="22"/>
        </w:rPr>
        <w:t xml:space="preserve">Tempo </w:t>
      </w:r>
      <w:r w:rsidRPr="004E06D2">
        <w:rPr>
          <w:rFonts w:eastAsia="Times New Roman"/>
          <w:noProof/>
          <w:sz w:val="22"/>
          <w:szCs w:val="22"/>
        </w:rPr>
        <w:t xml:space="preserve">Pen brizgalicu morate upotrijebiti novu iglu. Prije svake injekcije izbacite mjehuriće zraka. Možete vidjeti koliko je inzulina preostalo tako da držite </w:t>
      </w:r>
      <w:r w:rsidR="009955D6" w:rsidRPr="004E06D2">
        <w:rPr>
          <w:rFonts w:eastAsia="Times New Roman"/>
          <w:noProof/>
          <w:sz w:val="22"/>
          <w:szCs w:val="22"/>
        </w:rPr>
        <w:t xml:space="preserve">Tempo </w:t>
      </w:r>
      <w:r w:rsidRPr="004E06D2">
        <w:rPr>
          <w:rFonts w:eastAsia="Times New Roman"/>
          <w:noProof/>
          <w:sz w:val="22"/>
          <w:szCs w:val="22"/>
        </w:rPr>
        <w:t xml:space="preserve">Pen brizgalicu iglom prema gore. Skala na ulošku pokazuje koliko je približno jedinica preostalo. </w:t>
      </w:r>
    </w:p>
    <w:p w:rsidR="009955D6" w:rsidRPr="004E06D2" w:rsidRDefault="009955D6" w:rsidP="00993680">
      <w:pPr>
        <w:numPr>
          <w:ilvl w:val="0"/>
          <w:numId w:val="22"/>
        </w:numPr>
        <w:tabs>
          <w:tab w:val="left" w:pos="567"/>
        </w:tabs>
        <w:suppressAutoHyphens/>
        <w:ind w:left="567" w:hanging="567"/>
        <w:rPr>
          <w:rFonts w:eastAsia="Times New Roman"/>
          <w:noProof/>
          <w:sz w:val="22"/>
          <w:szCs w:val="22"/>
        </w:rPr>
      </w:pPr>
      <w:r w:rsidRPr="004E06D2">
        <w:rPr>
          <w:rFonts w:eastAsia="Times New Roman"/>
          <w:noProof/>
          <w:sz w:val="22"/>
          <w:szCs w:val="22"/>
        </w:rPr>
        <w:t>Humalog 100 jedinica/ml otopinu za injekciju u napunjenoj</w:t>
      </w:r>
      <w:r w:rsidR="00993680" w:rsidRPr="004E06D2">
        <w:rPr>
          <w:rFonts w:eastAsia="Times New Roman"/>
          <w:noProof/>
          <w:sz w:val="22"/>
          <w:szCs w:val="22"/>
        </w:rPr>
        <w:t xml:space="preserve"> brizgalici</w:t>
      </w:r>
      <w:r w:rsidRPr="004E06D2">
        <w:rPr>
          <w:rFonts w:eastAsia="Times New Roman"/>
          <w:noProof/>
          <w:sz w:val="22"/>
          <w:szCs w:val="22"/>
        </w:rPr>
        <w:t xml:space="preserve"> NE</w:t>
      </w:r>
      <w:r w:rsidR="008B0E03">
        <w:rPr>
          <w:rFonts w:eastAsia="Times New Roman"/>
          <w:noProof/>
          <w:sz w:val="22"/>
          <w:szCs w:val="22"/>
        </w:rPr>
        <w:t xml:space="preserve"> SMIJETE</w:t>
      </w:r>
      <w:r w:rsidRPr="004E06D2">
        <w:rPr>
          <w:rFonts w:eastAsia="Times New Roman"/>
          <w:noProof/>
          <w:sz w:val="22"/>
          <w:szCs w:val="22"/>
        </w:rPr>
        <w:t xml:space="preserve"> miješati ni s jednim drugim inzulinom ili drugim lijekom.</w:t>
      </w:r>
      <w:r w:rsidR="00993680" w:rsidRPr="004E06D2">
        <w:rPr>
          <w:rFonts w:eastAsia="Times New Roman"/>
          <w:noProof/>
          <w:sz w:val="22"/>
          <w:szCs w:val="22"/>
        </w:rPr>
        <w:t xml:space="preserve"> </w:t>
      </w:r>
    </w:p>
    <w:p w:rsidR="00993680" w:rsidRPr="004E06D2" w:rsidRDefault="00993680" w:rsidP="00993680">
      <w:pPr>
        <w:numPr>
          <w:ilvl w:val="0"/>
          <w:numId w:val="22"/>
        </w:numPr>
        <w:tabs>
          <w:tab w:val="left" w:pos="567"/>
        </w:tabs>
        <w:suppressAutoHyphens/>
        <w:ind w:left="567" w:hanging="567"/>
        <w:rPr>
          <w:rFonts w:eastAsia="Times New Roman"/>
          <w:noProof/>
          <w:sz w:val="22"/>
          <w:szCs w:val="22"/>
        </w:rPr>
      </w:pPr>
      <w:r w:rsidRPr="004E06D2">
        <w:rPr>
          <w:rFonts w:eastAsia="Times New Roman"/>
          <w:noProof/>
          <w:sz w:val="22"/>
          <w:szCs w:val="22"/>
        </w:rPr>
        <w:t>Kad</w:t>
      </w:r>
      <w:r w:rsidR="009955D6" w:rsidRPr="004E06D2">
        <w:rPr>
          <w:rFonts w:eastAsia="Times New Roman"/>
          <w:noProof/>
          <w:sz w:val="22"/>
          <w:szCs w:val="22"/>
        </w:rPr>
        <w:t xml:space="preserve"> se Tempo </w:t>
      </w:r>
      <w:r w:rsidRPr="004E06D2">
        <w:rPr>
          <w:rFonts w:eastAsia="Times New Roman"/>
          <w:noProof/>
          <w:sz w:val="22"/>
          <w:szCs w:val="22"/>
        </w:rPr>
        <w:t>Pen brizgalica isprazni, nemojte je ponovno koristiti. Pažljivo je zbrinite – ljekarnik ili medicinska sestra u ambulanti za dijabetes reći će Vam kako da to učinite.</w:t>
      </w:r>
    </w:p>
    <w:p w:rsidR="00993680" w:rsidRDefault="00993680" w:rsidP="00993680">
      <w:pPr>
        <w:tabs>
          <w:tab w:val="left" w:pos="567"/>
        </w:tabs>
        <w:suppressAutoHyphens/>
        <w:rPr>
          <w:rFonts w:eastAsia="Times New Roman"/>
          <w:noProof/>
          <w:sz w:val="22"/>
          <w:szCs w:val="22"/>
        </w:rPr>
      </w:pPr>
    </w:p>
    <w:p w:rsidR="00AE60BC" w:rsidRPr="008E2CA3" w:rsidRDefault="00AE60BC" w:rsidP="00993680">
      <w:pPr>
        <w:tabs>
          <w:tab w:val="left" w:pos="567"/>
        </w:tabs>
        <w:suppressAutoHyphens/>
        <w:rPr>
          <w:rFonts w:eastAsia="Times New Roman"/>
          <w:b/>
          <w:bCs/>
          <w:noProof/>
          <w:sz w:val="22"/>
          <w:szCs w:val="22"/>
        </w:rPr>
      </w:pPr>
      <w:r w:rsidRPr="008E2CA3">
        <w:rPr>
          <w:rFonts w:eastAsia="Times New Roman"/>
          <w:b/>
          <w:bCs/>
          <w:noProof/>
          <w:sz w:val="22"/>
          <w:szCs w:val="22"/>
        </w:rPr>
        <w:t>Tempo Smart Button</w:t>
      </w:r>
    </w:p>
    <w:p w:rsidR="00AE60BC" w:rsidRPr="004E06D2" w:rsidRDefault="00AE60BC" w:rsidP="00AE60BC">
      <w:pPr>
        <w:ind w:right="11"/>
        <w:rPr>
          <w:rFonts w:eastAsia="Times New Roman"/>
          <w:sz w:val="22"/>
          <w:szCs w:val="22"/>
        </w:rPr>
      </w:pPr>
      <w:r w:rsidRPr="004E06D2">
        <w:rPr>
          <w:rFonts w:eastAsia="Times New Roman"/>
          <w:sz w:val="22"/>
          <w:szCs w:val="22"/>
        </w:rPr>
        <w:t>Brizgalica Tempo Pen dizajnirana je da bude kompatibilna s pametnim gumbom Tempo Smart Button. Tempo Smart Button neobavezan je dodatak koji se može pričvrstiti na gumb za doziranje</w:t>
      </w:r>
      <w:r>
        <w:rPr>
          <w:rFonts w:eastAsia="Times New Roman"/>
          <w:sz w:val="22"/>
          <w:szCs w:val="22"/>
        </w:rPr>
        <w:t xml:space="preserve"> na brizgalici</w:t>
      </w:r>
      <w:r w:rsidRPr="004E06D2">
        <w:rPr>
          <w:rFonts w:eastAsia="Times New Roman"/>
          <w:sz w:val="22"/>
          <w:szCs w:val="22"/>
        </w:rPr>
        <w:t xml:space="preserve"> Tempo Pen, a omogućuje prijenos informacija o dozi lijeka na kompatibilnu mobilnu aplikaciju. Tempo Pen injicira inzulin neovisno o tome je li Tempo Smart Button</w:t>
      </w:r>
      <w:r>
        <w:rPr>
          <w:rFonts w:eastAsia="Times New Roman"/>
          <w:sz w:val="22"/>
          <w:szCs w:val="22"/>
        </w:rPr>
        <w:t xml:space="preserve"> pričvršćen na njega</w:t>
      </w:r>
      <w:r w:rsidRPr="004E06D2">
        <w:rPr>
          <w:rFonts w:eastAsia="Times New Roman"/>
          <w:sz w:val="22"/>
          <w:szCs w:val="22"/>
        </w:rPr>
        <w:t xml:space="preserve"> ili ne. Za </w:t>
      </w:r>
      <w:r w:rsidR="00EE31F1">
        <w:rPr>
          <w:rFonts w:eastAsia="Times New Roman"/>
          <w:sz w:val="22"/>
          <w:szCs w:val="22"/>
        </w:rPr>
        <w:t xml:space="preserve">dodatne informacije </w:t>
      </w:r>
      <w:r w:rsidRPr="004E06D2">
        <w:rPr>
          <w:rFonts w:eastAsia="Times New Roman"/>
          <w:sz w:val="22"/>
          <w:szCs w:val="22"/>
        </w:rPr>
        <w:t>slijedit</w:t>
      </w:r>
      <w:r w:rsidR="00EE31F1">
        <w:rPr>
          <w:rFonts w:eastAsia="Times New Roman"/>
          <w:sz w:val="22"/>
          <w:szCs w:val="22"/>
        </w:rPr>
        <w:t>e</w:t>
      </w:r>
      <w:r w:rsidRPr="004E06D2">
        <w:rPr>
          <w:rFonts w:eastAsia="Times New Roman"/>
          <w:sz w:val="22"/>
          <w:szCs w:val="22"/>
        </w:rPr>
        <w:t xml:space="preserve"> upute koje dolaze uz Tempo Smart Button i upute za uporabu mobilne aplikacije.</w:t>
      </w:r>
    </w:p>
    <w:p w:rsidR="00AE60BC" w:rsidRPr="004E06D2" w:rsidRDefault="00AE60BC" w:rsidP="00993680">
      <w:pPr>
        <w:tabs>
          <w:tab w:val="left" w:pos="567"/>
        </w:tabs>
        <w:suppressAutoHyphens/>
        <w:rPr>
          <w:rFonts w:eastAsia="Times New Roman"/>
          <w:noProof/>
          <w:sz w:val="22"/>
          <w:szCs w:val="22"/>
        </w:rPr>
      </w:pPr>
    </w:p>
    <w:p w:rsidR="00993680" w:rsidRPr="004E06D2" w:rsidRDefault="00993680" w:rsidP="00993680">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Primjena lijeka Humalog u infuzijskoj pumpi</w:t>
      </w:r>
    </w:p>
    <w:p w:rsidR="00993680" w:rsidRPr="004E06D2" w:rsidRDefault="009955D6" w:rsidP="00993680">
      <w:pPr>
        <w:keepNext/>
        <w:numPr>
          <w:ilvl w:val="0"/>
          <w:numId w:val="83"/>
        </w:numPr>
        <w:tabs>
          <w:tab w:val="left" w:pos="567"/>
        </w:tabs>
        <w:suppressAutoHyphens/>
        <w:ind w:left="567" w:hanging="567"/>
        <w:rPr>
          <w:rFonts w:eastAsia="Times New Roman"/>
          <w:noProof/>
          <w:sz w:val="22"/>
          <w:szCs w:val="22"/>
        </w:rPr>
      </w:pPr>
      <w:r w:rsidRPr="004E06D2">
        <w:rPr>
          <w:rFonts w:eastAsia="Times New Roman"/>
          <w:noProof/>
          <w:sz w:val="22"/>
          <w:szCs w:val="22"/>
        </w:rPr>
        <w:t xml:space="preserve">Tempo </w:t>
      </w:r>
      <w:r w:rsidR="00993680" w:rsidRPr="004E06D2">
        <w:rPr>
          <w:rFonts w:eastAsia="Times New Roman"/>
          <w:noProof/>
          <w:sz w:val="22"/>
          <w:szCs w:val="22"/>
        </w:rPr>
        <w:t xml:space="preserve">Pen je prikladan samo za injiciranje neposredno pod kožu. Nemojte koristiti ovu brizgalicu za primjenu lijeka Humalog na neki drugi način. Ako je to potrebno, dostupni su drugi oblici lijeka Humalog 100 jedinica/ml. Ako se navedeno odnosi na Vas, obratite se svom liječniku. </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 xml:space="preserve">Ako primijenite više lijeka Humalog nego što ste trebali </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više lijeka Humalog nego što ste trebali</w:t>
      </w:r>
      <w:r w:rsidR="00EE31F1" w:rsidRPr="00EE31F1">
        <w:t xml:space="preserve"> </w:t>
      </w:r>
      <w:r w:rsidR="00EE31F1" w:rsidRPr="00EE31F1">
        <w:rPr>
          <w:rFonts w:eastAsia="Times New Roman"/>
          <w:noProof/>
          <w:sz w:val="22"/>
          <w:szCs w:val="22"/>
        </w:rPr>
        <w:t>ili niste sigurni koliko ste lijeka injicirali</w:t>
      </w:r>
      <w:r w:rsidRPr="004E06D2">
        <w:rPr>
          <w:rFonts w:eastAsia="Times New Roman"/>
          <w:noProof/>
          <w:sz w:val="22"/>
          <w:szCs w:val="22"/>
        </w:rPr>
        <w:t xml:space="preserve">, može doći do pada razine šećera u krvi. Kontrolirajte razinu šećera u krvi. </w:t>
      </w:r>
    </w:p>
    <w:p w:rsidR="00CC4323" w:rsidRPr="004E06D2" w:rsidRDefault="00CC4323" w:rsidP="00993680">
      <w:pPr>
        <w:numPr>
          <w:ilvl w:val="12"/>
          <w:numId w:val="0"/>
        </w:numPr>
        <w:tabs>
          <w:tab w:val="left" w:pos="567"/>
        </w:tabs>
        <w:suppressAutoHyphens/>
        <w:rPr>
          <w:rFonts w:eastAsia="Times New Roman"/>
          <w:noProof/>
          <w:sz w:val="22"/>
          <w:szCs w:val="22"/>
        </w:rPr>
      </w:pP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Ako je razina šećera u krvi niska </w:t>
      </w:r>
      <w:r w:rsidRPr="004E06D2">
        <w:rPr>
          <w:rFonts w:eastAsia="Times New Roman"/>
          <w:b/>
          <w:noProof/>
          <w:sz w:val="22"/>
          <w:szCs w:val="22"/>
        </w:rPr>
        <w:t>(blaga hipoglikemija)</w:t>
      </w:r>
      <w:r w:rsidRPr="004E06D2">
        <w:rPr>
          <w:rFonts w:eastAsia="Times New Roman"/>
          <w:noProof/>
          <w:sz w:val="22"/>
          <w:szCs w:val="22"/>
        </w:rPr>
        <w:t>, uzmite tablete glukoze, šećer ili popijte zaslađen napitak. Potom pojedite voće, kekse ili sendvič, kako Vam je savjetovao liječnik i odmarajte se. To često pomaže u prevladavanju blage hipoglikemije ili manjeg predoziranja inzulinom. Ako Vam se stanje pogorša, disanje postane plitko i koža poblijedi, odmah obavijestite svog liječnika. Injekcija glukagona može izliječiti prilično tešku hipoglikemiju. Nakon injekcije glukagona pojedite glukozu ili šećer. Ako ne reagirate na glukagon, morat ćete se javiti u bolnicu. Zamolite liječnika da Vam objasni djelovanje glukagona.</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keepNext/>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 xml:space="preserve">Ako ste zaboravili primijeniti Humalog </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manje lijeka Humalog nego što ste trebali</w:t>
      </w:r>
      <w:r w:rsidR="00EE31F1" w:rsidRPr="00EE31F1">
        <w:t xml:space="preserve"> </w:t>
      </w:r>
      <w:r w:rsidR="00EE31F1" w:rsidRPr="00EE31F1">
        <w:rPr>
          <w:rFonts w:eastAsia="Times New Roman"/>
          <w:noProof/>
          <w:sz w:val="22"/>
          <w:szCs w:val="22"/>
        </w:rPr>
        <w:t>ili niste sigurni koliko ste lijeka injicirali</w:t>
      </w:r>
      <w:r w:rsidRPr="004E06D2">
        <w:rPr>
          <w:rFonts w:eastAsia="Times New Roman"/>
          <w:noProof/>
          <w:sz w:val="22"/>
          <w:szCs w:val="22"/>
        </w:rPr>
        <w:t>, može doći do porasta razine šećera u krvi. Kontrolirajte razinu šećera u krvi.</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Ako se hipoglikemija (niska razina šećera u krvi) ili hiperglikemija (visoka razina šećera u krvi) ne liječe, mogu biti vrlo ozbiljne i uzrokovati glavobolju, mučninu, povraćanje, </w:t>
      </w:r>
      <w:r w:rsidR="007F37FF">
        <w:rPr>
          <w:rFonts w:eastAsia="Times New Roman"/>
          <w:noProof/>
          <w:sz w:val="22"/>
          <w:szCs w:val="22"/>
        </w:rPr>
        <w:t>gubitak tekućine</w:t>
      </w:r>
      <w:r w:rsidR="00CC4323" w:rsidRPr="004E06D2">
        <w:rPr>
          <w:rFonts w:eastAsia="Times New Roman"/>
          <w:noProof/>
          <w:sz w:val="22"/>
          <w:szCs w:val="22"/>
        </w:rPr>
        <w:t xml:space="preserve"> (</w:t>
      </w:r>
      <w:r w:rsidRPr="004E06D2">
        <w:rPr>
          <w:rFonts w:eastAsia="Times New Roman"/>
          <w:noProof/>
          <w:sz w:val="22"/>
          <w:szCs w:val="22"/>
        </w:rPr>
        <w:t>dehidraciju</w:t>
      </w:r>
      <w:r w:rsidR="00CC4323" w:rsidRPr="004E06D2">
        <w:rPr>
          <w:rFonts w:eastAsia="Times New Roman"/>
          <w:noProof/>
          <w:sz w:val="22"/>
          <w:szCs w:val="22"/>
        </w:rPr>
        <w:t>)</w:t>
      </w:r>
      <w:r w:rsidRPr="004E06D2">
        <w:rPr>
          <w:rFonts w:eastAsia="Times New Roman"/>
          <w:noProof/>
          <w:sz w:val="22"/>
          <w:szCs w:val="22"/>
        </w:rPr>
        <w:t>, nesvjesticu, komu pa čak i smrt (pogledajte di</w:t>
      </w:r>
      <w:r w:rsidR="00CC4323" w:rsidRPr="004E06D2">
        <w:rPr>
          <w:rFonts w:eastAsia="Times New Roman"/>
          <w:noProof/>
          <w:sz w:val="22"/>
          <w:szCs w:val="22"/>
        </w:rPr>
        <w:t>o </w:t>
      </w:r>
      <w:r w:rsidRPr="004E06D2">
        <w:rPr>
          <w:rFonts w:eastAsia="Times New Roman"/>
          <w:noProof/>
          <w:sz w:val="22"/>
          <w:szCs w:val="22"/>
        </w:rPr>
        <w:t>4. "Moguće nuspojave").</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 xml:space="preserve">Tri jednostavna koraka </w:t>
      </w:r>
      <w:r w:rsidRPr="004E06D2">
        <w:rPr>
          <w:rFonts w:eastAsia="Times New Roman"/>
          <w:noProof/>
          <w:sz w:val="22"/>
          <w:szCs w:val="22"/>
        </w:rPr>
        <w:t>za izbjegavanje hipoglikemije ili hiperglikemije:</w:t>
      </w:r>
    </w:p>
    <w:p w:rsidR="00993680" w:rsidRPr="004E06D2" w:rsidRDefault="00993680" w:rsidP="00993680">
      <w:pPr>
        <w:numPr>
          <w:ilvl w:val="12"/>
          <w:numId w:val="0"/>
        </w:numPr>
        <w:tabs>
          <w:tab w:val="left" w:pos="567"/>
        </w:tabs>
        <w:suppressAutoHyphens/>
        <w:ind w:left="567" w:hanging="567"/>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rezervn</w:t>
      </w:r>
      <w:r w:rsidR="00273F3D" w:rsidRPr="004E06D2">
        <w:rPr>
          <w:rFonts w:eastAsia="Times New Roman"/>
          <w:noProof/>
          <w:sz w:val="22"/>
          <w:szCs w:val="22"/>
        </w:rPr>
        <w:t xml:space="preserve">u </w:t>
      </w:r>
      <w:r w:rsidRPr="004E06D2">
        <w:rPr>
          <w:rFonts w:eastAsia="Times New Roman"/>
          <w:noProof/>
          <w:sz w:val="22"/>
          <w:szCs w:val="22"/>
        </w:rPr>
        <w:t xml:space="preserve">brizgalicu </w:t>
      </w:r>
      <w:r w:rsidR="00273F3D" w:rsidRPr="004E06D2">
        <w:rPr>
          <w:rFonts w:eastAsia="Times New Roman"/>
          <w:noProof/>
          <w:sz w:val="22"/>
          <w:szCs w:val="22"/>
        </w:rPr>
        <w:t xml:space="preserve">za </w:t>
      </w:r>
      <w:r w:rsidRPr="004E06D2">
        <w:rPr>
          <w:rFonts w:eastAsia="Times New Roman"/>
          <w:noProof/>
          <w:sz w:val="22"/>
          <w:szCs w:val="22"/>
        </w:rPr>
        <w:t>slučaj</w:t>
      </w:r>
      <w:r w:rsidR="00273F3D" w:rsidRPr="004E06D2">
        <w:rPr>
          <w:rFonts w:eastAsia="Times New Roman"/>
          <w:noProof/>
          <w:sz w:val="22"/>
          <w:szCs w:val="22"/>
        </w:rPr>
        <w:t xml:space="preserve"> da se Tempo </w:t>
      </w:r>
      <w:r w:rsidRPr="004E06D2">
        <w:rPr>
          <w:rFonts w:eastAsia="Times New Roman"/>
          <w:noProof/>
          <w:sz w:val="22"/>
          <w:szCs w:val="22"/>
        </w:rPr>
        <w:t>Pen brizgalica koju koristite izgubi ili ošteti.</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nešto što će ukazati na to da bolujete od šećerne bolesti.</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Uvijek sa sobom nosite šećer.</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keepNext/>
        <w:numPr>
          <w:ilvl w:val="12"/>
          <w:numId w:val="0"/>
        </w:numPr>
        <w:tabs>
          <w:tab w:val="left" w:pos="567"/>
        </w:tabs>
        <w:suppressAutoHyphens/>
        <w:outlineLvl w:val="0"/>
        <w:rPr>
          <w:rFonts w:eastAsia="Times New Roman"/>
          <w:b/>
          <w:noProof/>
          <w:sz w:val="22"/>
          <w:szCs w:val="22"/>
        </w:rPr>
      </w:pPr>
      <w:r w:rsidRPr="004E06D2">
        <w:rPr>
          <w:rFonts w:eastAsia="Times New Roman"/>
          <w:b/>
          <w:noProof/>
          <w:sz w:val="22"/>
          <w:szCs w:val="22"/>
        </w:rPr>
        <w:t>Ako prestanete primjenjivati Humalog</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Ako primijenite manje lijeka Humalog nego što ste trebali, može doći do porasta razine šećera u krvi. Nemojte mijenjati inzulin ako Vam to ne kaže liječnik.</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U slučaju bilo kakvih pitanja u vezi s primjenom ovog lijeka, obratite se liječniku ili ljekarniku.</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4.</w:t>
      </w:r>
      <w:r w:rsidRPr="004E06D2">
        <w:rPr>
          <w:rFonts w:eastAsia="Times New Roman"/>
          <w:b/>
          <w:noProof/>
          <w:sz w:val="22"/>
          <w:szCs w:val="22"/>
        </w:rPr>
        <w:tab/>
        <w:t>Moguće nuspojave</w:t>
      </w:r>
    </w:p>
    <w:p w:rsidR="00993680" w:rsidRPr="004E06D2" w:rsidRDefault="00993680" w:rsidP="00993680">
      <w:pPr>
        <w:keepNext/>
        <w:numPr>
          <w:ilvl w:val="12"/>
          <w:numId w:val="0"/>
        </w:numPr>
        <w:tabs>
          <w:tab w:val="left" w:pos="567"/>
        </w:tabs>
        <w:suppressAutoHyphens/>
        <w:rPr>
          <w:rFonts w:eastAsia="Times New Roman"/>
          <w:noProof/>
          <w:sz w:val="22"/>
          <w:szCs w:val="22"/>
        </w:rPr>
      </w:pP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Kao i svi lijekovi, ovaj lijek može uzrokovati nuspojave iako se one neće javiti kod svakoga.</w:t>
      </w:r>
    </w:p>
    <w:p w:rsidR="00993680" w:rsidRPr="004E06D2" w:rsidRDefault="00993680" w:rsidP="00993680">
      <w:pPr>
        <w:numPr>
          <w:ilvl w:val="12"/>
          <w:numId w:val="0"/>
        </w:numPr>
        <w:tabs>
          <w:tab w:val="left" w:pos="567"/>
        </w:tabs>
        <w:suppressAutoHyphens/>
        <w:rPr>
          <w:rFonts w:eastAsia="Times New Roman"/>
          <w:i/>
          <w:noProof/>
          <w:sz w:val="22"/>
          <w:szCs w:val="22"/>
        </w:rPr>
      </w:pPr>
    </w:p>
    <w:p w:rsidR="00993680" w:rsidRPr="004E06D2" w:rsidRDefault="00273F3D" w:rsidP="00993680">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Teška</w:t>
      </w:r>
      <w:r w:rsidR="00993680" w:rsidRPr="004E06D2">
        <w:rPr>
          <w:rFonts w:eastAsia="Times New Roman"/>
          <w:noProof/>
          <w:sz w:val="22"/>
          <w:szCs w:val="22"/>
        </w:rPr>
        <w:t xml:space="preserve"> alergijska reakcija</w:t>
      </w:r>
      <w:r w:rsidR="00993680" w:rsidRPr="004E06D2">
        <w:rPr>
          <w:rFonts w:eastAsia="Times New Roman"/>
          <w:noProof/>
          <w:snapToGrid w:val="0"/>
          <w:sz w:val="22"/>
          <w:szCs w:val="22"/>
        </w:rPr>
        <w:t xml:space="preserve"> je rijetka (</w:t>
      </w:r>
      <w:r w:rsidRPr="004E06D2">
        <w:rPr>
          <w:rFonts w:eastAsia="Times New Roman"/>
          <w:noProof/>
          <w:snapToGrid w:val="0"/>
          <w:sz w:val="22"/>
          <w:szCs w:val="22"/>
        </w:rPr>
        <w:t xml:space="preserve">može se javiti u do </w:t>
      </w:r>
      <w:r w:rsidR="00993680" w:rsidRPr="004E06D2">
        <w:rPr>
          <w:rFonts w:eastAsia="Times New Roman"/>
          <w:noProof/>
          <w:snapToGrid w:val="0"/>
          <w:sz w:val="22"/>
          <w:szCs w:val="22"/>
        </w:rPr>
        <w:t>1</w:t>
      </w:r>
      <w:r w:rsidRPr="004E06D2">
        <w:rPr>
          <w:rFonts w:eastAsia="Times New Roman"/>
          <w:noProof/>
          <w:snapToGrid w:val="0"/>
          <w:sz w:val="22"/>
          <w:szCs w:val="22"/>
        </w:rPr>
        <w:t xml:space="preserve"> na </w:t>
      </w:r>
      <w:r w:rsidR="00993680" w:rsidRPr="004E06D2">
        <w:rPr>
          <w:rFonts w:eastAsia="Times New Roman"/>
          <w:noProof/>
          <w:snapToGrid w:val="0"/>
          <w:sz w:val="22"/>
          <w:szCs w:val="22"/>
        </w:rPr>
        <w:t>1000</w:t>
      </w:r>
      <w:r w:rsidRPr="004E06D2">
        <w:rPr>
          <w:rFonts w:eastAsia="Times New Roman"/>
          <w:noProof/>
          <w:snapToGrid w:val="0"/>
          <w:sz w:val="22"/>
          <w:szCs w:val="22"/>
        </w:rPr>
        <w:t> osoba</w:t>
      </w:r>
      <w:r w:rsidR="00993680" w:rsidRPr="004E06D2">
        <w:rPr>
          <w:rFonts w:eastAsia="Times New Roman"/>
          <w:noProof/>
          <w:snapToGrid w:val="0"/>
          <w:sz w:val="22"/>
          <w:szCs w:val="22"/>
        </w:rPr>
        <w:t>)</w:t>
      </w:r>
      <w:r w:rsidR="00993680" w:rsidRPr="004E06D2">
        <w:rPr>
          <w:rFonts w:eastAsia="Times New Roman"/>
          <w:noProof/>
          <w:sz w:val="22"/>
          <w:szCs w:val="22"/>
        </w:rPr>
        <w:t>. Simptomi su sljedeći:</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osip po cijelom tijelu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pad krvnog tlaka</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otežano disanje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ubrzani otkucaji srca</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piskanje pri disanju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znojenje</w:t>
      </w:r>
    </w:p>
    <w:p w:rsidR="00273F3D" w:rsidRPr="004E06D2" w:rsidRDefault="00273F3D" w:rsidP="00993680">
      <w:pPr>
        <w:numPr>
          <w:ilvl w:val="12"/>
          <w:numId w:val="0"/>
        </w:numPr>
        <w:tabs>
          <w:tab w:val="left" w:pos="567"/>
        </w:tabs>
        <w:suppressAutoHyphens/>
        <w:rPr>
          <w:rFonts w:eastAsia="Times New Roman"/>
          <w:noProof/>
          <w:sz w:val="22"/>
          <w:szCs w:val="22"/>
        </w:rPr>
      </w:pP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Posumnjate li da imate ovu vrstu alergije na inzulin kod primjene lijeka Humalog, odmah </w:t>
      </w:r>
      <w:r w:rsidR="00273F3D" w:rsidRPr="004E06D2">
        <w:rPr>
          <w:rFonts w:eastAsia="Times New Roman"/>
          <w:noProof/>
          <w:sz w:val="22"/>
          <w:szCs w:val="22"/>
        </w:rPr>
        <w:t xml:space="preserve">se obratite </w:t>
      </w:r>
      <w:r w:rsidRPr="004E06D2">
        <w:rPr>
          <w:rFonts w:eastAsia="Times New Roman"/>
          <w:noProof/>
          <w:sz w:val="22"/>
          <w:szCs w:val="22"/>
        </w:rPr>
        <w:t>liječnik</w:t>
      </w:r>
      <w:r w:rsidR="00273F3D" w:rsidRPr="004E06D2">
        <w:rPr>
          <w:rFonts w:eastAsia="Times New Roman"/>
          <w:noProof/>
          <w:sz w:val="22"/>
          <w:szCs w:val="22"/>
        </w:rPr>
        <w:t>u</w:t>
      </w:r>
      <w:r w:rsidRPr="004E06D2">
        <w:rPr>
          <w:rFonts w:eastAsia="Times New Roman"/>
          <w:noProof/>
          <w:sz w:val="22"/>
          <w:szCs w:val="22"/>
        </w:rPr>
        <w:t>.</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napToGrid w:val="0"/>
          <w:sz w:val="22"/>
          <w:szCs w:val="22"/>
        </w:rPr>
        <w:t>Lokalna alergijska reakcija je česta (</w:t>
      </w:r>
      <w:r w:rsidR="00273F3D" w:rsidRPr="004E06D2">
        <w:rPr>
          <w:rFonts w:eastAsia="Times New Roman"/>
          <w:noProof/>
          <w:snapToGrid w:val="0"/>
          <w:sz w:val="22"/>
          <w:szCs w:val="22"/>
        </w:rPr>
        <w:t xml:space="preserve">može se javiti u do </w:t>
      </w:r>
      <w:r w:rsidRPr="004E06D2">
        <w:rPr>
          <w:rFonts w:eastAsia="Times New Roman"/>
          <w:noProof/>
          <w:snapToGrid w:val="0"/>
          <w:sz w:val="22"/>
          <w:szCs w:val="22"/>
        </w:rPr>
        <w:t>1</w:t>
      </w:r>
      <w:r w:rsidR="00273F3D" w:rsidRPr="004E06D2">
        <w:rPr>
          <w:rFonts w:eastAsia="Times New Roman"/>
          <w:noProof/>
          <w:snapToGrid w:val="0"/>
          <w:sz w:val="22"/>
          <w:szCs w:val="22"/>
        </w:rPr>
        <w:t xml:space="preserve"> na </w:t>
      </w:r>
      <w:r w:rsidRPr="004E06D2">
        <w:rPr>
          <w:rFonts w:eastAsia="Times New Roman"/>
          <w:noProof/>
          <w:snapToGrid w:val="0"/>
          <w:sz w:val="22"/>
          <w:szCs w:val="22"/>
        </w:rPr>
        <w:t>10</w:t>
      </w:r>
      <w:r w:rsidR="00273F3D" w:rsidRPr="004E06D2">
        <w:rPr>
          <w:rFonts w:eastAsia="Times New Roman"/>
          <w:noProof/>
          <w:snapToGrid w:val="0"/>
          <w:sz w:val="22"/>
          <w:szCs w:val="22"/>
        </w:rPr>
        <w:t> osoba</w:t>
      </w:r>
      <w:r w:rsidRPr="004E06D2">
        <w:rPr>
          <w:rFonts w:eastAsia="Times New Roman"/>
          <w:noProof/>
          <w:snapToGrid w:val="0"/>
          <w:sz w:val="22"/>
          <w:szCs w:val="22"/>
        </w:rPr>
        <w:t>).</w:t>
      </w:r>
      <w:r w:rsidRPr="004E06D2">
        <w:rPr>
          <w:rFonts w:eastAsia="Times New Roman"/>
          <w:noProof/>
          <w:sz w:val="22"/>
          <w:szCs w:val="22"/>
        </w:rPr>
        <w:t xml:space="preserve"> U nekih će se osoba pojaviti crvenilo, oteklina ili svrbež u području davanja injekcije inzulina. To sve obično prolazi za nekoliko dana ili tjedana. Ako Vam se to dogodi, obavijestite svog liječnika.</w:t>
      </w:r>
    </w:p>
    <w:p w:rsidR="00993680" w:rsidRPr="004E06D2" w:rsidRDefault="00993680" w:rsidP="00993680">
      <w:pPr>
        <w:numPr>
          <w:ilvl w:val="12"/>
          <w:numId w:val="0"/>
        </w:numPr>
        <w:tabs>
          <w:tab w:val="left" w:pos="567"/>
        </w:tabs>
        <w:suppressAutoHyphens/>
        <w:rPr>
          <w:rFonts w:eastAsia="Times New Roman"/>
          <w:i/>
          <w:noProof/>
          <w:sz w:val="22"/>
          <w:szCs w:val="22"/>
        </w:rPr>
      </w:pP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Lipodistrofija (zadebljanja ili ulegnuća na koži) </w:t>
      </w:r>
      <w:r w:rsidRPr="004E06D2">
        <w:rPr>
          <w:rFonts w:eastAsia="Times New Roman"/>
          <w:noProof/>
          <w:snapToGrid w:val="0"/>
          <w:sz w:val="22"/>
          <w:szCs w:val="22"/>
        </w:rPr>
        <w:t xml:space="preserve">je manje česta </w:t>
      </w:r>
      <w:r w:rsidR="007F37FF">
        <w:rPr>
          <w:rFonts w:eastAsia="Times New Roman"/>
          <w:noProof/>
          <w:snapToGrid w:val="0"/>
          <w:sz w:val="22"/>
          <w:szCs w:val="22"/>
        </w:rPr>
        <w:t>(</w:t>
      </w:r>
      <w:r w:rsidR="00273F3D" w:rsidRPr="004E06D2">
        <w:rPr>
          <w:rFonts w:eastAsia="Times New Roman"/>
          <w:noProof/>
          <w:snapToGrid w:val="0"/>
          <w:sz w:val="22"/>
          <w:szCs w:val="22"/>
        </w:rPr>
        <w:t>može se javiti u do</w:t>
      </w:r>
      <w:r w:rsidRPr="004E06D2">
        <w:rPr>
          <w:rFonts w:eastAsia="Times New Roman"/>
          <w:noProof/>
          <w:snapToGrid w:val="0"/>
          <w:sz w:val="22"/>
          <w:szCs w:val="22"/>
        </w:rPr>
        <w:t> 1</w:t>
      </w:r>
      <w:r w:rsidR="00273F3D" w:rsidRPr="004E06D2">
        <w:rPr>
          <w:rFonts w:eastAsia="Times New Roman"/>
          <w:noProof/>
          <w:snapToGrid w:val="0"/>
          <w:sz w:val="22"/>
          <w:szCs w:val="22"/>
        </w:rPr>
        <w:t xml:space="preserve"> na </w:t>
      </w:r>
      <w:r w:rsidRPr="004E06D2">
        <w:rPr>
          <w:rFonts w:eastAsia="Times New Roman"/>
          <w:noProof/>
          <w:snapToGrid w:val="0"/>
          <w:sz w:val="22"/>
          <w:szCs w:val="22"/>
        </w:rPr>
        <w:t>100</w:t>
      </w:r>
      <w:r w:rsidR="00273F3D" w:rsidRPr="004E06D2">
        <w:rPr>
          <w:rFonts w:eastAsia="Times New Roman"/>
          <w:noProof/>
          <w:snapToGrid w:val="0"/>
          <w:sz w:val="22"/>
          <w:szCs w:val="22"/>
        </w:rPr>
        <w:t> osoba</w:t>
      </w:r>
      <w:r w:rsidRPr="004E06D2">
        <w:rPr>
          <w:rFonts w:eastAsia="Times New Roman"/>
          <w:noProof/>
          <w:snapToGrid w:val="0"/>
          <w:sz w:val="22"/>
          <w:szCs w:val="22"/>
        </w:rPr>
        <w:t>)</w:t>
      </w:r>
      <w:r w:rsidRPr="004E06D2">
        <w:rPr>
          <w:rFonts w:eastAsia="Times New Roman"/>
          <w:noProof/>
          <w:sz w:val="22"/>
          <w:szCs w:val="22"/>
        </w:rPr>
        <w:t>. Ako primijetite zadebljanja ili ulegnuća kože na mjestu injiciranja, obavijestite svog liječnika.</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tabs>
          <w:tab w:val="left" w:pos="567"/>
        </w:tabs>
        <w:suppressAutoHyphens/>
        <w:rPr>
          <w:rFonts w:eastAsia="Times New Roman"/>
          <w:noProof/>
          <w:sz w:val="22"/>
          <w:szCs w:val="22"/>
        </w:rPr>
      </w:pPr>
      <w:r w:rsidRPr="004E06D2">
        <w:rPr>
          <w:rFonts w:eastAsia="Times New Roman"/>
          <w:noProof/>
          <w:sz w:val="22"/>
          <w:szCs w:val="22"/>
        </w:rPr>
        <w:t>Prijavljeni su edemi (npr. oticanje ruku ili gležnjeva; zadržavanje tekućine), osobito na početku inzulinske terapije ili kod promjene terapije u cilju poboljšanja kontrole šećera u krvi.</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keepNext/>
        <w:numPr>
          <w:ilvl w:val="12"/>
          <w:numId w:val="0"/>
        </w:numPr>
        <w:ind w:right="-2"/>
        <w:rPr>
          <w:rFonts w:eastAsia="Times New Roman"/>
          <w:b/>
          <w:snapToGrid w:val="0"/>
          <w:sz w:val="22"/>
          <w:szCs w:val="22"/>
        </w:rPr>
      </w:pPr>
      <w:r w:rsidRPr="004E06D2">
        <w:rPr>
          <w:rFonts w:eastAsia="Times New Roman"/>
          <w:b/>
          <w:noProof/>
          <w:snapToGrid w:val="0"/>
          <w:sz w:val="22"/>
          <w:szCs w:val="22"/>
        </w:rPr>
        <w:t>Prijavljivanje nuspojava</w:t>
      </w:r>
    </w:p>
    <w:p w:rsidR="00993680" w:rsidRPr="004E06D2" w:rsidRDefault="00993680" w:rsidP="00993680">
      <w:pPr>
        <w:numPr>
          <w:ilvl w:val="12"/>
          <w:numId w:val="0"/>
        </w:numPr>
        <w:tabs>
          <w:tab w:val="left" w:pos="567"/>
        </w:tabs>
        <w:suppressAutoHyphens/>
        <w:rPr>
          <w:rFonts w:eastAsia="Times New Roman"/>
          <w:noProof/>
          <w:snapToGrid w:val="0"/>
          <w:sz w:val="22"/>
          <w:szCs w:val="22"/>
        </w:rPr>
      </w:pPr>
      <w:r w:rsidRPr="004E06D2">
        <w:rPr>
          <w:rFonts w:eastAsia="Times New Roman"/>
          <w:snapToGrid w:val="0"/>
          <w:sz w:val="22"/>
          <w:szCs w:val="22"/>
        </w:rPr>
        <w:t>Ako primijetite bilo koju nuspojavu, potrebno je obavijestiti liječnika ili ljekarnika.</w:t>
      </w:r>
      <w:r w:rsidRPr="004E06D2">
        <w:rPr>
          <w:rFonts w:eastAsia="Times New Roman"/>
          <w:snapToGrid w:val="0"/>
          <w:color w:val="000000"/>
          <w:sz w:val="22"/>
          <w:szCs w:val="22"/>
        </w:rPr>
        <w:t xml:space="preserve"> </w:t>
      </w:r>
      <w:r w:rsidRPr="004E06D2">
        <w:rPr>
          <w:rFonts w:eastAsia="Times New Roman"/>
          <w:noProof/>
          <w:snapToGrid w:val="0"/>
          <w:color w:val="000000"/>
          <w:sz w:val="22"/>
          <w:szCs w:val="22"/>
        </w:rPr>
        <w:t>To uključuje i svaku moguću nuspojavu koja nije navedena u ovoj uputi.</w:t>
      </w:r>
      <w:r w:rsidRPr="004E06D2">
        <w:rPr>
          <w:rFonts w:eastAsia="Times New Roman"/>
          <w:snapToGrid w:val="0"/>
          <w:color w:val="000000"/>
          <w:sz w:val="22"/>
          <w:szCs w:val="22"/>
        </w:rPr>
        <w:t xml:space="preserve"> </w:t>
      </w:r>
      <w:r w:rsidRPr="004E06D2">
        <w:rPr>
          <w:rFonts w:eastAsia="Times New Roman"/>
          <w:noProof/>
          <w:snapToGrid w:val="0"/>
          <w:color w:val="000000"/>
          <w:sz w:val="22"/>
          <w:szCs w:val="22"/>
        </w:rPr>
        <w:t xml:space="preserve">Nuspojave možete prijaviti izravno putem nacionalnog sustava za prijavu nuspojava: </w:t>
      </w:r>
      <w:r w:rsidRPr="004E06D2">
        <w:rPr>
          <w:rFonts w:eastAsia="Times New Roman"/>
          <w:noProof/>
          <w:snapToGrid w:val="0"/>
          <w:color w:val="000000"/>
          <w:sz w:val="22"/>
          <w:szCs w:val="22"/>
          <w:highlight w:val="lightGray"/>
        </w:rPr>
        <w:t xml:space="preserve">navedenog u </w:t>
      </w:r>
      <w:hyperlink r:id="rId103" w:history="1">
        <w:r w:rsidRPr="004E06D2">
          <w:rPr>
            <w:rFonts w:eastAsia="Times New Roman"/>
            <w:snapToGrid w:val="0"/>
            <w:color w:val="0000FF"/>
            <w:sz w:val="22"/>
            <w:highlight w:val="lightGray"/>
            <w:u w:val="single"/>
          </w:rPr>
          <w:t>Dodatku V</w:t>
        </w:r>
      </w:hyperlink>
      <w:r w:rsidRPr="004E06D2">
        <w:rPr>
          <w:rFonts w:eastAsia="Times New Roman"/>
          <w:noProof/>
          <w:snapToGrid w:val="0"/>
          <w:color w:val="000000"/>
          <w:sz w:val="22"/>
          <w:szCs w:val="22"/>
        </w:rPr>
        <w:t>.</w:t>
      </w:r>
      <w:r w:rsidRPr="004E06D2">
        <w:rPr>
          <w:rFonts w:eastAsia="Times New Roman"/>
          <w:snapToGrid w:val="0"/>
          <w:color w:val="000000"/>
          <w:sz w:val="22"/>
          <w:szCs w:val="22"/>
        </w:rPr>
        <w:t xml:space="preserve"> Prijavljivanjem nuspojava možete pridonijeti u procjeni sigurnosti ovog lijeka</w:t>
      </w:r>
      <w:r w:rsidRPr="004E06D2">
        <w:rPr>
          <w:rFonts w:eastAsia="Times New Roman"/>
          <w:noProof/>
          <w:snapToGrid w:val="0"/>
          <w:sz w:val="22"/>
          <w:szCs w:val="22"/>
        </w:rPr>
        <w:t>.</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Uobičajeni problemi u šećernoj bolesti</w:t>
      </w:r>
    </w:p>
    <w:p w:rsidR="00993680" w:rsidRPr="004E06D2" w:rsidRDefault="00993680" w:rsidP="00993680">
      <w:pPr>
        <w:keepNext/>
        <w:numPr>
          <w:ilvl w:val="12"/>
          <w:numId w:val="0"/>
        </w:numPr>
        <w:tabs>
          <w:tab w:val="left" w:pos="567"/>
        </w:tabs>
        <w:suppressAutoHyphens/>
        <w:rPr>
          <w:rFonts w:eastAsia="Times New Roman"/>
          <w:noProof/>
          <w:sz w:val="22"/>
          <w:szCs w:val="22"/>
        </w:rPr>
      </w:pPr>
    </w:p>
    <w:p w:rsidR="00993680" w:rsidRPr="004E06D2" w:rsidRDefault="00993680" w:rsidP="00993680">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 xml:space="preserve">A. </w:t>
      </w:r>
      <w:r w:rsidRPr="004E06D2">
        <w:rPr>
          <w:rFonts w:eastAsia="Times New Roman"/>
          <w:b/>
          <w:noProof/>
          <w:sz w:val="22"/>
          <w:szCs w:val="22"/>
        </w:rPr>
        <w:tab/>
        <w:t>Hipoglikemija</w:t>
      </w:r>
      <w:r w:rsidRPr="004E06D2">
        <w:rPr>
          <w:rFonts w:eastAsia="Times New Roman"/>
          <w:noProof/>
          <w:sz w:val="22"/>
          <w:szCs w:val="22"/>
        </w:rPr>
        <w:t xml:space="preserve"> </w:t>
      </w:r>
    </w:p>
    <w:p w:rsidR="00993680" w:rsidRPr="004E06D2" w:rsidRDefault="00993680" w:rsidP="00993680">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Hipoglikemija (niska razina šećera u krvi) znači da nema dovoljno šećera u krvi. Može nastupiti ako:</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primijenite previše lijeka Humalog ili drugog inzulina,</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preskočite ili odgodite obrok ili promijenite prehranu,</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vježbate ili teško radite neposredno prije ili poslije obroka,</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dobijete infekciju ili se razbolite (osobito ako imate proljev ili povraćate),</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 </w:t>
      </w:r>
      <w:r w:rsidRPr="004E06D2">
        <w:rPr>
          <w:rFonts w:eastAsia="Times New Roman"/>
          <w:noProof/>
          <w:sz w:val="22"/>
          <w:szCs w:val="22"/>
        </w:rPr>
        <w:tab/>
        <w:t>se promijeni Vaša potreba za inzulinom, ili</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Vam se pogoršaju tegobe s bubrezima ili jetrom.</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Alkohol i neki lijekovi mogu utjecati na razinu šećera u krvi</w:t>
      </w:r>
      <w:r w:rsidR="00273F3D" w:rsidRPr="004E06D2">
        <w:rPr>
          <w:rFonts w:eastAsia="Times New Roman"/>
          <w:noProof/>
          <w:sz w:val="22"/>
          <w:szCs w:val="22"/>
        </w:rPr>
        <w:t xml:space="preserve"> (pogledajte dio 2.)</w:t>
      </w:r>
      <w:r w:rsidRPr="004E06D2">
        <w:rPr>
          <w:rFonts w:eastAsia="Times New Roman"/>
          <w:noProof/>
          <w:sz w:val="22"/>
          <w:szCs w:val="22"/>
        </w:rPr>
        <w:t>.</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Prvi simptomi niskog šećera u krvi obično nastupaju brzo i uključuju sljedeće:</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umor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r>
      <w:r w:rsidR="00A41757">
        <w:rPr>
          <w:rFonts w:eastAsia="Times New Roman"/>
          <w:noProof/>
          <w:sz w:val="22"/>
          <w:szCs w:val="22"/>
        </w:rPr>
        <w:t xml:space="preserve">vrlo </w:t>
      </w:r>
      <w:r w:rsidRPr="004E06D2">
        <w:rPr>
          <w:rFonts w:eastAsia="Times New Roman"/>
          <w:noProof/>
          <w:sz w:val="22"/>
          <w:szCs w:val="22"/>
        </w:rPr>
        <w:t>brze otkucaje srca</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nervozu ili drhtavicu </w:t>
      </w:r>
      <w:r w:rsidRPr="004E06D2">
        <w:rPr>
          <w:rFonts w:eastAsia="Times New Roman"/>
          <w:noProof/>
          <w:sz w:val="22"/>
          <w:szCs w:val="22"/>
        </w:rPr>
        <w:tab/>
        <w:t>•</w:t>
      </w:r>
      <w:r w:rsidRPr="004E06D2">
        <w:rPr>
          <w:rFonts w:eastAsia="Times New Roman"/>
          <w:noProof/>
          <w:sz w:val="22"/>
          <w:szCs w:val="22"/>
        </w:rPr>
        <w:tab/>
        <w:t>mučninu</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glavobolju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hladan znoj</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Dok niste sigurni da ćete prepoznati upozoravajuće simptome, izbjegavajte situacije u kojima zbog hipoglikemije možete izložiti riziku sebe ili druge, primjerice vožnju automobila.</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B.</w:t>
      </w:r>
      <w:r w:rsidRPr="004E06D2">
        <w:rPr>
          <w:rFonts w:eastAsia="Times New Roman"/>
          <w:b/>
          <w:noProof/>
          <w:sz w:val="22"/>
          <w:szCs w:val="22"/>
        </w:rPr>
        <w:tab/>
        <w:t xml:space="preserve"> Hiperglikemija i dijabetička ketoacidoza</w:t>
      </w:r>
    </w:p>
    <w:p w:rsidR="00993680" w:rsidRPr="004E06D2" w:rsidRDefault="00993680" w:rsidP="00993680">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Hiperglikemija (previsoka razina šećera u krvi) znači da Vaše tijelo nema dovoljno inzulina. Hiperglikemija može nastupiti ako:</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ne primijenite Humalog ili drugi inzulin,</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primijenite manje inzulina nego što Vam je preporučio liječnik,</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jedete puno više nego što dozvoljava Vaša dijeta, ili</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imate vrućicu, infekciju ili emocionalni stres.</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Hiperglikemija može dovesti do dijabetičke ketoacidoze. Prvi simptomi javljaju </w:t>
      </w:r>
      <w:r w:rsidR="00B30A97" w:rsidRPr="004E06D2">
        <w:rPr>
          <w:rFonts w:eastAsia="Times New Roman"/>
          <w:noProof/>
          <w:sz w:val="22"/>
          <w:szCs w:val="22"/>
        </w:rPr>
        <w:t xml:space="preserve">se </w:t>
      </w:r>
      <w:r w:rsidRPr="004E06D2">
        <w:rPr>
          <w:rFonts w:eastAsia="Times New Roman"/>
          <w:noProof/>
          <w:sz w:val="22"/>
          <w:szCs w:val="22"/>
        </w:rPr>
        <w:t>polako tijekom više sati ili dana. Simptomi su:</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pospanost</w:t>
      </w:r>
      <w:r w:rsidRPr="004E06D2">
        <w:rPr>
          <w:rFonts w:eastAsia="Times New Roman"/>
          <w:noProof/>
          <w:sz w:val="22"/>
          <w:szCs w:val="22"/>
        </w:rPr>
        <w:tab/>
      </w:r>
      <w:r w:rsidRPr="004E06D2">
        <w:rPr>
          <w:rFonts w:eastAsia="Times New Roman"/>
          <w:noProof/>
          <w:sz w:val="22"/>
          <w:szCs w:val="22"/>
        </w:rPr>
        <w:tab/>
        <w:t xml:space="preserve"> </w:t>
      </w:r>
      <w:r w:rsidRPr="004E06D2">
        <w:rPr>
          <w:rFonts w:eastAsia="Times New Roman"/>
          <w:noProof/>
          <w:sz w:val="22"/>
          <w:szCs w:val="22"/>
        </w:rPr>
        <w:tab/>
        <w:t>•</w:t>
      </w:r>
      <w:r w:rsidRPr="004E06D2">
        <w:rPr>
          <w:rFonts w:eastAsia="Times New Roman"/>
          <w:noProof/>
          <w:sz w:val="22"/>
          <w:szCs w:val="22"/>
        </w:rPr>
        <w:tab/>
        <w:t>nedostatak teka</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naleti crvenila lica </w:t>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voćni zadah</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w:t>
      </w:r>
      <w:r w:rsidRPr="004E06D2">
        <w:rPr>
          <w:rFonts w:eastAsia="Times New Roman"/>
          <w:noProof/>
          <w:sz w:val="22"/>
          <w:szCs w:val="22"/>
        </w:rPr>
        <w:tab/>
        <w:t xml:space="preserve">žeđ </w:t>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r>
      <w:r w:rsidRPr="004E06D2">
        <w:rPr>
          <w:rFonts w:eastAsia="Times New Roman"/>
          <w:noProof/>
          <w:sz w:val="22"/>
          <w:szCs w:val="22"/>
        </w:rPr>
        <w:tab/>
        <w:t>•</w:t>
      </w:r>
      <w:r w:rsidRPr="004E06D2">
        <w:rPr>
          <w:rFonts w:eastAsia="Times New Roman"/>
          <w:noProof/>
          <w:sz w:val="22"/>
          <w:szCs w:val="22"/>
        </w:rPr>
        <w:tab/>
        <w:t>mučnina ili povraćanje</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numPr>
          <w:ilvl w:val="12"/>
          <w:numId w:val="0"/>
        </w:numPr>
        <w:tabs>
          <w:tab w:val="left" w:pos="567"/>
        </w:tabs>
        <w:suppressAutoHyphens/>
        <w:rPr>
          <w:rFonts w:eastAsia="Times New Roman"/>
          <w:b/>
          <w:noProof/>
          <w:sz w:val="22"/>
          <w:szCs w:val="22"/>
        </w:rPr>
      </w:pPr>
      <w:r w:rsidRPr="004E06D2">
        <w:rPr>
          <w:rFonts w:eastAsia="Times New Roman"/>
          <w:noProof/>
          <w:sz w:val="22"/>
          <w:szCs w:val="22"/>
        </w:rPr>
        <w:t xml:space="preserve">Ozbiljni simptomi su teško disanje i vrlo ubrzan puls. </w:t>
      </w:r>
      <w:r w:rsidRPr="004E06D2">
        <w:rPr>
          <w:rFonts w:eastAsia="Times New Roman"/>
          <w:b/>
          <w:noProof/>
          <w:sz w:val="22"/>
          <w:szCs w:val="22"/>
        </w:rPr>
        <w:t>Odmah potražite liječničku pomoć.</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 xml:space="preserve">C. </w:t>
      </w:r>
      <w:r w:rsidRPr="004E06D2">
        <w:rPr>
          <w:rFonts w:eastAsia="Times New Roman"/>
          <w:b/>
          <w:noProof/>
          <w:sz w:val="22"/>
          <w:szCs w:val="22"/>
        </w:rPr>
        <w:tab/>
        <w:t>Bolest</w:t>
      </w: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Ako ste bolesni, osobito ako Vam je mučno ili povraćate, može se promijeniti Vaša potreba za inzulinom. </w:t>
      </w:r>
      <w:r w:rsidRPr="004E06D2">
        <w:rPr>
          <w:rFonts w:eastAsia="Times New Roman"/>
          <w:b/>
          <w:noProof/>
          <w:sz w:val="22"/>
          <w:szCs w:val="22"/>
        </w:rPr>
        <w:t>Čak i kad jedete manje nego obično, i dalje trebate inzulin.</w:t>
      </w:r>
      <w:r w:rsidRPr="004E06D2">
        <w:rPr>
          <w:rFonts w:eastAsia="Times New Roman"/>
          <w:noProof/>
          <w:sz w:val="22"/>
          <w:szCs w:val="22"/>
        </w:rPr>
        <w:t xml:space="preserve"> Učinite pretragu urina ili krvi, slijedite upute u slučaju bolesti i obavijestite liječnika.</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keepNext/>
        <w:numPr>
          <w:ilvl w:val="12"/>
          <w:numId w:val="0"/>
        </w:numPr>
        <w:tabs>
          <w:tab w:val="left" w:pos="567"/>
        </w:tabs>
        <w:suppressAutoHyphens/>
        <w:rPr>
          <w:rFonts w:eastAsia="Times New Roman"/>
          <w:noProof/>
          <w:sz w:val="22"/>
          <w:szCs w:val="22"/>
        </w:rPr>
      </w:pPr>
      <w:r w:rsidRPr="004E06D2">
        <w:rPr>
          <w:rFonts w:eastAsia="Times New Roman"/>
          <w:b/>
          <w:noProof/>
          <w:sz w:val="22"/>
          <w:szCs w:val="22"/>
        </w:rPr>
        <w:t>5.</w:t>
      </w:r>
      <w:r w:rsidRPr="004E06D2">
        <w:rPr>
          <w:rFonts w:eastAsia="Times New Roman"/>
          <w:b/>
          <w:noProof/>
          <w:sz w:val="22"/>
          <w:szCs w:val="22"/>
        </w:rPr>
        <w:tab/>
        <w:t xml:space="preserve">Kako čuvati Humalog </w:t>
      </w:r>
      <w:r w:rsidR="00273F3D" w:rsidRPr="004E06D2">
        <w:rPr>
          <w:rFonts w:eastAsia="Times New Roman"/>
          <w:b/>
          <w:noProof/>
          <w:sz w:val="22"/>
          <w:szCs w:val="22"/>
        </w:rPr>
        <w:t xml:space="preserve">Tempo </w:t>
      </w:r>
      <w:r w:rsidRPr="004E06D2">
        <w:rPr>
          <w:rFonts w:eastAsia="Times New Roman"/>
          <w:b/>
          <w:noProof/>
          <w:sz w:val="22"/>
          <w:szCs w:val="22"/>
        </w:rPr>
        <w:t>Pen</w:t>
      </w:r>
    </w:p>
    <w:p w:rsidR="00993680" w:rsidRPr="004E06D2" w:rsidRDefault="00993680" w:rsidP="00993680">
      <w:pPr>
        <w:keepNext/>
        <w:numPr>
          <w:ilvl w:val="12"/>
          <w:numId w:val="0"/>
        </w:numPr>
        <w:tabs>
          <w:tab w:val="left" w:pos="567"/>
        </w:tabs>
        <w:suppressAutoHyphens/>
        <w:rPr>
          <w:rFonts w:eastAsia="Times New Roman"/>
          <w:noProof/>
          <w:sz w:val="22"/>
          <w:szCs w:val="22"/>
        </w:rPr>
      </w:pP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Prije prve uporabe Humalog </w:t>
      </w:r>
      <w:r w:rsidR="008428E2" w:rsidRPr="004E06D2">
        <w:rPr>
          <w:rFonts w:eastAsia="Times New Roman"/>
          <w:noProof/>
          <w:sz w:val="22"/>
          <w:szCs w:val="22"/>
        </w:rPr>
        <w:t xml:space="preserve">Tempo </w:t>
      </w:r>
      <w:r w:rsidRPr="004E06D2">
        <w:rPr>
          <w:rFonts w:eastAsia="Times New Roman"/>
          <w:noProof/>
          <w:sz w:val="22"/>
          <w:szCs w:val="22"/>
        </w:rPr>
        <w:t>Pen čuvati u hladnjaku (2°C </w:t>
      </w:r>
      <w:r w:rsidRPr="004E06D2">
        <w:rPr>
          <w:rFonts w:eastAsia="Times New Roman"/>
          <w:noProof/>
          <w:sz w:val="22"/>
          <w:szCs w:val="22"/>
        </w:rPr>
        <w:noBreakHyphen/>
        <w:t xml:space="preserve"> 8°C). Ne zamrzavati. </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8428E2"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Brizgalicu </w:t>
      </w:r>
      <w:r w:rsidR="00993680" w:rsidRPr="004E06D2">
        <w:rPr>
          <w:rFonts w:eastAsia="Times New Roman"/>
          <w:noProof/>
          <w:sz w:val="22"/>
          <w:szCs w:val="22"/>
        </w:rPr>
        <w:t xml:space="preserve">Humalog </w:t>
      </w:r>
      <w:r w:rsidRPr="004E06D2">
        <w:rPr>
          <w:rFonts w:eastAsia="Times New Roman"/>
          <w:noProof/>
          <w:sz w:val="22"/>
          <w:szCs w:val="22"/>
        </w:rPr>
        <w:t>Tempo Pen koju</w:t>
      </w:r>
      <w:r w:rsidR="00993680" w:rsidRPr="004E06D2">
        <w:rPr>
          <w:rFonts w:eastAsia="Times New Roman"/>
          <w:noProof/>
          <w:sz w:val="22"/>
          <w:szCs w:val="22"/>
        </w:rPr>
        <w:t xml:space="preserve"> koristite </w:t>
      </w:r>
      <w:r w:rsidRPr="004E06D2">
        <w:rPr>
          <w:rFonts w:eastAsia="Times New Roman"/>
          <w:noProof/>
          <w:sz w:val="22"/>
          <w:szCs w:val="22"/>
        </w:rPr>
        <w:t>čuvati</w:t>
      </w:r>
      <w:r w:rsidR="00993680" w:rsidRPr="004E06D2">
        <w:rPr>
          <w:rFonts w:eastAsia="Times New Roman"/>
          <w:noProof/>
          <w:sz w:val="22"/>
          <w:szCs w:val="22"/>
        </w:rPr>
        <w:t xml:space="preserve"> na sobnoj temperaturi (ispod</w:t>
      </w:r>
      <w:r w:rsidRPr="004E06D2">
        <w:rPr>
          <w:rFonts w:eastAsia="Times New Roman"/>
          <w:noProof/>
          <w:sz w:val="22"/>
          <w:szCs w:val="22"/>
        </w:rPr>
        <w:t> 30°C) i baciti</w:t>
      </w:r>
      <w:r w:rsidR="00993680" w:rsidRPr="004E06D2">
        <w:rPr>
          <w:rFonts w:eastAsia="Times New Roman"/>
          <w:noProof/>
          <w:sz w:val="22"/>
          <w:szCs w:val="22"/>
        </w:rPr>
        <w:t xml:space="preserve"> nakon 28 dana</w:t>
      </w:r>
      <w:r w:rsidRPr="004E06D2">
        <w:rPr>
          <w:rFonts w:eastAsia="Times New Roman"/>
          <w:noProof/>
          <w:sz w:val="22"/>
          <w:szCs w:val="22"/>
        </w:rPr>
        <w:t>, čak i ako je u njoj ostalo još otopine</w:t>
      </w:r>
      <w:r w:rsidR="00993680" w:rsidRPr="004E06D2">
        <w:rPr>
          <w:rFonts w:eastAsia="Times New Roman"/>
          <w:noProof/>
          <w:sz w:val="22"/>
          <w:szCs w:val="22"/>
        </w:rPr>
        <w:t xml:space="preserve">. Ne odlagati blizu izvora topline </w:t>
      </w:r>
      <w:r w:rsidRPr="004E06D2">
        <w:rPr>
          <w:rFonts w:eastAsia="Times New Roman"/>
          <w:noProof/>
          <w:sz w:val="22"/>
          <w:szCs w:val="22"/>
        </w:rPr>
        <w:t>ni izlagati</w:t>
      </w:r>
      <w:r w:rsidR="00993680" w:rsidRPr="004E06D2">
        <w:rPr>
          <w:rFonts w:eastAsia="Times New Roman"/>
          <w:noProof/>
          <w:sz w:val="22"/>
          <w:szCs w:val="22"/>
        </w:rPr>
        <w:t xml:space="preserve"> sunc</w:t>
      </w:r>
      <w:r w:rsidRPr="004E06D2">
        <w:rPr>
          <w:rFonts w:eastAsia="Times New Roman"/>
          <w:noProof/>
          <w:sz w:val="22"/>
          <w:szCs w:val="22"/>
        </w:rPr>
        <w:t>u</w:t>
      </w:r>
      <w:r w:rsidR="00993680" w:rsidRPr="004E06D2">
        <w:rPr>
          <w:rFonts w:eastAsia="Times New Roman"/>
          <w:noProof/>
          <w:sz w:val="22"/>
          <w:szCs w:val="22"/>
        </w:rPr>
        <w:t xml:space="preserve">. </w:t>
      </w:r>
      <w:r w:rsidR="00884A0B">
        <w:rPr>
          <w:rFonts w:eastAsia="Times New Roman"/>
          <w:noProof/>
          <w:sz w:val="22"/>
          <w:szCs w:val="22"/>
        </w:rPr>
        <w:t>B</w:t>
      </w:r>
      <w:r w:rsidR="00993680" w:rsidRPr="004E06D2">
        <w:rPr>
          <w:rFonts w:eastAsia="Times New Roman"/>
          <w:noProof/>
          <w:sz w:val="22"/>
          <w:szCs w:val="22"/>
        </w:rPr>
        <w:t xml:space="preserve">rizgalicu </w:t>
      </w:r>
      <w:r w:rsidRPr="004E06D2">
        <w:rPr>
          <w:rFonts w:eastAsia="Times New Roman"/>
          <w:noProof/>
          <w:sz w:val="22"/>
          <w:szCs w:val="22"/>
        </w:rPr>
        <w:t xml:space="preserve">Tempo </w:t>
      </w:r>
      <w:r w:rsidR="00993680" w:rsidRPr="004E06D2">
        <w:rPr>
          <w:rFonts w:eastAsia="Times New Roman"/>
          <w:noProof/>
          <w:sz w:val="22"/>
          <w:szCs w:val="22"/>
        </w:rPr>
        <w:t xml:space="preserve">Pen koju koristite ne čuvati u hladnjaku. </w:t>
      </w:r>
      <w:r w:rsidR="00884A0B">
        <w:rPr>
          <w:rFonts w:eastAsia="Times New Roman"/>
          <w:noProof/>
          <w:sz w:val="22"/>
          <w:szCs w:val="22"/>
        </w:rPr>
        <w:t>B</w:t>
      </w:r>
      <w:r w:rsidR="00993680" w:rsidRPr="004E06D2">
        <w:rPr>
          <w:rFonts w:eastAsia="Times New Roman"/>
          <w:noProof/>
          <w:sz w:val="22"/>
          <w:szCs w:val="22"/>
        </w:rPr>
        <w:t xml:space="preserve">rizgalica </w:t>
      </w:r>
      <w:r w:rsidRPr="004E06D2">
        <w:rPr>
          <w:rFonts w:eastAsia="Times New Roman"/>
          <w:noProof/>
          <w:sz w:val="22"/>
          <w:szCs w:val="22"/>
        </w:rPr>
        <w:t xml:space="preserve">Tempo </w:t>
      </w:r>
      <w:r w:rsidR="00993680" w:rsidRPr="004E06D2">
        <w:rPr>
          <w:rFonts w:eastAsia="Times New Roman"/>
          <w:noProof/>
          <w:sz w:val="22"/>
          <w:szCs w:val="22"/>
        </w:rPr>
        <w:t>Pen ne smije se čuvati s pričvršćenom iglom.</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Lijek čuvajte izvan pogleda i dohvata djece.</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Ovaj lijek se ne smije upotrijebiti nakon isteka roka valjanosti navedenog na naljepnici i kutiji. Rok valjanosti odnosi se na zadnji dan navedenog mjeseca. </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Ovaj lijek se ne smije upotrijebiti ako primijetite da je otopina obojena ili da sadrži krute čestice. Smijete ga upotrijebiti</w:t>
      </w:r>
      <w:r w:rsidRPr="004E06D2">
        <w:rPr>
          <w:rFonts w:eastAsia="Times New Roman"/>
          <w:b/>
          <w:noProof/>
          <w:sz w:val="22"/>
          <w:szCs w:val="22"/>
        </w:rPr>
        <w:t xml:space="preserve"> samo </w:t>
      </w:r>
      <w:r w:rsidRPr="004E06D2">
        <w:rPr>
          <w:rFonts w:eastAsia="Times New Roman"/>
          <w:noProof/>
          <w:sz w:val="22"/>
          <w:szCs w:val="22"/>
        </w:rPr>
        <w:t>ako izgleda kao voda. Provjerite to prije svakog injiciranja.</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Lijekovi se ne smiju </w:t>
      </w:r>
      <w:r w:rsidR="00776093">
        <w:rPr>
          <w:rFonts w:eastAsia="Times New Roman"/>
          <w:noProof/>
          <w:sz w:val="22"/>
          <w:szCs w:val="22"/>
        </w:rPr>
        <w:t>bacati</w:t>
      </w:r>
      <w:r w:rsidRPr="004E06D2">
        <w:rPr>
          <w:rFonts w:eastAsia="Times New Roman"/>
          <w:noProof/>
          <w:sz w:val="22"/>
          <w:szCs w:val="22"/>
        </w:rPr>
        <w:t xml:space="preserve"> </w:t>
      </w:r>
      <w:r w:rsidR="00776093">
        <w:rPr>
          <w:rFonts w:eastAsia="Times New Roman"/>
          <w:noProof/>
          <w:sz w:val="22"/>
          <w:szCs w:val="22"/>
        </w:rPr>
        <w:t xml:space="preserve">u </w:t>
      </w:r>
      <w:r w:rsidRPr="004E06D2">
        <w:rPr>
          <w:rFonts w:eastAsia="Times New Roman"/>
          <w:noProof/>
          <w:sz w:val="22"/>
          <w:szCs w:val="22"/>
        </w:rPr>
        <w:t>otpadn</w:t>
      </w:r>
      <w:r w:rsidR="00776093">
        <w:rPr>
          <w:rFonts w:eastAsia="Times New Roman"/>
          <w:noProof/>
          <w:sz w:val="22"/>
          <w:szCs w:val="22"/>
        </w:rPr>
        <w:t>e vode</w:t>
      </w:r>
      <w:r w:rsidRPr="004E06D2">
        <w:rPr>
          <w:rFonts w:eastAsia="Times New Roman"/>
          <w:noProof/>
          <w:sz w:val="22"/>
          <w:szCs w:val="22"/>
        </w:rPr>
        <w:t xml:space="preserve"> ili kućn</w:t>
      </w:r>
      <w:r w:rsidR="00776093">
        <w:rPr>
          <w:rFonts w:eastAsia="Times New Roman"/>
          <w:noProof/>
          <w:sz w:val="22"/>
          <w:szCs w:val="22"/>
        </w:rPr>
        <w:t>i</w:t>
      </w:r>
      <w:r w:rsidRPr="004E06D2">
        <w:rPr>
          <w:rFonts w:eastAsia="Times New Roman"/>
          <w:noProof/>
          <w:sz w:val="22"/>
          <w:szCs w:val="22"/>
        </w:rPr>
        <w:t xml:space="preserve"> otpad. Pitajte svog ljekarnika kako </w:t>
      </w:r>
      <w:r w:rsidR="00776093">
        <w:rPr>
          <w:rFonts w:eastAsia="Times New Roman"/>
          <w:noProof/>
          <w:sz w:val="22"/>
          <w:szCs w:val="22"/>
        </w:rPr>
        <w:t>baciti</w:t>
      </w:r>
      <w:r w:rsidRPr="004E06D2">
        <w:rPr>
          <w:rFonts w:eastAsia="Times New Roman"/>
          <w:noProof/>
          <w:sz w:val="22"/>
          <w:szCs w:val="22"/>
        </w:rPr>
        <w:t xml:space="preserve"> lijekove koje više ne </w:t>
      </w:r>
      <w:r w:rsidR="00776093">
        <w:rPr>
          <w:rFonts w:eastAsia="Times New Roman"/>
          <w:noProof/>
          <w:sz w:val="22"/>
          <w:szCs w:val="22"/>
        </w:rPr>
        <w:t>koristite</w:t>
      </w:r>
      <w:r w:rsidRPr="004E06D2">
        <w:rPr>
          <w:rFonts w:eastAsia="Times New Roman"/>
          <w:noProof/>
          <w:sz w:val="22"/>
          <w:szCs w:val="22"/>
        </w:rPr>
        <w:t xml:space="preserve">. Ove </w:t>
      </w:r>
      <w:r w:rsidR="00776093">
        <w:rPr>
          <w:rFonts w:eastAsia="Times New Roman"/>
          <w:noProof/>
          <w:sz w:val="22"/>
          <w:szCs w:val="22"/>
        </w:rPr>
        <w:t xml:space="preserve">će </w:t>
      </w:r>
      <w:r w:rsidRPr="004E06D2">
        <w:rPr>
          <w:rFonts w:eastAsia="Times New Roman"/>
          <w:noProof/>
          <w:sz w:val="22"/>
          <w:szCs w:val="22"/>
        </w:rPr>
        <w:t xml:space="preserve">mjere pomoći u </w:t>
      </w:r>
      <w:r w:rsidR="00776093">
        <w:rPr>
          <w:rFonts w:eastAsia="Times New Roman"/>
          <w:noProof/>
          <w:sz w:val="22"/>
          <w:szCs w:val="22"/>
        </w:rPr>
        <w:t>očuvanju</w:t>
      </w:r>
      <w:r w:rsidRPr="004E06D2">
        <w:rPr>
          <w:rFonts w:eastAsia="Times New Roman"/>
          <w:noProof/>
          <w:sz w:val="22"/>
          <w:szCs w:val="22"/>
        </w:rPr>
        <w:t xml:space="preserve"> okoliša.</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6.</w:t>
      </w:r>
      <w:r w:rsidRPr="004E06D2">
        <w:rPr>
          <w:rFonts w:eastAsia="Times New Roman"/>
          <w:b/>
          <w:noProof/>
          <w:sz w:val="22"/>
          <w:szCs w:val="22"/>
        </w:rPr>
        <w:tab/>
        <w:t>Sadržaj pakiranja i druge informacije</w:t>
      </w:r>
    </w:p>
    <w:p w:rsidR="00993680" w:rsidRPr="004E06D2" w:rsidRDefault="00993680" w:rsidP="00993680">
      <w:pPr>
        <w:keepNext/>
        <w:numPr>
          <w:ilvl w:val="12"/>
          <w:numId w:val="0"/>
        </w:numPr>
        <w:tabs>
          <w:tab w:val="left" w:pos="567"/>
        </w:tabs>
        <w:suppressAutoHyphens/>
        <w:rPr>
          <w:rFonts w:eastAsia="Times New Roman"/>
          <w:noProof/>
          <w:sz w:val="22"/>
          <w:szCs w:val="22"/>
        </w:rPr>
      </w:pPr>
    </w:p>
    <w:p w:rsidR="00993680" w:rsidRPr="004E06D2" w:rsidRDefault="00993680" w:rsidP="00993680">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 xml:space="preserve">Što Humalog 100 jedinica/ml </w:t>
      </w:r>
      <w:r w:rsidR="008428E2" w:rsidRPr="004E06D2">
        <w:rPr>
          <w:rFonts w:eastAsia="Times New Roman"/>
          <w:b/>
          <w:noProof/>
          <w:sz w:val="22"/>
          <w:szCs w:val="22"/>
        </w:rPr>
        <w:t xml:space="preserve">Tempo </w:t>
      </w:r>
      <w:r w:rsidRPr="004E06D2">
        <w:rPr>
          <w:rFonts w:eastAsia="Times New Roman"/>
          <w:b/>
          <w:noProof/>
          <w:sz w:val="22"/>
          <w:szCs w:val="22"/>
        </w:rPr>
        <w:t>Pen otopina za injekciju sadrži</w:t>
      </w:r>
    </w:p>
    <w:p w:rsidR="00993680" w:rsidRPr="004E06D2" w:rsidRDefault="00993680" w:rsidP="00993680">
      <w:pPr>
        <w:numPr>
          <w:ilvl w:val="0"/>
          <w:numId w:val="6"/>
        </w:numPr>
        <w:tabs>
          <w:tab w:val="left" w:pos="567"/>
        </w:tabs>
        <w:suppressAutoHyphens/>
        <w:ind w:left="567" w:hanging="567"/>
        <w:rPr>
          <w:rFonts w:eastAsia="Times New Roman"/>
          <w:i/>
          <w:iCs/>
          <w:noProof/>
          <w:sz w:val="22"/>
          <w:szCs w:val="22"/>
        </w:rPr>
      </w:pPr>
      <w:r w:rsidRPr="004E06D2">
        <w:rPr>
          <w:rFonts w:eastAsia="Times New Roman"/>
          <w:noProof/>
          <w:sz w:val="22"/>
          <w:szCs w:val="22"/>
        </w:rPr>
        <w:t xml:space="preserve">Djelatna tvar je inzulin lispro. </w:t>
      </w:r>
      <w:r w:rsidR="008428E2" w:rsidRPr="004E06D2">
        <w:rPr>
          <w:rFonts w:eastAsia="Times New Roman"/>
          <w:noProof/>
          <w:sz w:val="22"/>
          <w:szCs w:val="22"/>
        </w:rPr>
        <w:t>Jedan ml otopine sadrži 100 jedinica (U) inzulina lispro. Jedna napunjena brizgalica (3 ml) sadrži 300 jedinica (U) inzulina lispro.</w:t>
      </w:r>
    </w:p>
    <w:p w:rsidR="00993680" w:rsidRPr="004E06D2" w:rsidRDefault="00993680" w:rsidP="00993680">
      <w:pPr>
        <w:numPr>
          <w:ilvl w:val="0"/>
          <w:numId w:val="6"/>
        </w:numPr>
        <w:tabs>
          <w:tab w:val="left" w:pos="567"/>
        </w:tabs>
        <w:suppressAutoHyphens/>
        <w:ind w:left="567" w:hanging="567"/>
        <w:rPr>
          <w:rFonts w:eastAsia="Times New Roman"/>
          <w:noProof/>
          <w:sz w:val="22"/>
          <w:szCs w:val="22"/>
        </w:rPr>
      </w:pPr>
      <w:r w:rsidRPr="004E06D2">
        <w:rPr>
          <w:rFonts w:eastAsia="Times New Roman"/>
          <w:noProof/>
          <w:sz w:val="22"/>
          <w:szCs w:val="22"/>
        </w:rPr>
        <w:t>Drugi sastojci su: metakrezol, glicerol, natrijev hidrogenfosfat heptahidrat, cinkov oksid i voda za injekcije. Za podešavanje kiselosti mogu se koristiti kloridna kiselina ili natrijev hidroksid.</w:t>
      </w:r>
      <w:r w:rsidRPr="004E06D2">
        <w:rPr>
          <w:rFonts w:eastAsia="Times New Roman"/>
          <w:i/>
          <w:noProof/>
          <w:sz w:val="22"/>
          <w:szCs w:val="22"/>
        </w:rPr>
        <w:t xml:space="preserve"> </w:t>
      </w:r>
    </w:p>
    <w:p w:rsidR="00993680" w:rsidRPr="004E06D2" w:rsidRDefault="00993680" w:rsidP="00993680">
      <w:pPr>
        <w:tabs>
          <w:tab w:val="left" w:pos="567"/>
        </w:tabs>
        <w:suppressAutoHyphens/>
        <w:rPr>
          <w:rFonts w:eastAsia="Times New Roman"/>
          <w:noProof/>
          <w:sz w:val="22"/>
          <w:szCs w:val="22"/>
        </w:rPr>
      </w:pPr>
    </w:p>
    <w:p w:rsidR="00993680" w:rsidRPr="004E06D2" w:rsidRDefault="00993680" w:rsidP="00993680">
      <w:pPr>
        <w:keepNext/>
        <w:numPr>
          <w:ilvl w:val="12"/>
          <w:numId w:val="0"/>
        </w:numPr>
        <w:tabs>
          <w:tab w:val="left" w:pos="567"/>
        </w:tabs>
        <w:suppressAutoHyphens/>
        <w:rPr>
          <w:rFonts w:eastAsia="Times New Roman"/>
          <w:b/>
          <w:bCs/>
          <w:noProof/>
          <w:sz w:val="22"/>
          <w:szCs w:val="22"/>
        </w:rPr>
      </w:pPr>
      <w:r w:rsidRPr="004E06D2">
        <w:rPr>
          <w:rFonts w:eastAsia="Times New Roman"/>
          <w:b/>
          <w:noProof/>
          <w:sz w:val="22"/>
          <w:szCs w:val="22"/>
        </w:rPr>
        <w:t xml:space="preserve">Kako Humalog </w:t>
      </w:r>
      <w:r w:rsidR="008428E2" w:rsidRPr="004E06D2">
        <w:rPr>
          <w:rFonts w:eastAsia="Times New Roman"/>
          <w:b/>
          <w:noProof/>
          <w:sz w:val="22"/>
          <w:szCs w:val="22"/>
        </w:rPr>
        <w:t xml:space="preserve">Tempo </w:t>
      </w:r>
      <w:r w:rsidRPr="004E06D2">
        <w:rPr>
          <w:rFonts w:eastAsia="Times New Roman"/>
          <w:b/>
          <w:noProof/>
          <w:sz w:val="22"/>
          <w:szCs w:val="22"/>
        </w:rPr>
        <w:t>Pen izgleda i sadržaj pakiranja</w:t>
      </w:r>
    </w:p>
    <w:p w:rsidR="00993680" w:rsidRPr="004E06D2" w:rsidRDefault="00993680" w:rsidP="00993680">
      <w:pPr>
        <w:numPr>
          <w:ilvl w:val="12"/>
          <w:numId w:val="0"/>
        </w:numPr>
        <w:tabs>
          <w:tab w:val="left" w:pos="567"/>
        </w:tabs>
        <w:suppressAutoHyphens/>
        <w:rPr>
          <w:rFonts w:eastAsia="Times New Roman"/>
          <w:noProof/>
          <w:sz w:val="22"/>
          <w:szCs w:val="22"/>
          <w:u w:val="single"/>
        </w:rPr>
      </w:pPr>
      <w:r w:rsidRPr="004E06D2">
        <w:rPr>
          <w:rFonts w:eastAsia="Times New Roman"/>
          <w:noProof/>
          <w:sz w:val="22"/>
          <w:szCs w:val="22"/>
        </w:rPr>
        <w:t xml:space="preserve">Humalog 100 jedinica/ml </w:t>
      </w:r>
      <w:r w:rsidR="008428E2" w:rsidRPr="004E06D2">
        <w:rPr>
          <w:rFonts w:eastAsia="Times New Roman"/>
          <w:noProof/>
          <w:sz w:val="22"/>
          <w:szCs w:val="22"/>
        </w:rPr>
        <w:t xml:space="preserve">Tempo </w:t>
      </w:r>
      <w:r w:rsidRPr="004E06D2">
        <w:rPr>
          <w:rFonts w:eastAsia="Times New Roman"/>
          <w:noProof/>
          <w:sz w:val="22"/>
          <w:szCs w:val="22"/>
        </w:rPr>
        <w:t xml:space="preserve">Pen otopina za injekciju je sterilna, bistra, bezbojna vodena otopina koja sadrži 100 jedinica inzulina lispro u jednom mililitru (100 jedinica/ml) otopine za injekciju. Jedna Humalog </w:t>
      </w:r>
      <w:r w:rsidR="008428E2" w:rsidRPr="004E06D2">
        <w:rPr>
          <w:rFonts w:eastAsia="Times New Roman"/>
          <w:noProof/>
          <w:sz w:val="22"/>
          <w:szCs w:val="22"/>
        </w:rPr>
        <w:t xml:space="preserve">Tempo </w:t>
      </w:r>
      <w:r w:rsidRPr="004E06D2">
        <w:rPr>
          <w:rFonts w:eastAsia="Times New Roman"/>
          <w:noProof/>
          <w:sz w:val="22"/>
          <w:szCs w:val="22"/>
        </w:rPr>
        <w:t xml:space="preserve">Pen brizgalica sadrži 300 jedinica (3 mililitra). Humalog </w:t>
      </w:r>
      <w:r w:rsidR="008428E2" w:rsidRPr="004E06D2">
        <w:rPr>
          <w:rFonts w:eastAsia="Times New Roman"/>
          <w:noProof/>
          <w:sz w:val="22"/>
          <w:szCs w:val="22"/>
        </w:rPr>
        <w:t xml:space="preserve">Tempo </w:t>
      </w:r>
      <w:r w:rsidRPr="004E06D2">
        <w:rPr>
          <w:rFonts w:eastAsia="Times New Roman"/>
          <w:noProof/>
          <w:sz w:val="22"/>
          <w:szCs w:val="22"/>
        </w:rPr>
        <w:t>Pen dostupan</w:t>
      </w:r>
      <w:r w:rsidR="00A60071">
        <w:rPr>
          <w:rFonts w:eastAsia="Times New Roman"/>
          <w:noProof/>
          <w:sz w:val="22"/>
          <w:szCs w:val="22"/>
        </w:rPr>
        <w:t xml:space="preserve"> je</w:t>
      </w:r>
      <w:r w:rsidRPr="004E06D2">
        <w:rPr>
          <w:rFonts w:eastAsia="Times New Roman"/>
          <w:noProof/>
          <w:sz w:val="22"/>
          <w:szCs w:val="22"/>
        </w:rPr>
        <w:t xml:space="preserve"> u pakiranju od 5 napunjenih brizgalica ili u višestrukom pakiranju od 2 x 5 napunjenih brizgalica. Na tržištu se ne moraju nalaziti sve veličine pakiranja.</w:t>
      </w:r>
      <w:r w:rsidR="008E4FBD">
        <w:rPr>
          <w:rFonts w:eastAsia="Times New Roman"/>
          <w:noProof/>
          <w:sz w:val="22"/>
          <w:szCs w:val="22"/>
        </w:rPr>
        <w:t xml:space="preserve"> </w:t>
      </w:r>
      <w:r w:rsidRPr="004E06D2">
        <w:rPr>
          <w:rFonts w:eastAsia="Times New Roman"/>
          <w:noProof/>
          <w:sz w:val="22"/>
          <w:szCs w:val="22"/>
        </w:rPr>
        <w:t xml:space="preserve">Humalog u Vašoj napunjenoj brizgalici isti je kao Humalog pakiran u zasebnim ulošcima. </w:t>
      </w:r>
      <w:r w:rsidR="008428E2" w:rsidRPr="004E06D2">
        <w:rPr>
          <w:rFonts w:eastAsia="Times New Roman"/>
          <w:noProof/>
          <w:sz w:val="22"/>
          <w:szCs w:val="22"/>
        </w:rPr>
        <w:t>Napunjena b</w:t>
      </w:r>
      <w:r w:rsidRPr="004E06D2">
        <w:rPr>
          <w:rFonts w:eastAsia="Times New Roman"/>
          <w:noProof/>
          <w:sz w:val="22"/>
          <w:szCs w:val="22"/>
        </w:rPr>
        <w:t>rizgalica samo ima ugrađen uložak. Kad se napunjena brizgalica isprazni, ne možete je ponovno upotrijebiti.</w:t>
      </w:r>
      <w:r w:rsidR="008428E2" w:rsidRPr="004E06D2">
        <w:rPr>
          <w:rFonts w:eastAsia="Times New Roman"/>
          <w:noProof/>
          <w:sz w:val="22"/>
          <w:szCs w:val="22"/>
        </w:rPr>
        <w:t xml:space="preserve"> Brizgalica Tempo Pen sadrži magnet</w:t>
      </w:r>
      <w:r w:rsidR="00EE31F1">
        <w:rPr>
          <w:rFonts w:eastAsia="Times New Roman"/>
          <w:noProof/>
          <w:sz w:val="22"/>
          <w:szCs w:val="22"/>
        </w:rPr>
        <w:t xml:space="preserve"> (pogledajte dio „Upozorenja i mjere opreza“)</w:t>
      </w:r>
      <w:r w:rsidR="008428E2" w:rsidRPr="004E06D2">
        <w:rPr>
          <w:rFonts w:eastAsia="Times New Roman"/>
          <w:noProof/>
          <w:sz w:val="22"/>
          <w:szCs w:val="22"/>
        </w:rPr>
        <w:t>.</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Nositelj odobrenja za stavljanje lijeka u promet</w:t>
      </w:r>
    </w:p>
    <w:p w:rsidR="008428E2" w:rsidRPr="004E06D2" w:rsidRDefault="008428E2" w:rsidP="00993680">
      <w:pPr>
        <w:keepNext/>
        <w:numPr>
          <w:ilvl w:val="12"/>
          <w:numId w:val="0"/>
        </w:numPr>
        <w:tabs>
          <w:tab w:val="left" w:pos="567"/>
        </w:tabs>
        <w:suppressAutoHyphens/>
        <w:rPr>
          <w:rFonts w:eastAsia="Times New Roman"/>
          <w:b/>
          <w:bCs/>
          <w:noProof/>
          <w:sz w:val="22"/>
          <w:szCs w:val="22"/>
        </w:rPr>
      </w:pPr>
    </w:p>
    <w:p w:rsidR="008428E2" w:rsidRPr="004E06D2" w:rsidRDefault="008428E2" w:rsidP="00993680">
      <w:pPr>
        <w:keepNext/>
        <w:numPr>
          <w:ilvl w:val="12"/>
          <w:numId w:val="0"/>
        </w:numPr>
        <w:tabs>
          <w:tab w:val="left" w:pos="567"/>
        </w:tabs>
        <w:suppressAutoHyphens/>
        <w:rPr>
          <w:rFonts w:eastAsia="Times New Roman"/>
          <w:noProof/>
          <w:sz w:val="22"/>
          <w:szCs w:val="22"/>
        </w:rPr>
      </w:pPr>
      <w:r w:rsidRPr="004E06D2">
        <w:rPr>
          <w:rFonts w:eastAsia="Times New Roman"/>
          <w:noProof/>
          <w:sz w:val="22"/>
          <w:szCs w:val="22"/>
        </w:rPr>
        <w:t xml:space="preserve">Eli Lilly Nederland B.V., </w:t>
      </w:r>
      <w:r w:rsidRPr="004E06D2">
        <w:rPr>
          <w:sz w:val="22"/>
          <w:szCs w:val="22"/>
        </w:rPr>
        <w:t>Papendorpseweg 83, 3528 BJ Utrecht</w:t>
      </w:r>
      <w:r w:rsidRPr="004E06D2">
        <w:rPr>
          <w:rFonts w:eastAsia="Times New Roman"/>
          <w:noProof/>
          <w:sz w:val="22"/>
          <w:szCs w:val="22"/>
        </w:rPr>
        <w:t>, Nizozemska.</w:t>
      </w:r>
    </w:p>
    <w:p w:rsidR="008428E2" w:rsidRPr="004E06D2" w:rsidRDefault="008428E2" w:rsidP="008428E2">
      <w:pPr>
        <w:numPr>
          <w:ilvl w:val="12"/>
          <w:numId w:val="0"/>
        </w:numPr>
        <w:tabs>
          <w:tab w:val="left" w:pos="567"/>
        </w:tabs>
        <w:suppressAutoHyphens/>
        <w:rPr>
          <w:rFonts w:eastAsia="Times New Roman"/>
          <w:noProof/>
          <w:sz w:val="22"/>
          <w:szCs w:val="22"/>
        </w:rPr>
      </w:pPr>
    </w:p>
    <w:p w:rsidR="008428E2" w:rsidRPr="004E06D2" w:rsidRDefault="008428E2" w:rsidP="008E2CA3">
      <w:pPr>
        <w:keepNext/>
        <w:numPr>
          <w:ilvl w:val="12"/>
          <w:numId w:val="0"/>
        </w:numPr>
        <w:tabs>
          <w:tab w:val="left" w:pos="567"/>
        </w:tabs>
        <w:suppressAutoHyphens/>
        <w:rPr>
          <w:rFonts w:eastAsia="Times New Roman"/>
          <w:b/>
          <w:noProof/>
          <w:sz w:val="22"/>
          <w:szCs w:val="22"/>
        </w:rPr>
      </w:pPr>
      <w:r w:rsidRPr="004E06D2">
        <w:rPr>
          <w:rFonts w:eastAsia="Times New Roman"/>
          <w:b/>
          <w:noProof/>
          <w:sz w:val="22"/>
          <w:szCs w:val="22"/>
        </w:rPr>
        <w:t>Proizvođač</w:t>
      </w:r>
    </w:p>
    <w:p w:rsidR="008428E2" w:rsidRPr="004E06D2" w:rsidRDefault="008428E2" w:rsidP="008E2CA3">
      <w:pPr>
        <w:keepNext/>
        <w:numPr>
          <w:ilvl w:val="12"/>
          <w:numId w:val="0"/>
        </w:numPr>
        <w:tabs>
          <w:tab w:val="left" w:pos="567"/>
        </w:tabs>
        <w:suppressAutoHyphens/>
        <w:rPr>
          <w:rFonts w:eastAsia="Times New Roman"/>
          <w:b/>
          <w:noProof/>
          <w:sz w:val="22"/>
          <w:szCs w:val="22"/>
        </w:rPr>
      </w:pPr>
    </w:p>
    <w:p w:rsidR="00993680" w:rsidRPr="004E06D2" w:rsidRDefault="00993680" w:rsidP="008E2CA3">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Lilly France S.A.S., Rue du Colonel Lilly, 67640 Fegersheim, Francuska</w:t>
      </w:r>
    </w:p>
    <w:p w:rsidR="008428E2" w:rsidRPr="004E06D2" w:rsidRDefault="008428E2" w:rsidP="00993680">
      <w:pPr>
        <w:tabs>
          <w:tab w:val="left" w:pos="567"/>
        </w:tabs>
        <w:suppressAutoHyphens/>
        <w:rPr>
          <w:rFonts w:eastAsia="Times New Roman"/>
          <w:noProof/>
          <w:sz w:val="22"/>
          <w:szCs w:val="22"/>
        </w:rPr>
      </w:pP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Za sve informacije o ovom lijeku obratite se lokalnom predstavniku nositelja odobrenja za stavljanje lijeka u promet:</w:t>
      </w:r>
    </w:p>
    <w:p w:rsidR="008428E2" w:rsidRPr="008428E2" w:rsidRDefault="008428E2" w:rsidP="008428E2">
      <w:pPr>
        <w:rPr>
          <w:rFonts w:eastAsia="Times New Roman"/>
          <w:noProof/>
          <w:sz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8428E2" w:rsidRPr="008E2CA3" w:rsidTr="004E06D2">
        <w:tc>
          <w:tcPr>
            <w:tcW w:w="4684" w:type="dxa"/>
          </w:tcPr>
          <w:p w:rsidR="008428E2" w:rsidRPr="008E2CA3" w:rsidRDefault="008428E2" w:rsidP="008428E2">
            <w:pPr>
              <w:keepNext/>
              <w:tabs>
                <w:tab w:val="left" w:pos="567"/>
              </w:tabs>
              <w:autoSpaceDE w:val="0"/>
              <w:autoSpaceDN w:val="0"/>
              <w:adjustRightInd w:val="0"/>
              <w:rPr>
                <w:rFonts w:eastAsia="Times New Roman"/>
                <w:b/>
                <w:bCs/>
                <w:color w:val="000000"/>
                <w:sz w:val="22"/>
                <w:szCs w:val="22"/>
              </w:rPr>
            </w:pPr>
            <w:r w:rsidRPr="008E2CA3">
              <w:rPr>
                <w:rFonts w:eastAsia="Times New Roman"/>
                <w:b/>
                <w:bCs/>
                <w:color w:val="000000"/>
                <w:sz w:val="22"/>
                <w:szCs w:val="22"/>
              </w:rPr>
              <w:t>Belgique/België/Belgien</w:t>
            </w:r>
          </w:p>
          <w:p w:rsidR="008428E2" w:rsidRPr="008E2CA3" w:rsidRDefault="008428E2" w:rsidP="008428E2">
            <w:pPr>
              <w:keepNext/>
              <w:tabs>
                <w:tab w:val="left" w:pos="567"/>
              </w:tabs>
              <w:autoSpaceDE w:val="0"/>
              <w:autoSpaceDN w:val="0"/>
              <w:adjustRightInd w:val="0"/>
              <w:rPr>
                <w:rFonts w:eastAsia="Times New Roman"/>
                <w:color w:val="000000"/>
                <w:sz w:val="22"/>
                <w:szCs w:val="22"/>
              </w:rPr>
            </w:pPr>
            <w:r w:rsidRPr="008E2CA3">
              <w:rPr>
                <w:rFonts w:eastAsia="Times New Roman"/>
                <w:color w:val="000000"/>
                <w:sz w:val="22"/>
                <w:szCs w:val="22"/>
              </w:rPr>
              <w:t>Eli Lilly Benelux S.A./N.V.</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Tél/Tel: + 32-(0)2 548 84 84</w:t>
            </w:r>
          </w:p>
          <w:p w:rsidR="008428E2" w:rsidRPr="008428E2" w:rsidRDefault="008428E2" w:rsidP="008428E2">
            <w:pPr>
              <w:tabs>
                <w:tab w:val="left" w:pos="567"/>
              </w:tabs>
              <w:autoSpaceDE w:val="0"/>
              <w:autoSpaceDN w:val="0"/>
              <w:adjustRightInd w:val="0"/>
              <w:rPr>
                <w:rFonts w:eastAsia="Times New Roman"/>
                <w:color w:val="000000"/>
                <w:sz w:val="22"/>
                <w:szCs w:val="22"/>
              </w:rPr>
            </w:pPr>
          </w:p>
        </w:tc>
        <w:tc>
          <w:tcPr>
            <w:tcW w:w="4678" w:type="dxa"/>
          </w:tcPr>
          <w:p w:rsidR="008428E2" w:rsidRPr="008E2CA3" w:rsidRDefault="008428E2" w:rsidP="008428E2">
            <w:pPr>
              <w:tabs>
                <w:tab w:val="left" w:pos="567"/>
              </w:tabs>
              <w:autoSpaceDE w:val="0"/>
              <w:autoSpaceDN w:val="0"/>
              <w:adjustRightInd w:val="0"/>
              <w:rPr>
                <w:rFonts w:eastAsia="Times New Roman"/>
                <w:b/>
                <w:bCs/>
                <w:color w:val="000000"/>
                <w:sz w:val="22"/>
                <w:szCs w:val="22"/>
              </w:rPr>
            </w:pPr>
            <w:r w:rsidRPr="008E2CA3">
              <w:rPr>
                <w:rFonts w:eastAsia="Times New Roman"/>
                <w:b/>
                <w:bCs/>
                <w:color w:val="000000"/>
                <w:sz w:val="22"/>
                <w:szCs w:val="22"/>
              </w:rPr>
              <w:t>Lietuva</w:t>
            </w:r>
          </w:p>
          <w:p w:rsidR="008428E2" w:rsidRPr="008E2CA3" w:rsidRDefault="008428E2" w:rsidP="008428E2">
            <w:pPr>
              <w:tabs>
                <w:tab w:val="left" w:pos="567"/>
              </w:tabs>
              <w:autoSpaceDE w:val="0"/>
              <w:autoSpaceDN w:val="0"/>
              <w:adjustRightInd w:val="0"/>
              <w:rPr>
                <w:rFonts w:eastAsia="Times New Roman"/>
                <w:color w:val="000000"/>
                <w:sz w:val="22"/>
                <w:szCs w:val="22"/>
              </w:rPr>
            </w:pPr>
            <w:r w:rsidRPr="008E2CA3">
              <w:rPr>
                <w:rFonts w:eastAsia="Times New Roman"/>
                <w:color w:val="000000"/>
                <w:sz w:val="22"/>
                <w:szCs w:val="22"/>
              </w:rPr>
              <w:t>Eli Lilly Lietuva</w:t>
            </w:r>
          </w:p>
          <w:p w:rsidR="008428E2" w:rsidRPr="008E2CA3" w:rsidRDefault="008428E2" w:rsidP="008428E2">
            <w:pPr>
              <w:tabs>
                <w:tab w:val="left" w:pos="567"/>
              </w:tabs>
              <w:autoSpaceDE w:val="0"/>
              <w:autoSpaceDN w:val="0"/>
              <w:adjustRightInd w:val="0"/>
              <w:rPr>
                <w:rFonts w:eastAsia="Times New Roman"/>
                <w:color w:val="000000"/>
                <w:sz w:val="22"/>
                <w:szCs w:val="22"/>
              </w:rPr>
            </w:pPr>
            <w:r w:rsidRPr="008E2CA3">
              <w:rPr>
                <w:rFonts w:eastAsia="Times New Roman"/>
                <w:color w:val="000000"/>
                <w:sz w:val="22"/>
                <w:szCs w:val="22"/>
              </w:rPr>
              <w:t>Tel. +370 (5) 2649600</w:t>
            </w:r>
          </w:p>
          <w:p w:rsidR="008428E2" w:rsidRPr="008E2CA3" w:rsidRDefault="008428E2" w:rsidP="008428E2">
            <w:pPr>
              <w:tabs>
                <w:tab w:val="left" w:pos="567"/>
              </w:tabs>
              <w:autoSpaceDE w:val="0"/>
              <w:autoSpaceDN w:val="0"/>
              <w:adjustRightInd w:val="0"/>
              <w:rPr>
                <w:rFonts w:eastAsia="Times New Roman"/>
                <w:color w:val="000000"/>
                <w:sz w:val="22"/>
                <w:szCs w:val="22"/>
              </w:rPr>
            </w:pPr>
          </w:p>
        </w:tc>
      </w:tr>
      <w:tr w:rsidR="008428E2" w:rsidRPr="008428E2" w:rsidTr="004E06D2">
        <w:tc>
          <w:tcPr>
            <w:tcW w:w="4684" w:type="dxa"/>
          </w:tcPr>
          <w:p w:rsidR="008428E2" w:rsidRPr="008428E2" w:rsidRDefault="008428E2" w:rsidP="008428E2">
            <w:pPr>
              <w:tabs>
                <w:tab w:val="left" w:pos="567"/>
              </w:tabs>
              <w:autoSpaceDE w:val="0"/>
              <w:autoSpaceDN w:val="0"/>
              <w:adjustRightInd w:val="0"/>
              <w:rPr>
                <w:rFonts w:eastAsia="Times New Roman"/>
                <w:b/>
                <w:sz w:val="22"/>
                <w:szCs w:val="22"/>
              </w:rPr>
            </w:pPr>
            <w:r w:rsidRPr="008428E2">
              <w:rPr>
                <w:rFonts w:eastAsia="Times New Roman"/>
                <w:b/>
                <w:sz w:val="22"/>
                <w:szCs w:val="22"/>
              </w:rPr>
              <w:t>България</w:t>
            </w:r>
          </w:p>
          <w:p w:rsidR="008428E2" w:rsidRPr="008428E2" w:rsidRDefault="008428E2" w:rsidP="008428E2">
            <w:pPr>
              <w:tabs>
                <w:tab w:val="left" w:pos="567"/>
              </w:tabs>
              <w:autoSpaceDE w:val="0"/>
              <w:autoSpaceDN w:val="0"/>
              <w:adjustRightInd w:val="0"/>
              <w:rPr>
                <w:rFonts w:eastAsia="Times New Roman"/>
                <w:sz w:val="22"/>
                <w:szCs w:val="22"/>
              </w:rPr>
            </w:pPr>
            <w:r w:rsidRPr="008428E2">
              <w:rPr>
                <w:rFonts w:eastAsia="Times New Roman"/>
                <w:sz w:val="22"/>
                <w:szCs w:val="22"/>
              </w:rPr>
              <w:t>ТП "Ели Лили Недерланд" Б.В. - България</w:t>
            </w:r>
          </w:p>
          <w:p w:rsidR="008428E2" w:rsidRPr="008428E2" w:rsidRDefault="008428E2" w:rsidP="008428E2">
            <w:pPr>
              <w:tabs>
                <w:tab w:val="left" w:pos="567"/>
              </w:tabs>
              <w:autoSpaceDE w:val="0"/>
              <w:autoSpaceDN w:val="0"/>
              <w:adjustRightInd w:val="0"/>
              <w:rPr>
                <w:rFonts w:eastAsia="Times New Roman"/>
                <w:sz w:val="22"/>
                <w:szCs w:val="22"/>
              </w:rPr>
            </w:pPr>
            <w:r w:rsidRPr="008428E2">
              <w:rPr>
                <w:rFonts w:eastAsia="Times New Roman"/>
                <w:sz w:val="22"/>
                <w:szCs w:val="22"/>
              </w:rPr>
              <w:t>тел. + 359 2 491 41 40</w:t>
            </w:r>
          </w:p>
          <w:p w:rsidR="008428E2" w:rsidRPr="008428E2" w:rsidRDefault="008428E2" w:rsidP="008428E2">
            <w:pPr>
              <w:tabs>
                <w:tab w:val="left" w:pos="567"/>
              </w:tabs>
              <w:autoSpaceDE w:val="0"/>
              <w:autoSpaceDN w:val="0"/>
              <w:adjustRightInd w:val="0"/>
              <w:rPr>
                <w:rFonts w:eastAsia="Times New Roman"/>
                <w:b/>
                <w:bCs/>
                <w:color w:val="000000"/>
                <w:sz w:val="22"/>
                <w:szCs w:val="22"/>
              </w:rPr>
            </w:pPr>
          </w:p>
        </w:tc>
        <w:tc>
          <w:tcPr>
            <w:tcW w:w="4678" w:type="dxa"/>
          </w:tcPr>
          <w:p w:rsidR="008428E2" w:rsidRPr="008E2CA3" w:rsidRDefault="008428E2" w:rsidP="008428E2">
            <w:pPr>
              <w:tabs>
                <w:tab w:val="left" w:pos="567"/>
              </w:tabs>
              <w:autoSpaceDE w:val="0"/>
              <w:autoSpaceDN w:val="0"/>
              <w:adjustRightInd w:val="0"/>
              <w:rPr>
                <w:rFonts w:eastAsia="Times New Roman"/>
                <w:b/>
                <w:bCs/>
                <w:color w:val="000000"/>
                <w:sz w:val="22"/>
                <w:szCs w:val="22"/>
              </w:rPr>
            </w:pPr>
            <w:r w:rsidRPr="008E2CA3">
              <w:rPr>
                <w:rFonts w:eastAsia="Times New Roman"/>
                <w:b/>
                <w:bCs/>
                <w:color w:val="000000"/>
                <w:sz w:val="22"/>
                <w:szCs w:val="22"/>
              </w:rPr>
              <w:t>Luxembourg/Luxemburg</w:t>
            </w:r>
          </w:p>
          <w:p w:rsidR="008428E2" w:rsidRPr="008E2CA3" w:rsidRDefault="008428E2" w:rsidP="008428E2">
            <w:pPr>
              <w:tabs>
                <w:tab w:val="left" w:pos="567"/>
              </w:tabs>
              <w:autoSpaceDE w:val="0"/>
              <w:autoSpaceDN w:val="0"/>
              <w:adjustRightInd w:val="0"/>
              <w:rPr>
                <w:rFonts w:eastAsia="Times New Roman"/>
                <w:color w:val="000000"/>
                <w:sz w:val="22"/>
                <w:szCs w:val="22"/>
              </w:rPr>
            </w:pPr>
            <w:r w:rsidRPr="008E2CA3">
              <w:rPr>
                <w:rFonts w:eastAsia="Times New Roman"/>
                <w:color w:val="000000"/>
                <w:sz w:val="22"/>
                <w:szCs w:val="22"/>
              </w:rPr>
              <w:t>Eli Lilly Benelux S.A./N.V.</w:t>
            </w:r>
          </w:p>
          <w:p w:rsidR="008428E2" w:rsidRPr="008428E2" w:rsidRDefault="008428E2" w:rsidP="008428E2">
            <w:pPr>
              <w:tabs>
                <w:tab w:val="left" w:pos="567"/>
              </w:tabs>
              <w:autoSpaceDE w:val="0"/>
              <w:autoSpaceDN w:val="0"/>
              <w:adjustRightInd w:val="0"/>
              <w:rPr>
                <w:rFonts w:eastAsia="Times New Roman"/>
                <w:b/>
                <w:bCs/>
                <w:color w:val="000000"/>
                <w:sz w:val="22"/>
                <w:szCs w:val="22"/>
              </w:rPr>
            </w:pPr>
            <w:r w:rsidRPr="008428E2">
              <w:rPr>
                <w:rFonts w:eastAsia="Times New Roman"/>
                <w:color w:val="000000"/>
                <w:sz w:val="22"/>
                <w:szCs w:val="22"/>
              </w:rPr>
              <w:t>Tél/Tel: + 32-(0)2 548 84 84</w:t>
            </w:r>
          </w:p>
        </w:tc>
      </w:tr>
      <w:tr w:rsidR="008428E2" w:rsidRPr="008428E2" w:rsidTr="004E06D2">
        <w:tc>
          <w:tcPr>
            <w:tcW w:w="4684" w:type="dxa"/>
          </w:tcPr>
          <w:p w:rsidR="008428E2" w:rsidRPr="008E2CA3" w:rsidRDefault="008428E2" w:rsidP="008428E2">
            <w:pPr>
              <w:tabs>
                <w:tab w:val="left" w:pos="567"/>
              </w:tabs>
              <w:autoSpaceDE w:val="0"/>
              <w:autoSpaceDN w:val="0"/>
              <w:adjustRightInd w:val="0"/>
              <w:rPr>
                <w:rFonts w:eastAsia="Times New Roman"/>
                <w:b/>
                <w:bCs/>
                <w:color w:val="000000"/>
                <w:sz w:val="22"/>
                <w:szCs w:val="22"/>
              </w:rPr>
            </w:pPr>
            <w:r w:rsidRPr="008E2CA3">
              <w:rPr>
                <w:rFonts w:eastAsia="Times New Roman"/>
                <w:b/>
                <w:bCs/>
                <w:color w:val="000000"/>
                <w:sz w:val="22"/>
                <w:szCs w:val="22"/>
              </w:rPr>
              <w:t>Česká republika</w:t>
            </w:r>
          </w:p>
          <w:p w:rsidR="008428E2" w:rsidRPr="008E2CA3" w:rsidRDefault="008428E2" w:rsidP="008428E2">
            <w:pPr>
              <w:tabs>
                <w:tab w:val="left" w:pos="567"/>
              </w:tabs>
              <w:autoSpaceDE w:val="0"/>
              <w:autoSpaceDN w:val="0"/>
              <w:adjustRightInd w:val="0"/>
              <w:rPr>
                <w:rFonts w:eastAsia="Times New Roman"/>
                <w:color w:val="000000"/>
                <w:sz w:val="22"/>
                <w:szCs w:val="22"/>
              </w:rPr>
            </w:pPr>
            <w:r w:rsidRPr="008E2CA3">
              <w:rPr>
                <w:rFonts w:eastAsia="Times New Roman"/>
                <w:color w:val="000000"/>
                <w:sz w:val="22"/>
                <w:szCs w:val="22"/>
              </w:rPr>
              <w:t>ELI LILLY ČR, s.r.o.</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Tel: + 420 234 664 111</w:t>
            </w:r>
          </w:p>
          <w:p w:rsidR="008428E2" w:rsidRPr="008428E2" w:rsidRDefault="008428E2" w:rsidP="008428E2">
            <w:pPr>
              <w:tabs>
                <w:tab w:val="left" w:pos="567"/>
              </w:tabs>
              <w:autoSpaceDE w:val="0"/>
              <w:autoSpaceDN w:val="0"/>
              <w:adjustRightInd w:val="0"/>
              <w:rPr>
                <w:rFonts w:eastAsia="Times New Roman"/>
                <w:color w:val="000000"/>
                <w:sz w:val="22"/>
                <w:szCs w:val="22"/>
              </w:rPr>
            </w:pPr>
          </w:p>
        </w:tc>
        <w:tc>
          <w:tcPr>
            <w:tcW w:w="4678" w:type="dxa"/>
          </w:tcPr>
          <w:p w:rsidR="008428E2" w:rsidRPr="008428E2" w:rsidRDefault="008428E2" w:rsidP="008428E2">
            <w:pPr>
              <w:tabs>
                <w:tab w:val="left" w:pos="567"/>
              </w:tabs>
              <w:autoSpaceDE w:val="0"/>
              <w:autoSpaceDN w:val="0"/>
              <w:adjustRightInd w:val="0"/>
              <w:rPr>
                <w:rFonts w:eastAsia="Times New Roman"/>
                <w:b/>
                <w:bCs/>
                <w:color w:val="000000"/>
                <w:sz w:val="22"/>
                <w:szCs w:val="22"/>
              </w:rPr>
            </w:pPr>
            <w:r w:rsidRPr="008428E2">
              <w:rPr>
                <w:rFonts w:eastAsia="Times New Roman"/>
                <w:b/>
                <w:bCs/>
                <w:color w:val="000000"/>
                <w:sz w:val="22"/>
                <w:szCs w:val="22"/>
              </w:rPr>
              <w:t>Magyarország</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Lilly Hungária Kft.</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Tel: + 36 1 328 5100</w:t>
            </w:r>
          </w:p>
        </w:tc>
      </w:tr>
      <w:tr w:rsidR="008428E2" w:rsidRPr="008428E2" w:rsidTr="004E06D2">
        <w:tc>
          <w:tcPr>
            <w:tcW w:w="4684" w:type="dxa"/>
          </w:tcPr>
          <w:p w:rsidR="008428E2" w:rsidRPr="008E2CA3" w:rsidRDefault="008428E2" w:rsidP="008428E2">
            <w:pPr>
              <w:tabs>
                <w:tab w:val="left" w:pos="567"/>
              </w:tabs>
              <w:autoSpaceDE w:val="0"/>
              <w:autoSpaceDN w:val="0"/>
              <w:adjustRightInd w:val="0"/>
              <w:rPr>
                <w:rFonts w:eastAsia="Times New Roman"/>
                <w:b/>
                <w:bCs/>
                <w:color w:val="000000"/>
                <w:sz w:val="22"/>
                <w:szCs w:val="22"/>
              </w:rPr>
            </w:pPr>
            <w:r w:rsidRPr="008E2CA3">
              <w:rPr>
                <w:rFonts w:eastAsia="Times New Roman"/>
                <w:b/>
                <w:bCs/>
                <w:color w:val="000000"/>
                <w:sz w:val="22"/>
                <w:szCs w:val="22"/>
              </w:rPr>
              <w:t>Danmark</w:t>
            </w:r>
          </w:p>
          <w:p w:rsidR="008428E2" w:rsidRPr="008E2CA3" w:rsidRDefault="008428E2" w:rsidP="008428E2">
            <w:pPr>
              <w:tabs>
                <w:tab w:val="left" w:pos="567"/>
              </w:tabs>
              <w:autoSpaceDE w:val="0"/>
              <w:autoSpaceDN w:val="0"/>
              <w:adjustRightInd w:val="0"/>
              <w:rPr>
                <w:rFonts w:eastAsia="Times New Roman"/>
                <w:color w:val="000000"/>
                <w:sz w:val="22"/>
                <w:szCs w:val="22"/>
              </w:rPr>
            </w:pPr>
            <w:r w:rsidRPr="008E2CA3">
              <w:rPr>
                <w:rFonts w:eastAsia="Times New Roman"/>
                <w:color w:val="000000"/>
                <w:sz w:val="22"/>
                <w:szCs w:val="22"/>
              </w:rPr>
              <w:t xml:space="preserve">Eli Lilly Danmark A/S </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Tlf: +45 45 26 6000</w:t>
            </w:r>
          </w:p>
          <w:p w:rsidR="008428E2" w:rsidRPr="008428E2" w:rsidRDefault="008428E2" w:rsidP="008428E2">
            <w:pPr>
              <w:tabs>
                <w:tab w:val="left" w:pos="567"/>
              </w:tabs>
              <w:autoSpaceDE w:val="0"/>
              <w:autoSpaceDN w:val="0"/>
              <w:adjustRightInd w:val="0"/>
              <w:rPr>
                <w:rFonts w:eastAsia="Times New Roman"/>
                <w:color w:val="000000"/>
                <w:sz w:val="22"/>
                <w:szCs w:val="22"/>
              </w:rPr>
            </w:pPr>
          </w:p>
        </w:tc>
        <w:tc>
          <w:tcPr>
            <w:tcW w:w="4678" w:type="dxa"/>
          </w:tcPr>
          <w:p w:rsidR="008428E2" w:rsidRPr="008428E2" w:rsidRDefault="008428E2" w:rsidP="008428E2">
            <w:pPr>
              <w:tabs>
                <w:tab w:val="left" w:pos="567"/>
              </w:tabs>
              <w:autoSpaceDE w:val="0"/>
              <w:autoSpaceDN w:val="0"/>
              <w:adjustRightInd w:val="0"/>
              <w:rPr>
                <w:rFonts w:eastAsia="Times New Roman"/>
                <w:b/>
                <w:bCs/>
                <w:color w:val="000000"/>
                <w:sz w:val="22"/>
                <w:szCs w:val="22"/>
              </w:rPr>
            </w:pPr>
            <w:r w:rsidRPr="008428E2">
              <w:rPr>
                <w:rFonts w:eastAsia="Times New Roman"/>
                <w:b/>
                <w:bCs/>
                <w:color w:val="000000"/>
                <w:sz w:val="22"/>
                <w:szCs w:val="22"/>
              </w:rPr>
              <w:t>Malta</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Charles de Giorgio Ltd.</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Tel: + 356 25600 500</w:t>
            </w:r>
          </w:p>
        </w:tc>
      </w:tr>
      <w:tr w:rsidR="008428E2" w:rsidRPr="008428E2" w:rsidTr="004E06D2">
        <w:tc>
          <w:tcPr>
            <w:tcW w:w="4684" w:type="dxa"/>
          </w:tcPr>
          <w:p w:rsidR="008428E2" w:rsidRPr="008428E2" w:rsidRDefault="008428E2" w:rsidP="008428E2">
            <w:pPr>
              <w:tabs>
                <w:tab w:val="left" w:pos="567"/>
              </w:tabs>
              <w:autoSpaceDE w:val="0"/>
              <w:autoSpaceDN w:val="0"/>
              <w:adjustRightInd w:val="0"/>
              <w:rPr>
                <w:rFonts w:eastAsia="Times New Roman"/>
                <w:b/>
                <w:bCs/>
                <w:color w:val="000000"/>
                <w:sz w:val="22"/>
                <w:szCs w:val="22"/>
              </w:rPr>
            </w:pPr>
            <w:r w:rsidRPr="008428E2">
              <w:rPr>
                <w:rFonts w:eastAsia="Times New Roman"/>
                <w:b/>
                <w:bCs/>
                <w:color w:val="000000"/>
                <w:sz w:val="22"/>
                <w:szCs w:val="22"/>
              </w:rPr>
              <w:t>Deutschland</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Lilly Deutschland GmbH</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Tel. + 49-(0) 6172 273 2222</w:t>
            </w:r>
          </w:p>
          <w:p w:rsidR="008428E2" w:rsidRPr="008428E2" w:rsidRDefault="008428E2" w:rsidP="008428E2">
            <w:pPr>
              <w:tabs>
                <w:tab w:val="left" w:pos="567"/>
              </w:tabs>
              <w:autoSpaceDE w:val="0"/>
              <w:autoSpaceDN w:val="0"/>
              <w:adjustRightInd w:val="0"/>
              <w:rPr>
                <w:rFonts w:eastAsia="Times New Roman"/>
                <w:color w:val="000000"/>
                <w:sz w:val="22"/>
                <w:szCs w:val="22"/>
              </w:rPr>
            </w:pPr>
          </w:p>
        </w:tc>
        <w:tc>
          <w:tcPr>
            <w:tcW w:w="4678" w:type="dxa"/>
          </w:tcPr>
          <w:p w:rsidR="008428E2" w:rsidRPr="008428E2" w:rsidRDefault="008428E2" w:rsidP="008428E2">
            <w:pPr>
              <w:tabs>
                <w:tab w:val="left" w:pos="567"/>
              </w:tabs>
              <w:autoSpaceDE w:val="0"/>
              <w:autoSpaceDN w:val="0"/>
              <w:adjustRightInd w:val="0"/>
              <w:rPr>
                <w:rFonts w:eastAsia="Times New Roman"/>
                <w:b/>
                <w:bCs/>
                <w:color w:val="000000"/>
                <w:sz w:val="22"/>
                <w:szCs w:val="22"/>
              </w:rPr>
            </w:pPr>
            <w:r w:rsidRPr="008428E2">
              <w:rPr>
                <w:rFonts w:eastAsia="Times New Roman"/>
                <w:b/>
                <w:bCs/>
                <w:color w:val="000000"/>
                <w:sz w:val="22"/>
                <w:szCs w:val="22"/>
              </w:rPr>
              <w:t>Nederland</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 xml:space="preserve">Eli Lilly Nederland B.V. </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Tel: + 31-(0) 30 60 25 800</w:t>
            </w:r>
          </w:p>
        </w:tc>
      </w:tr>
      <w:tr w:rsidR="008428E2" w:rsidRPr="008428E2" w:rsidTr="004E06D2">
        <w:tc>
          <w:tcPr>
            <w:tcW w:w="4684" w:type="dxa"/>
          </w:tcPr>
          <w:p w:rsidR="008428E2" w:rsidRPr="008E2CA3" w:rsidRDefault="008428E2" w:rsidP="008428E2">
            <w:pPr>
              <w:keepNext/>
              <w:tabs>
                <w:tab w:val="left" w:pos="567"/>
              </w:tabs>
              <w:autoSpaceDE w:val="0"/>
              <w:autoSpaceDN w:val="0"/>
              <w:adjustRightInd w:val="0"/>
              <w:rPr>
                <w:rFonts w:eastAsia="Times New Roman"/>
                <w:b/>
                <w:bCs/>
                <w:color w:val="000000"/>
                <w:sz w:val="22"/>
                <w:szCs w:val="22"/>
              </w:rPr>
            </w:pPr>
            <w:r w:rsidRPr="008E2CA3">
              <w:rPr>
                <w:rFonts w:eastAsia="Times New Roman"/>
                <w:b/>
                <w:bCs/>
                <w:color w:val="000000"/>
                <w:sz w:val="22"/>
                <w:szCs w:val="22"/>
              </w:rPr>
              <w:t>Eesti</w:t>
            </w:r>
          </w:p>
          <w:p w:rsidR="008428E2" w:rsidRPr="008E2CA3" w:rsidRDefault="008428E2" w:rsidP="008428E2">
            <w:pPr>
              <w:keepNext/>
              <w:tabs>
                <w:tab w:val="left" w:pos="567"/>
              </w:tabs>
              <w:autoSpaceDE w:val="0"/>
              <w:autoSpaceDN w:val="0"/>
              <w:adjustRightInd w:val="0"/>
              <w:rPr>
                <w:rFonts w:eastAsia="Times New Roman"/>
                <w:color w:val="000000"/>
                <w:sz w:val="22"/>
                <w:szCs w:val="22"/>
              </w:rPr>
            </w:pPr>
            <w:r w:rsidRPr="008E2CA3">
              <w:rPr>
                <w:rFonts w:eastAsia="Times New Roman"/>
                <w:color w:val="000000"/>
                <w:sz w:val="22"/>
                <w:szCs w:val="22"/>
              </w:rPr>
              <w:t>Eli Lilly Nederland B.V.</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 xml:space="preserve">Tel: </w:t>
            </w:r>
            <w:r w:rsidRPr="008428E2">
              <w:rPr>
                <w:rFonts w:eastAsia="Times New Roman"/>
                <w:b/>
                <w:bCs/>
                <w:color w:val="000000"/>
                <w:sz w:val="22"/>
                <w:szCs w:val="22"/>
              </w:rPr>
              <w:t>+</w:t>
            </w:r>
            <w:r w:rsidRPr="008428E2">
              <w:rPr>
                <w:rFonts w:eastAsia="Times New Roman"/>
                <w:color w:val="000000"/>
                <w:sz w:val="22"/>
                <w:szCs w:val="22"/>
              </w:rPr>
              <w:t>372 6817 280</w:t>
            </w:r>
          </w:p>
          <w:p w:rsidR="008428E2" w:rsidRPr="008428E2" w:rsidRDefault="008428E2" w:rsidP="008428E2">
            <w:pPr>
              <w:tabs>
                <w:tab w:val="left" w:pos="567"/>
              </w:tabs>
              <w:autoSpaceDE w:val="0"/>
              <w:autoSpaceDN w:val="0"/>
              <w:adjustRightInd w:val="0"/>
              <w:rPr>
                <w:rFonts w:eastAsia="Times New Roman"/>
                <w:color w:val="000000"/>
                <w:sz w:val="22"/>
                <w:szCs w:val="22"/>
              </w:rPr>
            </w:pPr>
          </w:p>
        </w:tc>
        <w:tc>
          <w:tcPr>
            <w:tcW w:w="4678" w:type="dxa"/>
          </w:tcPr>
          <w:p w:rsidR="008428E2" w:rsidRPr="008428E2" w:rsidRDefault="008428E2" w:rsidP="008428E2">
            <w:pPr>
              <w:tabs>
                <w:tab w:val="left" w:pos="567"/>
              </w:tabs>
              <w:autoSpaceDE w:val="0"/>
              <w:autoSpaceDN w:val="0"/>
              <w:adjustRightInd w:val="0"/>
              <w:rPr>
                <w:rFonts w:eastAsia="Times New Roman"/>
                <w:b/>
                <w:bCs/>
                <w:color w:val="000000"/>
                <w:sz w:val="22"/>
                <w:szCs w:val="22"/>
              </w:rPr>
            </w:pPr>
            <w:r w:rsidRPr="008428E2">
              <w:rPr>
                <w:rFonts w:eastAsia="Times New Roman"/>
                <w:b/>
                <w:bCs/>
                <w:color w:val="000000"/>
                <w:sz w:val="22"/>
                <w:szCs w:val="22"/>
              </w:rPr>
              <w:t>Norge</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 xml:space="preserve">Eli Lilly Norge A.S. </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Tlf: + 47 22 88 18 00</w:t>
            </w:r>
          </w:p>
        </w:tc>
      </w:tr>
      <w:tr w:rsidR="008428E2" w:rsidRPr="008428E2" w:rsidTr="004E06D2">
        <w:tc>
          <w:tcPr>
            <w:tcW w:w="4684" w:type="dxa"/>
          </w:tcPr>
          <w:p w:rsidR="008428E2" w:rsidRPr="008E2CA3" w:rsidRDefault="008428E2" w:rsidP="008428E2">
            <w:pPr>
              <w:tabs>
                <w:tab w:val="left" w:pos="567"/>
              </w:tabs>
              <w:autoSpaceDE w:val="0"/>
              <w:autoSpaceDN w:val="0"/>
              <w:adjustRightInd w:val="0"/>
              <w:rPr>
                <w:rFonts w:eastAsia="Times New Roman"/>
                <w:b/>
                <w:bCs/>
                <w:color w:val="000000"/>
                <w:sz w:val="22"/>
                <w:szCs w:val="22"/>
              </w:rPr>
            </w:pPr>
            <w:r w:rsidRPr="008E2CA3">
              <w:rPr>
                <w:rFonts w:eastAsia="Times New Roman"/>
                <w:b/>
                <w:bCs/>
                <w:color w:val="000000"/>
                <w:sz w:val="22"/>
                <w:szCs w:val="22"/>
              </w:rPr>
              <w:t>Ελλάδα</w:t>
            </w:r>
          </w:p>
          <w:p w:rsidR="008428E2" w:rsidRPr="008E2CA3" w:rsidRDefault="008428E2" w:rsidP="008428E2">
            <w:pPr>
              <w:tabs>
                <w:tab w:val="left" w:pos="567"/>
              </w:tabs>
              <w:autoSpaceDE w:val="0"/>
              <w:autoSpaceDN w:val="0"/>
              <w:adjustRightInd w:val="0"/>
              <w:rPr>
                <w:rFonts w:eastAsia="Times New Roman"/>
                <w:color w:val="000000"/>
                <w:sz w:val="22"/>
                <w:szCs w:val="22"/>
              </w:rPr>
            </w:pPr>
            <w:r w:rsidRPr="008E2CA3">
              <w:rPr>
                <w:rFonts w:eastAsia="Times New Roman"/>
                <w:color w:val="000000"/>
                <w:sz w:val="22"/>
                <w:szCs w:val="22"/>
              </w:rPr>
              <w:t xml:space="preserve">ΦΑΡΜΑΣΕΡΒ-ΛΙΛΛΥ Α.Ε.Β.Ε. </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Τηλ: +30 210 629 4600</w:t>
            </w:r>
          </w:p>
          <w:p w:rsidR="008428E2" w:rsidRPr="008428E2" w:rsidRDefault="008428E2" w:rsidP="008428E2">
            <w:pPr>
              <w:tabs>
                <w:tab w:val="left" w:pos="567"/>
              </w:tabs>
              <w:autoSpaceDE w:val="0"/>
              <w:autoSpaceDN w:val="0"/>
              <w:adjustRightInd w:val="0"/>
              <w:rPr>
                <w:rFonts w:eastAsia="Times New Roman"/>
                <w:color w:val="000000"/>
                <w:sz w:val="22"/>
                <w:szCs w:val="22"/>
              </w:rPr>
            </w:pPr>
          </w:p>
        </w:tc>
        <w:tc>
          <w:tcPr>
            <w:tcW w:w="4678" w:type="dxa"/>
          </w:tcPr>
          <w:p w:rsidR="008428E2" w:rsidRPr="008E2CA3" w:rsidRDefault="008428E2" w:rsidP="008428E2">
            <w:pPr>
              <w:tabs>
                <w:tab w:val="left" w:pos="567"/>
              </w:tabs>
              <w:autoSpaceDE w:val="0"/>
              <w:autoSpaceDN w:val="0"/>
              <w:adjustRightInd w:val="0"/>
              <w:rPr>
                <w:rFonts w:eastAsia="Times New Roman"/>
                <w:b/>
                <w:bCs/>
                <w:color w:val="000000"/>
                <w:sz w:val="22"/>
                <w:szCs w:val="22"/>
              </w:rPr>
            </w:pPr>
            <w:r w:rsidRPr="008E2CA3">
              <w:rPr>
                <w:rFonts w:eastAsia="Times New Roman"/>
                <w:b/>
                <w:bCs/>
                <w:color w:val="000000"/>
                <w:sz w:val="22"/>
                <w:szCs w:val="22"/>
              </w:rPr>
              <w:t>Österreich</w:t>
            </w:r>
          </w:p>
          <w:p w:rsidR="008428E2" w:rsidRPr="008E2CA3" w:rsidRDefault="008428E2" w:rsidP="008428E2">
            <w:pPr>
              <w:tabs>
                <w:tab w:val="left" w:pos="567"/>
              </w:tabs>
              <w:autoSpaceDE w:val="0"/>
              <w:autoSpaceDN w:val="0"/>
              <w:adjustRightInd w:val="0"/>
              <w:rPr>
                <w:rFonts w:eastAsia="Times New Roman"/>
                <w:color w:val="000000"/>
                <w:sz w:val="22"/>
                <w:szCs w:val="22"/>
              </w:rPr>
            </w:pPr>
            <w:r w:rsidRPr="008E2CA3">
              <w:rPr>
                <w:rFonts w:eastAsia="Times New Roman"/>
                <w:color w:val="000000"/>
                <w:sz w:val="22"/>
                <w:szCs w:val="22"/>
              </w:rPr>
              <w:t xml:space="preserve">Eli Lilly Ges. m.b.H. </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Tel: + 43-(0) 1 711 780</w:t>
            </w:r>
          </w:p>
        </w:tc>
      </w:tr>
      <w:tr w:rsidR="008428E2" w:rsidRPr="008428E2" w:rsidTr="004E06D2">
        <w:tc>
          <w:tcPr>
            <w:tcW w:w="4684" w:type="dxa"/>
          </w:tcPr>
          <w:p w:rsidR="008428E2" w:rsidRPr="008428E2" w:rsidRDefault="008428E2" w:rsidP="008428E2">
            <w:pPr>
              <w:tabs>
                <w:tab w:val="left" w:pos="567"/>
              </w:tabs>
              <w:autoSpaceDE w:val="0"/>
              <w:autoSpaceDN w:val="0"/>
              <w:adjustRightInd w:val="0"/>
              <w:rPr>
                <w:rFonts w:eastAsia="Times New Roman"/>
                <w:b/>
                <w:bCs/>
                <w:color w:val="000000"/>
                <w:sz w:val="22"/>
                <w:szCs w:val="22"/>
              </w:rPr>
            </w:pPr>
            <w:r w:rsidRPr="008428E2">
              <w:rPr>
                <w:rFonts w:eastAsia="Times New Roman"/>
                <w:b/>
                <w:bCs/>
                <w:color w:val="000000"/>
                <w:sz w:val="22"/>
                <w:szCs w:val="22"/>
              </w:rPr>
              <w:t>España</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Lilly S.A.</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Tel: + 34-91 663 50 00</w:t>
            </w:r>
          </w:p>
          <w:p w:rsidR="008428E2" w:rsidRPr="008E2CA3" w:rsidRDefault="008428E2" w:rsidP="008428E2">
            <w:pPr>
              <w:tabs>
                <w:tab w:val="left" w:pos="567"/>
              </w:tabs>
              <w:autoSpaceDE w:val="0"/>
              <w:autoSpaceDN w:val="0"/>
              <w:adjustRightInd w:val="0"/>
              <w:rPr>
                <w:rFonts w:eastAsia="Times New Roman"/>
                <w:color w:val="000000"/>
                <w:sz w:val="22"/>
                <w:szCs w:val="22"/>
              </w:rPr>
            </w:pPr>
          </w:p>
        </w:tc>
        <w:tc>
          <w:tcPr>
            <w:tcW w:w="4678" w:type="dxa"/>
          </w:tcPr>
          <w:p w:rsidR="008428E2" w:rsidRPr="008E2CA3" w:rsidRDefault="008428E2" w:rsidP="008428E2">
            <w:pPr>
              <w:keepNext/>
              <w:tabs>
                <w:tab w:val="left" w:pos="567"/>
              </w:tabs>
              <w:autoSpaceDE w:val="0"/>
              <w:autoSpaceDN w:val="0"/>
              <w:adjustRightInd w:val="0"/>
              <w:rPr>
                <w:rFonts w:eastAsia="Times New Roman"/>
                <w:b/>
                <w:bCs/>
                <w:color w:val="000000"/>
                <w:sz w:val="22"/>
                <w:szCs w:val="22"/>
              </w:rPr>
            </w:pPr>
            <w:r w:rsidRPr="008E2CA3">
              <w:rPr>
                <w:rFonts w:eastAsia="Times New Roman"/>
                <w:b/>
                <w:bCs/>
                <w:color w:val="000000"/>
                <w:sz w:val="22"/>
                <w:szCs w:val="22"/>
              </w:rPr>
              <w:t>Polska</w:t>
            </w:r>
          </w:p>
          <w:p w:rsidR="008428E2" w:rsidRPr="008E2CA3" w:rsidRDefault="008428E2" w:rsidP="008428E2">
            <w:pPr>
              <w:tabs>
                <w:tab w:val="left" w:pos="567"/>
              </w:tabs>
              <w:autoSpaceDE w:val="0"/>
              <w:autoSpaceDN w:val="0"/>
              <w:adjustRightInd w:val="0"/>
              <w:rPr>
                <w:rFonts w:eastAsia="Times New Roman"/>
                <w:color w:val="000000"/>
                <w:sz w:val="22"/>
                <w:szCs w:val="22"/>
              </w:rPr>
            </w:pPr>
            <w:r w:rsidRPr="008E2CA3">
              <w:rPr>
                <w:rFonts w:eastAsia="Times New Roman"/>
                <w:color w:val="000000"/>
                <w:sz w:val="22"/>
                <w:szCs w:val="22"/>
              </w:rPr>
              <w:t>Eli Lilly Polska Sp. z o.o.</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Tel: +48 22 440 33 00</w:t>
            </w:r>
          </w:p>
        </w:tc>
      </w:tr>
      <w:tr w:rsidR="008428E2" w:rsidRPr="008428E2" w:rsidTr="004E06D2">
        <w:tc>
          <w:tcPr>
            <w:tcW w:w="4684" w:type="dxa"/>
          </w:tcPr>
          <w:p w:rsidR="008428E2" w:rsidRPr="008428E2" w:rsidRDefault="008428E2" w:rsidP="008428E2">
            <w:pPr>
              <w:tabs>
                <w:tab w:val="left" w:pos="567"/>
              </w:tabs>
              <w:autoSpaceDE w:val="0"/>
              <w:autoSpaceDN w:val="0"/>
              <w:adjustRightInd w:val="0"/>
              <w:rPr>
                <w:rFonts w:eastAsia="Times New Roman"/>
                <w:b/>
                <w:bCs/>
                <w:color w:val="000000"/>
                <w:sz w:val="22"/>
                <w:szCs w:val="22"/>
              </w:rPr>
            </w:pPr>
            <w:r w:rsidRPr="008428E2">
              <w:rPr>
                <w:rFonts w:eastAsia="Times New Roman"/>
                <w:b/>
                <w:bCs/>
                <w:color w:val="000000"/>
                <w:sz w:val="22"/>
                <w:szCs w:val="22"/>
              </w:rPr>
              <w:t>France</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Lilly France S.A.S.</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Tél: +33-(0) 1 55 49 34 34</w:t>
            </w:r>
          </w:p>
          <w:p w:rsidR="008428E2" w:rsidRPr="008E2CA3" w:rsidRDefault="008428E2" w:rsidP="008428E2">
            <w:pPr>
              <w:tabs>
                <w:tab w:val="left" w:pos="567"/>
              </w:tabs>
              <w:autoSpaceDE w:val="0"/>
              <w:autoSpaceDN w:val="0"/>
              <w:adjustRightInd w:val="0"/>
              <w:rPr>
                <w:rFonts w:eastAsia="Times New Roman"/>
                <w:sz w:val="22"/>
                <w:szCs w:val="22"/>
              </w:rPr>
            </w:pPr>
          </w:p>
        </w:tc>
        <w:tc>
          <w:tcPr>
            <w:tcW w:w="4678" w:type="dxa"/>
          </w:tcPr>
          <w:p w:rsidR="008428E2" w:rsidRPr="008428E2" w:rsidRDefault="008428E2" w:rsidP="008428E2">
            <w:pPr>
              <w:tabs>
                <w:tab w:val="left" w:pos="567"/>
              </w:tabs>
              <w:autoSpaceDE w:val="0"/>
              <w:autoSpaceDN w:val="0"/>
              <w:adjustRightInd w:val="0"/>
              <w:rPr>
                <w:rFonts w:eastAsia="Times New Roman"/>
                <w:b/>
                <w:bCs/>
                <w:color w:val="000000"/>
                <w:sz w:val="22"/>
                <w:szCs w:val="22"/>
              </w:rPr>
            </w:pPr>
            <w:r w:rsidRPr="008428E2">
              <w:rPr>
                <w:rFonts w:eastAsia="Times New Roman"/>
                <w:b/>
                <w:bCs/>
                <w:color w:val="000000"/>
                <w:sz w:val="22"/>
                <w:szCs w:val="22"/>
              </w:rPr>
              <w:t>Portugal</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Lilly Portugal - Produtos Farmacêuticos, Lda</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Tel: + 351-21-4126600</w:t>
            </w:r>
          </w:p>
        </w:tc>
      </w:tr>
      <w:tr w:rsidR="008428E2" w:rsidRPr="008428E2" w:rsidTr="004E06D2">
        <w:tc>
          <w:tcPr>
            <w:tcW w:w="4684" w:type="dxa"/>
          </w:tcPr>
          <w:p w:rsidR="008428E2" w:rsidRPr="008428E2" w:rsidRDefault="008428E2" w:rsidP="008428E2">
            <w:pPr>
              <w:tabs>
                <w:tab w:val="left" w:pos="567"/>
              </w:tabs>
              <w:rPr>
                <w:rFonts w:eastAsia="Times New Roman"/>
                <w:b/>
                <w:bCs/>
                <w:sz w:val="22"/>
              </w:rPr>
            </w:pPr>
            <w:r w:rsidRPr="008428E2">
              <w:rPr>
                <w:rFonts w:eastAsia="Times New Roman"/>
                <w:b/>
                <w:bCs/>
                <w:sz w:val="22"/>
              </w:rPr>
              <w:t>Hrvatska</w:t>
            </w:r>
          </w:p>
          <w:p w:rsidR="008428E2" w:rsidRPr="008428E2" w:rsidRDefault="008428E2" w:rsidP="008428E2">
            <w:pPr>
              <w:tabs>
                <w:tab w:val="left" w:pos="567"/>
              </w:tabs>
              <w:autoSpaceDE w:val="0"/>
              <w:autoSpaceDN w:val="0"/>
              <w:rPr>
                <w:rFonts w:eastAsia="Times New Roman"/>
                <w:sz w:val="22"/>
              </w:rPr>
            </w:pPr>
            <w:r w:rsidRPr="008428E2">
              <w:rPr>
                <w:rFonts w:eastAsia="Times New Roman"/>
                <w:sz w:val="22"/>
              </w:rPr>
              <w:t>Eli Lilly Hrvatska d.o.o.</w:t>
            </w:r>
          </w:p>
          <w:p w:rsidR="008428E2" w:rsidRPr="008428E2" w:rsidRDefault="008428E2" w:rsidP="008428E2">
            <w:pPr>
              <w:tabs>
                <w:tab w:val="left" w:pos="567"/>
              </w:tabs>
              <w:autoSpaceDE w:val="0"/>
              <w:autoSpaceDN w:val="0"/>
              <w:rPr>
                <w:rFonts w:eastAsia="Times New Roman"/>
                <w:sz w:val="22"/>
              </w:rPr>
            </w:pPr>
            <w:r w:rsidRPr="008428E2">
              <w:rPr>
                <w:rFonts w:eastAsia="Times New Roman"/>
                <w:sz w:val="22"/>
              </w:rPr>
              <w:t>Tel: +385 1 2350 999</w:t>
            </w:r>
          </w:p>
          <w:p w:rsidR="008428E2" w:rsidRPr="008428E2" w:rsidRDefault="008428E2" w:rsidP="008428E2">
            <w:pPr>
              <w:tabs>
                <w:tab w:val="left" w:pos="567"/>
              </w:tabs>
              <w:autoSpaceDE w:val="0"/>
              <w:autoSpaceDN w:val="0"/>
              <w:adjustRightInd w:val="0"/>
              <w:rPr>
                <w:rFonts w:eastAsia="Times New Roman"/>
                <w:sz w:val="22"/>
                <w:szCs w:val="22"/>
              </w:rPr>
            </w:pPr>
          </w:p>
        </w:tc>
        <w:tc>
          <w:tcPr>
            <w:tcW w:w="4678" w:type="dxa"/>
          </w:tcPr>
          <w:p w:rsidR="008428E2" w:rsidRPr="008E2CA3" w:rsidRDefault="008428E2" w:rsidP="008428E2">
            <w:pPr>
              <w:tabs>
                <w:tab w:val="left" w:pos="-720"/>
                <w:tab w:val="left" w:pos="567"/>
                <w:tab w:val="left" w:pos="4536"/>
              </w:tabs>
              <w:suppressAutoHyphens/>
              <w:rPr>
                <w:rFonts w:eastAsia="Times New Roman"/>
                <w:b/>
                <w:noProof/>
                <w:sz w:val="22"/>
                <w:szCs w:val="22"/>
              </w:rPr>
            </w:pPr>
            <w:r w:rsidRPr="008E2CA3">
              <w:rPr>
                <w:rFonts w:eastAsia="Times New Roman"/>
                <w:b/>
                <w:noProof/>
                <w:sz w:val="22"/>
                <w:szCs w:val="22"/>
              </w:rPr>
              <w:t>România</w:t>
            </w:r>
          </w:p>
          <w:p w:rsidR="008428E2" w:rsidRPr="008428E2" w:rsidRDefault="008428E2" w:rsidP="008428E2">
            <w:pPr>
              <w:tabs>
                <w:tab w:val="left" w:pos="-720"/>
                <w:tab w:val="left" w:pos="567"/>
                <w:tab w:val="left" w:pos="4536"/>
              </w:tabs>
              <w:suppressAutoHyphens/>
              <w:rPr>
                <w:rFonts w:eastAsia="Times New Roman"/>
                <w:noProof/>
                <w:sz w:val="22"/>
                <w:szCs w:val="22"/>
              </w:rPr>
            </w:pPr>
            <w:r w:rsidRPr="008428E2">
              <w:rPr>
                <w:rFonts w:eastAsia="Times New Roman"/>
                <w:noProof/>
                <w:sz w:val="22"/>
                <w:szCs w:val="22"/>
              </w:rPr>
              <w:t>Eli Lilly România S.R.L.</w:t>
            </w:r>
          </w:p>
          <w:p w:rsidR="008428E2" w:rsidRPr="008428E2" w:rsidRDefault="008428E2" w:rsidP="008428E2">
            <w:pPr>
              <w:tabs>
                <w:tab w:val="left" w:pos="567"/>
              </w:tabs>
              <w:autoSpaceDE w:val="0"/>
              <w:autoSpaceDN w:val="0"/>
              <w:adjustRightInd w:val="0"/>
              <w:rPr>
                <w:rFonts w:eastAsia="Times New Roman"/>
                <w:sz w:val="22"/>
                <w:szCs w:val="22"/>
              </w:rPr>
            </w:pPr>
            <w:r w:rsidRPr="008428E2">
              <w:rPr>
                <w:rFonts w:eastAsia="Times New Roman"/>
                <w:noProof/>
                <w:sz w:val="22"/>
                <w:szCs w:val="22"/>
              </w:rPr>
              <w:t>Tel: + 40 21 4023000</w:t>
            </w:r>
          </w:p>
        </w:tc>
      </w:tr>
      <w:tr w:rsidR="008428E2" w:rsidRPr="008428E2" w:rsidTr="004E06D2">
        <w:tc>
          <w:tcPr>
            <w:tcW w:w="4684" w:type="dxa"/>
          </w:tcPr>
          <w:p w:rsidR="008428E2" w:rsidRPr="008428E2" w:rsidRDefault="008428E2" w:rsidP="008428E2">
            <w:pPr>
              <w:tabs>
                <w:tab w:val="left" w:pos="567"/>
              </w:tabs>
              <w:autoSpaceDE w:val="0"/>
              <w:autoSpaceDN w:val="0"/>
              <w:adjustRightInd w:val="0"/>
              <w:rPr>
                <w:rFonts w:eastAsia="Times New Roman"/>
                <w:b/>
                <w:bCs/>
                <w:sz w:val="22"/>
                <w:szCs w:val="22"/>
              </w:rPr>
            </w:pPr>
            <w:r w:rsidRPr="008428E2">
              <w:rPr>
                <w:rFonts w:eastAsia="Times New Roman"/>
                <w:b/>
                <w:bCs/>
                <w:sz w:val="22"/>
                <w:szCs w:val="22"/>
              </w:rPr>
              <w:t>Ireland</w:t>
            </w:r>
          </w:p>
          <w:p w:rsidR="008428E2" w:rsidRPr="008428E2" w:rsidRDefault="008428E2" w:rsidP="008428E2">
            <w:pPr>
              <w:tabs>
                <w:tab w:val="left" w:pos="567"/>
              </w:tabs>
              <w:autoSpaceDE w:val="0"/>
              <w:autoSpaceDN w:val="0"/>
              <w:adjustRightInd w:val="0"/>
              <w:rPr>
                <w:rFonts w:eastAsia="Times New Roman"/>
                <w:sz w:val="22"/>
                <w:szCs w:val="22"/>
              </w:rPr>
            </w:pPr>
            <w:r w:rsidRPr="008428E2">
              <w:rPr>
                <w:rFonts w:eastAsia="Times New Roman"/>
                <w:sz w:val="22"/>
                <w:szCs w:val="22"/>
              </w:rPr>
              <w:t>Eli Lilly and Company (Ireland) Limited</w:t>
            </w:r>
          </w:p>
          <w:p w:rsidR="008428E2" w:rsidRPr="008428E2" w:rsidRDefault="008428E2" w:rsidP="008428E2">
            <w:pPr>
              <w:tabs>
                <w:tab w:val="left" w:pos="567"/>
              </w:tabs>
              <w:autoSpaceDE w:val="0"/>
              <w:autoSpaceDN w:val="0"/>
              <w:adjustRightInd w:val="0"/>
              <w:rPr>
                <w:rFonts w:eastAsia="Times New Roman"/>
                <w:sz w:val="22"/>
                <w:szCs w:val="22"/>
              </w:rPr>
            </w:pPr>
            <w:r w:rsidRPr="008428E2">
              <w:rPr>
                <w:rFonts w:eastAsia="Times New Roman"/>
                <w:sz w:val="22"/>
                <w:szCs w:val="22"/>
              </w:rPr>
              <w:t>Tel: + 353-(0) 1 661 4377</w:t>
            </w:r>
          </w:p>
          <w:p w:rsidR="008428E2" w:rsidRPr="008428E2" w:rsidRDefault="008428E2" w:rsidP="008428E2">
            <w:pPr>
              <w:tabs>
                <w:tab w:val="left" w:pos="567"/>
              </w:tabs>
              <w:autoSpaceDE w:val="0"/>
              <w:autoSpaceDN w:val="0"/>
              <w:rPr>
                <w:rFonts w:eastAsia="Times New Roman"/>
                <w:color w:val="000000"/>
                <w:sz w:val="22"/>
                <w:szCs w:val="22"/>
              </w:rPr>
            </w:pPr>
          </w:p>
        </w:tc>
        <w:tc>
          <w:tcPr>
            <w:tcW w:w="4678" w:type="dxa"/>
          </w:tcPr>
          <w:p w:rsidR="008428E2" w:rsidRPr="008E2CA3" w:rsidRDefault="008428E2" w:rsidP="008428E2">
            <w:pPr>
              <w:tabs>
                <w:tab w:val="left" w:pos="567"/>
              </w:tabs>
              <w:autoSpaceDE w:val="0"/>
              <w:autoSpaceDN w:val="0"/>
              <w:adjustRightInd w:val="0"/>
              <w:rPr>
                <w:rFonts w:eastAsia="Times New Roman"/>
                <w:b/>
                <w:bCs/>
                <w:sz w:val="22"/>
                <w:szCs w:val="22"/>
              </w:rPr>
            </w:pPr>
            <w:r w:rsidRPr="008E2CA3">
              <w:rPr>
                <w:rFonts w:eastAsia="Times New Roman"/>
                <w:b/>
                <w:bCs/>
                <w:sz w:val="22"/>
                <w:szCs w:val="22"/>
              </w:rPr>
              <w:t>Slovenija</w:t>
            </w:r>
          </w:p>
          <w:p w:rsidR="008428E2" w:rsidRPr="008E2CA3" w:rsidRDefault="008428E2" w:rsidP="008428E2">
            <w:pPr>
              <w:tabs>
                <w:tab w:val="left" w:pos="567"/>
              </w:tabs>
              <w:autoSpaceDE w:val="0"/>
              <w:autoSpaceDN w:val="0"/>
              <w:adjustRightInd w:val="0"/>
              <w:rPr>
                <w:rFonts w:eastAsia="Times New Roman"/>
                <w:sz w:val="22"/>
                <w:szCs w:val="22"/>
              </w:rPr>
            </w:pPr>
            <w:r w:rsidRPr="008E2CA3">
              <w:rPr>
                <w:rFonts w:eastAsia="Times New Roman"/>
                <w:sz w:val="22"/>
                <w:szCs w:val="22"/>
              </w:rPr>
              <w:t>Eli Lilly farmacevtska družba, d.o.o.</w:t>
            </w:r>
          </w:p>
          <w:p w:rsidR="008428E2" w:rsidRPr="008428E2" w:rsidRDefault="008428E2" w:rsidP="008428E2">
            <w:pPr>
              <w:tabs>
                <w:tab w:val="left" w:pos="567"/>
              </w:tabs>
              <w:autoSpaceDE w:val="0"/>
              <w:autoSpaceDN w:val="0"/>
              <w:adjustRightInd w:val="0"/>
              <w:rPr>
                <w:rFonts w:eastAsia="Times New Roman"/>
                <w:sz w:val="22"/>
                <w:szCs w:val="22"/>
              </w:rPr>
            </w:pPr>
            <w:r w:rsidRPr="008428E2">
              <w:rPr>
                <w:rFonts w:eastAsia="Times New Roman"/>
                <w:sz w:val="22"/>
                <w:szCs w:val="22"/>
              </w:rPr>
              <w:t>Tel: +386 (0) 1 580 00 10</w:t>
            </w:r>
          </w:p>
          <w:p w:rsidR="008428E2" w:rsidRPr="008428E2" w:rsidRDefault="008428E2" w:rsidP="008428E2">
            <w:pPr>
              <w:tabs>
                <w:tab w:val="left" w:pos="567"/>
              </w:tabs>
              <w:autoSpaceDE w:val="0"/>
              <w:autoSpaceDN w:val="0"/>
              <w:adjustRightInd w:val="0"/>
              <w:rPr>
                <w:rFonts w:eastAsia="Times New Roman"/>
                <w:color w:val="000000"/>
                <w:sz w:val="22"/>
                <w:szCs w:val="22"/>
              </w:rPr>
            </w:pPr>
          </w:p>
        </w:tc>
      </w:tr>
      <w:tr w:rsidR="008428E2" w:rsidRPr="008428E2" w:rsidTr="004E06D2">
        <w:tc>
          <w:tcPr>
            <w:tcW w:w="4684" w:type="dxa"/>
          </w:tcPr>
          <w:p w:rsidR="008428E2" w:rsidRPr="008428E2" w:rsidRDefault="008428E2" w:rsidP="008428E2">
            <w:pPr>
              <w:tabs>
                <w:tab w:val="left" w:pos="567"/>
              </w:tabs>
              <w:autoSpaceDE w:val="0"/>
              <w:autoSpaceDN w:val="0"/>
              <w:adjustRightInd w:val="0"/>
              <w:rPr>
                <w:rFonts w:eastAsia="Times New Roman"/>
                <w:b/>
                <w:bCs/>
                <w:color w:val="000000"/>
                <w:sz w:val="22"/>
                <w:szCs w:val="22"/>
              </w:rPr>
            </w:pPr>
            <w:r w:rsidRPr="008428E2">
              <w:rPr>
                <w:rFonts w:eastAsia="Times New Roman"/>
                <w:b/>
                <w:bCs/>
                <w:color w:val="000000"/>
                <w:sz w:val="22"/>
                <w:szCs w:val="22"/>
              </w:rPr>
              <w:t>Ísland</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 xml:space="preserve">Icepharma hf. </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Sími + 354 540 8000</w:t>
            </w:r>
          </w:p>
          <w:p w:rsidR="008428E2" w:rsidRPr="008428E2" w:rsidRDefault="008428E2" w:rsidP="008428E2">
            <w:pPr>
              <w:tabs>
                <w:tab w:val="left" w:pos="567"/>
              </w:tabs>
              <w:autoSpaceDE w:val="0"/>
              <w:autoSpaceDN w:val="0"/>
              <w:adjustRightInd w:val="0"/>
              <w:rPr>
                <w:rFonts w:eastAsia="Times New Roman"/>
                <w:color w:val="000000"/>
                <w:sz w:val="22"/>
                <w:szCs w:val="22"/>
              </w:rPr>
            </w:pPr>
          </w:p>
        </w:tc>
        <w:tc>
          <w:tcPr>
            <w:tcW w:w="4678" w:type="dxa"/>
          </w:tcPr>
          <w:p w:rsidR="008428E2" w:rsidRPr="008428E2" w:rsidRDefault="008428E2" w:rsidP="008428E2">
            <w:pPr>
              <w:tabs>
                <w:tab w:val="left" w:pos="567"/>
              </w:tabs>
              <w:autoSpaceDE w:val="0"/>
              <w:autoSpaceDN w:val="0"/>
              <w:adjustRightInd w:val="0"/>
              <w:rPr>
                <w:rFonts w:eastAsia="Times New Roman"/>
                <w:b/>
                <w:bCs/>
                <w:color w:val="000000"/>
                <w:sz w:val="22"/>
                <w:szCs w:val="22"/>
              </w:rPr>
            </w:pPr>
            <w:r w:rsidRPr="008428E2">
              <w:rPr>
                <w:rFonts w:eastAsia="Times New Roman"/>
                <w:b/>
                <w:bCs/>
                <w:color w:val="000000"/>
                <w:sz w:val="22"/>
                <w:szCs w:val="22"/>
              </w:rPr>
              <w:t>Slovenská republika</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Eli Lilly Slovakia s.r.o.</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Tel: + 421 220 663 111</w:t>
            </w:r>
          </w:p>
          <w:p w:rsidR="008428E2" w:rsidRPr="008428E2" w:rsidRDefault="008428E2" w:rsidP="008428E2">
            <w:pPr>
              <w:tabs>
                <w:tab w:val="left" w:pos="567"/>
              </w:tabs>
              <w:autoSpaceDE w:val="0"/>
              <w:autoSpaceDN w:val="0"/>
              <w:adjustRightInd w:val="0"/>
              <w:rPr>
                <w:rFonts w:eastAsia="Times New Roman"/>
                <w:color w:val="000000"/>
                <w:sz w:val="22"/>
                <w:szCs w:val="22"/>
              </w:rPr>
            </w:pPr>
          </w:p>
        </w:tc>
      </w:tr>
      <w:tr w:rsidR="008428E2" w:rsidRPr="008428E2" w:rsidTr="004E06D2">
        <w:tc>
          <w:tcPr>
            <w:tcW w:w="4684" w:type="dxa"/>
          </w:tcPr>
          <w:p w:rsidR="008428E2" w:rsidRPr="008E2CA3" w:rsidRDefault="008428E2" w:rsidP="008428E2">
            <w:pPr>
              <w:tabs>
                <w:tab w:val="left" w:pos="567"/>
              </w:tabs>
              <w:autoSpaceDE w:val="0"/>
              <w:autoSpaceDN w:val="0"/>
              <w:adjustRightInd w:val="0"/>
              <w:rPr>
                <w:rFonts w:eastAsia="Times New Roman"/>
                <w:b/>
                <w:bCs/>
                <w:color w:val="000000"/>
                <w:sz w:val="22"/>
                <w:szCs w:val="22"/>
              </w:rPr>
            </w:pPr>
            <w:r w:rsidRPr="008E2CA3">
              <w:rPr>
                <w:rFonts w:eastAsia="Times New Roman"/>
                <w:b/>
                <w:bCs/>
                <w:color w:val="000000"/>
                <w:sz w:val="22"/>
                <w:szCs w:val="22"/>
              </w:rPr>
              <w:t>Italia</w:t>
            </w:r>
          </w:p>
          <w:p w:rsidR="008428E2" w:rsidRPr="008E2CA3" w:rsidRDefault="008428E2" w:rsidP="008428E2">
            <w:pPr>
              <w:tabs>
                <w:tab w:val="left" w:pos="567"/>
              </w:tabs>
              <w:autoSpaceDE w:val="0"/>
              <w:autoSpaceDN w:val="0"/>
              <w:adjustRightInd w:val="0"/>
              <w:rPr>
                <w:rFonts w:eastAsia="Times New Roman"/>
                <w:color w:val="000000"/>
                <w:sz w:val="22"/>
                <w:szCs w:val="22"/>
              </w:rPr>
            </w:pPr>
            <w:r w:rsidRPr="008E2CA3">
              <w:rPr>
                <w:rFonts w:eastAsia="Times New Roman"/>
                <w:color w:val="000000"/>
                <w:sz w:val="22"/>
                <w:szCs w:val="22"/>
              </w:rPr>
              <w:t>Eli Lilly Italia S.p.A.</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Tel: + 39- 055 42571</w:t>
            </w:r>
          </w:p>
          <w:p w:rsidR="008428E2" w:rsidRPr="008428E2" w:rsidRDefault="008428E2" w:rsidP="008428E2">
            <w:pPr>
              <w:tabs>
                <w:tab w:val="left" w:pos="567"/>
              </w:tabs>
              <w:autoSpaceDE w:val="0"/>
              <w:autoSpaceDN w:val="0"/>
              <w:adjustRightInd w:val="0"/>
              <w:rPr>
                <w:rFonts w:eastAsia="Times New Roman"/>
                <w:color w:val="000000"/>
                <w:sz w:val="22"/>
                <w:szCs w:val="22"/>
              </w:rPr>
            </w:pPr>
          </w:p>
        </w:tc>
        <w:tc>
          <w:tcPr>
            <w:tcW w:w="4678" w:type="dxa"/>
          </w:tcPr>
          <w:p w:rsidR="008428E2" w:rsidRPr="008428E2" w:rsidRDefault="008428E2" w:rsidP="008428E2">
            <w:pPr>
              <w:tabs>
                <w:tab w:val="left" w:pos="567"/>
              </w:tabs>
              <w:autoSpaceDE w:val="0"/>
              <w:autoSpaceDN w:val="0"/>
              <w:adjustRightInd w:val="0"/>
              <w:rPr>
                <w:rFonts w:eastAsia="Times New Roman"/>
                <w:b/>
                <w:bCs/>
                <w:color w:val="000000"/>
                <w:sz w:val="22"/>
                <w:szCs w:val="22"/>
              </w:rPr>
            </w:pPr>
            <w:r w:rsidRPr="008428E2">
              <w:rPr>
                <w:rFonts w:eastAsia="Times New Roman"/>
                <w:b/>
                <w:bCs/>
                <w:color w:val="000000"/>
                <w:sz w:val="22"/>
                <w:szCs w:val="22"/>
              </w:rPr>
              <w:t>Suomi/Finland</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 xml:space="preserve">Oy Eli Lilly Finland Ab </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Puh/Tel: + 358-(0) 9 85 45 250</w:t>
            </w:r>
          </w:p>
          <w:p w:rsidR="008428E2" w:rsidRPr="008428E2" w:rsidRDefault="008428E2" w:rsidP="008428E2">
            <w:pPr>
              <w:tabs>
                <w:tab w:val="left" w:pos="567"/>
              </w:tabs>
              <w:autoSpaceDE w:val="0"/>
              <w:autoSpaceDN w:val="0"/>
              <w:adjustRightInd w:val="0"/>
              <w:rPr>
                <w:rFonts w:eastAsia="Times New Roman"/>
                <w:color w:val="000000"/>
                <w:sz w:val="22"/>
                <w:szCs w:val="22"/>
              </w:rPr>
            </w:pPr>
          </w:p>
        </w:tc>
      </w:tr>
      <w:tr w:rsidR="008428E2" w:rsidRPr="008428E2" w:rsidTr="004E06D2">
        <w:tc>
          <w:tcPr>
            <w:tcW w:w="4684" w:type="dxa"/>
          </w:tcPr>
          <w:p w:rsidR="008428E2" w:rsidRPr="008428E2" w:rsidRDefault="008428E2" w:rsidP="008428E2">
            <w:pPr>
              <w:tabs>
                <w:tab w:val="left" w:pos="567"/>
              </w:tabs>
              <w:autoSpaceDE w:val="0"/>
              <w:autoSpaceDN w:val="0"/>
              <w:adjustRightInd w:val="0"/>
              <w:rPr>
                <w:rFonts w:eastAsia="Times New Roman"/>
                <w:b/>
                <w:bCs/>
                <w:color w:val="000000"/>
                <w:sz w:val="22"/>
                <w:szCs w:val="22"/>
              </w:rPr>
            </w:pPr>
            <w:r w:rsidRPr="008428E2">
              <w:rPr>
                <w:rFonts w:eastAsia="Times New Roman"/>
                <w:b/>
                <w:bCs/>
                <w:color w:val="000000"/>
                <w:sz w:val="22"/>
                <w:szCs w:val="22"/>
              </w:rPr>
              <w:t>Κύπρος</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 xml:space="preserve">Phadisco Ltd </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Τηλ: +357 22 715000</w:t>
            </w:r>
          </w:p>
          <w:p w:rsidR="008428E2" w:rsidRPr="008428E2" w:rsidRDefault="008428E2" w:rsidP="008428E2">
            <w:pPr>
              <w:tabs>
                <w:tab w:val="left" w:pos="567"/>
              </w:tabs>
              <w:autoSpaceDE w:val="0"/>
              <w:autoSpaceDN w:val="0"/>
              <w:adjustRightInd w:val="0"/>
              <w:rPr>
                <w:rFonts w:eastAsia="Times New Roman"/>
                <w:color w:val="000000"/>
                <w:sz w:val="22"/>
                <w:szCs w:val="22"/>
              </w:rPr>
            </w:pPr>
          </w:p>
        </w:tc>
        <w:tc>
          <w:tcPr>
            <w:tcW w:w="4678" w:type="dxa"/>
          </w:tcPr>
          <w:p w:rsidR="008428E2" w:rsidRPr="008428E2" w:rsidRDefault="008428E2" w:rsidP="008428E2">
            <w:pPr>
              <w:tabs>
                <w:tab w:val="left" w:pos="567"/>
              </w:tabs>
              <w:autoSpaceDE w:val="0"/>
              <w:autoSpaceDN w:val="0"/>
              <w:adjustRightInd w:val="0"/>
              <w:rPr>
                <w:rFonts w:eastAsia="Times New Roman"/>
                <w:b/>
                <w:bCs/>
                <w:color w:val="000000"/>
                <w:sz w:val="22"/>
                <w:szCs w:val="22"/>
              </w:rPr>
            </w:pPr>
            <w:r w:rsidRPr="008428E2">
              <w:rPr>
                <w:rFonts w:eastAsia="Times New Roman"/>
                <w:b/>
                <w:bCs/>
                <w:color w:val="000000"/>
                <w:sz w:val="22"/>
                <w:szCs w:val="22"/>
              </w:rPr>
              <w:t>Sverige</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Eli Lilly Sweden AB</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Tel: + 46-(0) 8 7378800</w:t>
            </w:r>
          </w:p>
        </w:tc>
      </w:tr>
      <w:tr w:rsidR="008428E2" w:rsidRPr="008428E2" w:rsidTr="004E06D2">
        <w:tc>
          <w:tcPr>
            <w:tcW w:w="4684" w:type="dxa"/>
          </w:tcPr>
          <w:p w:rsidR="008428E2" w:rsidRPr="008428E2" w:rsidRDefault="008428E2" w:rsidP="008428E2">
            <w:pPr>
              <w:keepNext/>
              <w:tabs>
                <w:tab w:val="left" w:pos="567"/>
              </w:tabs>
              <w:autoSpaceDE w:val="0"/>
              <w:autoSpaceDN w:val="0"/>
              <w:adjustRightInd w:val="0"/>
              <w:rPr>
                <w:rFonts w:eastAsia="Times New Roman"/>
                <w:b/>
                <w:bCs/>
                <w:color w:val="000000"/>
                <w:sz w:val="22"/>
                <w:szCs w:val="22"/>
              </w:rPr>
            </w:pPr>
            <w:r w:rsidRPr="008428E2">
              <w:rPr>
                <w:rFonts w:eastAsia="Times New Roman"/>
                <w:b/>
                <w:bCs/>
                <w:color w:val="000000"/>
                <w:sz w:val="22"/>
                <w:szCs w:val="22"/>
              </w:rPr>
              <w:t>Latvija</w:t>
            </w:r>
          </w:p>
          <w:p w:rsidR="008428E2" w:rsidRPr="008428E2" w:rsidRDefault="008428E2" w:rsidP="008428E2">
            <w:pPr>
              <w:keepNext/>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 xml:space="preserve">Eli Lilly (Suisse) S.A Pārstāvniecība Latvijā </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 xml:space="preserve">Tel: </w:t>
            </w:r>
            <w:r w:rsidRPr="008428E2">
              <w:rPr>
                <w:rFonts w:eastAsia="Times New Roman"/>
                <w:b/>
                <w:bCs/>
                <w:color w:val="000000"/>
                <w:sz w:val="22"/>
                <w:szCs w:val="22"/>
              </w:rPr>
              <w:t>+</w:t>
            </w:r>
            <w:r w:rsidRPr="008428E2">
              <w:rPr>
                <w:rFonts w:eastAsia="Times New Roman"/>
                <w:color w:val="000000"/>
                <w:sz w:val="22"/>
                <w:szCs w:val="22"/>
              </w:rPr>
              <w:t>371 67364000</w:t>
            </w:r>
          </w:p>
          <w:p w:rsidR="008428E2" w:rsidRPr="008428E2" w:rsidRDefault="008428E2" w:rsidP="008428E2">
            <w:pPr>
              <w:tabs>
                <w:tab w:val="left" w:pos="567"/>
              </w:tabs>
              <w:autoSpaceDE w:val="0"/>
              <w:autoSpaceDN w:val="0"/>
              <w:adjustRightInd w:val="0"/>
              <w:rPr>
                <w:rFonts w:eastAsia="Times New Roman"/>
                <w:color w:val="000000"/>
                <w:sz w:val="22"/>
                <w:szCs w:val="22"/>
              </w:rPr>
            </w:pPr>
          </w:p>
        </w:tc>
        <w:tc>
          <w:tcPr>
            <w:tcW w:w="4678" w:type="dxa"/>
          </w:tcPr>
          <w:p w:rsidR="008428E2" w:rsidRPr="008428E2" w:rsidRDefault="008428E2" w:rsidP="008428E2">
            <w:pPr>
              <w:tabs>
                <w:tab w:val="left" w:pos="567"/>
              </w:tabs>
              <w:autoSpaceDE w:val="0"/>
              <w:autoSpaceDN w:val="0"/>
              <w:adjustRightInd w:val="0"/>
              <w:rPr>
                <w:rFonts w:eastAsia="Times New Roman"/>
                <w:b/>
                <w:bCs/>
                <w:color w:val="000000"/>
                <w:sz w:val="22"/>
                <w:szCs w:val="22"/>
              </w:rPr>
            </w:pPr>
            <w:r w:rsidRPr="008428E2">
              <w:rPr>
                <w:rFonts w:eastAsia="Times New Roman"/>
                <w:b/>
                <w:bCs/>
                <w:color w:val="000000"/>
                <w:sz w:val="22"/>
                <w:szCs w:val="22"/>
              </w:rPr>
              <w:t>United Kingdom</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Eli Lilly and Company Limited</w:t>
            </w:r>
          </w:p>
          <w:p w:rsidR="008428E2" w:rsidRPr="008428E2" w:rsidRDefault="008428E2" w:rsidP="008428E2">
            <w:pPr>
              <w:tabs>
                <w:tab w:val="left" w:pos="567"/>
              </w:tabs>
              <w:autoSpaceDE w:val="0"/>
              <w:autoSpaceDN w:val="0"/>
              <w:adjustRightInd w:val="0"/>
              <w:rPr>
                <w:rFonts w:eastAsia="Times New Roman"/>
                <w:color w:val="000000"/>
                <w:sz w:val="22"/>
                <w:szCs w:val="22"/>
              </w:rPr>
            </w:pPr>
            <w:r w:rsidRPr="008428E2">
              <w:rPr>
                <w:rFonts w:eastAsia="Times New Roman"/>
                <w:color w:val="000000"/>
                <w:sz w:val="22"/>
                <w:szCs w:val="22"/>
              </w:rPr>
              <w:t>Tel: + 44-(0) 1256 315000</w:t>
            </w:r>
          </w:p>
        </w:tc>
      </w:tr>
    </w:tbl>
    <w:p w:rsidR="008428E2" w:rsidRPr="008428E2" w:rsidRDefault="008428E2" w:rsidP="008428E2">
      <w:pPr>
        <w:numPr>
          <w:ilvl w:val="12"/>
          <w:numId w:val="0"/>
        </w:numPr>
        <w:ind w:right="-2"/>
        <w:rPr>
          <w:rFonts w:eastAsia="Times New Roman"/>
          <w:noProof/>
          <w:sz w:val="22"/>
        </w:rPr>
      </w:pPr>
    </w:p>
    <w:p w:rsidR="00993680" w:rsidRPr="004E06D2" w:rsidRDefault="00993680" w:rsidP="00993680">
      <w:pPr>
        <w:numPr>
          <w:ilvl w:val="12"/>
          <w:numId w:val="0"/>
        </w:numPr>
        <w:tabs>
          <w:tab w:val="left" w:pos="567"/>
        </w:tabs>
        <w:suppressAutoHyphens/>
        <w:outlineLvl w:val="0"/>
        <w:rPr>
          <w:rFonts w:eastAsia="Times New Roman"/>
          <w:noProof/>
          <w:sz w:val="22"/>
          <w:szCs w:val="22"/>
        </w:rPr>
      </w:pPr>
      <w:r w:rsidRPr="004E06D2">
        <w:rPr>
          <w:rFonts w:eastAsia="Times New Roman"/>
          <w:b/>
          <w:noProof/>
          <w:sz w:val="22"/>
          <w:szCs w:val="22"/>
        </w:rPr>
        <w:t>Ova uputa je zadnji puta revidirana u</w:t>
      </w:r>
      <w:r w:rsidRPr="004E06D2">
        <w:rPr>
          <w:rFonts w:eastAsia="Times New Roman"/>
          <w:noProof/>
          <w:sz w:val="22"/>
          <w:szCs w:val="22"/>
        </w:rPr>
        <w:t xml:space="preserve"> </w:t>
      </w:r>
    </w:p>
    <w:p w:rsidR="00993680" w:rsidRPr="004E06D2" w:rsidRDefault="00993680" w:rsidP="00993680">
      <w:pPr>
        <w:numPr>
          <w:ilvl w:val="12"/>
          <w:numId w:val="0"/>
        </w:numPr>
        <w:tabs>
          <w:tab w:val="left" w:pos="567"/>
        </w:tabs>
        <w:suppressAutoHyphens/>
        <w:rPr>
          <w:rFonts w:eastAsia="Times New Roman"/>
          <w:noProof/>
          <w:sz w:val="22"/>
          <w:szCs w:val="22"/>
        </w:rPr>
      </w:pPr>
    </w:p>
    <w:p w:rsidR="00993680" w:rsidRPr="004E06D2" w:rsidRDefault="00993680" w:rsidP="00993680">
      <w:pPr>
        <w:numPr>
          <w:ilvl w:val="12"/>
          <w:numId w:val="0"/>
        </w:numPr>
        <w:tabs>
          <w:tab w:val="left" w:pos="567"/>
        </w:tabs>
        <w:suppressAutoHyphens/>
        <w:rPr>
          <w:rFonts w:eastAsia="Times New Roman"/>
          <w:noProof/>
          <w:sz w:val="22"/>
          <w:szCs w:val="22"/>
        </w:rPr>
      </w:pPr>
      <w:r w:rsidRPr="004E06D2">
        <w:rPr>
          <w:rFonts w:eastAsia="Times New Roman"/>
          <w:noProof/>
          <w:sz w:val="22"/>
          <w:szCs w:val="22"/>
        </w:rPr>
        <w:t>Detaljnije informacije o ovom lijeku dostupne su na internetskoj stranici Europske agencije za lijekove: http://www.ema.europa.eu/.</w:t>
      </w:r>
    </w:p>
    <w:p w:rsidR="004E06D2" w:rsidRPr="004E06D2" w:rsidRDefault="00993680" w:rsidP="004E06D2">
      <w:pPr>
        <w:pStyle w:val="IFUHeading1"/>
        <w:jc w:val="center"/>
        <w:rPr>
          <w:rFonts w:ascii="Times New Roman" w:hAnsi="Times New Roman"/>
          <w:lang w:val="hr-HR"/>
        </w:rPr>
      </w:pPr>
      <w:r w:rsidRPr="004E06D2">
        <w:rPr>
          <w:noProof/>
          <w:lang w:val="hr-HR"/>
        </w:rPr>
        <w:br w:type="page"/>
      </w:r>
      <w:r w:rsidR="004E06D2">
        <w:rPr>
          <w:rFonts w:ascii="Times New Roman" w:hAnsi="Times New Roman"/>
          <w:lang w:val="hr-HR"/>
        </w:rPr>
        <w:t>Upute za uporabu</w:t>
      </w:r>
    </w:p>
    <w:p w:rsidR="004E06D2" w:rsidRPr="004E06D2" w:rsidRDefault="004E06D2" w:rsidP="004E06D2">
      <w:pPr>
        <w:spacing w:before="120"/>
        <w:jc w:val="center"/>
        <w:rPr>
          <w:rFonts w:eastAsia="Times New Roman"/>
          <w:b/>
          <w:bCs/>
          <w:snapToGrid w:val="0"/>
          <w:color w:val="000000"/>
          <w:sz w:val="22"/>
          <w:szCs w:val="22"/>
        </w:rPr>
      </w:pPr>
    </w:p>
    <w:p w:rsidR="004E06D2" w:rsidRPr="008E2CA3" w:rsidRDefault="004E06D2" w:rsidP="004E06D2">
      <w:pPr>
        <w:numPr>
          <w:ilvl w:val="12"/>
          <w:numId w:val="0"/>
        </w:numPr>
        <w:jc w:val="center"/>
        <w:rPr>
          <w:rFonts w:eastAsia="Times New Roman"/>
          <w:b/>
          <w:sz w:val="22"/>
          <w:szCs w:val="22"/>
        </w:rPr>
      </w:pPr>
      <w:r>
        <w:rPr>
          <w:rFonts w:eastAsia="Times New Roman"/>
          <w:b/>
          <w:sz w:val="22"/>
          <w:szCs w:val="22"/>
        </w:rPr>
        <w:t>Humalog 100 jedinica</w:t>
      </w:r>
      <w:r w:rsidRPr="004E06D2">
        <w:rPr>
          <w:rFonts w:eastAsia="Times New Roman"/>
          <w:b/>
          <w:sz w:val="22"/>
          <w:szCs w:val="22"/>
        </w:rPr>
        <w:t xml:space="preserve">/ml Tempo Pen </w:t>
      </w:r>
      <w:r>
        <w:rPr>
          <w:rFonts w:eastAsia="Times New Roman"/>
          <w:b/>
          <w:sz w:val="22"/>
          <w:szCs w:val="22"/>
        </w:rPr>
        <w:t>otopina za injekciju u napunjenoj brizgalici</w:t>
      </w:r>
    </w:p>
    <w:p w:rsidR="004E06D2" w:rsidRPr="004E06D2" w:rsidRDefault="00A60071" w:rsidP="004E06D2">
      <w:pPr>
        <w:jc w:val="center"/>
        <w:rPr>
          <w:rFonts w:eastAsia="Times New Roman"/>
          <w:b/>
          <w:bCs/>
          <w:snapToGrid w:val="0"/>
          <w:color w:val="000000"/>
          <w:sz w:val="22"/>
          <w:szCs w:val="22"/>
        </w:rPr>
      </w:pPr>
      <w:r>
        <w:rPr>
          <w:rFonts w:eastAsia="Times New Roman"/>
          <w:b/>
          <w:bCs/>
          <w:snapToGrid w:val="0"/>
          <w:color w:val="000000"/>
          <w:sz w:val="22"/>
          <w:szCs w:val="22"/>
        </w:rPr>
        <w:t>inz</w:t>
      </w:r>
      <w:r w:rsidR="004E06D2" w:rsidRPr="004E06D2">
        <w:rPr>
          <w:rFonts w:eastAsia="Times New Roman"/>
          <w:b/>
          <w:bCs/>
          <w:snapToGrid w:val="0"/>
          <w:color w:val="000000"/>
          <w:sz w:val="22"/>
          <w:szCs w:val="22"/>
        </w:rPr>
        <w:t>ulin lispro</w:t>
      </w:r>
    </w:p>
    <w:p w:rsidR="004E06D2" w:rsidRPr="004E06D2" w:rsidRDefault="004E06D2" w:rsidP="004E06D2">
      <w:pPr>
        <w:spacing w:before="120"/>
        <w:jc w:val="center"/>
        <w:rPr>
          <w:rFonts w:eastAsia="Times New Roman"/>
          <w:b/>
          <w:bCs/>
          <w:snapToGrid w:val="0"/>
          <w:color w:val="000000"/>
          <w:sz w:val="22"/>
          <w:szCs w:val="22"/>
        </w:rPr>
      </w:pPr>
    </w:p>
    <w:p w:rsidR="004E06D2" w:rsidRPr="004E06D2" w:rsidRDefault="004E06D2" w:rsidP="004E06D2">
      <w:pPr>
        <w:spacing w:after="120"/>
        <w:rPr>
          <w:rFonts w:ascii="Arial" w:eastAsia="Times New Roman" w:hAnsi="Arial" w:cs="Arial"/>
          <w:sz w:val="22"/>
        </w:rPr>
      </w:pPr>
    </w:p>
    <w:p w:rsidR="004E06D2" w:rsidRPr="004E06D2" w:rsidRDefault="004E06D2" w:rsidP="004E06D2">
      <w:pPr>
        <w:spacing w:before="120"/>
        <w:jc w:val="center"/>
        <w:rPr>
          <w:rFonts w:ascii="Arial" w:eastAsia="Times New Roman" w:hAnsi="Arial"/>
          <w:sz w:val="22"/>
        </w:rPr>
      </w:pPr>
      <w:r w:rsidRPr="004E06D2">
        <w:rPr>
          <w:rFonts w:ascii="Arial" w:eastAsia="Times New Roman" w:hAnsi="Arial"/>
          <w:noProof/>
          <w:sz w:val="22"/>
          <w:lang w:eastAsia="en-GB"/>
        </w:rPr>
        <w:pict>
          <v:shape id="Picture 3" o:spid="_x0000_i1088" type="#_x0000_t75" style="width:354.75pt;height:61.5pt;visibility:visible">
            <v:imagedata r:id="rId104" o:title=""/>
          </v:shape>
        </w:pict>
      </w:r>
    </w:p>
    <w:p w:rsidR="004E06D2" w:rsidRPr="004E06D2" w:rsidRDefault="004E06D2" w:rsidP="004E06D2">
      <w:pPr>
        <w:spacing w:after="120"/>
        <w:rPr>
          <w:rFonts w:ascii="Arial" w:eastAsia="Times New Roman" w:hAnsi="Arial" w:cs="Arial"/>
          <w:sz w:val="22"/>
        </w:rPr>
      </w:pPr>
    </w:p>
    <w:p w:rsidR="004E06D2" w:rsidRPr="004E06D2" w:rsidRDefault="004E06D2" w:rsidP="004E06D2">
      <w:pPr>
        <w:spacing w:before="120"/>
        <w:jc w:val="center"/>
        <w:rPr>
          <w:rFonts w:eastAsia="Times New Roman"/>
          <w:b/>
          <w:bCs/>
          <w:snapToGrid w:val="0"/>
          <w:color w:val="FF0000"/>
          <w:sz w:val="22"/>
          <w:szCs w:val="22"/>
        </w:rPr>
      </w:pPr>
      <w:r w:rsidRPr="004E06D2">
        <w:rPr>
          <w:rFonts w:eastAsia="Times New Roman"/>
          <w:b/>
          <w:bCs/>
          <w:snapToGrid w:val="0"/>
          <w:color w:val="FF0000"/>
          <w:sz w:val="22"/>
          <w:szCs w:val="22"/>
        </w:rPr>
        <w:t>P</w:t>
      </w:r>
      <w:r>
        <w:rPr>
          <w:rFonts w:eastAsia="Times New Roman"/>
          <w:b/>
          <w:bCs/>
          <w:snapToGrid w:val="0"/>
          <w:color w:val="FF0000"/>
          <w:sz w:val="22"/>
          <w:szCs w:val="22"/>
        </w:rPr>
        <w:t>RIJE UPORABE PROČITAJTE OVE UPUTE</w:t>
      </w:r>
    </w:p>
    <w:p w:rsidR="004E06D2" w:rsidRDefault="004E06D2" w:rsidP="004E06D2">
      <w:pPr>
        <w:spacing w:line="259" w:lineRule="atLeast"/>
        <w:rPr>
          <w:rFonts w:eastAsia="Times New Roman"/>
          <w:sz w:val="22"/>
          <w:szCs w:val="22"/>
        </w:rPr>
      </w:pPr>
    </w:p>
    <w:p w:rsidR="004E06D2" w:rsidRPr="004E06D2" w:rsidRDefault="004E06D2" w:rsidP="004E06D2">
      <w:pPr>
        <w:spacing w:line="259" w:lineRule="atLeast"/>
        <w:rPr>
          <w:rFonts w:eastAsia="Times New Roman"/>
          <w:sz w:val="22"/>
          <w:szCs w:val="22"/>
        </w:rPr>
      </w:pPr>
      <w:r w:rsidRPr="004E06D2">
        <w:rPr>
          <w:rFonts w:eastAsia="Times New Roman"/>
          <w:sz w:val="22"/>
          <w:szCs w:val="22"/>
        </w:rPr>
        <w:t xml:space="preserve">Pročitajte </w:t>
      </w:r>
      <w:r>
        <w:rPr>
          <w:rFonts w:eastAsia="Times New Roman"/>
          <w:sz w:val="22"/>
          <w:szCs w:val="22"/>
        </w:rPr>
        <w:t>Upute</w:t>
      </w:r>
      <w:r w:rsidRPr="004E06D2">
        <w:rPr>
          <w:rFonts w:eastAsia="Times New Roman"/>
          <w:sz w:val="22"/>
          <w:szCs w:val="22"/>
        </w:rPr>
        <w:t xml:space="preserve"> za uporabu prije nego što počnete primjenjivati inzulin i svaki put kad dobijete novu brizgalicu </w:t>
      </w:r>
      <w:r>
        <w:rPr>
          <w:rFonts w:eastAsia="Times New Roman"/>
          <w:sz w:val="22"/>
          <w:szCs w:val="22"/>
        </w:rPr>
        <w:t>Humalog Tempo Pen</w:t>
      </w:r>
      <w:r w:rsidRPr="004E06D2">
        <w:rPr>
          <w:rFonts w:eastAsia="Times New Roman"/>
          <w:sz w:val="22"/>
          <w:szCs w:val="22"/>
        </w:rPr>
        <w:t xml:space="preserve">. U </w:t>
      </w:r>
      <w:r>
        <w:rPr>
          <w:rFonts w:eastAsia="Times New Roman"/>
          <w:sz w:val="22"/>
          <w:szCs w:val="22"/>
        </w:rPr>
        <w:t>njima</w:t>
      </w:r>
      <w:r w:rsidRPr="004E06D2">
        <w:rPr>
          <w:rFonts w:eastAsia="Times New Roman"/>
          <w:sz w:val="22"/>
          <w:szCs w:val="22"/>
        </w:rPr>
        <w:t xml:space="preserve"> se možda nalaze nove informacije. Ove informacije ne zamjenjuju razgovor sa zdravstvenim radnikom o Vašoj bolesti ili liječenju.</w:t>
      </w:r>
    </w:p>
    <w:p w:rsidR="004E06D2" w:rsidRPr="004E06D2" w:rsidRDefault="004E06D2" w:rsidP="004E06D2">
      <w:pPr>
        <w:spacing w:line="259" w:lineRule="atLeast"/>
        <w:rPr>
          <w:rFonts w:eastAsia="Times New Roman"/>
          <w:sz w:val="22"/>
          <w:szCs w:val="22"/>
        </w:rPr>
      </w:pPr>
    </w:p>
    <w:p w:rsidR="004E06D2" w:rsidRDefault="004E06D2" w:rsidP="004E06D2">
      <w:pPr>
        <w:spacing w:line="259" w:lineRule="atLeast"/>
        <w:rPr>
          <w:rFonts w:eastAsia="Times New Roman"/>
          <w:sz w:val="22"/>
          <w:szCs w:val="22"/>
        </w:rPr>
      </w:pPr>
      <w:r>
        <w:rPr>
          <w:rFonts w:eastAsia="Times New Roman"/>
          <w:sz w:val="22"/>
          <w:szCs w:val="22"/>
        </w:rPr>
        <w:t xml:space="preserve">Tempo </w:t>
      </w:r>
      <w:r w:rsidRPr="004E06D2">
        <w:rPr>
          <w:rFonts w:eastAsia="Times New Roman"/>
          <w:sz w:val="22"/>
          <w:szCs w:val="22"/>
        </w:rPr>
        <w:t xml:space="preserve">Pen </w:t>
      </w:r>
      <w:r>
        <w:rPr>
          <w:rFonts w:eastAsia="Times New Roman"/>
          <w:sz w:val="22"/>
          <w:szCs w:val="22"/>
        </w:rPr>
        <w:t>(„brizgalica“</w:t>
      </w:r>
      <w:r w:rsidRPr="004E06D2">
        <w:rPr>
          <w:rFonts w:eastAsia="Times New Roman"/>
          <w:sz w:val="22"/>
          <w:szCs w:val="22"/>
        </w:rPr>
        <w:t>) je napunjena brizgalica koju je potrebno baciti nakon što se potroši, a koja sadrži 3 ml (300 jedinica, 100 jedinica/ml) inzulina. Jednom brizgalicom možete primijeniti veći broj doza. Brizgalica odmjerava dozu u koracima od 1</w:t>
      </w:r>
      <w:r w:rsidR="00F93419">
        <w:rPr>
          <w:rFonts w:eastAsia="Times New Roman"/>
          <w:sz w:val="22"/>
          <w:szCs w:val="22"/>
        </w:rPr>
        <w:t> </w:t>
      </w:r>
      <w:r w:rsidRPr="004E06D2">
        <w:rPr>
          <w:rFonts w:eastAsia="Times New Roman"/>
          <w:sz w:val="22"/>
          <w:szCs w:val="22"/>
        </w:rPr>
        <w:t xml:space="preserve">jedinice. U jednoj injekciji možete injicirati od 1 do 60 jedinica. </w:t>
      </w:r>
      <w:r w:rsidRPr="004E06D2">
        <w:rPr>
          <w:rFonts w:eastAsia="Times New Roman"/>
          <w:b/>
          <w:sz w:val="22"/>
          <w:szCs w:val="22"/>
        </w:rPr>
        <w:t>Ako Vaša doza iznosi više od 60</w:t>
      </w:r>
      <w:r w:rsidR="00F93419">
        <w:rPr>
          <w:rFonts w:eastAsia="Times New Roman"/>
          <w:b/>
          <w:sz w:val="22"/>
          <w:szCs w:val="22"/>
        </w:rPr>
        <w:t> </w:t>
      </w:r>
      <w:r w:rsidRPr="004E06D2">
        <w:rPr>
          <w:rFonts w:eastAsia="Times New Roman"/>
          <w:b/>
          <w:sz w:val="22"/>
          <w:szCs w:val="22"/>
        </w:rPr>
        <w:t>jedinica, morat ćete si dati više od jedne injekcije.</w:t>
      </w:r>
      <w:r w:rsidRPr="004E06D2">
        <w:rPr>
          <w:rFonts w:eastAsia="Times New Roman"/>
          <w:sz w:val="22"/>
          <w:szCs w:val="22"/>
        </w:rPr>
        <w:t xml:space="preserve"> Klip se sa svakom injekcijom samo neznatno pomiče, pa možda nećete ni primijetiti da se pomaknuo. Klip će doći do kraja uloška tek kada potrošite svih 300</w:t>
      </w:r>
      <w:r w:rsidR="00F93419">
        <w:rPr>
          <w:rFonts w:eastAsia="Times New Roman"/>
          <w:sz w:val="22"/>
          <w:szCs w:val="22"/>
        </w:rPr>
        <w:t> </w:t>
      </w:r>
      <w:r w:rsidRPr="004E06D2">
        <w:rPr>
          <w:rFonts w:eastAsia="Times New Roman"/>
          <w:sz w:val="22"/>
          <w:szCs w:val="22"/>
        </w:rPr>
        <w:t>jedinica u brizgalici.</w:t>
      </w:r>
    </w:p>
    <w:p w:rsidR="004E06D2" w:rsidRPr="004E06D2" w:rsidRDefault="004E06D2" w:rsidP="004E06D2">
      <w:pPr>
        <w:spacing w:line="259" w:lineRule="atLeast"/>
        <w:rPr>
          <w:rFonts w:eastAsia="Times New Roman"/>
          <w:sz w:val="22"/>
          <w:szCs w:val="22"/>
        </w:rPr>
      </w:pPr>
    </w:p>
    <w:p w:rsidR="004E06D2" w:rsidRPr="004E06D2" w:rsidRDefault="004E06D2" w:rsidP="004E06D2">
      <w:pPr>
        <w:spacing w:line="259" w:lineRule="atLeast"/>
        <w:rPr>
          <w:rFonts w:eastAsia="Times New Roman"/>
          <w:sz w:val="22"/>
        </w:rPr>
      </w:pPr>
      <w:r w:rsidRPr="004E06D2">
        <w:rPr>
          <w:rFonts w:eastAsia="Times New Roman"/>
          <w:sz w:val="22"/>
        </w:rPr>
        <w:t xml:space="preserve">Brizgalica Tempo Pen dizajnirana je da bude kompatibilna s pametnim gumbom Tempo Smart Button. Tempo Smart Button neobavezan je dodatak koji se može pričvrstiti na gumb za doziranje </w:t>
      </w:r>
      <w:r w:rsidR="00DB4822">
        <w:rPr>
          <w:rFonts w:eastAsia="Times New Roman"/>
          <w:sz w:val="22"/>
        </w:rPr>
        <w:t>na brizgalici</w:t>
      </w:r>
      <w:r w:rsidRPr="004E06D2">
        <w:rPr>
          <w:rFonts w:eastAsia="Times New Roman"/>
          <w:sz w:val="22"/>
        </w:rPr>
        <w:t xml:space="preserve"> Tempo Pen, a omogućuje prijenos informacija o dozi lijeka </w:t>
      </w:r>
      <w:r w:rsidR="001F6008">
        <w:rPr>
          <w:rFonts w:eastAsia="Times New Roman"/>
          <w:sz w:val="22"/>
        </w:rPr>
        <w:t>Humalog</w:t>
      </w:r>
      <w:r w:rsidRPr="004E06D2">
        <w:rPr>
          <w:rFonts w:eastAsia="Times New Roman"/>
          <w:sz w:val="22"/>
        </w:rPr>
        <w:t xml:space="preserve"> s brizgalice Tempo Pen na kompatibilnu mobilnu aplikaciju. </w:t>
      </w:r>
      <w:r w:rsidR="00A00063" w:rsidRPr="004E06D2">
        <w:rPr>
          <w:rFonts w:eastAsia="Times New Roman"/>
          <w:sz w:val="22"/>
          <w:szCs w:val="22"/>
        </w:rPr>
        <w:t>Tempo Pen injicira inzulin neovisno o tome je li Tempo Smart Button</w:t>
      </w:r>
      <w:r w:rsidR="00A00063">
        <w:rPr>
          <w:rFonts w:eastAsia="Times New Roman"/>
          <w:sz w:val="22"/>
          <w:szCs w:val="22"/>
        </w:rPr>
        <w:t xml:space="preserve"> pričvršćen na njega</w:t>
      </w:r>
      <w:r w:rsidR="00A00063" w:rsidRPr="004E06D2">
        <w:rPr>
          <w:rFonts w:eastAsia="Times New Roman"/>
          <w:sz w:val="22"/>
          <w:szCs w:val="22"/>
        </w:rPr>
        <w:t xml:space="preserve"> ili ne.</w:t>
      </w:r>
      <w:r w:rsidR="00DB4822">
        <w:rPr>
          <w:rFonts w:eastAsia="Times New Roman"/>
          <w:sz w:val="22"/>
          <w:szCs w:val="22"/>
        </w:rPr>
        <w:t xml:space="preserve"> </w:t>
      </w:r>
      <w:r w:rsidRPr="004E06D2">
        <w:rPr>
          <w:rFonts w:eastAsia="Times New Roman"/>
          <w:sz w:val="22"/>
        </w:rPr>
        <w:t>Za prijenos podataka na mobilnu aplikaciju slijedite upute koje ste dobili uz Tempo Smart Button i upute za uporabu mobilne aplikacije.</w:t>
      </w:r>
    </w:p>
    <w:p w:rsidR="001F6008" w:rsidRDefault="001F6008" w:rsidP="001F6008">
      <w:pPr>
        <w:tabs>
          <w:tab w:val="left" w:pos="567"/>
          <w:tab w:val="center" w:pos="4153"/>
          <w:tab w:val="right" w:pos="8306"/>
        </w:tabs>
        <w:contextualSpacing/>
        <w:rPr>
          <w:rFonts w:eastAsia="Times New Roman"/>
          <w:b/>
          <w:color w:val="000000"/>
          <w:sz w:val="22"/>
          <w:szCs w:val="22"/>
        </w:rPr>
      </w:pPr>
    </w:p>
    <w:p w:rsidR="001F6008" w:rsidRPr="001F6008" w:rsidRDefault="001F6008" w:rsidP="001F6008">
      <w:pPr>
        <w:tabs>
          <w:tab w:val="left" w:pos="567"/>
          <w:tab w:val="center" w:pos="4153"/>
          <w:tab w:val="right" w:pos="8306"/>
        </w:tabs>
        <w:contextualSpacing/>
        <w:rPr>
          <w:rFonts w:eastAsia="Times New Roman"/>
          <w:b/>
          <w:color w:val="000000"/>
          <w:sz w:val="22"/>
          <w:szCs w:val="22"/>
        </w:rPr>
      </w:pPr>
      <w:r w:rsidRPr="001F6008">
        <w:rPr>
          <w:rFonts w:eastAsia="Times New Roman"/>
          <w:b/>
          <w:color w:val="000000"/>
          <w:sz w:val="22"/>
          <w:szCs w:val="22"/>
        </w:rPr>
        <w:t>Svoju brizgalicu ne smijete dijeliti s drugim osobama, čak ni ako promijenite iglu. Igle ne smijete ponovno upotrijebiti niti dijeliti s drugim osobama. Možete im prenijeti infekciju ili dobiti infekciju od njih.</w:t>
      </w:r>
    </w:p>
    <w:p w:rsidR="001F6008" w:rsidRDefault="001F6008" w:rsidP="001F6008">
      <w:pPr>
        <w:contextualSpacing/>
        <w:rPr>
          <w:rFonts w:eastAsia="Times New Roman"/>
          <w:color w:val="000000"/>
          <w:sz w:val="22"/>
          <w:szCs w:val="22"/>
        </w:rPr>
      </w:pPr>
    </w:p>
    <w:p w:rsidR="004E06D2" w:rsidRPr="004E06D2" w:rsidRDefault="001F6008" w:rsidP="001F6008">
      <w:pPr>
        <w:contextualSpacing/>
        <w:rPr>
          <w:rFonts w:eastAsia="Times New Roman"/>
          <w:sz w:val="22"/>
          <w:szCs w:val="22"/>
        </w:rPr>
      </w:pPr>
      <w:r w:rsidRPr="0062446F">
        <w:rPr>
          <w:rFonts w:eastAsia="Times New Roman"/>
          <w:color w:val="000000"/>
          <w:sz w:val="22"/>
          <w:szCs w:val="22"/>
        </w:rPr>
        <w:t>Ne preporučuje se da ovu brizgalicu koriste slijepe ili slabovidne osobe bez pomoći osobe koja je obučena za pravilnu uporabu brizgalice.</w:t>
      </w:r>
    </w:p>
    <w:p w:rsidR="004E06D2" w:rsidRPr="004E06D2" w:rsidRDefault="004E06D2" w:rsidP="001F6008">
      <w:pPr>
        <w:contextualSpacing/>
        <w:rPr>
          <w:rFonts w:ascii="Arial" w:eastAsia="Times New Roman" w:hAnsi="Arial" w:cs="Arial"/>
          <w:sz w:val="22"/>
        </w:rPr>
      </w:pPr>
    </w:p>
    <w:tbl>
      <w:tblPr>
        <w:tblW w:w="9356" w:type="dxa"/>
        <w:tblInd w:w="108" w:type="dxa"/>
        <w:tblLook w:val="04A0" w:firstRow="1" w:lastRow="0" w:firstColumn="1" w:lastColumn="0" w:noHBand="0" w:noVBand="1"/>
      </w:tblPr>
      <w:tblGrid>
        <w:gridCol w:w="1982"/>
        <w:gridCol w:w="1082"/>
        <w:gridCol w:w="886"/>
        <w:gridCol w:w="1849"/>
        <w:gridCol w:w="1411"/>
        <w:gridCol w:w="216"/>
        <w:gridCol w:w="871"/>
        <w:gridCol w:w="1059"/>
      </w:tblGrid>
      <w:tr w:rsidR="004E06D2" w:rsidRPr="004E06D2" w:rsidTr="008E2CA3">
        <w:tc>
          <w:tcPr>
            <w:tcW w:w="9356" w:type="dxa"/>
            <w:gridSpan w:val="8"/>
            <w:shd w:val="clear" w:color="auto" w:fill="auto"/>
            <w:noWrap/>
          </w:tcPr>
          <w:p w:rsidR="004E06D2" w:rsidRPr="004E06D2" w:rsidRDefault="001F6008" w:rsidP="00B11C70">
            <w:pPr>
              <w:spacing w:after="120"/>
              <w:jc w:val="center"/>
              <w:rPr>
                <w:rFonts w:eastAsia="Times New Roman"/>
                <w:b/>
                <w:sz w:val="22"/>
              </w:rPr>
            </w:pPr>
            <w:r>
              <w:rPr>
                <w:rFonts w:eastAsia="Times New Roman"/>
                <w:b/>
                <w:sz w:val="22"/>
              </w:rPr>
              <w:t xml:space="preserve">Dijelovi brizgalice Tempo </w:t>
            </w:r>
            <w:r w:rsidR="004E06D2" w:rsidRPr="004E06D2">
              <w:rPr>
                <w:rFonts w:eastAsia="Times New Roman"/>
                <w:b/>
                <w:sz w:val="22"/>
              </w:rPr>
              <w:t>Pen</w:t>
            </w:r>
          </w:p>
        </w:tc>
      </w:tr>
      <w:tr w:rsidR="004E06D2" w:rsidRPr="004E06D2" w:rsidTr="008E2CA3">
        <w:tc>
          <w:tcPr>
            <w:tcW w:w="1982" w:type="dxa"/>
            <w:shd w:val="clear" w:color="auto" w:fill="auto"/>
            <w:noWrap/>
            <w:vAlign w:val="bottom"/>
          </w:tcPr>
          <w:p w:rsidR="004E06D2" w:rsidRPr="004E06D2" w:rsidRDefault="00D174D1" w:rsidP="004E06D2">
            <w:pPr>
              <w:spacing w:before="120"/>
              <w:jc w:val="right"/>
              <w:rPr>
                <w:rFonts w:eastAsia="Times New Roman"/>
                <w:sz w:val="18"/>
                <w:szCs w:val="18"/>
              </w:rPr>
            </w:pPr>
            <w:r>
              <w:rPr>
                <w:rFonts w:eastAsia="Times New Roman"/>
                <w:sz w:val="18"/>
                <w:szCs w:val="18"/>
              </w:rPr>
              <w:t>Kvačica na zatvaraču</w:t>
            </w:r>
          </w:p>
        </w:tc>
        <w:tc>
          <w:tcPr>
            <w:tcW w:w="3817" w:type="dxa"/>
            <w:gridSpan w:val="3"/>
            <w:shd w:val="clear" w:color="auto" w:fill="auto"/>
            <w:noWrap/>
            <w:vAlign w:val="bottom"/>
          </w:tcPr>
          <w:p w:rsidR="004E06D2" w:rsidRPr="004E06D2" w:rsidRDefault="00D174D1" w:rsidP="004E06D2">
            <w:pPr>
              <w:spacing w:before="120"/>
              <w:jc w:val="right"/>
              <w:rPr>
                <w:rFonts w:eastAsia="Times New Roman"/>
                <w:sz w:val="18"/>
                <w:szCs w:val="18"/>
              </w:rPr>
            </w:pPr>
            <w:r>
              <w:rPr>
                <w:rFonts w:eastAsia="Times New Roman"/>
                <w:sz w:val="18"/>
                <w:szCs w:val="18"/>
              </w:rPr>
              <w:t>Držač uloška</w:t>
            </w:r>
          </w:p>
        </w:tc>
        <w:tc>
          <w:tcPr>
            <w:tcW w:w="1411" w:type="dxa"/>
            <w:shd w:val="clear" w:color="auto" w:fill="auto"/>
            <w:noWrap/>
            <w:vAlign w:val="bottom"/>
          </w:tcPr>
          <w:p w:rsidR="004E06D2" w:rsidRPr="004E06D2" w:rsidRDefault="00D174D1" w:rsidP="004E06D2">
            <w:pPr>
              <w:spacing w:before="120"/>
              <w:rPr>
                <w:rFonts w:eastAsia="Times New Roman"/>
                <w:sz w:val="18"/>
                <w:szCs w:val="18"/>
              </w:rPr>
            </w:pPr>
            <w:r>
              <w:rPr>
                <w:rFonts w:eastAsia="Times New Roman"/>
                <w:sz w:val="18"/>
                <w:szCs w:val="18"/>
              </w:rPr>
              <w:t>Naljepnica</w:t>
            </w:r>
          </w:p>
        </w:tc>
        <w:tc>
          <w:tcPr>
            <w:tcW w:w="2146" w:type="dxa"/>
            <w:gridSpan w:val="3"/>
            <w:shd w:val="clear" w:color="auto" w:fill="auto"/>
            <w:noWrap/>
            <w:vAlign w:val="bottom"/>
          </w:tcPr>
          <w:p w:rsidR="004E06D2" w:rsidRPr="004E06D2" w:rsidRDefault="00D174D1" w:rsidP="004E06D2">
            <w:pPr>
              <w:spacing w:before="120"/>
              <w:rPr>
                <w:rFonts w:eastAsia="Times New Roman"/>
                <w:sz w:val="18"/>
                <w:szCs w:val="18"/>
              </w:rPr>
            </w:pPr>
            <w:r>
              <w:rPr>
                <w:rFonts w:eastAsia="Times New Roman"/>
                <w:sz w:val="18"/>
                <w:szCs w:val="18"/>
              </w:rPr>
              <w:t>Pokazivač doze</w:t>
            </w:r>
          </w:p>
        </w:tc>
      </w:tr>
      <w:tr w:rsidR="004E06D2" w:rsidRPr="004E06D2" w:rsidTr="008E2CA3">
        <w:tc>
          <w:tcPr>
            <w:tcW w:w="8297" w:type="dxa"/>
            <w:gridSpan w:val="7"/>
            <w:shd w:val="clear" w:color="auto" w:fill="auto"/>
            <w:noWrap/>
          </w:tcPr>
          <w:p w:rsidR="004E06D2" w:rsidRPr="004E06D2" w:rsidRDefault="004E06D2" w:rsidP="004E06D2">
            <w:pPr>
              <w:jc w:val="right"/>
              <w:rPr>
                <w:rFonts w:eastAsia="Times New Roman"/>
                <w:sz w:val="18"/>
                <w:szCs w:val="18"/>
              </w:rPr>
            </w:pPr>
            <w:r w:rsidRPr="004E06D2">
              <w:rPr>
                <w:rFonts w:eastAsia="Times New Roman"/>
                <w:noProof/>
                <w:sz w:val="18"/>
                <w:szCs w:val="18"/>
                <w:lang w:eastAsia="en-GB"/>
              </w:rPr>
              <w:pict>
                <v:shape id="_x0000_i1089" type="#_x0000_t75" style="width:388.5pt;height:52.5pt">
                  <v:imagedata r:id="rId105" o:title="TSTIM000457_DRAFT"/>
                </v:shape>
              </w:pict>
            </w:r>
          </w:p>
        </w:tc>
        <w:tc>
          <w:tcPr>
            <w:tcW w:w="1059" w:type="dxa"/>
            <w:shd w:val="clear" w:color="auto" w:fill="auto"/>
            <w:vAlign w:val="center"/>
          </w:tcPr>
          <w:p w:rsidR="004E06D2" w:rsidRPr="004E06D2" w:rsidRDefault="00D174D1" w:rsidP="004E06D2">
            <w:pPr>
              <w:jc w:val="center"/>
              <w:rPr>
                <w:rFonts w:eastAsia="Times New Roman"/>
                <w:sz w:val="18"/>
                <w:szCs w:val="18"/>
              </w:rPr>
            </w:pPr>
            <w:r>
              <w:rPr>
                <w:rFonts w:eastAsia="Times New Roman"/>
                <w:sz w:val="18"/>
                <w:szCs w:val="18"/>
              </w:rPr>
              <w:t>Gumb za doziranje</w:t>
            </w:r>
          </w:p>
        </w:tc>
      </w:tr>
      <w:tr w:rsidR="004E06D2" w:rsidRPr="004E06D2" w:rsidTr="008E2CA3">
        <w:tc>
          <w:tcPr>
            <w:tcW w:w="3064" w:type="dxa"/>
            <w:gridSpan w:val="2"/>
            <w:shd w:val="clear" w:color="auto" w:fill="auto"/>
            <w:noWrap/>
          </w:tcPr>
          <w:p w:rsidR="004E06D2" w:rsidRPr="004E06D2" w:rsidRDefault="00D174D1" w:rsidP="004E06D2">
            <w:pPr>
              <w:spacing w:before="40" w:after="40"/>
              <w:jc w:val="right"/>
              <w:rPr>
                <w:rFonts w:eastAsia="Times New Roman"/>
                <w:sz w:val="18"/>
                <w:szCs w:val="18"/>
              </w:rPr>
            </w:pPr>
            <w:r>
              <w:rPr>
                <w:rFonts w:eastAsia="Times New Roman"/>
                <w:sz w:val="18"/>
                <w:szCs w:val="18"/>
              </w:rPr>
              <w:t>Zatvarač brizgalice</w:t>
            </w:r>
          </w:p>
        </w:tc>
        <w:tc>
          <w:tcPr>
            <w:tcW w:w="886" w:type="dxa"/>
            <w:shd w:val="clear" w:color="auto" w:fill="auto"/>
            <w:noWrap/>
          </w:tcPr>
          <w:p w:rsidR="004E06D2" w:rsidRPr="004E06D2" w:rsidRDefault="00D174D1" w:rsidP="00B11C70">
            <w:pPr>
              <w:spacing w:before="40" w:after="40"/>
              <w:jc w:val="center"/>
              <w:rPr>
                <w:rFonts w:eastAsia="Times New Roman"/>
                <w:sz w:val="18"/>
                <w:szCs w:val="18"/>
              </w:rPr>
            </w:pPr>
            <w:r>
              <w:rPr>
                <w:rFonts w:eastAsia="Times New Roman"/>
                <w:sz w:val="18"/>
                <w:szCs w:val="18"/>
              </w:rPr>
              <w:t>Gumeni</w:t>
            </w:r>
            <w:r w:rsidR="004E06D2" w:rsidRPr="004E06D2">
              <w:rPr>
                <w:rFonts w:eastAsia="Times New Roman"/>
                <w:sz w:val="18"/>
                <w:szCs w:val="18"/>
              </w:rPr>
              <w:t xml:space="preserve"> </w:t>
            </w:r>
            <w:r>
              <w:rPr>
                <w:rFonts w:eastAsia="Times New Roman"/>
                <w:sz w:val="18"/>
                <w:szCs w:val="18"/>
              </w:rPr>
              <w:t>zaštitni zatvarač</w:t>
            </w:r>
          </w:p>
        </w:tc>
        <w:tc>
          <w:tcPr>
            <w:tcW w:w="1849" w:type="dxa"/>
            <w:shd w:val="clear" w:color="auto" w:fill="auto"/>
            <w:noWrap/>
          </w:tcPr>
          <w:p w:rsidR="004E06D2" w:rsidRPr="004E06D2" w:rsidRDefault="00D174D1" w:rsidP="004E06D2">
            <w:pPr>
              <w:spacing w:before="40" w:after="40"/>
              <w:jc w:val="center"/>
              <w:rPr>
                <w:rFonts w:eastAsia="Times New Roman"/>
                <w:sz w:val="18"/>
                <w:szCs w:val="18"/>
              </w:rPr>
            </w:pPr>
            <w:r>
              <w:rPr>
                <w:rFonts w:eastAsia="Times New Roman"/>
                <w:sz w:val="18"/>
                <w:szCs w:val="18"/>
              </w:rPr>
              <w:t>Klip</w:t>
            </w:r>
          </w:p>
        </w:tc>
        <w:tc>
          <w:tcPr>
            <w:tcW w:w="1627" w:type="dxa"/>
            <w:gridSpan w:val="2"/>
            <w:shd w:val="clear" w:color="auto" w:fill="auto"/>
            <w:noWrap/>
            <w:tcMar>
              <w:left w:w="29" w:type="dxa"/>
              <w:right w:w="29" w:type="dxa"/>
            </w:tcMar>
          </w:tcPr>
          <w:p w:rsidR="004E06D2" w:rsidRPr="004E06D2" w:rsidRDefault="00D174D1" w:rsidP="00B11C70">
            <w:pPr>
              <w:spacing w:before="40" w:after="40"/>
              <w:ind w:left="693"/>
              <w:jc w:val="center"/>
              <w:rPr>
                <w:rFonts w:eastAsia="Times New Roman"/>
                <w:sz w:val="18"/>
                <w:szCs w:val="18"/>
              </w:rPr>
            </w:pPr>
            <w:r>
              <w:rPr>
                <w:rFonts w:eastAsia="Times New Roman"/>
                <w:sz w:val="18"/>
                <w:szCs w:val="18"/>
              </w:rPr>
              <w:t>Tijelo</w:t>
            </w:r>
          </w:p>
          <w:p w:rsidR="004E06D2" w:rsidRPr="004E06D2" w:rsidRDefault="00D174D1" w:rsidP="008E2CA3">
            <w:pPr>
              <w:spacing w:before="40" w:after="40"/>
              <w:ind w:left="693"/>
              <w:jc w:val="center"/>
              <w:rPr>
                <w:rFonts w:eastAsia="Times New Roman"/>
                <w:sz w:val="18"/>
                <w:szCs w:val="18"/>
              </w:rPr>
            </w:pPr>
            <w:r>
              <w:rPr>
                <w:rFonts w:eastAsia="Times New Roman"/>
                <w:sz w:val="18"/>
                <w:szCs w:val="18"/>
              </w:rPr>
              <w:t>brizgalice</w:t>
            </w:r>
          </w:p>
        </w:tc>
        <w:tc>
          <w:tcPr>
            <w:tcW w:w="871" w:type="dxa"/>
            <w:shd w:val="clear" w:color="auto" w:fill="auto"/>
            <w:noWrap/>
            <w:tcMar>
              <w:left w:w="14" w:type="dxa"/>
              <w:right w:w="115" w:type="dxa"/>
            </w:tcMar>
          </w:tcPr>
          <w:p w:rsidR="004E06D2" w:rsidRPr="004E06D2" w:rsidRDefault="00D174D1" w:rsidP="008E2CA3">
            <w:pPr>
              <w:spacing w:before="40" w:after="40"/>
              <w:ind w:right="-87"/>
              <w:rPr>
                <w:rFonts w:eastAsia="Times New Roman"/>
                <w:sz w:val="18"/>
                <w:szCs w:val="18"/>
              </w:rPr>
            </w:pPr>
            <w:r>
              <w:rPr>
                <w:rFonts w:eastAsia="Times New Roman"/>
                <w:sz w:val="18"/>
                <w:szCs w:val="18"/>
              </w:rPr>
              <w:t>Prozorčić za odabir doze</w:t>
            </w:r>
          </w:p>
        </w:tc>
        <w:tc>
          <w:tcPr>
            <w:tcW w:w="1059" w:type="dxa"/>
            <w:shd w:val="clear" w:color="auto" w:fill="auto"/>
            <w:noWrap/>
          </w:tcPr>
          <w:p w:rsidR="004E06D2" w:rsidRPr="004E06D2" w:rsidRDefault="004E06D2" w:rsidP="004E06D2">
            <w:pPr>
              <w:spacing w:before="40" w:after="40"/>
              <w:jc w:val="center"/>
              <w:rPr>
                <w:rFonts w:eastAsia="Times New Roman"/>
                <w:sz w:val="18"/>
                <w:szCs w:val="18"/>
              </w:rPr>
            </w:pPr>
          </w:p>
        </w:tc>
      </w:tr>
    </w:tbl>
    <w:p w:rsidR="004E06D2" w:rsidRPr="004E06D2" w:rsidRDefault="004E06D2" w:rsidP="004E06D2">
      <w:pPr>
        <w:spacing w:after="120"/>
        <w:rPr>
          <w:rFonts w:ascii="Arial" w:eastAsia="Times New Roman" w:hAnsi="Arial" w:cs="Arial"/>
          <w:sz w:val="22"/>
        </w:rPr>
      </w:pPr>
    </w:p>
    <w:p w:rsidR="004E06D2" w:rsidRPr="004E06D2" w:rsidRDefault="004E06D2" w:rsidP="004E06D2">
      <w:pPr>
        <w:spacing w:after="120"/>
        <w:rPr>
          <w:rFonts w:ascii="Arial" w:eastAsia="Times New Roman" w:hAnsi="Arial" w:cs="Arial"/>
          <w:sz w:val="22"/>
        </w:rPr>
      </w:pPr>
    </w:p>
    <w:p w:rsidR="004E06D2" w:rsidRPr="004E06D2" w:rsidRDefault="004E06D2" w:rsidP="004E06D2">
      <w:pPr>
        <w:spacing w:after="120"/>
        <w:rPr>
          <w:rFonts w:ascii="Arial" w:eastAsia="Times New Roman" w:hAnsi="Arial" w:cs="Arial"/>
          <w:sz w:val="22"/>
        </w:rPr>
      </w:pPr>
    </w:p>
    <w:tbl>
      <w:tblPr>
        <w:tblW w:w="8952" w:type="dxa"/>
        <w:tblLook w:val="04A0" w:firstRow="1" w:lastRow="0" w:firstColumn="1" w:lastColumn="0" w:noHBand="0" w:noVBand="1"/>
      </w:tblPr>
      <w:tblGrid>
        <w:gridCol w:w="2334"/>
        <w:gridCol w:w="539"/>
        <w:gridCol w:w="1136"/>
        <w:gridCol w:w="1856"/>
        <w:gridCol w:w="1260"/>
        <w:gridCol w:w="1827"/>
      </w:tblGrid>
      <w:tr w:rsidR="004E06D2" w:rsidRPr="004E06D2" w:rsidTr="004E06D2">
        <w:trPr>
          <w:trHeight w:val="486"/>
        </w:trPr>
        <w:tc>
          <w:tcPr>
            <w:tcW w:w="5201" w:type="dxa"/>
            <w:gridSpan w:val="4"/>
            <w:shd w:val="clear" w:color="auto" w:fill="auto"/>
          </w:tcPr>
          <w:p w:rsidR="004E06D2" w:rsidRPr="004E06D2" w:rsidRDefault="00D174D1" w:rsidP="00B11C70">
            <w:pPr>
              <w:spacing w:after="120"/>
              <w:jc w:val="center"/>
              <w:rPr>
                <w:rFonts w:eastAsia="Times New Roman"/>
                <w:b/>
              </w:rPr>
            </w:pPr>
            <w:r>
              <w:rPr>
                <w:rFonts w:eastAsia="Times New Roman"/>
                <w:b/>
              </w:rPr>
              <w:t>Dijelovi igle za brizgalicu</w:t>
            </w:r>
            <w:r w:rsidR="004E06D2" w:rsidRPr="004E06D2">
              <w:rPr>
                <w:rFonts w:eastAsia="Times New Roman"/>
                <w:b/>
              </w:rPr>
              <w:br/>
            </w:r>
            <w:r w:rsidR="004E06D2" w:rsidRPr="004E06D2">
              <w:rPr>
                <w:rFonts w:eastAsia="Times New Roman"/>
              </w:rPr>
              <w:t>(</w:t>
            </w:r>
            <w:r>
              <w:rPr>
                <w:rFonts w:eastAsia="Times New Roman"/>
              </w:rPr>
              <w:t>pakiranje ne sadrži igle</w:t>
            </w:r>
            <w:r w:rsidR="004E06D2" w:rsidRPr="004E06D2">
              <w:rPr>
                <w:rFonts w:eastAsia="Times New Roman"/>
              </w:rPr>
              <w:t>)</w:t>
            </w:r>
          </w:p>
        </w:tc>
        <w:tc>
          <w:tcPr>
            <w:tcW w:w="1117" w:type="dxa"/>
            <w:shd w:val="clear" w:color="auto" w:fill="auto"/>
          </w:tcPr>
          <w:p w:rsidR="004E06D2" w:rsidRPr="004E06D2" w:rsidRDefault="004E06D2" w:rsidP="004E06D2">
            <w:pPr>
              <w:spacing w:after="120"/>
              <w:jc w:val="center"/>
              <w:rPr>
                <w:rFonts w:eastAsia="Times New Roman"/>
                <w:b/>
              </w:rPr>
            </w:pPr>
          </w:p>
        </w:tc>
        <w:tc>
          <w:tcPr>
            <w:tcW w:w="1620" w:type="dxa"/>
            <w:shd w:val="clear" w:color="auto" w:fill="auto"/>
          </w:tcPr>
          <w:p w:rsidR="004E06D2" w:rsidRPr="004E06D2" w:rsidRDefault="004E06D2" w:rsidP="004E06D2">
            <w:pPr>
              <w:spacing w:after="120"/>
              <w:jc w:val="center"/>
              <w:rPr>
                <w:rFonts w:eastAsia="Times New Roman"/>
                <w:b/>
              </w:rPr>
            </w:pPr>
          </w:p>
        </w:tc>
      </w:tr>
      <w:tr w:rsidR="004E06D2" w:rsidRPr="004E06D2" w:rsidTr="004E06D2">
        <w:trPr>
          <w:trHeight w:val="261"/>
        </w:trPr>
        <w:tc>
          <w:tcPr>
            <w:tcW w:w="2548" w:type="dxa"/>
            <w:gridSpan w:val="2"/>
            <w:shd w:val="clear" w:color="auto" w:fill="auto"/>
            <w:vAlign w:val="bottom"/>
          </w:tcPr>
          <w:p w:rsidR="004E06D2" w:rsidRPr="004E06D2" w:rsidRDefault="004E06D2" w:rsidP="004E06D2">
            <w:pPr>
              <w:spacing w:before="40"/>
              <w:jc w:val="center"/>
              <w:rPr>
                <w:rFonts w:eastAsia="Times New Roman"/>
              </w:rPr>
            </w:pPr>
          </w:p>
        </w:tc>
        <w:tc>
          <w:tcPr>
            <w:tcW w:w="1007" w:type="dxa"/>
            <w:shd w:val="clear" w:color="auto" w:fill="auto"/>
            <w:vAlign w:val="bottom"/>
          </w:tcPr>
          <w:p w:rsidR="004E06D2" w:rsidRPr="004E06D2" w:rsidRDefault="004E06D2" w:rsidP="004E06D2">
            <w:pPr>
              <w:spacing w:before="40"/>
              <w:jc w:val="right"/>
              <w:rPr>
                <w:rFonts w:eastAsia="Times New Roman"/>
              </w:rPr>
            </w:pPr>
          </w:p>
        </w:tc>
        <w:tc>
          <w:tcPr>
            <w:tcW w:w="1646" w:type="dxa"/>
            <w:shd w:val="clear" w:color="auto" w:fill="auto"/>
            <w:vAlign w:val="bottom"/>
          </w:tcPr>
          <w:p w:rsidR="004E06D2" w:rsidRPr="004E06D2" w:rsidRDefault="00D174D1" w:rsidP="00B11C70">
            <w:pPr>
              <w:spacing w:before="40"/>
              <w:rPr>
                <w:rFonts w:eastAsia="Times New Roman"/>
              </w:rPr>
            </w:pPr>
            <w:r>
              <w:rPr>
                <w:rFonts w:eastAsia="Times New Roman"/>
              </w:rPr>
              <w:t>Papirnati pokrov</w:t>
            </w:r>
          </w:p>
        </w:tc>
        <w:tc>
          <w:tcPr>
            <w:tcW w:w="1117" w:type="dxa"/>
            <w:shd w:val="clear" w:color="auto" w:fill="auto"/>
          </w:tcPr>
          <w:p w:rsidR="004E06D2" w:rsidRPr="004E06D2" w:rsidRDefault="004E06D2" w:rsidP="004E06D2">
            <w:pPr>
              <w:spacing w:before="40"/>
              <w:rPr>
                <w:rFonts w:eastAsia="Times New Roman"/>
              </w:rPr>
            </w:pPr>
          </w:p>
        </w:tc>
        <w:tc>
          <w:tcPr>
            <w:tcW w:w="1620" w:type="dxa"/>
            <w:shd w:val="clear" w:color="auto" w:fill="auto"/>
          </w:tcPr>
          <w:p w:rsidR="004E06D2" w:rsidRPr="004E06D2" w:rsidRDefault="00D174D1" w:rsidP="004E06D2">
            <w:pPr>
              <w:spacing w:before="40"/>
              <w:jc w:val="center"/>
              <w:rPr>
                <w:rFonts w:eastAsia="Times New Roman"/>
              </w:rPr>
            </w:pPr>
            <w:r>
              <w:rPr>
                <w:rFonts w:eastAsia="Times New Roman"/>
                <w:sz w:val="22"/>
              </w:rPr>
              <w:t>Gumb za doziranje</w:t>
            </w:r>
          </w:p>
        </w:tc>
      </w:tr>
      <w:tr w:rsidR="004E06D2" w:rsidRPr="004E06D2" w:rsidTr="004E06D2">
        <w:tc>
          <w:tcPr>
            <w:tcW w:w="5201" w:type="dxa"/>
            <w:gridSpan w:val="4"/>
            <w:shd w:val="clear" w:color="auto" w:fill="auto"/>
          </w:tcPr>
          <w:p w:rsidR="004E06D2" w:rsidRPr="004E06D2" w:rsidRDefault="004E06D2" w:rsidP="004E06D2">
            <w:pPr>
              <w:jc w:val="center"/>
              <w:rPr>
                <w:rFonts w:eastAsia="Times New Roman"/>
              </w:rPr>
            </w:pPr>
            <w:r w:rsidRPr="004E06D2">
              <w:rPr>
                <w:rFonts w:eastAsia="Times New Roman"/>
                <w:noProof/>
                <w:sz w:val="18"/>
                <w:szCs w:val="18"/>
                <w:lang w:eastAsia="en-GB"/>
              </w:rPr>
              <w:pict>
                <v:shape id="Picture 40" o:spid="_x0000_i1090" type="#_x0000_t75" style="width:208.5pt;height:66.75pt;visibility:visible">
                  <v:imagedata r:id="rId106" o:title="" croptop="38625f" cropbottom="6782f" cropleft="20428f" cropright="21630f"/>
                </v:shape>
              </w:pict>
            </w:r>
          </w:p>
        </w:tc>
        <w:tc>
          <w:tcPr>
            <w:tcW w:w="1117" w:type="dxa"/>
            <w:shd w:val="clear" w:color="auto" w:fill="auto"/>
          </w:tcPr>
          <w:p w:rsidR="004E06D2" w:rsidRPr="004E06D2" w:rsidRDefault="004E06D2" w:rsidP="004E06D2">
            <w:pPr>
              <w:jc w:val="center"/>
              <w:rPr>
                <w:rFonts w:eastAsia="Times New Roman"/>
                <w:noProof/>
                <w:sz w:val="18"/>
                <w:szCs w:val="18"/>
              </w:rPr>
            </w:pPr>
          </w:p>
        </w:tc>
        <w:tc>
          <w:tcPr>
            <w:tcW w:w="1620" w:type="dxa"/>
            <w:shd w:val="clear" w:color="auto" w:fill="auto"/>
          </w:tcPr>
          <w:p w:rsidR="004E06D2" w:rsidRPr="004E06D2" w:rsidRDefault="004E06D2" w:rsidP="004E06D2">
            <w:pPr>
              <w:jc w:val="center"/>
              <w:rPr>
                <w:rFonts w:eastAsia="Times New Roman"/>
                <w:noProof/>
                <w:sz w:val="18"/>
                <w:szCs w:val="18"/>
              </w:rPr>
            </w:pPr>
            <w:r w:rsidRPr="004E06D2">
              <w:rPr>
                <w:rFonts w:eastAsia="Times New Roman"/>
                <w:noProof/>
                <w:sz w:val="22"/>
                <w:lang w:eastAsia="en-GB"/>
              </w:rPr>
              <w:pict>
                <v:shape id="Picture 6" o:spid="_x0000_i1091" type="#_x0000_t75" style="width:37.5pt;height:39pt;visibility:visible">
                  <v:imagedata r:id="rId107" o:title="" cropleft="5608f" cropright="3903f"/>
                </v:shape>
              </w:pict>
            </w:r>
          </w:p>
        </w:tc>
      </w:tr>
      <w:tr w:rsidR="004E06D2" w:rsidRPr="004E06D2" w:rsidTr="004E06D2">
        <w:trPr>
          <w:trHeight w:val="540"/>
        </w:trPr>
        <w:tc>
          <w:tcPr>
            <w:tcW w:w="2070" w:type="dxa"/>
            <w:shd w:val="clear" w:color="auto" w:fill="auto"/>
          </w:tcPr>
          <w:p w:rsidR="004E06D2" w:rsidRPr="004E06D2" w:rsidRDefault="00D174D1" w:rsidP="004E06D2">
            <w:pPr>
              <w:spacing w:before="40" w:after="40"/>
              <w:ind w:left="432"/>
              <w:jc w:val="center"/>
              <w:rPr>
                <w:rFonts w:eastAsia="Times New Roman"/>
              </w:rPr>
            </w:pPr>
            <w:r>
              <w:rPr>
                <w:rFonts w:eastAsia="Times New Roman"/>
              </w:rPr>
              <w:t>Vanjski zatvarač igle</w:t>
            </w:r>
          </w:p>
        </w:tc>
        <w:tc>
          <w:tcPr>
            <w:tcW w:w="1485" w:type="dxa"/>
            <w:gridSpan w:val="2"/>
            <w:shd w:val="clear" w:color="auto" w:fill="auto"/>
          </w:tcPr>
          <w:p w:rsidR="004E06D2" w:rsidRPr="004E06D2" w:rsidRDefault="00D174D1" w:rsidP="004E06D2">
            <w:pPr>
              <w:spacing w:before="40" w:after="40"/>
              <w:jc w:val="center"/>
              <w:rPr>
                <w:rFonts w:eastAsia="Times New Roman"/>
              </w:rPr>
            </w:pPr>
            <w:r>
              <w:rPr>
                <w:rFonts w:eastAsia="Times New Roman"/>
              </w:rPr>
              <w:t>Unutarnji zatvarač igle</w:t>
            </w:r>
          </w:p>
        </w:tc>
        <w:tc>
          <w:tcPr>
            <w:tcW w:w="1646" w:type="dxa"/>
            <w:shd w:val="clear" w:color="auto" w:fill="auto"/>
          </w:tcPr>
          <w:p w:rsidR="004E06D2" w:rsidRPr="004E06D2" w:rsidRDefault="00D174D1" w:rsidP="004E06D2">
            <w:pPr>
              <w:spacing w:before="40" w:after="40"/>
              <w:rPr>
                <w:rFonts w:eastAsia="Times New Roman"/>
              </w:rPr>
            </w:pPr>
            <w:r>
              <w:rPr>
                <w:rFonts w:eastAsia="Times New Roman"/>
              </w:rPr>
              <w:t>Igla</w:t>
            </w:r>
          </w:p>
        </w:tc>
        <w:tc>
          <w:tcPr>
            <w:tcW w:w="1117" w:type="dxa"/>
            <w:shd w:val="clear" w:color="auto" w:fill="auto"/>
          </w:tcPr>
          <w:p w:rsidR="004E06D2" w:rsidRPr="004E06D2" w:rsidRDefault="004E06D2" w:rsidP="004E06D2">
            <w:pPr>
              <w:spacing w:before="40" w:after="40"/>
              <w:rPr>
                <w:rFonts w:eastAsia="Times New Roman"/>
              </w:rPr>
            </w:pPr>
          </w:p>
        </w:tc>
        <w:tc>
          <w:tcPr>
            <w:tcW w:w="1620" w:type="dxa"/>
            <w:shd w:val="clear" w:color="auto" w:fill="auto"/>
          </w:tcPr>
          <w:p w:rsidR="004E06D2" w:rsidRPr="004E06D2" w:rsidRDefault="004E06D2" w:rsidP="004E06D2">
            <w:pPr>
              <w:spacing w:before="40" w:after="40"/>
              <w:rPr>
                <w:rFonts w:eastAsia="Times New Roman"/>
              </w:rPr>
            </w:pPr>
          </w:p>
        </w:tc>
      </w:tr>
    </w:tbl>
    <w:p w:rsidR="004E06D2" w:rsidRPr="004E06D2" w:rsidRDefault="004E06D2" w:rsidP="004E06D2">
      <w:pPr>
        <w:spacing w:after="120"/>
        <w:jc w:val="center"/>
        <w:rPr>
          <w:rFonts w:ascii="Arial" w:eastAsia="Times New Roman" w:hAnsi="Arial" w:cs="Arial"/>
          <w:sz w:val="22"/>
        </w:rPr>
      </w:pPr>
    </w:p>
    <w:p w:rsidR="004E06D2" w:rsidRPr="004E06D2" w:rsidRDefault="00D174D1" w:rsidP="008E2CA3">
      <w:pPr>
        <w:keepNext/>
        <w:shd w:val="clear" w:color="auto" w:fill="BFBFBF"/>
        <w:spacing w:before="120"/>
        <w:rPr>
          <w:rFonts w:eastAsia="Times New Roman"/>
          <w:b/>
          <w:bCs/>
          <w:snapToGrid w:val="0"/>
          <w:color w:val="000000"/>
          <w:sz w:val="22"/>
          <w:szCs w:val="22"/>
        </w:rPr>
      </w:pPr>
      <w:r>
        <w:rPr>
          <w:rFonts w:eastAsia="Times New Roman"/>
          <w:b/>
          <w:bCs/>
          <w:snapToGrid w:val="0"/>
          <w:color w:val="000000"/>
          <w:sz w:val="22"/>
          <w:szCs w:val="22"/>
        </w:rPr>
        <w:t xml:space="preserve">Kako ćete prepoznati svoj </w:t>
      </w:r>
      <w:r w:rsidR="004E06D2" w:rsidRPr="004E06D2">
        <w:rPr>
          <w:rFonts w:eastAsia="Times New Roman"/>
          <w:b/>
          <w:bCs/>
          <w:snapToGrid w:val="0"/>
          <w:color w:val="000000"/>
          <w:sz w:val="22"/>
          <w:szCs w:val="22"/>
        </w:rPr>
        <w:t>Tempo Pen:</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174D1">
        <w:rPr>
          <w:rFonts w:eastAsia="Times New Roman"/>
          <w:color w:val="000000"/>
          <w:sz w:val="22"/>
          <w:szCs w:val="22"/>
        </w:rPr>
        <w:t>Boja brizgalice</w:t>
      </w:r>
      <w:r w:rsidRPr="004E06D2">
        <w:rPr>
          <w:rFonts w:eastAsia="Times New Roman"/>
          <w:color w:val="000000"/>
          <w:sz w:val="22"/>
          <w:szCs w:val="22"/>
        </w:rPr>
        <w:t xml:space="preserve">: </w:t>
      </w:r>
      <w:r w:rsidR="00D174D1">
        <w:rPr>
          <w:rFonts w:eastAsia="Times New Roman"/>
          <w:color w:val="000000"/>
          <w:sz w:val="22"/>
          <w:szCs w:val="22"/>
        </w:rPr>
        <w:t>plava</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174D1">
        <w:rPr>
          <w:rFonts w:eastAsia="Times New Roman"/>
          <w:color w:val="000000"/>
          <w:sz w:val="22"/>
          <w:szCs w:val="22"/>
        </w:rPr>
        <w:t>Gumb za doziranje</w:t>
      </w:r>
      <w:r w:rsidRPr="004E06D2">
        <w:rPr>
          <w:rFonts w:eastAsia="Times New Roman"/>
          <w:color w:val="000000"/>
          <w:sz w:val="22"/>
          <w:szCs w:val="22"/>
        </w:rPr>
        <w:t xml:space="preserve">: </w:t>
      </w:r>
      <w:r w:rsidR="00D174D1">
        <w:rPr>
          <w:rFonts w:eastAsia="Times New Roman"/>
          <w:color w:val="000000"/>
          <w:sz w:val="22"/>
          <w:szCs w:val="22"/>
        </w:rPr>
        <w:t>tamnocrven</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174D1">
        <w:rPr>
          <w:rFonts w:eastAsia="Times New Roman"/>
          <w:color w:val="000000"/>
          <w:sz w:val="22"/>
          <w:szCs w:val="22"/>
        </w:rPr>
        <w:t>Naljepnice</w:t>
      </w:r>
      <w:r w:rsidRPr="004E06D2">
        <w:rPr>
          <w:rFonts w:eastAsia="Times New Roman"/>
          <w:color w:val="000000"/>
          <w:sz w:val="22"/>
          <w:szCs w:val="22"/>
        </w:rPr>
        <w:t xml:space="preserve">: </w:t>
      </w:r>
      <w:r w:rsidR="00D174D1">
        <w:rPr>
          <w:rFonts w:eastAsia="Times New Roman"/>
          <w:color w:val="000000"/>
          <w:sz w:val="22"/>
          <w:szCs w:val="22"/>
        </w:rPr>
        <w:t>bijela s tamnocrvenom crtom</w:t>
      </w:r>
    </w:p>
    <w:p w:rsidR="004E06D2" w:rsidRPr="004E06D2" w:rsidRDefault="00D174D1" w:rsidP="008E2CA3">
      <w:pPr>
        <w:keepNext/>
        <w:shd w:val="clear" w:color="auto" w:fill="BFBFBF"/>
        <w:spacing w:before="120"/>
        <w:rPr>
          <w:rFonts w:eastAsia="Times New Roman"/>
          <w:b/>
          <w:bCs/>
          <w:snapToGrid w:val="0"/>
          <w:color w:val="000000"/>
          <w:sz w:val="22"/>
          <w:szCs w:val="22"/>
        </w:rPr>
      </w:pPr>
      <w:r w:rsidRPr="00D174D1">
        <w:rPr>
          <w:rFonts w:eastAsia="Times New Roman"/>
          <w:b/>
          <w:bCs/>
          <w:snapToGrid w:val="0"/>
          <w:color w:val="000000"/>
          <w:sz w:val="22"/>
          <w:szCs w:val="22"/>
        </w:rPr>
        <w:t>Pribor potreban za primjenu injekcije</w:t>
      </w:r>
      <w:r w:rsidR="004E06D2" w:rsidRPr="004E06D2">
        <w:rPr>
          <w:rFonts w:eastAsia="Times New Roman"/>
          <w:b/>
          <w:bCs/>
          <w:snapToGrid w:val="0"/>
          <w:color w:val="000000"/>
          <w:sz w:val="22"/>
          <w:szCs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t xml:space="preserve">Tempo Pen </w:t>
      </w:r>
      <w:r w:rsidR="00D174D1">
        <w:rPr>
          <w:rFonts w:eastAsia="Times New Roman"/>
          <w:color w:val="000000"/>
          <w:sz w:val="22"/>
          <w:szCs w:val="22"/>
        </w:rPr>
        <w:t>koji sadrži Vaš inzulin</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174D1" w:rsidRPr="00D174D1">
        <w:rPr>
          <w:rFonts w:eastAsia="Times New Roman"/>
          <w:color w:val="000000"/>
          <w:sz w:val="22"/>
          <w:szCs w:val="22"/>
        </w:rPr>
        <w:t xml:space="preserve">igla kompatibilna s brizgalicom </w:t>
      </w:r>
      <w:r w:rsidRPr="004E06D2">
        <w:rPr>
          <w:rFonts w:eastAsia="Times New Roman"/>
          <w:color w:val="000000"/>
          <w:sz w:val="22"/>
          <w:szCs w:val="22"/>
        </w:rPr>
        <w:t>Tempo Pen (</w:t>
      </w:r>
      <w:r w:rsidR="00D174D1" w:rsidRPr="00D174D1">
        <w:rPr>
          <w:rFonts w:eastAsia="Times New Roman"/>
          <w:color w:val="000000"/>
          <w:sz w:val="22"/>
          <w:szCs w:val="22"/>
        </w:rPr>
        <w:t xml:space="preserve">preporučuju se igle za brizgalicu proizvođača </w:t>
      </w:r>
      <w:r w:rsidRPr="004E06D2">
        <w:rPr>
          <w:rFonts w:eastAsia="Times New Roman"/>
          <w:color w:val="000000"/>
          <w:sz w:val="22"/>
          <w:szCs w:val="22"/>
        </w:rPr>
        <w:t xml:space="preserve">BD </w:t>
      </w:r>
      <w:r w:rsidR="00D174D1">
        <w:rPr>
          <w:rFonts w:eastAsia="Times New Roman"/>
          <w:color w:val="000000"/>
          <w:sz w:val="22"/>
          <w:szCs w:val="22"/>
        </w:rPr>
        <w:t>[Becton, Dickinson and Company]</w:t>
      </w:r>
      <w:r w:rsidRPr="004E06D2">
        <w:rPr>
          <w:rFonts w:eastAsia="Times New Roman"/>
          <w:color w:val="000000"/>
          <w:sz w:val="22"/>
          <w:szCs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174D1" w:rsidRPr="00D174D1">
        <w:rPr>
          <w:rFonts w:eastAsia="Times New Roman"/>
          <w:color w:val="000000"/>
          <w:sz w:val="22"/>
          <w:szCs w:val="22"/>
        </w:rPr>
        <w:t>tupfer</w:t>
      </w:r>
    </w:p>
    <w:p w:rsidR="004E06D2" w:rsidRPr="004E06D2" w:rsidRDefault="00D174D1" w:rsidP="004E06D2">
      <w:pPr>
        <w:tabs>
          <w:tab w:val="left" w:pos="360"/>
        </w:tabs>
        <w:spacing w:after="120"/>
        <w:ind w:left="360" w:hanging="360"/>
        <w:rPr>
          <w:rFonts w:eastAsia="Times New Roman"/>
          <w:color w:val="000000"/>
          <w:sz w:val="22"/>
          <w:szCs w:val="22"/>
        </w:rPr>
      </w:pPr>
      <w:r w:rsidRPr="00D174D1">
        <w:rPr>
          <w:rFonts w:eastAsia="Times New Roman"/>
          <w:color w:val="000000"/>
          <w:sz w:val="22"/>
          <w:szCs w:val="22"/>
        </w:rPr>
        <w:t>Igle i tupfer nisu uključeni u pakiranje</w:t>
      </w:r>
      <w:r>
        <w:rPr>
          <w:rFonts w:eastAsia="Times New Roman"/>
          <w:color w:val="000000"/>
          <w:sz w:val="22"/>
          <w:szCs w:val="22"/>
        </w:rPr>
        <w:t>.</w:t>
      </w:r>
    </w:p>
    <w:p w:rsidR="004E06D2" w:rsidRPr="004E06D2" w:rsidRDefault="00D174D1" w:rsidP="00B11C70">
      <w:pPr>
        <w:keepNext/>
        <w:shd w:val="clear" w:color="auto" w:fill="BFBFBF"/>
        <w:spacing w:before="120"/>
        <w:rPr>
          <w:rFonts w:eastAsia="Times New Roman"/>
          <w:b/>
          <w:bCs/>
          <w:snapToGrid w:val="0"/>
          <w:color w:val="000000"/>
          <w:sz w:val="22"/>
          <w:szCs w:val="22"/>
        </w:rPr>
      </w:pPr>
      <w:r w:rsidRPr="00D174D1">
        <w:rPr>
          <w:rFonts w:eastAsia="Times New Roman"/>
          <w:b/>
          <w:bCs/>
          <w:snapToGrid w:val="0"/>
          <w:color w:val="000000"/>
          <w:sz w:val="22"/>
          <w:szCs w:val="22"/>
        </w:rPr>
        <w:t>Priprema brizgalice</w:t>
      </w:r>
    </w:p>
    <w:p w:rsidR="004E06D2" w:rsidRPr="004E06D2" w:rsidRDefault="004E06D2" w:rsidP="004E06D2">
      <w:pPr>
        <w:tabs>
          <w:tab w:val="left" w:pos="360"/>
        </w:tabs>
        <w:spacing w:after="120"/>
        <w:ind w:left="360" w:hanging="360"/>
        <w:rPr>
          <w:rFonts w:eastAsia="Times New Roman"/>
          <w:b/>
          <w:bCs/>
          <w:sz w:val="22"/>
          <w:szCs w:val="22"/>
          <w:lang w:eastAsia="x-none"/>
        </w:rPr>
      </w:pPr>
      <w:r w:rsidRPr="004E06D2">
        <w:rPr>
          <w:rFonts w:eastAsia="Times New Roman"/>
          <w:sz w:val="22"/>
          <w:szCs w:val="22"/>
          <w:lang w:eastAsia="x-none"/>
        </w:rPr>
        <w:t>•</w:t>
      </w:r>
      <w:r w:rsidRPr="004E06D2">
        <w:rPr>
          <w:rFonts w:eastAsia="Times New Roman"/>
          <w:sz w:val="22"/>
          <w:szCs w:val="22"/>
          <w:lang w:eastAsia="x-none"/>
        </w:rPr>
        <w:tab/>
      </w:r>
      <w:r w:rsidR="00D174D1" w:rsidRPr="00D174D1">
        <w:rPr>
          <w:rFonts w:eastAsia="Times New Roman"/>
          <w:sz w:val="22"/>
          <w:szCs w:val="22"/>
          <w:lang w:eastAsia="x-none"/>
        </w:rPr>
        <w:t>Operite ruke sapunom i vodom</w:t>
      </w:r>
      <w:r w:rsidRPr="004E06D2">
        <w:rPr>
          <w:rFonts w:eastAsia="Times New Roman"/>
          <w:sz w:val="22"/>
          <w:szCs w:val="22"/>
          <w:lang w:eastAsia="x-none"/>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174D1" w:rsidRPr="00D174D1">
        <w:rPr>
          <w:rFonts w:eastAsia="Times New Roman"/>
          <w:color w:val="000000"/>
          <w:sz w:val="22"/>
          <w:szCs w:val="22"/>
        </w:rPr>
        <w:t>Provjerite brizgalicu kako biste bili sigurni da uzimate odgovarajuću vrstu inzulina. To je osobito važno ako primjenjujete više od jedne vrste inzulina</w:t>
      </w:r>
      <w:r w:rsidRPr="004E06D2">
        <w:rPr>
          <w:rFonts w:eastAsia="Times New Roman"/>
          <w:color w:val="000000"/>
          <w:sz w:val="22"/>
          <w:szCs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174D1" w:rsidRPr="00D174D1">
        <w:rPr>
          <w:rFonts w:eastAsia="Times New Roman"/>
          <w:b/>
          <w:color w:val="000000"/>
          <w:sz w:val="22"/>
          <w:szCs w:val="22"/>
        </w:rPr>
        <w:t xml:space="preserve">Nemojte </w:t>
      </w:r>
      <w:r w:rsidR="00D174D1" w:rsidRPr="00D174D1">
        <w:rPr>
          <w:rFonts w:eastAsia="Times New Roman"/>
          <w:color w:val="000000"/>
          <w:sz w:val="22"/>
          <w:szCs w:val="22"/>
        </w:rPr>
        <w:t>koristiti brizgalicu ako je istekao rok valjanosti naveden na naljepnici. Kada počnete koristiti brizgalicu, bacite je nakon što prođe rok uporabe naveden u uputi o lijeku</w:t>
      </w:r>
      <w:r w:rsidRPr="00D174D1">
        <w:rPr>
          <w:rFonts w:eastAsia="Times New Roman"/>
          <w:color w:val="000000"/>
          <w:sz w:val="22"/>
          <w:szCs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174D1" w:rsidRPr="00D174D1">
        <w:rPr>
          <w:rFonts w:eastAsia="Times New Roman"/>
          <w:color w:val="000000"/>
          <w:sz w:val="22"/>
          <w:szCs w:val="22"/>
        </w:rPr>
        <w:t xml:space="preserve">Uvijek upotrijebite </w:t>
      </w:r>
      <w:r w:rsidR="00D174D1" w:rsidRPr="00D174D1">
        <w:rPr>
          <w:rFonts w:eastAsia="Times New Roman"/>
          <w:b/>
          <w:color w:val="000000"/>
          <w:sz w:val="22"/>
          <w:szCs w:val="22"/>
        </w:rPr>
        <w:t>novu iglu</w:t>
      </w:r>
      <w:r w:rsidR="00D174D1" w:rsidRPr="00D174D1">
        <w:rPr>
          <w:rFonts w:eastAsia="Times New Roman"/>
          <w:color w:val="000000"/>
          <w:sz w:val="22"/>
          <w:szCs w:val="22"/>
        </w:rPr>
        <w:t xml:space="preserve"> za svaku injekciju kako biste spriječili infekcije i začepljenje igle</w:t>
      </w:r>
      <w:r w:rsidRPr="004E06D2">
        <w:rPr>
          <w:rFonts w:eastAsia="Times New Roman"/>
          <w:color w:val="000000"/>
          <w:sz w:val="22"/>
          <w:szCs w:val="22"/>
        </w:rPr>
        <w:t>.</w:t>
      </w:r>
    </w:p>
    <w:p w:rsidR="004E06D2" w:rsidRPr="004E06D2" w:rsidRDefault="004E06D2" w:rsidP="004E06D2">
      <w:pPr>
        <w:spacing w:after="120"/>
        <w:rPr>
          <w:rFonts w:ascii="Arial" w:eastAsia="Times New Roman" w:hAnsi="Arial" w:cs="Arial"/>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56"/>
        <w:gridCol w:w="4831"/>
      </w:tblGrid>
      <w:tr w:rsidR="004E06D2" w:rsidRPr="004E06D2" w:rsidTr="004E06D2">
        <w:trPr>
          <w:cantSplit/>
        </w:trPr>
        <w:tc>
          <w:tcPr>
            <w:tcW w:w="5508" w:type="dxa"/>
            <w:vMerge w:val="restart"/>
            <w:tcBorders>
              <w:left w:val="nil"/>
              <w:right w:val="nil"/>
            </w:tcBorders>
          </w:tcPr>
          <w:p w:rsidR="004E06D2" w:rsidRPr="004E06D2" w:rsidRDefault="004E06D2" w:rsidP="008E2CA3">
            <w:pPr>
              <w:keepNext/>
              <w:spacing w:before="120"/>
              <w:rPr>
                <w:rFonts w:eastAsia="Times New Roman"/>
                <w:b/>
                <w:sz w:val="22"/>
                <w:szCs w:val="22"/>
              </w:rPr>
            </w:pPr>
            <w:r w:rsidRPr="004E06D2">
              <w:rPr>
                <w:rFonts w:eastAsia="Times New Roman"/>
                <w:b/>
                <w:sz w:val="22"/>
                <w:szCs w:val="22"/>
              </w:rPr>
              <w:t>1</w:t>
            </w:r>
            <w:r w:rsidR="00D174D1">
              <w:rPr>
                <w:rFonts w:eastAsia="Times New Roman"/>
                <w:b/>
                <w:sz w:val="22"/>
                <w:szCs w:val="22"/>
              </w:rPr>
              <w:t>. korak</w:t>
            </w:r>
            <w:r w:rsidRPr="004E06D2">
              <w:rPr>
                <w:rFonts w:eastAsia="Times New Roman"/>
                <w:b/>
                <w:sz w:val="22"/>
                <w:szCs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174D1" w:rsidRPr="00D174D1">
              <w:rPr>
                <w:rFonts w:eastAsia="Times New Roman"/>
                <w:bCs/>
                <w:color w:val="000000"/>
                <w:sz w:val="22"/>
                <w:szCs w:val="22"/>
              </w:rPr>
              <w:t>Povucite zatvarač ravno s brizgalice</w:t>
            </w:r>
            <w:r w:rsidRPr="004E06D2">
              <w:rPr>
                <w:rFonts w:eastAsia="Times New Roman"/>
                <w:color w:val="000000"/>
                <w:sz w:val="22"/>
                <w:szCs w:val="22"/>
              </w:rPr>
              <w:t>.</w:t>
            </w:r>
          </w:p>
          <w:p w:rsidR="004E06D2" w:rsidRPr="004E06D2" w:rsidRDefault="004E06D2" w:rsidP="004E06D2">
            <w:pPr>
              <w:spacing w:before="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174D1" w:rsidRPr="00D174D1">
              <w:rPr>
                <w:rFonts w:eastAsia="Times New Roman"/>
                <w:b/>
                <w:bCs/>
                <w:color w:val="000000"/>
                <w:sz w:val="22"/>
                <w:szCs w:val="22"/>
                <w:lang w:bidi="hr-HR"/>
              </w:rPr>
              <w:t xml:space="preserve">Nemojte </w:t>
            </w:r>
            <w:r w:rsidR="00D174D1" w:rsidRPr="00D174D1">
              <w:rPr>
                <w:rFonts w:eastAsia="Times New Roman"/>
                <w:bCs/>
                <w:color w:val="000000"/>
                <w:sz w:val="22"/>
                <w:szCs w:val="22"/>
                <w:lang w:bidi="hr-HR"/>
              </w:rPr>
              <w:t>skidati naljepnicu s brizgalice</w:t>
            </w:r>
            <w:r w:rsidRPr="00D174D1">
              <w:rPr>
                <w:rFonts w:eastAsia="Times New Roman"/>
                <w:color w:val="000000"/>
                <w:sz w:val="22"/>
                <w:szCs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174D1" w:rsidRPr="00D174D1">
              <w:rPr>
                <w:rFonts w:eastAsia="Times New Roman"/>
                <w:bCs/>
                <w:color w:val="000000"/>
                <w:sz w:val="22"/>
                <w:szCs w:val="22"/>
              </w:rPr>
              <w:t>Gumeni zašt</w:t>
            </w:r>
            <w:r w:rsidR="00D174D1">
              <w:rPr>
                <w:rFonts w:eastAsia="Times New Roman"/>
                <w:bCs/>
                <w:color w:val="000000"/>
                <w:sz w:val="22"/>
                <w:szCs w:val="22"/>
              </w:rPr>
              <w:t>itni zatvarač obrišite tupferom</w:t>
            </w:r>
            <w:r w:rsidRPr="004E06D2">
              <w:rPr>
                <w:rFonts w:eastAsia="Times New Roman"/>
                <w:color w:val="000000"/>
                <w:sz w:val="22"/>
                <w:szCs w:val="22"/>
              </w:rPr>
              <w:t>.</w:t>
            </w:r>
          </w:p>
          <w:p w:rsidR="004E06D2" w:rsidRPr="004E06D2" w:rsidRDefault="004E06D2" w:rsidP="00B11C70">
            <w:pPr>
              <w:spacing w:before="120"/>
              <w:ind w:left="360" w:hanging="360"/>
              <w:rPr>
                <w:rFonts w:ascii="Arial" w:eastAsia="Times New Roman" w:hAnsi="Arial" w:cs="Arial"/>
                <w:color w:val="000000"/>
                <w:sz w:val="22"/>
                <w:szCs w:val="22"/>
              </w:rPr>
            </w:pPr>
            <w:r w:rsidRPr="004E06D2">
              <w:rPr>
                <w:rFonts w:eastAsia="Times New Roman"/>
                <w:color w:val="000000"/>
                <w:sz w:val="22"/>
                <w:szCs w:val="22"/>
              </w:rPr>
              <w:tab/>
            </w:r>
            <w:r w:rsidR="00D174D1">
              <w:rPr>
                <w:rFonts w:eastAsia="Times New Roman"/>
                <w:color w:val="000000"/>
                <w:sz w:val="22"/>
                <w:szCs w:val="22"/>
              </w:rPr>
              <w:t xml:space="preserve">Otopina lijeka </w:t>
            </w:r>
            <w:r w:rsidR="00D174D1" w:rsidRPr="00D174D1">
              <w:rPr>
                <w:rFonts w:eastAsia="Times New Roman"/>
                <w:color w:val="000000"/>
                <w:sz w:val="22"/>
                <w:szCs w:val="22"/>
              </w:rPr>
              <w:t xml:space="preserve">HUMALOG </w:t>
            </w:r>
            <w:r w:rsidR="00D174D1" w:rsidRPr="00D174D1">
              <w:rPr>
                <w:rFonts w:eastAsia="Times New Roman"/>
                <w:bCs/>
                <w:color w:val="000000"/>
                <w:sz w:val="22"/>
                <w:szCs w:val="22"/>
              </w:rPr>
              <w:t>mora biti bistra i bezbojna. Nemojte</w:t>
            </w:r>
            <w:r w:rsidR="00D174D1" w:rsidRPr="00D174D1">
              <w:rPr>
                <w:rFonts w:eastAsia="Times New Roman"/>
                <w:b/>
                <w:bCs/>
                <w:color w:val="000000"/>
                <w:sz w:val="22"/>
                <w:szCs w:val="22"/>
              </w:rPr>
              <w:t xml:space="preserve"> </w:t>
            </w:r>
            <w:r w:rsidR="00D174D1" w:rsidRPr="00D174D1">
              <w:rPr>
                <w:rFonts w:eastAsia="Times New Roman"/>
                <w:bCs/>
                <w:color w:val="000000"/>
                <w:sz w:val="22"/>
                <w:szCs w:val="22"/>
              </w:rPr>
              <w:t>je upotrijebiti ako je mutna, obojena ili ako sadrži čestice ili grudice</w:t>
            </w:r>
            <w:r w:rsidRPr="004E06D2">
              <w:rPr>
                <w:rFonts w:eastAsia="Times New Roman"/>
                <w:color w:val="000000"/>
                <w:sz w:val="22"/>
                <w:szCs w:val="22"/>
              </w:rPr>
              <w:t>.</w:t>
            </w:r>
          </w:p>
        </w:tc>
        <w:tc>
          <w:tcPr>
            <w:tcW w:w="5400" w:type="dxa"/>
            <w:tcBorders>
              <w:left w:val="nil"/>
              <w:bottom w:val="nil"/>
              <w:right w:val="nil"/>
            </w:tcBorders>
          </w:tcPr>
          <w:p w:rsidR="004E06D2" w:rsidRPr="004E06D2" w:rsidRDefault="004E06D2" w:rsidP="004E06D2">
            <w:pPr>
              <w:spacing w:before="120" w:after="120"/>
              <w:jc w:val="center"/>
              <w:rPr>
                <w:rFonts w:ascii="Arial" w:eastAsia="Times New Roman" w:hAnsi="Arial"/>
                <w:sz w:val="22"/>
              </w:rPr>
            </w:pPr>
            <w:r w:rsidRPr="004E06D2">
              <w:rPr>
                <w:rFonts w:ascii="Arial" w:eastAsia="Times New Roman" w:hAnsi="Arial"/>
                <w:noProof/>
                <w:sz w:val="22"/>
                <w:lang w:eastAsia="en-GB"/>
              </w:rPr>
              <w:pict>
                <v:shape id="Picture 19" o:spid="_x0000_i1092" type="#_x0000_t75" style="width:107.25pt;height:73.5pt;visibility:visible">
                  <v:imagedata r:id="rId108" o:title=""/>
                </v:shape>
              </w:pict>
            </w:r>
          </w:p>
        </w:tc>
      </w:tr>
      <w:tr w:rsidR="004E06D2" w:rsidRPr="004E06D2" w:rsidTr="004E06D2">
        <w:trPr>
          <w:cantSplit/>
        </w:trPr>
        <w:tc>
          <w:tcPr>
            <w:tcW w:w="5508" w:type="dxa"/>
            <w:vMerge/>
            <w:tcBorders>
              <w:left w:val="nil"/>
              <w:bottom w:val="nil"/>
              <w:right w:val="nil"/>
            </w:tcBorders>
          </w:tcPr>
          <w:p w:rsidR="004E06D2" w:rsidRPr="004E06D2" w:rsidRDefault="004E06D2" w:rsidP="004E06D2">
            <w:pPr>
              <w:spacing w:before="120"/>
              <w:ind w:left="360" w:hanging="360"/>
              <w:rPr>
                <w:rFonts w:ascii="Arial" w:eastAsia="Times New Roman" w:hAnsi="Arial" w:cs="Arial"/>
                <w:color w:val="000000"/>
                <w:sz w:val="22"/>
                <w:szCs w:val="22"/>
              </w:rPr>
            </w:pPr>
          </w:p>
        </w:tc>
        <w:tc>
          <w:tcPr>
            <w:tcW w:w="5400" w:type="dxa"/>
            <w:tcBorders>
              <w:top w:val="nil"/>
              <w:left w:val="nil"/>
              <w:bottom w:val="nil"/>
              <w:right w:val="nil"/>
            </w:tcBorders>
          </w:tcPr>
          <w:p w:rsidR="004E06D2" w:rsidRPr="004E06D2" w:rsidRDefault="004E06D2" w:rsidP="004E06D2">
            <w:pPr>
              <w:spacing w:before="120" w:after="120"/>
              <w:jc w:val="center"/>
              <w:rPr>
                <w:rFonts w:ascii="Arial" w:eastAsia="Times New Roman" w:hAnsi="Arial"/>
                <w:noProof/>
                <w:sz w:val="22"/>
              </w:rPr>
            </w:pPr>
          </w:p>
        </w:tc>
      </w:tr>
      <w:tr w:rsidR="004E06D2" w:rsidRPr="004E06D2" w:rsidTr="004E06D2">
        <w:trPr>
          <w:cantSplit/>
        </w:trPr>
        <w:tc>
          <w:tcPr>
            <w:tcW w:w="5508" w:type="dxa"/>
            <w:tcBorders>
              <w:left w:val="nil"/>
              <w:bottom w:val="single" w:sz="4" w:space="0" w:color="auto"/>
              <w:right w:val="nil"/>
            </w:tcBorders>
          </w:tcPr>
          <w:p w:rsidR="004E06D2" w:rsidRPr="004E06D2" w:rsidRDefault="004E06D2" w:rsidP="008E2CA3">
            <w:pPr>
              <w:keepNext/>
              <w:spacing w:before="120"/>
              <w:rPr>
                <w:rFonts w:eastAsia="Times New Roman"/>
                <w:b/>
                <w:sz w:val="22"/>
              </w:rPr>
            </w:pPr>
            <w:r w:rsidRPr="004E06D2">
              <w:rPr>
                <w:rFonts w:eastAsia="Times New Roman"/>
                <w:b/>
                <w:sz w:val="22"/>
              </w:rPr>
              <w:t>2</w:t>
            </w:r>
            <w:r w:rsidR="00D174D1">
              <w:rPr>
                <w:rFonts w:eastAsia="Times New Roman"/>
                <w:b/>
                <w:sz w:val="22"/>
              </w:rPr>
              <w:t>. korak</w:t>
            </w:r>
            <w:r w:rsidRPr="004E06D2">
              <w:rPr>
                <w:rFonts w:eastAsia="Times New Roman"/>
                <w:b/>
                <w:sz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174D1" w:rsidRPr="00D174D1">
              <w:rPr>
                <w:rFonts w:eastAsia="Times New Roman"/>
                <w:bCs/>
                <w:color w:val="000000"/>
                <w:sz w:val="22"/>
                <w:szCs w:val="22"/>
              </w:rPr>
              <w:t>Odaberite novu iglu</w:t>
            </w:r>
            <w:r w:rsidRPr="004E06D2">
              <w:rPr>
                <w:rFonts w:eastAsia="Times New Roman"/>
                <w:color w:val="000000"/>
                <w:sz w:val="22"/>
                <w:szCs w:val="22"/>
              </w:rPr>
              <w:t>.</w:t>
            </w:r>
          </w:p>
          <w:p w:rsidR="004E06D2" w:rsidRPr="004E06D2" w:rsidRDefault="004E06D2" w:rsidP="004E06D2">
            <w:pPr>
              <w:tabs>
                <w:tab w:val="left" w:pos="360"/>
              </w:tabs>
              <w:spacing w:after="120"/>
              <w:ind w:left="360" w:hanging="360"/>
              <w:rPr>
                <w:rFonts w:ascii="Arial" w:eastAsia="Times New Roman" w:hAnsi="Arial" w:cs="Arial"/>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174D1" w:rsidRPr="00D174D1">
              <w:rPr>
                <w:rFonts w:eastAsia="Times New Roman"/>
                <w:bCs/>
                <w:color w:val="000000"/>
                <w:sz w:val="22"/>
                <w:szCs w:val="22"/>
              </w:rPr>
              <w:t>Skinite papirnati pokrov s vanjskog zatvarača igle</w:t>
            </w:r>
            <w:r w:rsidRPr="004E06D2">
              <w:rPr>
                <w:rFonts w:eastAsia="Times New Roman"/>
                <w:color w:val="000000"/>
                <w:sz w:val="22"/>
                <w:szCs w:val="22"/>
              </w:rPr>
              <w:t>.</w:t>
            </w:r>
          </w:p>
        </w:tc>
        <w:tc>
          <w:tcPr>
            <w:tcW w:w="5400" w:type="dxa"/>
            <w:tcBorders>
              <w:left w:val="nil"/>
              <w:bottom w:val="single" w:sz="4" w:space="0" w:color="auto"/>
              <w:right w:val="nil"/>
            </w:tcBorders>
          </w:tcPr>
          <w:p w:rsidR="004E06D2" w:rsidRPr="004E06D2" w:rsidRDefault="004E06D2" w:rsidP="004E06D2">
            <w:pPr>
              <w:spacing w:before="120" w:after="120"/>
              <w:jc w:val="center"/>
              <w:rPr>
                <w:rFonts w:ascii="Arial" w:eastAsia="Times New Roman" w:hAnsi="Arial"/>
                <w:sz w:val="22"/>
              </w:rPr>
            </w:pPr>
            <w:r w:rsidRPr="004E06D2">
              <w:rPr>
                <w:rFonts w:ascii="Arial" w:eastAsia="Times New Roman" w:hAnsi="Arial"/>
                <w:noProof/>
                <w:sz w:val="22"/>
                <w:lang w:eastAsia="en-GB"/>
              </w:rPr>
              <w:pict>
                <v:shape id="Picture 26" o:spid="_x0000_i1093" type="#_x0000_t75" style="width:109.5pt;height:76.5pt;visibility:visible">
                  <v:imagedata r:id="rId109" o:title=""/>
                </v:shape>
              </w:pict>
            </w:r>
          </w:p>
        </w:tc>
      </w:tr>
      <w:tr w:rsidR="004E06D2" w:rsidRPr="004E06D2" w:rsidTr="004E06D2">
        <w:trPr>
          <w:cantSplit/>
        </w:trPr>
        <w:tc>
          <w:tcPr>
            <w:tcW w:w="5508" w:type="dxa"/>
            <w:tcBorders>
              <w:left w:val="nil"/>
              <w:bottom w:val="single" w:sz="4" w:space="0" w:color="auto"/>
              <w:right w:val="nil"/>
            </w:tcBorders>
          </w:tcPr>
          <w:p w:rsidR="004E06D2" w:rsidRPr="004E06D2" w:rsidRDefault="004E06D2" w:rsidP="008E2CA3">
            <w:pPr>
              <w:keepNext/>
              <w:spacing w:before="120"/>
              <w:rPr>
                <w:rFonts w:eastAsia="Times New Roman"/>
                <w:b/>
                <w:sz w:val="22"/>
              </w:rPr>
            </w:pPr>
            <w:r w:rsidRPr="004E06D2">
              <w:rPr>
                <w:rFonts w:eastAsia="Times New Roman"/>
                <w:b/>
                <w:sz w:val="22"/>
              </w:rPr>
              <w:t>3</w:t>
            </w:r>
            <w:r w:rsidR="00D174D1">
              <w:rPr>
                <w:rFonts w:eastAsia="Times New Roman"/>
                <w:b/>
                <w:sz w:val="22"/>
              </w:rPr>
              <w:t>. korak</w:t>
            </w:r>
            <w:r w:rsidRPr="004E06D2">
              <w:rPr>
                <w:rFonts w:eastAsia="Times New Roman"/>
                <w:b/>
                <w:sz w:val="22"/>
              </w:rPr>
              <w:t>:</w:t>
            </w:r>
          </w:p>
          <w:p w:rsidR="004E06D2" w:rsidRPr="004E06D2" w:rsidRDefault="004E06D2" w:rsidP="004E06D2">
            <w:pPr>
              <w:tabs>
                <w:tab w:val="left" w:pos="360"/>
              </w:tabs>
              <w:spacing w:after="120"/>
              <w:ind w:left="360" w:hanging="360"/>
              <w:rPr>
                <w:rFonts w:ascii="Arial" w:eastAsia="Times New Roman" w:hAnsi="Arial" w:cs="Arial"/>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6F2A97" w:rsidRPr="006F2A97">
              <w:rPr>
                <w:rFonts w:eastAsia="Times New Roman"/>
                <w:bCs/>
                <w:color w:val="000000"/>
                <w:sz w:val="22"/>
                <w:szCs w:val="22"/>
                <w:lang w:bidi="hr-HR"/>
              </w:rPr>
              <w:t>Nataknite zatvorenu iglu ravno na brizgalicu i čvrsto navijte iglu</w:t>
            </w:r>
            <w:r w:rsidRPr="004E06D2">
              <w:rPr>
                <w:rFonts w:eastAsia="Times New Roman"/>
                <w:color w:val="000000"/>
                <w:sz w:val="22"/>
                <w:szCs w:val="22"/>
              </w:rPr>
              <w:t>.</w:t>
            </w:r>
          </w:p>
        </w:tc>
        <w:tc>
          <w:tcPr>
            <w:tcW w:w="5400" w:type="dxa"/>
            <w:tcBorders>
              <w:left w:val="nil"/>
              <w:bottom w:val="single" w:sz="4" w:space="0" w:color="auto"/>
              <w:right w:val="nil"/>
            </w:tcBorders>
          </w:tcPr>
          <w:p w:rsidR="004E06D2" w:rsidRPr="004E06D2" w:rsidRDefault="004E06D2" w:rsidP="004E06D2">
            <w:pPr>
              <w:spacing w:before="120" w:after="120"/>
              <w:jc w:val="center"/>
              <w:rPr>
                <w:rFonts w:ascii="Arial" w:eastAsia="Times New Roman" w:hAnsi="Arial"/>
                <w:sz w:val="22"/>
              </w:rPr>
            </w:pPr>
            <w:r w:rsidRPr="004E06D2">
              <w:rPr>
                <w:rFonts w:ascii="Arial" w:eastAsia="Times New Roman" w:hAnsi="Arial"/>
                <w:noProof/>
                <w:sz w:val="22"/>
                <w:lang w:eastAsia="en-GB"/>
              </w:rPr>
              <w:pict>
                <v:shape id="Picture 31" o:spid="_x0000_i1094" type="#_x0000_t75" style="width:110.25pt;height:75pt;visibility:visible">
                  <v:imagedata r:id="rId110" o:title=""/>
                </v:shape>
              </w:pict>
            </w:r>
          </w:p>
        </w:tc>
      </w:tr>
      <w:tr w:rsidR="004E06D2" w:rsidRPr="004E06D2" w:rsidTr="004E06D2">
        <w:trPr>
          <w:cantSplit/>
        </w:trPr>
        <w:tc>
          <w:tcPr>
            <w:tcW w:w="5508" w:type="dxa"/>
            <w:tcBorders>
              <w:left w:val="nil"/>
              <w:right w:val="nil"/>
            </w:tcBorders>
          </w:tcPr>
          <w:p w:rsidR="004E06D2" w:rsidRPr="004E06D2" w:rsidRDefault="004E06D2" w:rsidP="008E2CA3">
            <w:pPr>
              <w:keepNext/>
              <w:spacing w:before="120"/>
              <w:rPr>
                <w:rFonts w:eastAsia="Times New Roman"/>
                <w:b/>
                <w:sz w:val="22"/>
              </w:rPr>
            </w:pPr>
            <w:r w:rsidRPr="004E06D2">
              <w:rPr>
                <w:rFonts w:eastAsia="Times New Roman"/>
                <w:b/>
                <w:sz w:val="22"/>
              </w:rPr>
              <w:t>4</w:t>
            </w:r>
            <w:r w:rsidR="006F2A97">
              <w:rPr>
                <w:rFonts w:eastAsia="Times New Roman"/>
                <w:b/>
                <w:sz w:val="22"/>
              </w:rPr>
              <w:t>. korak</w:t>
            </w:r>
            <w:r w:rsidRPr="004E06D2">
              <w:rPr>
                <w:rFonts w:eastAsia="Times New Roman"/>
                <w:b/>
                <w:sz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6F2A97" w:rsidRPr="006F2A97">
              <w:rPr>
                <w:rFonts w:eastAsia="Times New Roman"/>
                <w:color w:val="000000"/>
                <w:sz w:val="22"/>
                <w:szCs w:val="22"/>
              </w:rPr>
              <w:t xml:space="preserve">Skinite vanjski zatvarač igle. </w:t>
            </w:r>
            <w:r w:rsidR="006F2A97" w:rsidRPr="006F2A97">
              <w:rPr>
                <w:rFonts w:eastAsia="Times New Roman"/>
                <w:b/>
                <w:color w:val="000000"/>
                <w:sz w:val="22"/>
                <w:szCs w:val="22"/>
              </w:rPr>
              <w:t>Nemojte</w:t>
            </w:r>
            <w:r w:rsidR="006F2A97" w:rsidRPr="006F2A97">
              <w:rPr>
                <w:rFonts w:eastAsia="Times New Roman"/>
                <w:color w:val="000000"/>
                <w:sz w:val="22"/>
                <w:szCs w:val="22"/>
              </w:rPr>
              <w:t xml:space="preserve"> ga baciti</w:t>
            </w:r>
            <w:r w:rsidRPr="004E06D2">
              <w:rPr>
                <w:rFonts w:eastAsia="Times New Roman"/>
                <w:color w:val="000000"/>
                <w:sz w:val="22"/>
                <w:szCs w:val="22"/>
              </w:rPr>
              <w:t>.</w:t>
            </w:r>
          </w:p>
          <w:p w:rsidR="004E06D2" w:rsidRPr="004E06D2" w:rsidRDefault="004E06D2" w:rsidP="004E06D2">
            <w:pPr>
              <w:tabs>
                <w:tab w:val="left" w:pos="360"/>
              </w:tabs>
              <w:spacing w:after="120"/>
              <w:ind w:left="360" w:hanging="360"/>
              <w:rPr>
                <w:rFonts w:ascii="Arial" w:eastAsia="Times New Roman" w:hAnsi="Arial" w:cs="Arial"/>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6F2A97" w:rsidRPr="006F2A97">
              <w:rPr>
                <w:rFonts w:eastAsia="Times New Roman"/>
                <w:color w:val="000000"/>
                <w:sz w:val="22"/>
                <w:szCs w:val="22"/>
              </w:rPr>
              <w:t>Skinite unutarnji zatvarač igle i bacite ga u otpad</w:t>
            </w:r>
            <w:r w:rsidRPr="004E06D2">
              <w:rPr>
                <w:rFonts w:eastAsia="Times New Roman"/>
                <w:color w:val="000000"/>
                <w:sz w:val="22"/>
                <w:szCs w:val="22"/>
              </w:rPr>
              <w:t>.</w:t>
            </w:r>
          </w:p>
        </w:tc>
        <w:tc>
          <w:tcPr>
            <w:tcW w:w="5400" w:type="dxa"/>
            <w:tcBorders>
              <w:left w:val="nil"/>
              <w:right w:val="nil"/>
            </w:tcBorders>
          </w:tcPr>
          <w:p w:rsidR="004E06D2" w:rsidRPr="004E06D2" w:rsidRDefault="004E06D2" w:rsidP="004E06D2">
            <w:pPr>
              <w:spacing w:before="120" w:after="120"/>
              <w:jc w:val="center"/>
              <w:rPr>
                <w:rFonts w:ascii="Arial" w:eastAsia="Times New Roman" w:hAnsi="Arial"/>
                <w:sz w:val="22"/>
              </w:rPr>
            </w:pPr>
            <w:r w:rsidRPr="004E06D2">
              <w:rPr>
                <w:rFonts w:ascii="Arial" w:eastAsia="Times New Roman" w:hAnsi="Arial"/>
                <w:noProof/>
                <w:sz w:val="22"/>
              </w:rPr>
              <w:pict>
                <v:group id="Group 14" o:spid="_x0000_s1485" style="position:absolute;left:0;text-align:left;margin-left:60.6pt;margin-top:55.25pt;width:94.8pt;height:20.95pt;z-index:251688960;mso-position-horizontal-relative:text;mso-position-vertical-relative:text" coordsize="12037,2658">
                  <v:shape id="Text Box 58" o:spid="_x0000_s1486" type="#_x0000_t202" style="position:absolute;width:6093;height:2658;visibility:visible" filled="f" stroked="f" strokeweight=".5pt">
                    <v:textbox inset="1.44pt,1.44pt,1.44pt,1.44pt">
                      <w:txbxContent>
                        <w:p w:rsidR="00A00063" w:rsidRPr="008E2CA3" w:rsidRDefault="00C32A32" w:rsidP="004E06D2">
                          <w:pPr>
                            <w:pStyle w:val="IFUInstructionalText1"/>
                            <w:rPr>
                              <w:lang w:val="hr-HR"/>
                            </w:rPr>
                          </w:pPr>
                          <w:r>
                            <w:rPr>
                              <w:lang w:val="hr-HR"/>
                            </w:rPr>
                            <w:t>Sačuvati</w:t>
                          </w:r>
                        </w:p>
                      </w:txbxContent>
                    </v:textbox>
                  </v:shape>
                  <v:shape id="Text Box 59" o:spid="_x0000_s1487" type="#_x0000_t202" style="position:absolute;left:5410;width:6627;height:2658;visibility:visible" filled="f" stroked="f" strokeweight=".5pt">
                    <v:textbox inset="1.44pt,1.44pt,1.44pt,1.44pt">
                      <w:txbxContent>
                        <w:p w:rsidR="00A00063" w:rsidRPr="008E2CA3" w:rsidRDefault="00C32A32" w:rsidP="004E06D2">
                          <w:pPr>
                            <w:pStyle w:val="IFUInstructionalText1"/>
                            <w:rPr>
                              <w:lang w:val="hr-HR"/>
                            </w:rPr>
                          </w:pPr>
                          <w:r>
                            <w:rPr>
                              <w:lang w:val="hr-HR"/>
                            </w:rPr>
                            <w:t>Baciti</w:t>
                          </w:r>
                        </w:p>
                      </w:txbxContent>
                    </v:textbox>
                  </v:shape>
                </v:group>
              </w:pict>
            </w:r>
            <w:r w:rsidRPr="004E06D2">
              <w:rPr>
                <w:rFonts w:ascii="Arial" w:eastAsia="Times New Roman" w:hAnsi="Arial"/>
                <w:noProof/>
                <w:sz w:val="22"/>
                <w:lang w:eastAsia="en-GB"/>
              </w:rPr>
              <w:pict>
                <v:shape id="_x0000_i1095" type="#_x0000_t75" style="width:147pt;height:73.5pt;visibility:visible">
                  <v:imagedata r:id="rId111" o:title=""/>
                </v:shape>
              </w:pict>
            </w:r>
          </w:p>
        </w:tc>
      </w:tr>
    </w:tbl>
    <w:p w:rsidR="004E06D2" w:rsidRPr="004E06D2" w:rsidRDefault="004E06D2" w:rsidP="004E06D2">
      <w:pPr>
        <w:spacing w:after="120"/>
        <w:rPr>
          <w:rFonts w:ascii="Arial" w:eastAsia="Times New Roman" w:hAnsi="Arial" w:cs="Arial"/>
          <w:sz w:val="22"/>
        </w:rPr>
      </w:pPr>
    </w:p>
    <w:p w:rsidR="004E06D2" w:rsidRPr="004E06D2" w:rsidRDefault="006F2A97" w:rsidP="008E2CA3">
      <w:pPr>
        <w:keepNext/>
        <w:shd w:val="clear" w:color="auto" w:fill="BFBFBF"/>
        <w:spacing w:before="120"/>
        <w:rPr>
          <w:rFonts w:eastAsia="Times New Roman"/>
          <w:b/>
          <w:bCs/>
          <w:snapToGrid w:val="0"/>
          <w:color w:val="000000"/>
          <w:sz w:val="22"/>
          <w:szCs w:val="22"/>
        </w:rPr>
      </w:pPr>
      <w:r w:rsidRPr="006F2A97">
        <w:rPr>
          <w:rFonts w:eastAsia="Times New Roman"/>
          <w:b/>
          <w:bCs/>
          <w:snapToGrid w:val="0"/>
          <w:color w:val="000000"/>
          <w:sz w:val="22"/>
          <w:szCs w:val="22"/>
        </w:rPr>
        <w:t>Provjera protoka inzulina u brizgalici</w:t>
      </w:r>
    </w:p>
    <w:p w:rsidR="004E06D2" w:rsidRPr="004E06D2" w:rsidRDefault="006F2A97" w:rsidP="008E2CA3">
      <w:pPr>
        <w:keepNext/>
        <w:spacing w:before="120"/>
        <w:rPr>
          <w:rFonts w:eastAsia="Times New Roman"/>
          <w:b/>
          <w:bCs/>
          <w:snapToGrid w:val="0"/>
          <w:color w:val="000000"/>
          <w:sz w:val="22"/>
          <w:szCs w:val="22"/>
        </w:rPr>
      </w:pPr>
      <w:r w:rsidRPr="006F2A97">
        <w:rPr>
          <w:rFonts w:eastAsia="Times New Roman"/>
          <w:b/>
          <w:bCs/>
          <w:snapToGrid w:val="0"/>
          <w:color w:val="000000"/>
          <w:sz w:val="22"/>
          <w:szCs w:val="22"/>
        </w:rPr>
        <w:t>Provjerite protok inzulina u brizgalici prije svake injekcije</w:t>
      </w:r>
      <w:r w:rsidR="004E06D2" w:rsidRPr="004E06D2">
        <w:rPr>
          <w:rFonts w:eastAsia="Times New Roman"/>
          <w:b/>
          <w:bCs/>
          <w:snapToGrid w:val="0"/>
          <w:color w:val="000000"/>
          <w:sz w:val="22"/>
          <w:szCs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color w:val="000000"/>
          <w:sz w:val="22"/>
          <w:szCs w:val="22"/>
        </w:rPr>
        <w:t>Provjerom protoka inzulina uklanja se zrak iz igle i uloška koji se može nakupiti tijekom normalne uporabe i time se osigurava da će brizgalica pravilno raditi</w:t>
      </w:r>
      <w:r w:rsidRPr="004E06D2">
        <w:rPr>
          <w:rFonts w:eastAsia="Times New Roman"/>
          <w:color w:val="000000"/>
          <w:sz w:val="22"/>
          <w:szCs w:val="22"/>
        </w:rPr>
        <w:t>.</w:t>
      </w:r>
    </w:p>
    <w:p w:rsidR="004E06D2" w:rsidRPr="004E06D2" w:rsidRDefault="004E06D2" w:rsidP="004E06D2">
      <w:pPr>
        <w:tabs>
          <w:tab w:val="left" w:pos="360"/>
        </w:tabs>
        <w:spacing w:after="120"/>
        <w:ind w:left="360" w:hanging="360"/>
        <w:rPr>
          <w:rFonts w:eastAsia="Times New Roman"/>
          <w:snapToGrid w:val="0"/>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color w:val="000000"/>
          <w:sz w:val="22"/>
          <w:szCs w:val="22"/>
        </w:rPr>
        <w:t xml:space="preserve">Ako </w:t>
      </w:r>
      <w:r w:rsidR="00D95C71" w:rsidRPr="008E2CA3">
        <w:rPr>
          <w:rFonts w:eastAsia="Times New Roman"/>
          <w:b/>
          <w:color w:val="000000"/>
          <w:sz w:val="22"/>
          <w:szCs w:val="22"/>
        </w:rPr>
        <w:t>ne</w:t>
      </w:r>
      <w:r w:rsidR="00D95C71" w:rsidRPr="00D95C71">
        <w:rPr>
          <w:rFonts w:eastAsia="Times New Roman"/>
          <w:color w:val="000000"/>
          <w:sz w:val="22"/>
          <w:szCs w:val="22"/>
        </w:rPr>
        <w:t xml:space="preserve"> provjerite protok inzulina prije svake injekcije, možete primijeniti previše ili premalo inzulina</w:t>
      </w:r>
      <w:r w:rsidRPr="004E06D2">
        <w:rPr>
          <w:rFonts w:eastAsia="Times New Roman"/>
          <w:color w:val="000000"/>
          <w:sz w:val="22"/>
          <w:szCs w:val="22"/>
        </w:rPr>
        <w:t>.</w:t>
      </w:r>
    </w:p>
    <w:p w:rsidR="004E06D2" w:rsidRPr="004E06D2" w:rsidRDefault="004E06D2" w:rsidP="004E06D2">
      <w:pPr>
        <w:spacing w:after="120"/>
        <w:rPr>
          <w:rFonts w:ascii="Arial" w:eastAsia="Times New Roman" w:hAnsi="Arial" w:cs="Arial"/>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45"/>
        <w:gridCol w:w="4742"/>
      </w:tblGrid>
      <w:tr w:rsidR="004E06D2" w:rsidRPr="004E06D2" w:rsidTr="004E06D2">
        <w:trPr>
          <w:cantSplit/>
        </w:trPr>
        <w:tc>
          <w:tcPr>
            <w:tcW w:w="5508" w:type="dxa"/>
            <w:tcBorders>
              <w:left w:val="nil"/>
              <w:right w:val="nil"/>
            </w:tcBorders>
          </w:tcPr>
          <w:p w:rsidR="004E06D2" w:rsidRPr="004E06D2" w:rsidRDefault="004E06D2" w:rsidP="008E2CA3">
            <w:pPr>
              <w:keepNext/>
              <w:spacing w:before="120"/>
              <w:rPr>
                <w:rFonts w:eastAsia="Times New Roman"/>
                <w:b/>
                <w:sz w:val="22"/>
              </w:rPr>
            </w:pPr>
            <w:r w:rsidRPr="004E06D2">
              <w:rPr>
                <w:rFonts w:eastAsia="Times New Roman"/>
                <w:b/>
                <w:sz w:val="22"/>
              </w:rPr>
              <w:t>5</w:t>
            </w:r>
            <w:r w:rsidR="00D95C71">
              <w:rPr>
                <w:rFonts w:eastAsia="Times New Roman"/>
                <w:b/>
                <w:sz w:val="22"/>
              </w:rPr>
              <w:t>. korak</w:t>
            </w:r>
            <w:r w:rsidRPr="004E06D2">
              <w:rPr>
                <w:rFonts w:eastAsia="Times New Roman"/>
                <w:b/>
                <w:sz w:val="22"/>
              </w:rPr>
              <w:t>:</w:t>
            </w:r>
          </w:p>
          <w:p w:rsidR="004E06D2" w:rsidRPr="004E06D2" w:rsidRDefault="004E06D2" w:rsidP="004E06D2">
            <w:pPr>
              <w:tabs>
                <w:tab w:val="left" w:pos="360"/>
              </w:tabs>
              <w:spacing w:after="120"/>
              <w:ind w:left="360" w:hanging="360"/>
              <w:rPr>
                <w:rFonts w:ascii="Arial" w:eastAsia="Times New Roman" w:hAnsi="Arial" w:cs="Arial"/>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bCs/>
                <w:color w:val="000000"/>
                <w:sz w:val="22"/>
                <w:szCs w:val="22"/>
              </w:rPr>
              <w:t>Kako biste provjerili protok inzulina u brizgalici, okrenite gumb za doziranje i odmjerite 2 jedinice</w:t>
            </w:r>
            <w:r w:rsidRPr="004E06D2">
              <w:rPr>
                <w:rFonts w:eastAsia="Times New Roman"/>
                <w:color w:val="000000"/>
                <w:sz w:val="22"/>
                <w:szCs w:val="22"/>
              </w:rPr>
              <w:t>.</w:t>
            </w:r>
          </w:p>
        </w:tc>
        <w:tc>
          <w:tcPr>
            <w:tcW w:w="5400" w:type="dxa"/>
            <w:tcBorders>
              <w:left w:val="nil"/>
              <w:right w:val="nil"/>
            </w:tcBorders>
          </w:tcPr>
          <w:p w:rsidR="004E06D2" w:rsidRPr="004E06D2" w:rsidRDefault="004E06D2" w:rsidP="004E06D2">
            <w:pPr>
              <w:spacing w:before="120" w:after="120"/>
              <w:jc w:val="center"/>
              <w:rPr>
                <w:rFonts w:ascii="Arial" w:eastAsia="Times New Roman" w:hAnsi="Arial"/>
                <w:sz w:val="22"/>
              </w:rPr>
            </w:pPr>
            <w:r w:rsidRPr="004E06D2">
              <w:rPr>
                <w:rFonts w:ascii="Arial" w:eastAsia="Times New Roman" w:hAnsi="Arial"/>
                <w:noProof/>
                <w:sz w:val="22"/>
                <w:lang w:eastAsia="en-GB"/>
              </w:rPr>
              <w:pict>
                <v:shape id="Picture 2" o:spid="_x0000_i1096" type="#_x0000_t75" style="width:105pt;height:1in;visibility:visible">
                  <v:imagedata r:id="rId112" o:title=""/>
                </v:shape>
              </w:pict>
            </w:r>
          </w:p>
        </w:tc>
      </w:tr>
      <w:tr w:rsidR="004E06D2" w:rsidRPr="004E06D2" w:rsidTr="004E06D2">
        <w:trPr>
          <w:cantSplit/>
          <w:trHeight w:val="1682"/>
        </w:trPr>
        <w:tc>
          <w:tcPr>
            <w:tcW w:w="5508" w:type="dxa"/>
            <w:tcBorders>
              <w:left w:val="nil"/>
              <w:right w:val="nil"/>
            </w:tcBorders>
          </w:tcPr>
          <w:p w:rsidR="004E06D2" w:rsidRPr="004E06D2" w:rsidRDefault="004E06D2" w:rsidP="008E2CA3">
            <w:pPr>
              <w:keepNext/>
              <w:spacing w:before="120"/>
              <w:rPr>
                <w:rFonts w:eastAsia="Times New Roman"/>
                <w:b/>
                <w:sz w:val="22"/>
              </w:rPr>
            </w:pPr>
            <w:r w:rsidRPr="004E06D2">
              <w:rPr>
                <w:rFonts w:eastAsia="Times New Roman"/>
                <w:b/>
                <w:sz w:val="22"/>
              </w:rPr>
              <w:t>6</w:t>
            </w:r>
            <w:r w:rsidR="00D95C71">
              <w:rPr>
                <w:rFonts w:eastAsia="Times New Roman"/>
                <w:b/>
                <w:sz w:val="22"/>
              </w:rPr>
              <w:t>. korak</w:t>
            </w:r>
            <w:r w:rsidRPr="004E06D2">
              <w:rPr>
                <w:rFonts w:eastAsia="Times New Roman"/>
                <w:b/>
                <w:sz w:val="22"/>
              </w:rPr>
              <w:t>:</w:t>
            </w:r>
          </w:p>
          <w:p w:rsidR="004E06D2" w:rsidRPr="004E06D2" w:rsidRDefault="004E06D2" w:rsidP="004E06D2">
            <w:pPr>
              <w:tabs>
                <w:tab w:val="left" w:pos="360"/>
              </w:tabs>
              <w:spacing w:after="120"/>
              <w:ind w:left="360" w:hanging="360"/>
              <w:rPr>
                <w:rFonts w:ascii="Arial" w:eastAsia="Times New Roman" w:hAnsi="Arial" w:cs="Arial"/>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color w:val="000000"/>
                <w:sz w:val="22"/>
                <w:szCs w:val="22"/>
              </w:rPr>
              <w:t>Držite brizgalicu iglom okrenutom prema gore. Nježno lupnite prstom po držaču uloška kako bi se mjehurići zraka skupili na vrhu</w:t>
            </w:r>
            <w:r w:rsidRPr="004E06D2">
              <w:rPr>
                <w:rFonts w:eastAsia="Times New Roman"/>
                <w:color w:val="000000"/>
                <w:sz w:val="22"/>
                <w:szCs w:val="22"/>
              </w:rPr>
              <w:t>.</w:t>
            </w:r>
          </w:p>
        </w:tc>
        <w:tc>
          <w:tcPr>
            <w:tcW w:w="5400" w:type="dxa"/>
            <w:tcBorders>
              <w:left w:val="nil"/>
              <w:right w:val="nil"/>
            </w:tcBorders>
          </w:tcPr>
          <w:p w:rsidR="004E06D2" w:rsidRPr="004E06D2" w:rsidRDefault="004E06D2" w:rsidP="004E06D2">
            <w:pPr>
              <w:spacing w:before="120" w:after="120"/>
              <w:jc w:val="center"/>
              <w:rPr>
                <w:rFonts w:ascii="Arial" w:eastAsia="Times New Roman" w:hAnsi="Arial"/>
                <w:sz w:val="22"/>
              </w:rPr>
            </w:pPr>
            <w:r w:rsidRPr="004E06D2">
              <w:rPr>
                <w:rFonts w:ascii="Arial" w:eastAsia="Times New Roman" w:hAnsi="Arial"/>
                <w:noProof/>
                <w:sz w:val="22"/>
                <w:lang w:eastAsia="en-GB"/>
              </w:rPr>
              <w:pict>
                <v:shape id="_x0000_i1097" type="#_x0000_t75" style="width:111pt;height:75pt;visibility:visible">
                  <v:imagedata r:id="rId113" o:title=""/>
                </v:shape>
              </w:pict>
            </w:r>
          </w:p>
        </w:tc>
      </w:tr>
      <w:tr w:rsidR="004E06D2" w:rsidRPr="004E06D2" w:rsidTr="004E06D2">
        <w:tc>
          <w:tcPr>
            <w:tcW w:w="5508" w:type="dxa"/>
            <w:vMerge w:val="restart"/>
            <w:tcBorders>
              <w:left w:val="nil"/>
              <w:right w:val="nil"/>
            </w:tcBorders>
          </w:tcPr>
          <w:p w:rsidR="004E06D2" w:rsidRPr="004E06D2" w:rsidRDefault="004E06D2" w:rsidP="004E06D2">
            <w:pPr>
              <w:spacing w:before="120"/>
              <w:rPr>
                <w:rFonts w:eastAsia="Times New Roman"/>
                <w:b/>
                <w:sz w:val="22"/>
              </w:rPr>
            </w:pPr>
            <w:r w:rsidRPr="004E06D2">
              <w:rPr>
                <w:rFonts w:eastAsia="Times New Roman"/>
                <w:b/>
                <w:sz w:val="22"/>
              </w:rPr>
              <w:t>7</w:t>
            </w:r>
            <w:r w:rsidR="00D95C71">
              <w:rPr>
                <w:rFonts w:eastAsia="Times New Roman"/>
                <w:b/>
                <w:sz w:val="22"/>
              </w:rPr>
              <w:t>. korak</w:t>
            </w:r>
            <w:r w:rsidRPr="004E06D2">
              <w:rPr>
                <w:rFonts w:eastAsia="Times New Roman"/>
                <w:b/>
                <w:sz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color w:val="000000"/>
                <w:sz w:val="22"/>
                <w:szCs w:val="22"/>
              </w:rPr>
              <w:t>I dalje držite brizgalicu iglom okrenutom prema gore. Pritišćite gumb za doziranje sve dok se ne zaustavi i dok se u prozorčiću za odabir doze ne prikaže "0". Držite gumb za doziranje pritisnutim i polako izbrojite do 5</w:t>
            </w:r>
            <w:r w:rsidRPr="004E06D2">
              <w:rPr>
                <w:rFonts w:eastAsia="Times New Roman"/>
                <w:color w:val="000000"/>
                <w:sz w:val="22"/>
                <w:szCs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ab/>
            </w:r>
            <w:r w:rsidR="00D95C71" w:rsidRPr="00D95C71">
              <w:rPr>
                <w:rFonts w:eastAsia="Times New Roman"/>
                <w:color w:val="000000"/>
                <w:sz w:val="22"/>
                <w:szCs w:val="22"/>
              </w:rPr>
              <w:t>Trebali biste vidjeti inzulin na vrhu igle</w:t>
            </w:r>
            <w:r w:rsidRPr="004E06D2">
              <w:rPr>
                <w:rFonts w:eastAsia="Times New Roman"/>
                <w:color w:val="000000"/>
                <w:sz w:val="22"/>
                <w:szCs w:val="22"/>
              </w:rPr>
              <w:t>.</w:t>
            </w:r>
          </w:p>
          <w:p w:rsidR="004E06D2" w:rsidRPr="004E06D2" w:rsidRDefault="004E06D2" w:rsidP="004E06D2">
            <w:pPr>
              <w:spacing w:before="120"/>
              <w:ind w:left="360" w:hanging="360"/>
              <w:rPr>
                <w:rFonts w:eastAsia="Times New Roman"/>
                <w:color w:val="000000"/>
                <w:sz w:val="22"/>
                <w:szCs w:val="22"/>
              </w:rPr>
            </w:pPr>
            <w:r w:rsidRPr="004E06D2">
              <w:rPr>
                <w:rFonts w:eastAsia="Times New Roman"/>
                <w:color w:val="000000"/>
                <w:sz w:val="22"/>
                <w:szCs w:val="22"/>
                <w:lang w:eastAsia="x-none"/>
              </w:rPr>
              <w:t>–</w:t>
            </w:r>
            <w:r w:rsidRPr="004E06D2">
              <w:rPr>
                <w:rFonts w:eastAsia="Times New Roman"/>
                <w:color w:val="000000"/>
                <w:sz w:val="22"/>
                <w:szCs w:val="22"/>
                <w:lang w:eastAsia="x-none"/>
              </w:rPr>
              <w:tab/>
            </w:r>
            <w:r w:rsidR="00D95C71" w:rsidRPr="00D95C71">
              <w:rPr>
                <w:rFonts w:eastAsia="Times New Roman"/>
                <w:color w:val="000000"/>
                <w:sz w:val="22"/>
                <w:szCs w:val="22"/>
              </w:rPr>
              <w:t xml:space="preserve">Ako </w:t>
            </w:r>
            <w:r w:rsidR="00D95C71" w:rsidRPr="00D95C71">
              <w:rPr>
                <w:rFonts w:eastAsia="Times New Roman"/>
                <w:b/>
                <w:color w:val="000000"/>
                <w:sz w:val="22"/>
                <w:szCs w:val="22"/>
              </w:rPr>
              <w:t>ne vidite</w:t>
            </w:r>
            <w:r w:rsidR="00D95C71" w:rsidRPr="00D95C71">
              <w:rPr>
                <w:rFonts w:eastAsia="Times New Roman"/>
                <w:color w:val="000000"/>
                <w:sz w:val="22"/>
                <w:szCs w:val="22"/>
              </w:rPr>
              <w:t xml:space="preserve"> inzulin, ponovite korake za provjeru protoka inzulina, ali ne više od 4 puta</w:t>
            </w:r>
            <w:r w:rsidRPr="004E06D2">
              <w:rPr>
                <w:rFonts w:eastAsia="Times New Roman"/>
                <w:color w:val="000000"/>
                <w:sz w:val="22"/>
                <w:szCs w:val="22"/>
              </w:rPr>
              <w:t>.</w:t>
            </w:r>
          </w:p>
          <w:p w:rsidR="004E06D2" w:rsidRPr="004E06D2" w:rsidRDefault="004E06D2" w:rsidP="004E06D2">
            <w:pPr>
              <w:spacing w:before="120"/>
              <w:ind w:left="360" w:hanging="360"/>
              <w:rPr>
                <w:rFonts w:eastAsia="Times New Roman"/>
                <w:color w:val="000000"/>
                <w:sz w:val="22"/>
                <w:szCs w:val="22"/>
              </w:rPr>
            </w:pPr>
            <w:r w:rsidRPr="004E06D2">
              <w:rPr>
                <w:rFonts w:eastAsia="Times New Roman"/>
                <w:color w:val="000000"/>
                <w:sz w:val="22"/>
                <w:szCs w:val="22"/>
                <w:lang w:eastAsia="x-none"/>
              </w:rPr>
              <w:t>–</w:t>
            </w:r>
            <w:r w:rsidRPr="004E06D2">
              <w:rPr>
                <w:rFonts w:eastAsia="Times New Roman"/>
                <w:color w:val="000000"/>
                <w:sz w:val="22"/>
                <w:szCs w:val="22"/>
                <w:lang w:eastAsia="x-none"/>
              </w:rPr>
              <w:tab/>
            </w:r>
            <w:r w:rsidR="00D95C71" w:rsidRPr="00D95C71">
              <w:rPr>
                <w:rFonts w:eastAsia="Times New Roman"/>
                <w:color w:val="000000"/>
                <w:sz w:val="22"/>
                <w:szCs w:val="22"/>
              </w:rPr>
              <w:t xml:space="preserve">Ako </w:t>
            </w:r>
            <w:r w:rsidR="00D95C71" w:rsidRPr="00D95C71">
              <w:rPr>
                <w:rFonts w:eastAsia="Times New Roman"/>
                <w:b/>
                <w:color w:val="000000"/>
                <w:sz w:val="22"/>
                <w:szCs w:val="22"/>
              </w:rPr>
              <w:t>i dalje ne vidite</w:t>
            </w:r>
            <w:r w:rsidR="00D95C71" w:rsidRPr="00D95C71">
              <w:rPr>
                <w:rFonts w:eastAsia="Times New Roman"/>
                <w:color w:val="000000"/>
                <w:sz w:val="22"/>
                <w:szCs w:val="22"/>
              </w:rPr>
              <w:t xml:space="preserve"> inzulin, zamijenite iglu i ponovite korake za provjeru protoka inzulina</w:t>
            </w:r>
            <w:r w:rsidRPr="004E06D2">
              <w:rPr>
                <w:rFonts w:eastAsia="Times New Roman"/>
                <w:color w:val="000000"/>
                <w:sz w:val="22"/>
                <w:szCs w:val="22"/>
              </w:rPr>
              <w:t>.</w:t>
            </w:r>
          </w:p>
          <w:p w:rsidR="004E06D2" w:rsidRPr="004E06D2" w:rsidRDefault="00D95C71" w:rsidP="004E06D2">
            <w:pPr>
              <w:spacing w:before="120"/>
              <w:rPr>
                <w:rFonts w:ascii="Arial" w:eastAsia="Times New Roman" w:hAnsi="Arial"/>
                <w:sz w:val="22"/>
              </w:rPr>
            </w:pPr>
            <w:r w:rsidRPr="00D95C71">
              <w:rPr>
                <w:rFonts w:eastAsia="Times New Roman"/>
                <w:sz w:val="22"/>
              </w:rPr>
              <w:t xml:space="preserve">Mali mjehurići zraka normalna </w:t>
            </w:r>
            <w:r w:rsidR="00AC7AA0">
              <w:rPr>
                <w:rFonts w:eastAsia="Times New Roman"/>
                <w:sz w:val="22"/>
              </w:rPr>
              <w:t xml:space="preserve">su </w:t>
            </w:r>
            <w:r w:rsidRPr="00D95C71">
              <w:rPr>
                <w:rFonts w:eastAsia="Times New Roman"/>
                <w:sz w:val="22"/>
              </w:rPr>
              <w:t>pojava i neće utjecati na Vašu dozu</w:t>
            </w:r>
            <w:r w:rsidR="004E06D2" w:rsidRPr="004E06D2">
              <w:rPr>
                <w:rFonts w:ascii="Arial" w:eastAsia="Times New Roman" w:hAnsi="Arial"/>
                <w:sz w:val="22"/>
              </w:rPr>
              <w:t>.</w:t>
            </w:r>
          </w:p>
          <w:p w:rsidR="004E06D2" w:rsidRPr="004E06D2" w:rsidRDefault="004E06D2" w:rsidP="004E06D2">
            <w:pPr>
              <w:spacing w:before="120"/>
              <w:rPr>
                <w:rFonts w:ascii="Arial" w:eastAsia="Times New Roman" w:hAnsi="Arial"/>
                <w:sz w:val="22"/>
              </w:rPr>
            </w:pPr>
          </w:p>
        </w:tc>
        <w:tc>
          <w:tcPr>
            <w:tcW w:w="5400" w:type="dxa"/>
            <w:tcBorders>
              <w:left w:val="nil"/>
              <w:bottom w:val="nil"/>
              <w:right w:val="nil"/>
            </w:tcBorders>
          </w:tcPr>
          <w:p w:rsidR="004E06D2" w:rsidRPr="004E06D2" w:rsidRDefault="004E06D2" w:rsidP="004E06D2">
            <w:pPr>
              <w:spacing w:before="120" w:after="120"/>
              <w:jc w:val="center"/>
              <w:rPr>
                <w:rFonts w:ascii="Arial" w:eastAsia="Times New Roman" w:hAnsi="Arial"/>
                <w:sz w:val="22"/>
              </w:rPr>
            </w:pPr>
            <w:r w:rsidRPr="004E06D2">
              <w:rPr>
                <w:rFonts w:ascii="Arial" w:eastAsia="Times New Roman" w:hAnsi="Arial"/>
                <w:noProof/>
                <w:sz w:val="22"/>
                <w:lang w:eastAsia="en-GB"/>
              </w:rPr>
              <w:pict>
                <v:shape id="_x0000_i1098" type="#_x0000_t75" style="width:112.5pt;height:116.25pt;visibility:visible">
                  <v:imagedata r:id="rId114" o:title=""/>
                </v:shape>
              </w:pict>
            </w:r>
          </w:p>
        </w:tc>
      </w:tr>
      <w:tr w:rsidR="004E06D2" w:rsidRPr="004E06D2" w:rsidTr="004E06D2">
        <w:tc>
          <w:tcPr>
            <w:tcW w:w="5508" w:type="dxa"/>
            <w:vMerge/>
            <w:tcBorders>
              <w:left w:val="nil"/>
              <w:right w:val="nil"/>
            </w:tcBorders>
          </w:tcPr>
          <w:p w:rsidR="004E06D2" w:rsidRPr="004E06D2" w:rsidRDefault="004E06D2" w:rsidP="004E06D2">
            <w:pPr>
              <w:spacing w:before="120"/>
              <w:rPr>
                <w:rFonts w:ascii="Arial" w:eastAsia="Times New Roman" w:hAnsi="Arial"/>
                <w:b/>
                <w:sz w:val="22"/>
              </w:rPr>
            </w:pPr>
          </w:p>
        </w:tc>
        <w:tc>
          <w:tcPr>
            <w:tcW w:w="5400" w:type="dxa"/>
            <w:tcBorders>
              <w:top w:val="nil"/>
              <w:left w:val="nil"/>
              <w:right w:val="nil"/>
            </w:tcBorders>
          </w:tcPr>
          <w:p w:rsidR="004E06D2" w:rsidRPr="004E06D2" w:rsidRDefault="004E06D2" w:rsidP="004E06D2">
            <w:pPr>
              <w:spacing w:before="120" w:after="120"/>
              <w:jc w:val="center"/>
              <w:rPr>
                <w:rFonts w:ascii="Arial" w:eastAsia="Times New Roman" w:hAnsi="Arial"/>
                <w:noProof/>
                <w:sz w:val="22"/>
              </w:rPr>
            </w:pPr>
            <w:r w:rsidRPr="004E06D2">
              <w:rPr>
                <w:rFonts w:ascii="Arial" w:eastAsia="Times New Roman" w:hAnsi="Arial"/>
                <w:noProof/>
                <w:sz w:val="22"/>
                <w:lang w:eastAsia="en-GB"/>
              </w:rPr>
              <w:pict>
                <v:shape id="_x0000_i1099" type="#_x0000_t75" style="width:90.75pt;height:62.25pt;visibility:visible">
                  <v:imagedata r:id="rId115" o:title=""/>
                </v:shape>
              </w:pict>
            </w:r>
          </w:p>
        </w:tc>
      </w:tr>
    </w:tbl>
    <w:p w:rsidR="004E06D2" w:rsidRPr="004E06D2" w:rsidRDefault="004E06D2" w:rsidP="004E06D2">
      <w:pPr>
        <w:spacing w:after="120"/>
        <w:rPr>
          <w:rFonts w:ascii="Arial" w:eastAsia="Times New Roman" w:hAnsi="Arial" w:cs="Arial"/>
          <w:sz w:val="22"/>
        </w:rPr>
      </w:pPr>
    </w:p>
    <w:p w:rsidR="004E06D2" w:rsidRPr="004E06D2" w:rsidRDefault="004E06D2" w:rsidP="004E06D2">
      <w:pPr>
        <w:spacing w:after="120"/>
        <w:rPr>
          <w:rFonts w:ascii="Arial" w:eastAsia="Times New Roman" w:hAnsi="Arial" w:cs="Arial"/>
          <w:sz w:val="22"/>
        </w:rPr>
      </w:pPr>
    </w:p>
    <w:p w:rsidR="004E06D2" w:rsidRPr="004E06D2" w:rsidRDefault="00D95C71" w:rsidP="008E2CA3">
      <w:pPr>
        <w:keepNext/>
        <w:shd w:val="clear" w:color="auto" w:fill="BFBFBF"/>
        <w:spacing w:before="120"/>
        <w:rPr>
          <w:rFonts w:eastAsia="Times New Roman"/>
          <w:b/>
          <w:bCs/>
          <w:snapToGrid w:val="0"/>
          <w:color w:val="000000"/>
          <w:sz w:val="22"/>
          <w:szCs w:val="22"/>
        </w:rPr>
      </w:pPr>
      <w:r w:rsidRPr="00D95C71">
        <w:rPr>
          <w:rFonts w:eastAsia="Times New Roman"/>
          <w:b/>
          <w:bCs/>
          <w:snapToGrid w:val="0"/>
          <w:color w:val="000000"/>
          <w:sz w:val="22"/>
          <w:szCs w:val="22"/>
        </w:rPr>
        <w:t>Odabir doze</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color w:val="000000"/>
          <w:sz w:val="22"/>
          <w:szCs w:val="22"/>
        </w:rPr>
        <w:t>U jednoj injekciji možete injicirati od 1 do 60 jedinica</w:t>
      </w:r>
      <w:r w:rsidRPr="004E06D2">
        <w:rPr>
          <w:rFonts w:eastAsia="Times New Roman"/>
          <w:color w:val="000000"/>
          <w:sz w:val="22"/>
          <w:szCs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color w:val="000000"/>
          <w:sz w:val="22"/>
          <w:szCs w:val="22"/>
        </w:rPr>
        <w:t>Ako Vaša doza iznosi više od 60</w:t>
      </w:r>
      <w:r w:rsidR="00BE5266">
        <w:rPr>
          <w:rFonts w:eastAsia="Times New Roman"/>
          <w:color w:val="000000"/>
          <w:sz w:val="22"/>
          <w:szCs w:val="22"/>
        </w:rPr>
        <w:t> </w:t>
      </w:r>
      <w:r w:rsidR="00D95C71" w:rsidRPr="00D95C71">
        <w:rPr>
          <w:rFonts w:eastAsia="Times New Roman"/>
          <w:color w:val="000000"/>
          <w:sz w:val="22"/>
          <w:szCs w:val="22"/>
        </w:rPr>
        <w:t>jedinica, morat ćete primijeniti više od jedne injekcije</w:t>
      </w:r>
      <w:r w:rsidRPr="004E06D2">
        <w:rPr>
          <w:rFonts w:eastAsia="Times New Roman"/>
          <w:color w:val="000000"/>
          <w:sz w:val="22"/>
          <w:szCs w:val="22"/>
        </w:rPr>
        <w:t>.</w:t>
      </w:r>
    </w:p>
    <w:p w:rsidR="004E06D2" w:rsidRPr="004E06D2" w:rsidRDefault="004E06D2" w:rsidP="00D95C71">
      <w:pPr>
        <w:spacing w:before="120"/>
        <w:ind w:left="993" w:hanging="567"/>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color w:val="000000"/>
          <w:sz w:val="22"/>
          <w:szCs w:val="22"/>
        </w:rPr>
        <w:t>Ako Vam je potrebna pomoć pri odluci kako ćete podijeliti dozu, upitajte svog zdravstvenog radnika</w:t>
      </w:r>
      <w:r w:rsidRPr="004E06D2">
        <w:rPr>
          <w:rFonts w:eastAsia="Times New Roman"/>
          <w:color w:val="000000"/>
          <w:sz w:val="22"/>
          <w:szCs w:val="22"/>
        </w:rPr>
        <w:t>.</w:t>
      </w:r>
    </w:p>
    <w:p w:rsidR="004E06D2" w:rsidRPr="004E06D2" w:rsidRDefault="004E06D2" w:rsidP="00D95C71">
      <w:pPr>
        <w:tabs>
          <w:tab w:val="left" w:pos="1080"/>
        </w:tabs>
        <w:spacing w:before="120"/>
        <w:ind w:left="993" w:hanging="567"/>
        <w:rPr>
          <w:rFonts w:eastAsia="Times New Roman"/>
          <w:color w:val="000000"/>
          <w:sz w:val="22"/>
          <w:szCs w:val="22"/>
        </w:rPr>
      </w:pPr>
      <w:r w:rsidRPr="004E06D2">
        <w:rPr>
          <w:rFonts w:eastAsia="Times New Roman"/>
          <w:sz w:val="22"/>
          <w:szCs w:val="22"/>
          <w:lang w:eastAsia="x-none"/>
        </w:rPr>
        <w:t>–</w:t>
      </w:r>
      <w:r w:rsidRPr="004E06D2">
        <w:rPr>
          <w:rFonts w:eastAsia="Times New Roman"/>
          <w:sz w:val="22"/>
          <w:szCs w:val="22"/>
          <w:lang w:eastAsia="x-none"/>
        </w:rPr>
        <w:tab/>
      </w:r>
      <w:r w:rsidR="00D95C71" w:rsidRPr="00D95C71">
        <w:rPr>
          <w:rFonts w:eastAsia="Times New Roman"/>
          <w:sz w:val="22"/>
          <w:szCs w:val="22"/>
        </w:rPr>
        <w:t>Za svaku injekciju morate upotrijebiti novu iglu i ponoviti korak provjere protoka inzulina</w:t>
      </w:r>
      <w:r w:rsidRPr="004E06D2">
        <w:rPr>
          <w:rFonts w:eastAsia="Times New Roman"/>
          <w:sz w:val="22"/>
          <w:szCs w:val="22"/>
        </w:rPr>
        <w:t>.</w:t>
      </w:r>
    </w:p>
    <w:p w:rsidR="004E06D2" w:rsidRPr="004E06D2" w:rsidRDefault="004E06D2" w:rsidP="004E06D2">
      <w:pPr>
        <w:spacing w:after="120"/>
        <w:rPr>
          <w:rFonts w:ascii="Arial" w:eastAsia="Times New Roman" w:hAnsi="Arial" w:cs="Arial"/>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12"/>
        <w:gridCol w:w="4975"/>
      </w:tblGrid>
      <w:tr w:rsidR="004E06D2" w:rsidRPr="004E06D2" w:rsidTr="004E06D2">
        <w:tc>
          <w:tcPr>
            <w:tcW w:w="5258" w:type="dxa"/>
            <w:vMerge w:val="restart"/>
            <w:tcBorders>
              <w:left w:val="nil"/>
              <w:right w:val="nil"/>
            </w:tcBorders>
          </w:tcPr>
          <w:p w:rsidR="004E06D2" w:rsidRPr="004E06D2" w:rsidRDefault="004E06D2" w:rsidP="008E2CA3">
            <w:pPr>
              <w:keepNext/>
              <w:spacing w:before="120"/>
              <w:rPr>
                <w:rFonts w:eastAsia="Times New Roman"/>
                <w:b/>
                <w:sz w:val="22"/>
              </w:rPr>
            </w:pPr>
            <w:r w:rsidRPr="004E06D2">
              <w:rPr>
                <w:rFonts w:eastAsia="Times New Roman"/>
                <w:b/>
                <w:sz w:val="22"/>
              </w:rPr>
              <w:t>8</w:t>
            </w:r>
            <w:r w:rsidR="00D95C71">
              <w:rPr>
                <w:rFonts w:eastAsia="Times New Roman"/>
                <w:b/>
                <w:sz w:val="22"/>
              </w:rPr>
              <w:t>. korak</w:t>
            </w:r>
            <w:r w:rsidRPr="004E06D2">
              <w:rPr>
                <w:rFonts w:eastAsia="Times New Roman"/>
                <w:b/>
                <w:sz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color w:val="000000"/>
                <w:sz w:val="22"/>
                <w:szCs w:val="22"/>
              </w:rPr>
              <w:t>Okretanjem gumba za doziranje odaberite broj jedinica koje morate injicirati. Pokazivač doze mora biti u ravnini s Vašom dozom</w:t>
            </w:r>
            <w:r w:rsidRPr="004E06D2">
              <w:rPr>
                <w:rFonts w:eastAsia="Times New Roman"/>
                <w:color w:val="000000"/>
                <w:sz w:val="22"/>
                <w:szCs w:val="22"/>
              </w:rPr>
              <w:t>.</w:t>
            </w:r>
          </w:p>
          <w:p w:rsidR="004E06D2" w:rsidRPr="004E06D2" w:rsidRDefault="004E06D2" w:rsidP="004E06D2">
            <w:pPr>
              <w:spacing w:before="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bCs/>
                <w:color w:val="000000"/>
                <w:sz w:val="22"/>
                <w:szCs w:val="22"/>
                <w:lang w:eastAsia="x-none"/>
              </w:rPr>
              <w:t>Brizgalica odmjerava dozu u koracima od 1</w:t>
            </w:r>
            <w:r w:rsidR="00401A93">
              <w:rPr>
                <w:rFonts w:eastAsia="Times New Roman"/>
                <w:bCs/>
                <w:color w:val="000000"/>
                <w:sz w:val="22"/>
                <w:szCs w:val="22"/>
                <w:lang w:eastAsia="x-none"/>
              </w:rPr>
              <w:t> </w:t>
            </w:r>
            <w:r w:rsidR="00D95C71" w:rsidRPr="00D95C71">
              <w:rPr>
                <w:rFonts w:eastAsia="Times New Roman"/>
                <w:bCs/>
                <w:color w:val="000000"/>
                <w:sz w:val="22"/>
                <w:szCs w:val="22"/>
                <w:lang w:eastAsia="x-none"/>
              </w:rPr>
              <w:t>jedinice</w:t>
            </w:r>
            <w:r w:rsidRPr="004E06D2">
              <w:rPr>
                <w:rFonts w:eastAsia="Times New Roman"/>
                <w:color w:val="000000"/>
                <w:sz w:val="22"/>
                <w:szCs w:val="22"/>
              </w:rPr>
              <w:t>.</w:t>
            </w:r>
          </w:p>
          <w:p w:rsidR="004E06D2" w:rsidRPr="004E06D2" w:rsidRDefault="004E06D2" w:rsidP="004E06D2">
            <w:pPr>
              <w:spacing w:before="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bCs/>
                <w:color w:val="000000"/>
                <w:sz w:val="22"/>
                <w:szCs w:val="22"/>
              </w:rPr>
              <w:t>Prilikom okretanja gumba za doziranje čuje se 'klik'</w:t>
            </w:r>
            <w:r w:rsidRPr="004E06D2">
              <w:rPr>
                <w:rFonts w:eastAsia="Times New Roman"/>
                <w:color w:val="000000"/>
                <w:sz w:val="22"/>
                <w:szCs w:val="22"/>
              </w:rPr>
              <w:t>.</w:t>
            </w:r>
          </w:p>
          <w:p w:rsidR="004E06D2" w:rsidRPr="004E06D2" w:rsidRDefault="004E06D2" w:rsidP="004E06D2">
            <w:pPr>
              <w:spacing w:before="120"/>
              <w:rPr>
                <w:rFonts w:eastAsia="Times New Roman"/>
                <w:color w:val="000000"/>
                <w:sz w:val="22"/>
                <w:szCs w:val="22"/>
              </w:rPr>
            </w:pPr>
          </w:p>
          <w:p w:rsidR="004E06D2" w:rsidRPr="004E06D2" w:rsidRDefault="004E06D2" w:rsidP="004E06D2">
            <w:pPr>
              <w:spacing w:before="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b/>
                <w:bCs/>
                <w:color w:val="000000"/>
                <w:sz w:val="22"/>
                <w:szCs w:val="22"/>
              </w:rPr>
              <w:t xml:space="preserve">NEMOJTE </w:t>
            </w:r>
            <w:r w:rsidR="00D95C71" w:rsidRPr="00D95C71">
              <w:rPr>
                <w:rFonts w:eastAsia="Times New Roman"/>
                <w:bCs/>
                <w:color w:val="000000"/>
                <w:sz w:val="22"/>
                <w:szCs w:val="22"/>
              </w:rPr>
              <w:t>odmjeravati dozu brojanjem 'klikova' jer biste mogli odmjeriti pogrešnu dozu</w:t>
            </w:r>
            <w:r w:rsidRPr="00D95C71">
              <w:rPr>
                <w:rFonts w:eastAsia="Times New Roman"/>
                <w:color w:val="000000"/>
                <w:sz w:val="22"/>
                <w:szCs w:val="22"/>
              </w:rPr>
              <w:t>.</w:t>
            </w:r>
          </w:p>
          <w:p w:rsidR="004E06D2" w:rsidRPr="004E06D2" w:rsidRDefault="004E06D2" w:rsidP="004E06D2">
            <w:pPr>
              <w:spacing w:before="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bCs/>
                <w:color w:val="000000"/>
                <w:sz w:val="22"/>
                <w:szCs w:val="22"/>
              </w:rPr>
              <w:t>Doza se može korigirati</w:t>
            </w:r>
            <w:r w:rsidR="00D95C71" w:rsidRPr="00D95C71">
              <w:rPr>
                <w:rFonts w:eastAsia="Times New Roman"/>
                <w:b/>
                <w:bCs/>
                <w:color w:val="000000"/>
                <w:sz w:val="22"/>
                <w:szCs w:val="22"/>
              </w:rPr>
              <w:t xml:space="preserve"> </w:t>
            </w:r>
            <w:r w:rsidR="00D95C71" w:rsidRPr="00D95C71">
              <w:rPr>
                <w:rFonts w:eastAsia="Times New Roman"/>
                <w:bCs/>
                <w:color w:val="000000"/>
                <w:sz w:val="22"/>
                <w:szCs w:val="22"/>
              </w:rPr>
              <w:t>okretanjem gumba za doziranje u jednom ili drugom smjeru, sve dok ispravna doza ne bude u ravnini s pokazivačem doze</w:t>
            </w:r>
            <w:r w:rsidRPr="004E06D2">
              <w:rPr>
                <w:rFonts w:eastAsia="Times New Roman"/>
                <w:color w:val="000000"/>
                <w:sz w:val="22"/>
                <w:szCs w:val="22"/>
              </w:rPr>
              <w:t>.</w:t>
            </w:r>
          </w:p>
          <w:p w:rsidR="004E06D2" w:rsidRPr="004E06D2" w:rsidRDefault="004E06D2" w:rsidP="004E06D2">
            <w:pPr>
              <w:spacing w:before="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color w:val="000000"/>
                <w:sz w:val="22"/>
                <w:szCs w:val="22"/>
              </w:rPr>
              <w:t>Na brojčaniku su otisnuti parni brojevi</w:t>
            </w:r>
            <w:r w:rsidRPr="004E06D2">
              <w:rPr>
                <w:rFonts w:eastAsia="Times New Roman"/>
                <w:color w:val="000000"/>
                <w:sz w:val="22"/>
                <w:szCs w:val="22"/>
              </w:rPr>
              <w:t>.</w:t>
            </w:r>
          </w:p>
          <w:p w:rsidR="004E06D2" w:rsidRPr="004E06D2" w:rsidRDefault="004E06D2" w:rsidP="004E06D2">
            <w:pPr>
              <w:spacing w:before="120"/>
              <w:rPr>
                <w:rFonts w:eastAsia="Times New Roman"/>
                <w:sz w:val="22"/>
              </w:rPr>
            </w:pPr>
          </w:p>
          <w:p w:rsidR="004E06D2" w:rsidRDefault="004E06D2" w:rsidP="004E06D2">
            <w:pPr>
              <w:spacing w:before="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color w:val="000000"/>
                <w:sz w:val="22"/>
                <w:szCs w:val="22"/>
              </w:rPr>
              <w:t>Neparne brojeve, nakon broja jedan, označava puna crta</w:t>
            </w:r>
            <w:r w:rsidRPr="004E06D2">
              <w:rPr>
                <w:rFonts w:eastAsia="Times New Roman"/>
                <w:color w:val="000000"/>
                <w:sz w:val="22"/>
                <w:szCs w:val="22"/>
              </w:rPr>
              <w:t>.</w:t>
            </w:r>
          </w:p>
          <w:p w:rsidR="00D95C71" w:rsidRPr="004E06D2" w:rsidRDefault="00D95C71" w:rsidP="004E06D2">
            <w:pPr>
              <w:spacing w:before="120"/>
              <w:ind w:left="360" w:hanging="360"/>
              <w:rPr>
                <w:rFonts w:eastAsia="Times New Roman"/>
                <w:color w:val="000000"/>
                <w:sz w:val="22"/>
                <w:szCs w:val="22"/>
              </w:rPr>
            </w:pPr>
          </w:p>
          <w:p w:rsidR="004E06D2" w:rsidRPr="004E06D2" w:rsidRDefault="004E06D2" w:rsidP="004E06D2">
            <w:pPr>
              <w:tabs>
                <w:tab w:val="left" w:pos="360"/>
              </w:tabs>
              <w:spacing w:after="120"/>
              <w:ind w:left="360" w:hanging="360"/>
              <w:rPr>
                <w:rFonts w:eastAsia="Times New Roman"/>
                <w:b/>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b/>
                <w:color w:val="000000"/>
                <w:sz w:val="22"/>
                <w:szCs w:val="22"/>
              </w:rPr>
              <w:t>Uvijek provjerite broj u prozorčiću za odabir doze kako biste bili sigurni da ste odabrali točnu dozu</w:t>
            </w:r>
            <w:r w:rsidRPr="004E06D2">
              <w:rPr>
                <w:rFonts w:eastAsia="Times New Roman"/>
                <w:b/>
                <w:color w:val="000000"/>
                <w:sz w:val="22"/>
                <w:szCs w:val="22"/>
              </w:rPr>
              <w:t>.</w:t>
            </w:r>
          </w:p>
          <w:p w:rsidR="004E06D2" w:rsidRPr="004E06D2" w:rsidRDefault="004E06D2" w:rsidP="004E06D2">
            <w:pPr>
              <w:tabs>
                <w:tab w:val="left" w:pos="360"/>
              </w:tabs>
              <w:spacing w:after="120"/>
              <w:ind w:left="360" w:hanging="360"/>
              <w:rPr>
                <w:rFonts w:ascii="Arial" w:eastAsia="Times New Roman" w:hAnsi="Arial" w:cs="Arial"/>
                <w:color w:val="000000"/>
                <w:sz w:val="22"/>
                <w:szCs w:val="22"/>
              </w:rPr>
            </w:pPr>
          </w:p>
          <w:p w:rsidR="004E06D2" w:rsidRPr="004E06D2" w:rsidRDefault="004E06D2" w:rsidP="004E06D2">
            <w:pPr>
              <w:tabs>
                <w:tab w:val="left" w:pos="567"/>
              </w:tabs>
              <w:spacing w:line="260" w:lineRule="exact"/>
              <w:rPr>
                <w:rFonts w:eastAsia="Times New Roman"/>
                <w:sz w:val="22"/>
              </w:rPr>
            </w:pPr>
          </w:p>
          <w:p w:rsidR="004E06D2" w:rsidRPr="004E06D2" w:rsidRDefault="004E06D2" w:rsidP="004E06D2">
            <w:pPr>
              <w:tabs>
                <w:tab w:val="left" w:pos="567"/>
              </w:tabs>
              <w:spacing w:line="260" w:lineRule="exact"/>
              <w:rPr>
                <w:rFonts w:eastAsia="Times New Roman"/>
                <w:sz w:val="22"/>
              </w:rPr>
            </w:pPr>
          </w:p>
        </w:tc>
        <w:tc>
          <w:tcPr>
            <w:tcW w:w="5758" w:type="dxa"/>
            <w:tcBorders>
              <w:left w:val="nil"/>
              <w:bottom w:val="nil"/>
              <w:right w:val="nil"/>
            </w:tcBorders>
          </w:tcPr>
          <w:p w:rsidR="004E06D2" w:rsidRPr="004E06D2" w:rsidRDefault="004E06D2" w:rsidP="004E06D2">
            <w:pPr>
              <w:spacing w:before="120" w:after="120"/>
              <w:jc w:val="center"/>
              <w:rPr>
                <w:rFonts w:ascii="Arial" w:eastAsia="Times New Roman" w:hAnsi="Arial"/>
                <w:sz w:val="22"/>
              </w:rPr>
            </w:pPr>
            <w:r w:rsidRPr="004E06D2">
              <w:rPr>
                <w:rFonts w:ascii="Arial" w:eastAsia="Times New Roman" w:hAnsi="Arial"/>
                <w:noProof/>
                <w:sz w:val="22"/>
                <w:lang w:eastAsia="en-GB"/>
              </w:rPr>
              <w:pict>
                <v:shape id="_x0000_i1100" type="#_x0000_t75" style="width:99pt;height:67.5pt;visibility:visible">
                  <v:imagedata r:id="rId116" o:title=""/>
                </v:shape>
              </w:pict>
            </w:r>
          </w:p>
        </w:tc>
      </w:tr>
      <w:tr w:rsidR="004E06D2" w:rsidRPr="004E06D2" w:rsidTr="004E06D2">
        <w:tc>
          <w:tcPr>
            <w:tcW w:w="5258" w:type="dxa"/>
            <w:vMerge/>
            <w:tcBorders>
              <w:left w:val="nil"/>
              <w:right w:val="nil"/>
            </w:tcBorders>
          </w:tcPr>
          <w:p w:rsidR="004E06D2" w:rsidRPr="004E06D2" w:rsidRDefault="004E06D2" w:rsidP="004E06D2">
            <w:pPr>
              <w:spacing w:before="120"/>
              <w:rPr>
                <w:rFonts w:ascii="Arial" w:eastAsia="Times New Roman" w:hAnsi="Arial"/>
                <w:b/>
                <w:sz w:val="22"/>
              </w:rPr>
            </w:pPr>
          </w:p>
        </w:tc>
        <w:tc>
          <w:tcPr>
            <w:tcW w:w="5758" w:type="dxa"/>
            <w:tcBorders>
              <w:top w:val="nil"/>
              <w:left w:val="nil"/>
              <w:bottom w:val="nil"/>
              <w:right w:val="nil"/>
            </w:tcBorders>
          </w:tcPr>
          <w:p w:rsidR="004E06D2" w:rsidRPr="004E06D2" w:rsidRDefault="004E06D2" w:rsidP="004E06D2">
            <w:pPr>
              <w:spacing w:before="120" w:after="120"/>
              <w:ind w:left="1762"/>
              <w:jc w:val="center"/>
              <w:rPr>
                <w:rFonts w:ascii="Arial" w:eastAsia="Times New Roman" w:hAnsi="Arial"/>
                <w:sz w:val="22"/>
              </w:rPr>
            </w:pPr>
            <w:r w:rsidRPr="004E06D2">
              <w:rPr>
                <w:rFonts w:ascii="Arial" w:eastAsia="Times New Roman" w:hAnsi="Arial"/>
                <w:noProof/>
                <w:sz w:val="22"/>
              </w:rPr>
              <w:pict>
                <v:shape id="Picture 22" o:spid="_x0000_s1489" type="#_x0000_t75" style="position:absolute;left:0;text-align:left;margin-left:74pt;margin-top:14.8pt;width:93.75pt;height:87pt;z-index:251691008;visibility:visible;mso-position-horizontal-relative:text;mso-position-vertical-relative:text">
                  <v:imagedata r:id="rId117" o:title=""/>
                  <w10:wrap type="square"/>
                </v:shape>
              </w:pict>
            </w:r>
          </w:p>
          <w:p w:rsidR="004E06D2" w:rsidRPr="004E06D2" w:rsidRDefault="004E06D2" w:rsidP="004E06D2">
            <w:pPr>
              <w:spacing w:before="120" w:after="120"/>
              <w:ind w:left="1762"/>
              <w:jc w:val="center"/>
              <w:rPr>
                <w:rFonts w:ascii="Arial" w:eastAsia="Times New Roman" w:hAnsi="Arial"/>
                <w:sz w:val="22"/>
              </w:rPr>
            </w:pPr>
          </w:p>
          <w:p w:rsidR="004E06D2" w:rsidRPr="004E06D2" w:rsidRDefault="004E06D2" w:rsidP="004E06D2">
            <w:pPr>
              <w:spacing w:before="120" w:after="120"/>
              <w:ind w:left="1762"/>
              <w:jc w:val="center"/>
              <w:rPr>
                <w:rFonts w:ascii="Arial" w:eastAsia="Times New Roman" w:hAnsi="Arial"/>
                <w:sz w:val="22"/>
              </w:rPr>
            </w:pPr>
          </w:p>
          <w:p w:rsidR="004E06D2" w:rsidRPr="004E06D2" w:rsidRDefault="004E06D2" w:rsidP="004E06D2">
            <w:pPr>
              <w:spacing w:before="120" w:after="120"/>
              <w:ind w:left="1762"/>
              <w:jc w:val="center"/>
              <w:rPr>
                <w:rFonts w:ascii="Arial" w:eastAsia="Times New Roman" w:hAnsi="Arial"/>
                <w:sz w:val="22"/>
              </w:rPr>
            </w:pPr>
          </w:p>
          <w:p w:rsidR="004E06D2" w:rsidRPr="004E06D2" w:rsidRDefault="00D95C71" w:rsidP="004E06D2">
            <w:pPr>
              <w:spacing w:before="120" w:after="120"/>
              <w:ind w:left="1762"/>
              <w:jc w:val="center"/>
              <w:rPr>
                <w:rFonts w:ascii="Arial" w:eastAsia="Times New Roman" w:hAnsi="Arial"/>
                <w:noProof/>
                <w:sz w:val="22"/>
              </w:rPr>
            </w:pPr>
            <w:r w:rsidRPr="004E06D2">
              <w:rPr>
                <w:rFonts w:ascii="Arial" w:eastAsia="Times New Roman" w:hAnsi="Arial"/>
                <w:noProof/>
                <w:sz w:val="22"/>
              </w:rPr>
              <w:pict>
                <v:shape id="_x0000_s1491" type="#_x0000_t202" style="position:absolute;left:0;text-align:left;margin-left:109.3pt;margin-top:1.25pt;width:116.35pt;height:30.2pt;z-index:251693056;visibility:visible;mso-height-percent:200;mso-wrap-distance-top:3.6pt;mso-wrap-distance-bottom:3.6pt;mso-height-percent:200;mso-width-relative:margin;mso-height-relative:margin" filled="f" stroked="f">
                  <v:textbox style="mso-fit-shape-to-text:t">
                    <w:txbxContent>
                      <w:p w:rsidR="00A00063" w:rsidRPr="009551B8" w:rsidRDefault="00A00063" w:rsidP="004E06D2">
                        <w:pPr>
                          <w:rPr>
                            <w:szCs w:val="22"/>
                          </w:rPr>
                        </w:pPr>
                        <w:r w:rsidRPr="00D95C71">
                          <w:rPr>
                            <w:szCs w:val="22"/>
                          </w:rPr>
                          <w:t>(Primje</w:t>
                        </w:r>
                        <w:r w:rsidR="00401A93">
                          <w:rPr>
                            <w:szCs w:val="22"/>
                          </w:rPr>
                          <w:t>r: u prozorčiću je prikazano 12 </w:t>
                        </w:r>
                        <w:r w:rsidRPr="00D95C71">
                          <w:rPr>
                            <w:szCs w:val="22"/>
                          </w:rPr>
                          <w:t>jedinica)</w:t>
                        </w:r>
                      </w:p>
                    </w:txbxContent>
                  </v:textbox>
                </v:shape>
              </w:pict>
            </w:r>
          </w:p>
        </w:tc>
      </w:tr>
      <w:tr w:rsidR="004E06D2" w:rsidRPr="004E06D2" w:rsidTr="004E06D2">
        <w:tc>
          <w:tcPr>
            <w:tcW w:w="5258" w:type="dxa"/>
            <w:vMerge/>
            <w:tcBorders>
              <w:left w:val="nil"/>
              <w:right w:val="nil"/>
            </w:tcBorders>
          </w:tcPr>
          <w:p w:rsidR="004E06D2" w:rsidRPr="004E06D2" w:rsidRDefault="004E06D2" w:rsidP="004E06D2">
            <w:pPr>
              <w:spacing w:before="120"/>
              <w:rPr>
                <w:rFonts w:ascii="Arial" w:eastAsia="Times New Roman" w:hAnsi="Arial"/>
                <w:b/>
                <w:sz w:val="22"/>
              </w:rPr>
            </w:pPr>
          </w:p>
        </w:tc>
        <w:tc>
          <w:tcPr>
            <w:tcW w:w="5758" w:type="dxa"/>
            <w:tcBorders>
              <w:top w:val="nil"/>
              <w:left w:val="nil"/>
              <w:right w:val="nil"/>
            </w:tcBorders>
          </w:tcPr>
          <w:p w:rsidR="004E06D2" w:rsidRPr="004E06D2" w:rsidRDefault="004E06D2" w:rsidP="004E06D2">
            <w:pPr>
              <w:spacing w:before="120" w:after="120"/>
              <w:ind w:left="1762"/>
              <w:jc w:val="center"/>
              <w:rPr>
                <w:rFonts w:ascii="Arial" w:eastAsia="Times New Roman" w:hAnsi="Arial"/>
                <w:noProof/>
                <w:sz w:val="22"/>
              </w:rPr>
            </w:pPr>
          </w:p>
          <w:p w:rsidR="004E06D2" w:rsidRPr="004E06D2" w:rsidRDefault="004E06D2" w:rsidP="004E06D2">
            <w:pPr>
              <w:tabs>
                <w:tab w:val="left" w:pos="567"/>
              </w:tabs>
              <w:spacing w:line="260" w:lineRule="exact"/>
              <w:rPr>
                <w:rFonts w:eastAsia="Times New Roman"/>
                <w:sz w:val="22"/>
              </w:rPr>
            </w:pPr>
            <w:r w:rsidRPr="004E06D2">
              <w:rPr>
                <w:rFonts w:eastAsia="Times New Roman"/>
                <w:noProof/>
                <w:sz w:val="22"/>
              </w:rPr>
              <w:pict>
                <v:shape id="Picture 34" o:spid="_x0000_s1490" type="#_x0000_t75" style="position:absolute;margin-left:76.25pt;margin-top:1.9pt;width:93.75pt;height:87pt;z-index:251692032;visibility:visible">
                  <v:imagedata r:id="rId118" o:title=""/>
                  <w10:wrap type="square"/>
                </v:shape>
              </w:pict>
            </w:r>
          </w:p>
          <w:p w:rsidR="004E06D2" w:rsidRPr="004E06D2" w:rsidRDefault="004E06D2" w:rsidP="004E06D2">
            <w:pPr>
              <w:tabs>
                <w:tab w:val="left" w:pos="567"/>
              </w:tabs>
              <w:spacing w:line="260" w:lineRule="exact"/>
              <w:rPr>
                <w:rFonts w:eastAsia="Times New Roman"/>
                <w:sz w:val="22"/>
              </w:rPr>
            </w:pPr>
          </w:p>
          <w:p w:rsidR="004E06D2" w:rsidRPr="004E06D2" w:rsidRDefault="004E06D2" w:rsidP="004E06D2">
            <w:pPr>
              <w:tabs>
                <w:tab w:val="left" w:pos="567"/>
              </w:tabs>
              <w:spacing w:line="260" w:lineRule="exact"/>
              <w:rPr>
                <w:rFonts w:eastAsia="Times New Roman"/>
                <w:sz w:val="22"/>
              </w:rPr>
            </w:pPr>
          </w:p>
          <w:p w:rsidR="004E06D2" w:rsidRPr="004E06D2" w:rsidRDefault="004E06D2" w:rsidP="004E06D2">
            <w:pPr>
              <w:tabs>
                <w:tab w:val="left" w:pos="567"/>
              </w:tabs>
              <w:spacing w:line="260" w:lineRule="exact"/>
              <w:rPr>
                <w:rFonts w:eastAsia="Times New Roman"/>
                <w:sz w:val="22"/>
              </w:rPr>
            </w:pPr>
          </w:p>
          <w:p w:rsidR="004E06D2" w:rsidRPr="004E06D2" w:rsidRDefault="004E06D2" w:rsidP="004E06D2">
            <w:pPr>
              <w:tabs>
                <w:tab w:val="left" w:pos="567"/>
              </w:tabs>
              <w:spacing w:line="260" w:lineRule="exact"/>
              <w:rPr>
                <w:rFonts w:eastAsia="Times New Roman"/>
                <w:sz w:val="22"/>
              </w:rPr>
            </w:pPr>
          </w:p>
          <w:p w:rsidR="004E06D2" w:rsidRPr="004E06D2" w:rsidRDefault="004E06D2" w:rsidP="004E06D2">
            <w:pPr>
              <w:tabs>
                <w:tab w:val="left" w:pos="567"/>
              </w:tabs>
              <w:spacing w:line="260" w:lineRule="exact"/>
              <w:rPr>
                <w:rFonts w:eastAsia="Times New Roman"/>
                <w:sz w:val="22"/>
              </w:rPr>
            </w:pPr>
            <w:r w:rsidRPr="004E06D2">
              <w:rPr>
                <w:rFonts w:eastAsia="Times New Roman"/>
                <w:noProof/>
                <w:sz w:val="22"/>
              </w:rPr>
              <w:pict>
                <v:shape id="_x0000_s1492" type="#_x0000_t202" style="position:absolute;margin-left:98.05pt;margin-top:9pt;width:123.85pt;height:30.2pt;z-index:251694080;visibility:visible;mso-height-percent:200;mso-wrap-distance-top:3.6pt;mso-wrap-distance-bottom:3.6pt;mso-height-percent:200;mso-width-relative:margin;mso-height-relative:margin" filled="f" stroked="f">
                  <v:textbox style="mso-fit-shape-to-text:t">
                    <w:txbxContent>
                      <w:p w:rsidR="00A00063" w:rsidRPr="009551B8" w:rsidRDefault="00A00063" w:rsidP="004E06D2">
                        <w:pPr>
                          <w:rPr>
                            <w:szCs w:val="22"/>
                          </w:rPr>
                        </w:pPr>
                        <w:r w:rsidRPr="00D95C71">
                          <w:rPr>
                            <w:szCs w:val="22"/>
                          </w:rPr>
                          <w:t>(Primjer: u prozorčiću je prikazano 25</w:t>
                        </w:r>
                        <w:r w:rsidR="00401A93">
                          <w:rPr>
                            <w:szCs w:val="22"/>
                          </w:rPr>
                          <w:t> </w:t>
                        </w:r>
                        <w:r w:rsidRPr="00D95C71">
                          <w:rPr>
                            <w:szCs w:val="22"/>
                          </w:rPr>
                          <w:t>jedinica)</w:t>
                        </w:r>
                      </w:p>
                    </w:txbxContent>
                  </v:textbox>
                  <w10:wrap type="square"/>
                </v:shape>
              </w:pict>
            </w:r>
          </w:p>
          <w:p w:rsidR="004E06D2" w:rsidRPr="004E06D2" w:rsidRDefault="004E06D2" w:rsidP="004E06D2">
            <w:pPr>
              <w:tabs>
                <w:tab w:val="left" w:pos="567"/>
              </w:tabs>
              <w:spacing w:line="260" w:lineRule="exact"/>
              <w:rPr>
                <w:rFonts w:eastAsia="Times New Roman"/>
                <w:sz w:val="22"/>
              </w:rPr>
            </w:pPr>
          </w:p>
          <w:p w:rsidR="004E06D2" w:rsidRPr="004E06D2" w:rsidRDefault="004E06D2" w:rsidP="004E06D2">
            <w:pPr>
              <w:tabs>
                <w:tab w:val="left" w:pos="567"/>
              </w:tabs>
              <w:spacing w:line="260" w:lineRule="exact"/>
              <w:rPr>
                <w:rFonts w:eastAsia="Times New Roman"/>
                <w:sz w:val="22"/>
              </w:rPr>
            </w:pPr>
          </w:p>
          <w:p w:rsidR="004E06D2" w:rsidRPr="004E06D2" w:rsidRDefault="004E06D2" w:rsidP="004E06D2">
            <w:pPr>
              <w:tabs>
                <w:tab w:val="left" w:pos="567"/>
              </w:tabs>
              <w:spacing w:line="260" w:lineRule="exact"/>
              <w:rPr>
                <w:rFonts w:eastAsia="Times New Roman"/>
                <w:sz w:val="22"/>
              </w:rPr>
            </w:pPr>
          </w:p>
          <w:p w:rsidR="004E06D2" w:rsidRPr="004E06D2" w:rsidRDefault="004E06D2" w:rsidP="004E06D2">
            <w:pPr>
              <w:tabs>
                <w:tab w:val="left" w:pos="567"/>
              </w:tabs>
              <w:spacing w:line="260" w:lineRule="exact"/>
              <w:rPr>
                <w:rFonts w:eastAsia="Times New Roman"/>
                <w:sz w:val="22"/>
              </w:rPr>
            </w:pPr>
          </w:p>
          <w:p w:rsidR="004E06D2" w:rsidRPr="004E06D2" w:rsidRDefault="004E06D2" w:rsidP="004E06D2">
            <w:pPr>
              <w:tabs>
                <w:tab w:val="left" w:pos="567"/>
              </w:tabs>
              <w:spacing w:line="260" w:lineRule="exact"/>
              <w:rPr>
                <w:rFonts w:eastAsia="Times New Roman"/>
                <w:sz w:val="22"/>
              </w:rPr>
            </w:pPr>
          </w:p>
        </w:tc>
      </w:tr>
    </w:tbl>
    <w:p w:rsidR="004E06D2" w:rsidRPr="004E06D2" w:rsidRDefault="004E06D2" w:rsidP="004E06D2">
      <w:pPr>
        <w:tabs>
          <w:tab w:val="left" w:pos="567"/>
          <w:tab w:val="center" w:pos="4153"/>
          <w:tab w:val="right" w:pos="8306"/>
        </w:tabs>
        <w:spacing w:before="120"/>
        <w:rPr>
          <w:rFonts w:ascii="Arial" w:eastAsia="Times New Roman" w:hAnsi="Arial" w:cs="Arial"/>
          <w:color w:val="000000"/>
          <w:sz w:val="22"/>
          <w:szCs w:val="22"/>
        </w:rPr>
      </w:pPr>
    </w:p>
    <w:p w:rsidR="004E06D2" w:rsidRPr="004E06D2" w:rsidRDefault="004E06D2" w:rsidP="004E06D2">
      <w:pPr>
        <w:tabs>
          <w:tab w:val="left" w:pos="567"/>
          <w:tab w:val="center" w:pos="4153"/>
          <w:tab w:val="right" w:pos="8306"/>
        </w:tabs>
        <w:spacing w:before="120"/>
        <w:rPr>
          <w:rFonts w:eastAsia="Times New Roman"/>
          <w:color w:val="000000"/>
          <w:sz w:val="22"/>
          <w:szCs w:val="22"/>
        </w:rPr>
      </w:pP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color w:val="000000"/>
          <w:sz w:val="22"/>
          <w:szCs w:val="22"/>
        </w:rPr>
        <w:t>Brizgalica ne dopušta da se odmjeri doza veća od broja jedinica preostalih u brizgalici</w:t>
      </w:r>
      <w:r w:rsidRPr="004E06D2">
        <w:rPr>
          <w:rFonts w:eastAsia="Times New Roman"/>
          <w:color w:val="000000"/>
          <w:sz w:val="22"/>
          <w:szCs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color w:val="000000"/>
          <w:sz w:val="22"/>
          <w:szCs w:val="22"/>
        </w:rPr>
        <w:t>Ako morate injicirati više od broja jedinica preostalih u brizgalici, možete</w:t>
      </w:r>
      <w:r w:rsidRPr="004E06D2">
        <w:rPr>
          <w:rFonts w:eastAsia="Times New Roman"/>
          <w:color w:val="000000"/>
          <w:sz w:val="22"/>
          <w:szCs w:val="22"/>
        </w:rPr>
        <w:t>:</w:t>
      </w:r>
    </w:p>
    <w:p w:rsidR="004E06D2" w:rsidRPr="004E06D2" w:rsidRDefault="004E06D2" w:rsidP="004E06D2">
      <w:pPr>
        <w:spacing w:before="120"/>
        <w:ind w:left="360" w:hanging="360"/>
        <w:rPr>
          <w:rFonts w:eastAsia="Times New Roman"/>
          <w:color w:val="000000"/>
          <w:sz w:val="22"/>
          <w:szCs w:val="22"/>
        </w:rPr>
      </w:pPr>
      <w:r w:rsidRPr="004E06D2">
        <w:rPr>
          <w:rFonts w:eastAsia="Times New Roman"/>
          <w:color w:val="000000"/>
          <w:sz w:val="22"/>
          <w:szCs w:val="22"/>
          <w:lang w:eastAsia="x-none"/>
        </w:rPr>
        <w:t>–</w:t>
      </w:r>
      <w:r w:rsidRPr="004E06D2">
        <w:rPr>
          <w:rFonts w:eastAsia="Times New Roman"/>
          <w:color w:val="000000"/>
          <w:sz w:val="22"/>
          <w:szCs w:val="22"/>
          <w:lang w:eastAsia="x-none"/>
        </w:rPr>
        <w:tab/>
      </w:r>
      <w:r w:rsidR="00D95C71" w:rsidRPr="00D95C71">
        <w:rPr>
          <w:rFonts w:eastAsia="Times New Roman"/>
          <w:color w:val="000000"/>
          <w:sz w:val="22"/>
          <w:szCs w:val="22"/>
        </w:rPr>
        <w:t xml:space="preserve">injicirati količinu koja je preostala u brizgalici, a zatim upotrijebiti novu brizgalicu da biste injicirali ostatak doze, </w:t>
      </w:r>
      <w:r w:rsidR="00D95C71" w:rsidRPr="00D95C71">
        <w:rPr>
          <w:rFonts w:eastAsia="Times New Roman"/>
          <w:b/>
          <w:color w:val="000000"/>
          <w:sz w:val="22"/>
          <w:szCs w:val="22"/>
        </w:rPr>
        <w:t>ili</w:t>
      </w:r>
      <w:r w:rsidR="00D95C71" w:rsidRPr="00D95C71">
        <w:rPr>
          <w:rFonts w:eastAsia="Times New Roman"/>
          <w:color w:val="000000"/>
          <w:sz w:val="22"/>
          <w:szCs w:val="22"/>
        </w:rPr>
        <w:t xml:space="preserve"> </w:t>
      </w:r>
    </w:p>
    <w:p w:rsidR="004E06D2" w:rsidRPr="004E06D2" w:rsidRDefault="004E06D2" w:rsidP="004E06D2">
      <w:pPr>
        <w:spacing w:before="120"/>
        <w:ind w:left="360" w:hanging="360"/>
        <w:rPr>
          <w:rFonts w:eastAsia="Times New Roman"/>
          <w:color w:val="000000"/>
          <w:sz w:val="22"/>
          <w:szCs w:val="22"/>
        </w:rPr>
      </w:pPr>
      <w:r w:rsidRPr="004E06D2">
        <w:rPr>
          <w:rFonts w:eastAsia="Times New Roman"/>
          <w:color w:val="000000"/>
          <w:sz w:val="22"/>
          <w:szCs w:val="22"/>
          <w:lang w:eastAsia="x-none"/>
        </w:rPr>
        <w:t>–</w:t>
      </w:r>
      <w:r w:rsidRPr="004E06D2">
        <w:rPr>
          <w:rFonts w:eastAsia="Times New Roman"/>
          <w:color w:val="000000"/>
          <w:sz w:val="22"/>
          <w:szCs w:val="22"/>
          <w:lang w:eastAsia="x-none"/>
        </w:rPr>
        <w:tab/>
      </w:r>
      <w:r w:rsidR="00D95C71" w:rsidRPr="00D95C71">
        <w:rPr>
          <w:rFonts w:eastAsia="Times New Roman"/>
          <w:color w:val="000000"/>
          <w:sz w:val="22"/>
          <w:szCs w:val="22"/>
        </w:rPr>
        <w:t>uzeti novu brizgalicu i njome injicirati cijelu dozu</w:t>
      </w:r>
      <w:r w:rsidRPr="004E06D2">
        <w:rPr>
          <w:rFonts w:eastAsia="Times New Roman"/>
          <w:color w:val="000000"/>
          <w:sz w:val="22"/>
          <w:szCs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color w:val="000000"/>
          <w:sz w:val="22"/>
          <w:szCs w:val="22"/>
        </w:rPr>
        <w:t>Normalno je da u brizgalici vidite malu količinu preostalog inzulina koju ne možete injicirati</w:t>
      </w:r>
      <w:r w:rsidRPr="004E06D2">
        <w:rPr>
          <w:rFonts w:eastAsia="Times New Roman"/>
          <w:color w:val="000000"/>
          <w:sz w:val="22"/>
          <w:szCs w:val="22"/>
        </w:rPr>
        <w:t>.</w:t>
      </w:r>
    </w:p>
    <w:p w:rsidR="004E06D2" w:rsidRPr="004E06D2" w:rsidRDefault="00D95C71" w:rsidP="008E2CA3">
      <w:pPr>
        <w:keepNext/>
        <w:shd w:val="clear" w:color="auto" w:fill="BFBFBF"/>
        <w:spacing w:before="120"/>
        <w:rPr>
          <w:rFonts w:eastAsia="Times New Roman"/>
          <w:b/>
          <w:bCs/>
          <w:snapToGrid w:val="0"/>
          <w:color w:val="000000"/>
          <w:sz w:val="22"/>
          <w:szCs w:val="22"/>
        </w:rPr>
      </w:pPr>
      <w:r w:rsidRPr="00D95C71">
        <w:rPr>
          <w:rFonts w:eastAsia="Times New Roman"/>
          <w:b/>
          <w:bCs/>
          <w:snapToGrid w:val="0"/>
          <w:color w:val="000000"/>
          <w:sz w:val="22"/>
          <w:szCs w:val="22"/>
        </w:rPr>
        <w:t>Primjena injekcije</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color w:val="000000"/>
          <w:sz w:val="22"/>
          <w:szCs w:val="22"/>
        </w:rPr>
        <w:t>Injicirajte inzulin onako kako Vam je pokazao Vaš zdravstveni radnik</w:t>
      </w:r>
      <w:r w:rsidRPr="004E06D2">
        <w:rPr>
          <w:rFonts w:eastAsia="Times New Roman"/>
          <w:color w:val="000000"/>
          <w:sz w:val="22"/>
          <w:szCs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color w:val="000000"/>
          <w:sz w:val="22"/>
          <w:szCs w:val="22"/>
        </w:rPr>
        <w:t>Promijenite mjesto injiciranja kod svake injekcije</w:t>
      </w:r>
      <w:r w:rsidRPr="004E06D2">
        <w:rPr>
          <w:rFonts w:eastAsia="Times New Roman"/>
          <w:color w:val="000000"/>
          <w:sz w:val="22"/>
          <w:szCs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ascii="Arial" w:eastAsia="Times New Roman" w:hAnsi="Arial" w:cs="Arial"/>
          <w:color w:val="000000"/>
          <w:sz w:val="22"/>
          <w:szCs w:val="22"/>
        </w:rPr>
        <w:t>•</w:t>
      </w:r>
      <w:r w:rsidRPr="004E06D2">
        <w:rPr>
          <w:rFonts w:ascii="Arial" w:eastAsia="Times New Roman" w:hAnsi="Arial" w:cs="Arial"/>
          <w:color w:val="000000"/>
          <w:sz w:val="22"/>
          <w:szCs w:val="22"/>
        </w:rPr>
        <w:tab/>
      </w:r>
      <w:r w:rsidR="00D95C71" w:rsidRPr="00D95C71">
        <w:rPr>
          <w:rFonts w:eastAsia="Times New Roman"/>
          <w:b/>
          <w:color w:val="000000"/>
          <w:sz w:val="22"/>
          <w:szCs w:val="22"/>
        </w:rPr>
        <w:t xml:space="preserve">Nemojte </w:t>
      </w:r>
      <w:r w:rsidR="00D95C71" w:rsidRPr="00D95C71">
        <w:rPr>
          <w:rFonts w:eastAsia="Times New Roman"/>
          <w:color w:val="000000"/>
          <w:sz w:val="22"/>
          <w:szCs w:val="22"/>
        </w:rPr>
        <w:t>pokušavati promijeniti dozu za vrijeme injiciranja</w:t>
      </w:r>
      <w:r w:rsidRPr="00D95C71">
        <w:rPr>
          <w:rFonts w:eastAsia="Times New Roman"/>
          <w:color w:val="000000"/>
          <w:sz w:val="22"/>
          <w:szCs w:val="22"/>
        </w:rPr>
        <w:t>.</w:t>
      </w:r>
    </w:p>
    <w:p w:rsidR="004E06D2" w:rsidRPr="004E06D2" w:rsidRDefault="004E06D2" w:rsidP="004E06D2">
      <w:pPr>
        <w:spacing w:after="120"/>
        <w:rPr>
          <w:rFonts w:ascii="Arial" w:eastAsia="Times New Roman" w:hAnsi="Arial" w:cs="Arial"/>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7"/>
        <w:gridCol w:w="1334"/>
        <w:gridCol w:w="4606"/>
      </w:tblGrid>
      <w:tr w:rsidR="004E06D2" w:rsidRPr="004E06D2" w:rsidTr="004E06D2">
        <w:tc>
          <w:tcPr>
            <w:tcW w:w="5508" w:type="dxa"/>
            <w:gridSpan w:val="2"/>
            <w:tcBorders>
              <w:left w:val="nil"/>
              <w:bottom w:val="single" w:sz="4" w:space="0" w:color="auto"/>
              <w:right w:val="nil"/>
            </w:tcBorders>
          </w:tcPr>
          <w:p w:rsidR="004E06D2" w:rsidRPr="004E06D2" w:rsidRDefault="004E06D2" w:rsidP="008E2CA3">
            <w:pPr>
              <w:keepNext/>
              <w:spacing w:before="120"/>
              <w:rPr>
                <w:rFonts w:eastAsia="Times New Roman"/>
                <w:b/>
                <w:sz w:val="22"/>
              </w:rPr>
            </w:pPr>
            <w:r w:rsidRPr="004E06D2">
              <w:rPr>
                <w:rFonts w:eastAsia="Times New Roman"/>
                <w:b/>
                <w:sz w:val="22"/>
              </w:rPr>
              <w:t>9</w:t>
            </w:r>
            <w:r w:rsidR="00D95C71">
              <w:rPr>
                <w:rFonts w:eastAsia="Times New Roman"/>
                <w:b/>
                <w:sz w:val="22"/>
              </w:rPr>
              <w:t>. korak</w:t>
            </w:r>
            <w:r w:rsidRPr="004E06D2">
              <w:rPr>
                <w:rFonts w:eastAsia="Times New Roman"/>
                <w:b/>
                <w:sz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color w:val="000000"/>
                <w:sz w:val="22"/>
                <w:szCs w:val="22"/>
              </w:rPr>
              <w:t>Odaberite mjesto za injiciranje</w:t>
            </w:r>
            <w:r w:rsidRPr="004E06D2">
              <w:rPr>
                <w:rFonts w:eastAsia="Times New Roman"/>
                <w:color w:val="000000"/>
                <w:sz w:val="22"/>
                <w:szCs w:val="22"/>
              </w:rPr>
              <w:t>.</w:t>
            </w:r>
          </w:p>
          <w:p w:rsidR="004E06D2" w:rsidRPr="004E06D2" w:rsidRDefault="004E06D2" w:rsidP="004E06D2">
            <w:pPr>
              <w:spacing w:before="120"/>
              <w:ind w:left="360" w:hanging="360"/>
              <w:rPr>
                <w:rFonts w:eastAsia="Times New Roman"/>
                <w:color w:val="000000"/>
                <w:sz w:val="22"/>
                <w:szCs w:val="22"/>
              </w:rPr>
            </w:pPr>
            <w:r w:rsidRPr="004E06D2">
              <w:rPr>
                <w:rFonts w:eastAsia="Times New Roman"/>
                <w:color w:val="000000"/>
                <w:sz w:val="22"/>
                <w:szCs w:val="22"/>
              </w:rPr>
              <w:tab/>
            </w:r>
            <w:r w:rsidR="00D95C71" w:rsidRPr="00D95C71">
              <w:rPr>
                <w:rFonts w:eastAsia="Times New Roman"/>
                <w:color w:val="000000"/>
                <w:sz w:val="22"/>
                <w:szCs w:val="22"/>
              </w:rPr>
              <w:t>Inzulin se injicira pod kožu (supkutano) na području trbuha, stražnjice, natkoljenice ili nadlaktice</w:t>
            </w:r>
            <w:r w:rsidRPr="004E06D2">
              <w:rPr>
                <w:rFonts w:eastAsia="Times New Roman"/>
                <w:color w:val="000000"/>
                <w:sz w:val="22"/>
                <w:szCs w:val="22"/>
              </w:rPr>
              <w:t>.</w:t>
            </w:r>
          </w:p>
          <w:p w:rsidR="004E06D2" w:rsidRPr="004E06D2" w:rsidRDefault="004E06D2" w:rsidP="004E06D2">
            <w:pPr>
              <w:tabs>
                <w:tab w:val="left" w:pos="360"/>
              </w:tabs>
              <w:spacing w:after="120"/>
              <w:ind w:left="360" w:hanging="360"/>
              <w:rPr>
                <w:rFonts w:eastAsia="Times New Roman"/>
                <w:b/>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color w:val="000000"/>
                <w:sz w:val="22"/>
                <w:szCs w:val="22"/>
              </w:rPr>
              <w:t>Obrišite kožu tupferom i pričekajte da se koža osuši prije primjene doze</w:t>
            </w:r>
            <w:r w:rsidRPr="004E06D2">
              <w:rPr>
                <w:rFonts w:eastAsia="Times New Roman"/>
                <w:color w:val="000000"/>
                <w:sz w:val="22"/>
                <w:szCs w:val="22"/>
              </w:rPr>
              <w:t>.</w:t>
            </w:r>
          </w:p>
          <w:p w:rsidR="004E06D2" w:rsidRPr="004E06D2" w:rsidRDefault="004E06D2" w:rsidP="004E06D2">
            <w:pPr>
              <w:spacing w:before="120"/>
              <w:rPr>
                <w:rFonts w:ascii="Arial" w:eastAsia="Times New Roman" w:hAnsi="Arial" w:cs="Arial"/>
                <w:i/>
                <w:color w:val="E36C0A"/>
                <w:sz w:val="22"/>
                <w:szCs w:val="22"/>
              </w:rPr>
            </w:pPr>
          </w:p>
        </w:tc>
        <w:tc>
          <w:tcPr>
            <w:tcW w:w="5400" w:type="dxa"/>
            <w:tcBorders>
              <w:left w:val="nil"/>
              <w:bottom w:val="single" w:sz="4" w:space="0" w:color="auto"/>
              <w:right w:val="nil"/>
            </w:tcBorders>
          </w:tcPr>
          <w:p w:rsidR="004E06D2" w:rsidRPr="004E06D2" w:rsidRDefault="004E06D2" w:rsidP="004E06D2">
            <w:pPr>
              <w:spacing w:before="120" w:after="120"/>
              <w:jc w:val="center"/>
              <w:rPr>
                <w:rFonts w:ascii="Arial" w:eastAsia="Times New Roman" w:hAnsi="Arial"/>
                <w:sz w:val="22"/>
              </w:rPr>
            </w:pPr>
            <w:r w:rsidRPr="004E06D2">
              <w:rPr>
                <w:rFonts w:ascii="Arial" w:eastAsia="Times New Roman" w:hAnsi="Arial"/>
                <w:noProof/>
                <w:sz w:val="22"/>
                <w:lang w:eastAsia="en-GB"/>
              </w:rPr>
              <w:pict>
                <v:shape id="_x0000_i1101" type="#_x0000_t75" style="width:108.75pt;height:108pt;visibility:visible">
                  <v:imagedata r:id="rId119" o:title=""/>
                </v:shape>
              </w:pict>
            </w:r>
          </w:p>
        </w:tc>
      </w:tr>
      <w:tr w:rsidR="004E06D2" w:rsidRPr="004E06D2" w:rsidTr="004E06D2">
        <w:trPr>
          <w:cantSplit/>
        </w:trPr>
        <w:tc>
          <w:tcPr>
            <w:tcW w:w="5508" w:type="dxa"/>
            <w:gridSpan w:val="2"/>
            <w:tcBorders>
              <w:left w:val="nil"/>
              <w:bottom w:val="nil"/>
              <w:right w:val="nil"/>
            </w:tcBorders>
          </w:tcPr>
          <w:p w:rsidR="004E06D2" w:rsidRPr="004E06D2" w:rsidRDefault="004E06D2" w:rsidP="008E2CA3">
            <w:pPr>
              <w:keepNext/>
              <w:spacing w:before="120"/>
              <w:rPr>
                <w:rFonts w:eastAsia="Times New Roman"/>
                <w:bCs/>
                <w:sz w:val="22"/>
              </w:rPr>
            </w:pPr>
            <w:r w:rsidRPr="004E06D2">
              <w:rPr>
                <w:rFonts w:eastAsia="Times New Roman"/>
                <w:b/>
                <w:bCs/>
                <w:sz w:val="22"/>
              </w:rPr>
              <w:t>10</w:t>
            </w:r>
            <w:r w:rsidR="00D95C71">
              <w:rPr>
                <w:rFonts w:eastAsia="Times New Roman"/>
                <w:b/>
                <w:bCs/>
                <w:sz w:val="22"/>
              </w:rPr>
              <w:t>. korak</w:t>
            </w:r>
            <w:r w:rsidRPr="004E06D2">
              <w:rPr>
                <w:rFonts w:eastAsia="Times New Roman"/>
                <w:b/>
                <w:bCs/>
                <w:sz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bCs/>
                <w:color w:val="000000"/>
                <w:sz w:val="22"/>
                <w:szCs w:val="22"/>
              </w:rPr>
              <w:t>Ubodite iglu u kožu</w:t>
            </w:r>
            <w:r w:rsidRPr="004E06D2">
              <w:rPr>
                <w:rFonts w:eastAsia="Times New Roman"/>
                <w:color w:val="000000"/>
                <w:sz w:val="22"/>
                <w:szCs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bCs/>
                <w:color w:val="000000"/>
                <w:sz w:val="22"/>
                <w:szCs w:val="22"/>
              </w:rPr>
              <w:t>Pritisnite gumb za doziranje do kraja</w:t>
            </w:r>
            <w:r w:rsidRPr="004E06D2">
              <w:rPr>
                <w:rFonts w:eastAsia="Times New Roman"/>
                <w:color w:val="000000"/>
                <w:sz w:val="22"/>
                <w:szCs w:val="22"/>
              </w:rPr>
              <w:t>.</w:t>
            </w:r>
          </w:p>
        </w:tc>
        <w:tc>
          <w:tcPr>
            <w:tcW w:w="5400" w:type="dxa"/>
            <w:vMerge w:val="restart"/>
            <w:tcBorders>
              <w:left w:val="nil"/>
              <w:right w:val="nil"/>
            </w:tcBorders>
          </w:tcPr>
          <w:p w:rsidR="004E06D2" w:rsidRPr="004E06D2" w:rsidRDefault="004E06D2" w:rsidP="004E06D2">
            <w:pPr>
              <w:spacing w:before="120" w:after="120"/>
              <w:jc w:val="center"/>
              <w:rPr>
                <w:rFonts w:ascii="Arial" w:eastAsia="Times New Roman" w:hAnsi="Arial"/>
                <w:sz w:val="22"/>
              </w:rPr>
            </w:pPr>
            <w:r w:rsidRPr="004E06D2">
              <w:rPr>
                <w:rFonts w:ascii="Arial" w:eastAsia="Times New Roman" w:hAnsi="Arial"/>
                <w:noProof/>
                <w:sz w:val="22"/>
                <w:lang w:eastAsia="en-GB"/>
              </w:rPr>
              <w:pict>
                <v:shape id="_x0000_i1102" type="#_x0000_t75" style="width:102pt;height:84pt;visibility:visible">
                  <v:imagedata r:id="rId120" o:title=""/>
                </v:shape>
              </w:pict>
            </w:r>
          </w:p>
        </w:tc>
      </w:tr>
      <w:tr w:rsidR="004E06D2" w:rsidRPr="004E06D2" w:rsidTr="004E06D2">
        <w:trPr>
          <w:cantSplit/>
          <w:trHeight w:val="980"/>
        </w:trPr>
        <w:tc>
          <w:tcPr>
            <w:tcW w:w="4068" w:type="dxa"/>
            <w:tcBorders>
              <w:top w:val="nil"/>
              <w:left w:val="nil"/>
              <w:bottom w:val="nil"/>
              <w:right w:val="nil"/>
            </w:tcBorders>
          </w:tcPr>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bCs/>
                <w:color w:val="000000"/>
                <w:sz w:val="22"/>
                <w:szCs w:val="22"/>
              </w:rPr>
              <w:t xml:space="preserve">Nastavite držati gumb za doziranje pritisnutim i </w:t>
            </w:r>
            <w:r w:rsidR="00D95C71" w:rsidRPr="00D95C71">
              <w:rPr>
                <w:rFonts w:eastAsia="Times New Roman"/>
                <w:b/>
                <w:bCs/>
                <w:color w:val="000000"/>
                <w:sz w:val="22"/>
                <w:szCs w:val="22"/>
              </w:rPr>
              <w:t>polako izbrojite</w:t>
            </w:r>
            <w:r w:rsidR="00D95C71" w:rsidRPr="00D95C71">
              <w:rPr>
                <w:rFonts w:eastAsia="Times New Roman"/>
                <w:bCs/>
                <w:color w:val="000000"/>
                <w:sz w:val="22"/>
                <w:szCs w:val="22"/>
              </w:rPr>
              <w:t xml:space="preserve"> </w:t>
            </w:r>
            <w:r w:rsidR="00D95C71" w:rsidRPr="00D95C71">
              <w:rPr>
                <w:rFonts w:eastAsia="Times New Roman"/>
                <w:b/>
                <w:bCs/>
                <w:color w:val="000000"/>
                <w:sz w:val="22"/>
                <w:szCs w:val="22"/>
              </w:rPr>
              <w:t>do 5</w:t>
            </w:r>
            <w:r w:rsidR="00D95C71" w:rsidRPr="00D95C71">
              <w:rPr>
                <w:rFonts w:eastAsia="Times New Roman"/>
                <w:bCs/>
                <w:color w:val="000000"/>
                <w:sz w:val="22"/>
                <w:szCs w:val="22"/>
              </w:rPr>
              <w:t xml:space="preserve"> prije vađenja igle</w:t>
            </w:r>
            <w:r w:rsidRPr="004E06D2">
              <w:rPr>
                <w:rFonts w:eastAsia="Times New Roman"/>
                <w:color w:val="000000"/>
                <w:sz w:val="22"/>
                <w:szCs w:val="22"/>
              </w:rPr>
              <w:t>.</w:t>
            </w:r>
          </w:p>
        </w:tc>
        <w:tc>
          <w:tcPr>
            <w:tcW w:w="1440" w:type="dxa"/>
            <w:tcBorders>
              <w:top w:val="nil"/>
              <w:left w:val="nil"/>
              <w:bottom w:val="nil"/>
              <w:right w:val="nil"/>
            </w:tcBorders>
          </w:tcPr>
          <w:p w:rsidR="004E06D2" w:rsidRPr="004E06D2" w:rsidRDefault="004E06D2" w:rsidP="004E06D2">
            <w:pPr>
              <w:spacing w:before="120"/>
              <w:jc w:val="center"/>
              <w:rPr>
                <w:rFonts w:eastAsia="Times New Roman"/>
                <w:b/>
                <w:bCs/>
                <w:sz w:val="22"/>
              </w:rPr>
            </w:pPr>
            <w:r w:rsidRPr="004E06D2">
              <w:rPr>
                <w:rFonts w:eastAsia="Times New Roman"/>
                <w:noProof/>
                <w:sz w:val="22"/>
              </w:rPr>
              <w:pict>
                <v:shape id="Text Box 69" o:spid="_x0000_s1488" type="#_x0000_t202" style="position:absolute;left:0;text-align:left;margin-left:3.9pt;margin-top:29.15pt;width:53.35pt;height:13.85pt;z-index:251689984;visibility:visible;mso-position-horizontal-relative:text;mso-position-vertical-relative:text" filled="f" stroked="f" strokeweight=".5pt">
                  <v:textbox inset="0,0,0,0">
                    <w:txbxContent>
                      <w:p w:rsidR="00A00063" w:rsidRPr="00897D7F" w:rsidRDefault="00A00063" w:rsidP="004E06D2">
                        <w:pPr>
                          <w:jc w:val="center"/>
                          <w:rPr>
                            <w:spacing w:val="-10"/>
                            <w:szCs w:val="22"/>
                          </w:rPr>
                        </w:pPr>
                        <w:r w:rsidRPr="00897D7F">
                          <w:rPr>
                            <w:spacing w:val="-10"/>
                            <w:szCs w:val="22"/>
                          </w:rPr>
                          <w:t>5 se</w:t>
                        </w:r>
                        <w:r>
                          <w:rPr>
                            <w:spacing w:val="-10"/>
                            <w:szCs w:val="22"/>
                          </w:rPr>
                          <w:t>k</w:t>
                        </w:r>
                      </w:p>
                    </w:txbxContent>
                  </v:textbox>
                </v:shape>
              </w:pict>
            </w:r>
            <w:r w:rsidRPr="004E06D2">
              <w:rPr>
                <w:rFonts w:eastAsia="Times New Roman"/>
                <w:b/>
                <w:noProof/>
                <w:color w:val="000000"/>
                <w:sz w:val="22"/>
                <w:szCs w:val="22"/>
                <w:lang w:eastAsia="en-GB"/>
              </w:rPr>
              <w:pict>
                <v:shape id="_x0000_i1103" type="#_x0000_t75" style="width:41.25pt;height:45.75pt;visibility:visible">
                  <v:imagedata r:id="rId121" o:title=""/>
                </v:shape>
              </w:pict>
            </w:r>
          </w:p>
        </w:tc>
        <w:tc>
          <w:tcPr>
            <w:tcW w:w="5400" w:type="dxa"/>
            <w:vMerge/>
            <w:tcBorders>
              <w:left w:val="nil"/>
              <w:bottom w:val="nil"/>
              <w:right w:val="nil"/>
            </w:tcBorders>
          </w:tcPr>
          <w:p w:rsidR="004E06D2" w:rsidRPr="004E06D2" w:rsidRDefault="004E06D2" w:rsidP="004E06D2">
            <w:pPr>
              <w:spacing w:before="120"/>
              <w:rPr>
                <w:rFonts w:ascii="Arial" w:eastAsia="Times New Roman" w:hAnsi="Arial"/>
                <w:noProof/>
                <w:sz w:val="22"/>
              </w:rPr>
            </w:pPr>
          </w:p>
        </w:tc>
      </w:tr>
      <w:tr w:rsidR="004E06D2" w:rsidRPr="004E06D2" w:rsidTr="004E06D2">
        <w:trPr>
          <w:cantSplit/>
          <w:trHeight w:val="980"/>
        </w:trPr>
        <w:tc>
          <w:tcPr>
            <w:tcW w:w="5508" w:type="dxa"/>
            <w:gridSpan w:val="2"/>
            <w:tcBorders>
              <w:top w:val="nil"/>
              <w:left w:val="nil"/>
              <w:right w:val="nil"/>
            </w:tcBorders>
          </w:tcPr>
          <w:p w:rsidR="004E06D2" w:rsidRPr="004E06D2" w:rsidRDefault="00D95C71" w:rsidP="004E06D2">
            <w:pPr>
              <w:spacing w:before="120"/>
              <w:rPr>
                <w:rFonts w:eastAsia="Times New Roman"/>
                <w:sz w:val="22"/>
              </w:rPr>
            </w:pPr>
            <w:r w:rsidRPr="00D95C71">
              <w:rPr>
                <w:rFonts w:eastAsia="Times New Roman"/>
                <w:b/>
                <w:bCs/>
                <w:sz w:val="22"/>
              </w:rPr>
              <w:t xml:space="preserve">Nemojte </w:t>
            </w:r>
            <w:r w:rsidRPr="00D95C71">
              <w:rPr>
                <w:rFonts w:eastAsia="Times New Roman"/>
                <w:bCs/>
                <w:sz w:val="22"/>
              </w:rPr>
              <w:t>pokušavati injicirati inzulin okretanjem gumba za doziranje.</w:t>
            </w:r>
            <w:r w:rsidRPr="00D95C71">
              <w:rPr>
                <w:rFonts w:eastAsia="Times New Roman"/>
                <w:b/>
                <w:bCs/>
                <w:sz w:val="22"/>
              </w:rPr>
              <w:t xml:space="preserve"> NEĆETE </w:t>
            </w:r>
            <w:r w:rsidRPr="00D95C71">
              <w:rPr>
                <w:rFonts w:eastAsia="Times New Roman"/>
                <w:bCs/>
                <w:sz w:val="22"/>
              </w:rPr>
              <w:t>primiti inzulin okretanjem gumba za doziranje</w:t>
            </w:r>
            <w:r w:rsidR="004E06D2" w:rsidRPr="00D95C71">
              <w:rPr>
                <w:rFonts w:eastAsia="Times New Roman"/>
                <w:bCs/>
                <w:sz w:val="22"/>
              </w:rPr>
              <w:t>.</w:t>
            </w:r>
          </w:p>
        </w:tc>
        <w:tc>
          <w:tcPr>
            <w:tcW w:w="5400" w:type="dxa"/>
            <w:vMerge/>
            <w:tcBorders>
              <w:top w:val="nil"/>
              <w:left w:val="nil"/>
              <w:right w:val="nil"/>
            </w:tcBorders>
          </w:tcPr>
          <w:p w:rsidR="004E06D2" w:rsidRPr="004E06D2" w:rsidRDefault="004E06D2" w:rsidP="004E06D2">
            <w:pPr>
              <w:spacing w:before="120"/>
              <w:rPr>
                <w:rFonts w:ascii="Arial" w:eastAsia="Times New Roman" w:hAnsi="Arial"/>
                <w:noProof/>
                <w:sz w:val="22"/>
              </w:rPr>
            </w:pPr>
          </w:p>
        </w:tc>
      </w:tr>
    </w:tbl>
    <w:p w:rsidR="004E06D2" w:rsidRPr="004E06D2" w:rsidRDefault="004E06D2" w:rsidP="004E06D2">
      <w:pPr>
        <w:spacing w:after="120"/>
        <w:rPr>
          <w:rFonts w:ascii="Arial" w:eastAsia="Times New Roman" w:hAnsi="Arial" w:cs="Arial"/>
          <w:sz w:val="22"/>
        </w:rPr>
      </w:pPr>
    </w:p>
    <w:p w:rsidR="004E06D2" w:rsidRPr="004E06D2" w:rsidRDefault="004E06D2" w:rsidP="004E06D2">
      <w:pPr>
        <w:spacing w:after="120"/>
        <w:rPr>
          <w:rFonts w:ascii="Arial" w:eastAsia="Times New Roman" w:hAnsi="Arial" w:cs="Arial"/>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21"/>
        <w:gridCol w:w="4666"/>
      </w:tblGrid>
      <w:tr w:rsidR="004E06D2" w:rsidRPr="004E06D2" w:rsidTr="008E2CA3">
        <w:trPr>
          <w:trHeight w:val="1407"/>
        </w:trPr>
        <w:tc>
          <w:tcPr>
            <w:tcW w:w="5508" w:type="dxa"/>
            <w:tcBorders>
              <w:left w:val="nil"/>
              <w:right w:val="nil"/>
            </w:tcBorders>
          </w:tcPr>
          <w:p w:rsidR="004E06D2" w:rsidRPr="004E06D2" w:rsidRDefault="004E06D2" w:rsidP="008E2CA3">
            <w:pPr>
              <w:keepNext/>
              <w:spacing w:before="120"/>
              <w:rPr>
                <w:rFonts w:eastAsia="Times New Roman"/>
                <w:bCs/>
                <w:sz w:val="22"/>
              </w:rPr>
            </w:pPr>
            <w:r w:rsidRPr="004E06D2">
              <w:rPr>
                <w:rFonts w:eastAsia="Times New Roman"/>
                <w:b/>
                <w:bCs/>
                <w:sz w:val="22"/>
              </w:rPr>
              <w:t>11</w:t>
            </w:r>
            <w:r w:rsidR="00D95C71">
              <w:rPr>
                <w:rFonts w:eastAsia="Times New Roman"/>
                <w:b/>
                <w:bCs/>
                <w:sz w:val="22"/>
              </w:rPr>
              <w:t>. korak</w:t>
            </w:r>
            <w:r w:rsidRPr="004E06D2">
              <w:rPr>
                <w:rFonts w:eastAsia="Times New Roman"/>
                <w:b/>
                <w:bCs/>
                <w:sz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bCs/>
                <w:color w:val="000000"/>
                <w:sz w:val="22"/>
                <w:szCs w:val="22"/>
              </w:rPr>
              <w:t>Izvucite iglu iz kože</w:t>
            </w:r>
            <w:r w:rsidRPr="004E06D2">
              <w:rPr>
                <w:rFonts w:eastAsia="Times New Roman"/>
                <w:color w:val="000000"/>
                <w:sz w:val="22"/>
                <w:szCs w:val="22"/>
              </w:rPr>
              <w:t>.</w:t>
            </w:r>
          </w:p>
          <w:p w:rsidR="004E06D2" w:rsidRPr="004E06D2" w:rsidRDefault="004E06D2" w:rsidP="004E06D2">
            <w:pPr>
              <w:tabs>
                <w:tab w:val="left" w:pos="360"/>
              </w:tabs>
              <w:spacing w:after="120"/>
              <w:ind w:left="72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bCs/>
                <w:color w:val="000000"/>
                <w:sz w:val="22"/>
                <w:szCs w:val="22"/>
              </w:rPr>
              <w:t xml:space="preserve">Kap inzulina na vrhu igle normalna </w:t>
            </w:r>
            <w:r w:rsidR="00C32A32">
              <w:rPr>
                <w:rFonts w:eastAsia="Times New Roman"/>
                <w:bCs/>
                <w:color w:val="000000"/>
                <w:sz w:val="22"/>
                <w:szCs w:val="22"/>
              </w:rPr>
              <w:t xml:space="preserve">je </w:t>
            </w:r>
            <w:r w:rsidR="00D95C71" w:rsidRPr="00D95C71">
              <w:rPr>
                <w:rFonts w:eastAsia="Times New Roman"/>
                <w:bCs/>
                <w:color w:val="000000"/>
                <w:sz w:val="22"/>
                <w:szCs w:val="22"/>
              </w:rPr>
              <w:t>pojava. Neće utjecati na Vašu dozu</w:t>
            </w:r>
            <w:r w:rsidRPr="004E06D2">
              <w:rPr>
                <w:rFonts w:eastAsia="Times New Roman"/>
                <w:color w:val="000000"/>
                <w:sz w:val="22"/>
                <w:szCs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bCs/>
                <w:color w:val="000000"/>
                <w:sz w:val="22"/>
                <w:szCs w:val="22"/>
              </w:rPr>
              <w:t>Provjerite broj u prozorčiću za odabir doze</w:t>
            </w:r>
          </w:p>
          <w:p w:rsidR="004E06D2" w:rsidRPr="004E06D2" w:rsidRDefault="004E06D2" w:rsidP="004E06D2">
            <w:pPr>
              <w:tabs>
                <w:tab w:val="left" w:pos="360"/>
              </w:tabs>
              <w:spacing w:after="120"/>
              <w:ind w:left="72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bCs/>
                <w:color w:val="000000"/>
                <w:sz w:val="22"/>
                <w:szCs w:val="22"/>
              </w:rPr>
              <w:t>Ako vidite '0' u prozorčiću za odabir doze, primili ste cijelu odmjerenu dozu</w:t>
            </w:r>
            <w:r w:rsidRPr="004E06D2">
              <w:rPr>
                <w:rFonts w:eastAsia="Times New Roman"/>
                <w:color w:val="000000"/>
                <w:sz w:val="22"/>
                <w:szCs w:val="22"/>
              </w:rPr>
              <w:t>.</w:t>
            </w:r>
          </w:p>
          <w:p w:rsidR="004E06D2" w:rsidRPr="004E06D2" w:rsidRDefault="004E06D2" w:rsidP="004E06D2">
            <w:pPr>
              <w:tabs>
                <w:tab w:val="left" w:pos="360"/>
              </w:tabs>
              <w:spacing w:after="120"/>
              <w:ind w:left="72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bCs/>
                <w:color w:val="000000"/>
                <w:sz w:val="22"/>
                <w:szCs w:val="22"/>
              </w:rPr>
              <w:t>Ako ne vidite '0' u prozorčiću za odabir doze, nemojte ponovno odmjeriti dozu. Ubodite iglu u kožu i dovršite injekciju</w:t>
            </w:r>
            <w:r w:rsidRPr="004E06D2">
              <w:rPr>
                <w:rFonts w:eastAsia="Times New Roman"/>
                <w:color w:val="000000"/>
                <w:sz w:val="22"/>
                <w:szCs w:val="22"/>
              </w:rPr>
              <w:t>.</w:t>
            </w:r>
          </w:p>
          <w:p w:rsidR="004E06D2" w:rsidRPr="004E06D2" w:rsidRDefault="004E06D2" w:rsidP="004E06D2">
            <w:pPr>
              <w:tabs>
                <w:tab w:val="left" w:pos="360"/>
              </w:tabs>
              <w:spacing w:after="120"/>
              <w:ind w:left="72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bCs/>
                <w:color w:val="000000"/>
                <w:sz w:val="22"/>
                <w:szCs w:val="22"/>
              </w:rPr>
              <w:t xml:space="preserve">Ako </w:t>
            </w:r>
            <w:r w:rsidR="00D95C71" w:rsidRPr="00D95C71">
              <w:rPr>
                <w:rFonts w:eastAsia="Times New Roman"/>
                <w:b/>
                <w:bCs/>
                <w:color w:val="000000"/>
                <w:sz w:val="22"/>
                <w:szCs w:val="22"/>
              </w:rPr>
              <w:t>i dalje</w:t>
            </w:r>
            <w:r w:rsidR="00D95C71" w:rsidRPr="00D95C71">
              <w:rPr>
                <w:rFonts w:eastAsia="Times New Roman"/>
                <w:bCs/>
                <w:color w:val="000000"/>
                <w:sz w:val="22"/>
                <w:szCs w:val="22"/>
              </w:rPr>
              <w:t xml:space="preserve"> mislite da niste primili cijelu dozu koju ste odmjerili za injekciju, </w:t>
            </w:r>
            <w:r w:rsidR="00D95C71" w:rsidRPr="00D95C71">
              <w:rPr>
                <w:rFonts w:eastAsia="Times New Roman"/>
                <w:b/>
                <w:bCs/>
                <w:color w:val="000000"/>
                <w:sz w:val="22"/>
                <w:szCs w:val="22"/>
              </w:rPr>
              <w:t>nemojte počinjati iznova ni ponavljati injekciju</w:t>
            </w:r>
            <w:r w:rsidR="00D95C71" w:rsidRPr="00D95C71">
              <w:rPr>
                <w:rFonts w:eastAsia="Times New Roman"/>
                <w:bCs/>
                <w:color w:val="000000"/>
                <w:sz w:val="22"/>
                <w:szCs w:val="22"/>
              </w:rPr>
              <w:t>. Kontrolirajte razinu šećera u krvi kako Vam je pokazao zdravstveni radnik</w:t>
            </w:r>
            <w:r w:rsidRPr="004E06D2">
              <w:rPr>
                <w:rFonts w:eastAsia="Times New Roman"/>
                <w:color w:val="000000"/>
                <w:sz w:val="22"/>
                <w:szCs w:val="22"/>
              </w:rPr>
              <w:t>.</w:t>
            </w:r>
          </w:p>
          <w:p w:rsidR="004E06D2" w:rsidRPr="004E06D2" w:rsidRDefault="004E06D2" w:rsidP="004E06D2">
            <w:pPr>
              <w:tabs>
                <w:tab w:val="left" w:pos="360"/>
              </w:tabs>
              <w:spacing w:after="120"/>
              <w:ind w:left="720" w:hanging="360"/>
              <w:rPr>
                <w:rFonts w:eastAsia="Times New Roman"/>
                <w:color w:val="000000"/>
                <w:sz w:val="22"/>
                <w:szCs w:val="22"/>
                <w:highlight w:val="yellow"/>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color w:val="000000"/>
                <w:sz w:val="22"/>
                <w:szCs w:val="22"/>
              </w:rPr>
              <w:t>Ako su Vam za cijelu dozu obično potrebne 2</w:t>
            </w:r>
            <w:r w:rsidR="00C32A32">
              <w:rPr>
                <w:rFonts w:eastAsia="Times New Roman"/>
                <w:color w:val="000000"/>
                <w:sz w:val="22"/>
                <w:szCs w:val="22"/>
              </w:rPr>
              <w:t> </w:t>
            </w:r>
            <w:r w:rsidR="00D95C71" w:rsidRPr="00D95C71">
              <w:rPr>
                <w:rFonts w:eastAsia="Times New Roman"/>
                <w:color w:val="000000"/>
                <w:sz w:val="22"/>
                <w:szCs w:val="22"/>
              </w:rPr>
              <w:t>injekcije, ne zaboravite primijeniti drugu injekciju</w:t>
            </w:r>
            <w:r w:rsidRPr="004E06D2">
              <w:rPr>
                <w:rFonts w:eastAsia="Times New Roman"/>
                <w:color w:val="000000"/>
                <w:sz w:val="22"/>
                <w:szCs w:val="22"/>
              </w:rPr>
              <w:t>.</w:t>
            </w:r>
          </w:p>
          <w:p w:rsidR="00D95C71" w:rsidRPr="00D95C71" w:rsidRDefault="00D95C71" w:rsidP="00D95C71">
            <w:pPr>
              <w:spacing w:before="120"/>
              <w:rPr>
                <w:rFonts w:eastAsia="Times New Roman"/>
                <w:bCs/>
                <w:sz w:val="22"/>
              </w:rPr>
            </w:pPr>
            <w:r w:rsidRPr="00D95C71">
              <w:rPr>
                <w:rFonts w:eastAsia="Times New Roman"/>
                <w:sz w:val="22"/>
              </w:rPr>
              <w:t>Klip se sa svakom injekcijom samo neznatno pomiče pa možda nećete ni primijetiti da se pom</w:t>
            </w:r>
            <w:r w:rsidR="00323348">
              <w:rPr>
                <w:rFonts w:eastAsia="Times New Roman"/>
                <w:sz w:val="22"/>
              </w:rPr>
              <w:t>aknuo</w:t>
            </w:r>
            <w:r w:rsidRPr="00D95C71">
              <w:rPr>
                <w:rFonts w:eastAsia="Times New Roman"/>
                <w:sz w:val="22"/>
              </w:rPr>
              <w:t>.</w:t>
            </w:r>
          </w:p>
          <w:p w:rsidR="004E06D2" w:rsidRPr="004E06D2" w:rsidRDefault="00D95C71" w:rsidP="00B11C70">
            <w:pPr>
              <w:spacing w:before="120"/>
              <w:rPr>
                <w:rFonts w:ascii="Arial" w:eastAsia="Times New Roman" w:hAnsi="Arial" w:cs="Arial"/>
                <w:i/>
                <w:color w:val="E36C0A"/>
                <w:sz w:val="22"/>
                <w:szCs w:val="22"/>
              </w:rPr>
            </w:pPr>
            <w:r w:rsidRPr="00D95C71">
              <w:rPr>
                <w:rFonts w:eastAsia="Times New Roman"/>
                <w:sz w:val="22"/>
              </w:rPr>
              <w:t xml:space="preserve">Ako vidite krv nakon što izvučete iglu iz kože, lagano pritisnite mjesto injekcije komadićem vate ili tupferom. </w:t>
            </w:r>
            <w:r w:rsidRPr="00D95C71">
              <w:rPr>
                <w:rFonts w:eastAsia="Times New Roman"/>
                <w:b/>
                <w:sz w:val="22"/>
              </w:rPr>
              <w:t>Ne smijete</w:t>
            </w:r>
            <w:r w:rsidRPr="00D95C71">
              <w:rPr>
                <w:rFonts w:eastAsia="Times New Roman"/>
                <w:sz w:val="22"/>
              </w:rPr>
              <w:t xml:space="preserve"> trljati mjesto injekcije</w:t>
            </w:r>
            <w:r w:rsidR="004E06D2" w:rsidRPr="004E06D2">
              <w:rPr>
                <w:rFonts w:eastAsia="Times New Roman"/>
                <w:bCs/>
                <w:sz w:val="22"/>
              </w:rPr>
              <w:t>.</w:t>
            </w:r>
          </w:p>
        </w:tc>
        <w:tc>
          <w:tcPr>
            <w:tcW w:w="5400" w:type="dxa"/>
            <w:tcBorders>
              <w:left w:val="nil"/>
              <w:right w:val="nil"/>
            </w:tcBorders>
          </w:tcPr>
          <w:p w:rsidR="004E06D2" w:rsidRPr="004E06D2" w:rsidRDefault="004E06D2" w:rsidP="004E06D2">
            <w:pPr>
              <w:spacing w:before="120" w:after="120"/>
              <w:jc w:val="center"/>
              <w:rPr>
                <w:rFonts w:ascii="Arial" w:eastAsia="Times New Roman" w:hAnsi="Arial"/>
                <w:sz w:val="22"/>
              </w:rPr>
            </w:pPr>
            <w:r w:rsidRPr="004E06D2">
              <w:rPr>
                <w:rFonts w:ascii="Arial" w:eastAsia="Times New Roman" w:hAnsi="Arial"/>
                <w:noProof/>
                <w:sz w:val="22"/>
                <w:lang w:eastAsia="en-GB"/>
              </w:rPr>
              <w:pict>
                <v:shape id="_x0000_i1104" type="#_x0000_t75" style="width:102pt;height:69.75pt;visibility:visible">
                  <v:imagedata r:id="rId122" o:title=""/>
                </v:shape>
              </w:pict>
            </w:r>
          </w:p>
        </w:tc>
      </w:tr>
    </w:tbl>
    <w:p w:rsidR="004E06D2" w:rsidRPr="004E06D2" w:rsidRDefault="004E06D2" w:rsidP="004E06D2">
      <w:pPr>
        <w:spacing w:after="120"/>
        <w:rPr>
          <w:rFonts w:ascii="Arial" w:eastAsia="Times New Roman" w:hAnsi="Arial" w:cs="Arial"/>
          <w:sz w:val="22"/>
        </w:rPr>
      </w:pPr>
    </w:p>
    <w:p w:rsidR="004E06D2" w:rsidRPr="004E06D2" w:rsidRDefault="00D95C71" w:rsidP="008E2CA3">
      <w:pPr>
        <w:keepNext/>
        <w:shd w:val="clear" w:color="auto" w:fill="BFBFBF"/>
        <w:spacing w:before="120"/>
        <w:rPr>
          <w:rFonts w:eastAsia="Times New Roman"/>
          <w:b/>
          <w:bCs/>
          <w:snapToGrid w:val="0"/>
          <w:color w:val="000000"/>
          <w:sz w:val="22"/>
          <w:szCs w:val="22"/>
        </w:rPr>
      </w:pPr>
      <w:r>
        <w:rPr>
          <w:rFonts w:eastAsia="Times New Roman"/>
          <w:b/>
          <w:bCs/>
          <w:snapToGrid w:val="0"/>
          <w:color w:val="000000"/>
          <w:sz w:val="22"/>
          <w:szCs w:val="22"/>
        </w:rPr>
        <w:t>Nakon injekcije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86"/>
        <w:gridCol w:w="4901"/>
      </w:tblGrid>
      <w:tr w:rsidR="004E06D2" w:rsidRPr="004E06D2" w:rsidTr="004E06D2">
        <w:trPr>
          <w:cantSplit/>
        </w:trPr>
        <w:tc>
          <w:tcPr>
            <w:tcW w:w="5508" w:type="dxa"/>
            <w:tcBorders>
              <w:top w:val="nil"/>
              <w:left w:val="nil"/>
              <w:right w:val="nil"/>
            </w:tcBorders>
          </w:tcPr>
          <w:p w:rsidR="004E06D2" w:rsidRPr="004E06D2" w:rsidRDefault="004E06D2" w:rsidP="004E06D2">
            <w:pPr>
              <w:spacing w:before="120"/>
              <w:rPr>
                <w:rFonts w:eastAsia="Times New Roman"/>
                <w:b/>
                <w:sz w:val="22"/>
              </w:rPr>
            </w:pPr>
            <w:r w:rsidRPr="004E06D2">
              <w:rPr>
                <w:rFonts w:eastAsia="Times New Roman"/>
                <w:b/>
                <w:sz w:val="22"/>
              </w:rPr>
              <w:t>12</w:t>
            </w:r>
            <w:r w:rsidR="00D95C71">
              <w:rPr>
                <w:rFonts w:eastAsia="Times New Roman"/>
                <w:b/>
                <w:sz w:val="22"/>
              </w:rPr>
              <w:t>. korak</w:t>
            </w:r>
            <w:r w:rsidRPr="004E06D2">
              <w:rPr>
                <w:rFonts w:eastAsia="Times New Roman"/>
                <w:b/>
                <w:sz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95C71" w:rsidRPr="00D95C71">
              <w:rPr>
                <w:rFonts w:eastAsia="Times New Roman"/>
                <w:color w:val="000000"/>
                <w:sz w:val="22"/>
                <w:szCs w:val="22"/>
                <w:lang w:bidi="hr-HR"/>
              </w:rPr>
              <w:t>Pažljivo vratite vanjski zatvarač igle na iglu</w:t>
            </w:r>
            <w:r w:rsidRPr="004E06D2">
              <w:rPr>
                <w:rFonts w:eastAsia="Times New Roman"/>
                <w:color w:val="000000"/>
                <w:sz w:val="22"/>
                <w:szCs w:val="22"/>
              </w:rPr>
              <w:t>.</w:t>
            </w:r>
          </w:p>
        </w:tc>
        <w:tc>
          <w:tcPr>
            <w:tcW w:w="5400" w:type="dxa"/>
            <w:tcBorders>
              <w:top w:val="nil"/>
              <w:left w:val="nil"/>
              <w:right w:val="nil"/>
            </w:tcBorders>
          </w:tcPr>
          <w:p w:rsidR="004E06D2" w:rsidRPr="004E06D2" w:rsidRDefault="004E06D2" w:rsidP="004E06D2">
            <w:pPr>
              <w:spacing w:before="120" w:after="120"/>
              <w:jc w:val="center"/>
              <w:rPr>
                <w:rFonts w:eastAsia="Times New Roman"/>
                <w:sz w:val="22"/>
              </w:rPr>
            </w:pPr>
            <w:r w:rsidRPr="004E06D2">
              <w:rPr>
                <w:rFonts w:eastAsia="Times New Roman"/>
                <w:noProof/>
                <w:sz w:val="22"/>
                <w:lang w:eastAsia="en-GB"/>
              </w:rPr>
              <w:pict>
                <v:shape id="Picture 72" o:spid="_x0000_i1105" type="#_x0000_t75" style="width:104.25pt;height:1in;visibility:visible">
                  <v:imagedata r:id="rId123" o:title=""/>
                </v:shape>
              </w:pict>
            </w:r>
          </w:p>
        </w:tc>
      </w:tr>
      <w:tr w:rsidR="004E06D2" w:rsidRPr="004E06D2" w:rsidTr="004E06D2">
        <w:trPr>
          <w:cantSplit/>
        </w:trPr>
        <w:tc>
          <w:tcPr>
            <w:tcW w:w="5508" w:type="dxa"/>
            <w:tcBorders>
              <w:left w:val="nil"/>
              <w:right w:val="nil"/>
            </w:tcBorders>
          </w:tcPr>
          <w:p w:rsidR="004E06D2" w:rsidRPr="004E06D2" w:rsidRDefault="004E06D2" w:rsidP="008E2CA3">
            <w:pPr>
              <w:keepNext/>
              <w:spacing w:before="120"/>
              <w:rPr>
                <w:rFonts w:eastAsia="Times New Roman"/>
                <w:b/>
                <w:sz w:val="22"/>
              </w:rPr>
            </w:pPr>
            <w:r w:rsidRPr="004E06D2">
              <w:rPr>
                <w:rFonts w:eastAsia="Times New Roman"/>
                <w:b/>
                <w:sz w:val="22"/>
              </w:rPr>
              <w:t>13</w:t>
            </w:r>
            <w:r w:rsidR="00D95C71">
              <w:rPr>
                <w:rFonts w:eastAsia="Times New Roman"/>
                <w:b/>
                <w:sz w:val="22"/>
              </w:rPr>
              <w:t>. korak</w:t>
            </w:r>
            <w:r w:rsidRPr="004E06D2">
              <w:rPr>
                <w:rFonts w:eastAsia="Times New Roman"/>
                <w:b/>
                <w:sz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54A44" w:rsidRPr="00D54A44">
              <w:rPr>
                <w:rFonts w:eastAsia="Times New Roman"/>
                <w:bCs/>
                <w:color w:val="000000"/>
                <w:sz w:val="22"/>
                <w:szCs w:val="22"/>
              </w:rPr>
              <w:t xml:space="preserve">Odvijte zatvorenu iglu i bacite je u otpad kako je opisano u nastavku (pogledajte dio </w:t>
            </w:r>
            <w:r w:rsidR="00D54A44" w:rsidRPr="00D54A44">
              <w:rPr>
                <w:rFonts w:eastAsia="Times New Roman"/>
                <w:b/>
                <w:bCs/>
                <w:color w:val="000000"/>
                <w:sz w:val="22"/>
                <w:szCs w:val="22"/>
              </w:rPr>
              <w:t>Zbrinjavanje brizgalica i igala</w:t>
            </w:r>
            <w:r w:rsidR="00D54A44" w:rsidRPr="00D54A44">
              <w:rPr>
                <w:rFonts w:eastAsia="Times New Roman"/>
                <w:bCs/>
                <w:color w:val="000000"/>
                <w:sz w:val="22"/>
                <w:szCs w:val="22"/>
              </w:rPr>
              <w:t>)</w:t>
            </w:r>
            <w:r w:rsidRPr="004E06D2">
              <w:rPr>
                <w:rFonts w:eastAsia="Times New Roman"/>
                <w:color w:val="000000"/>
                <w:sz w:val="22"/>
                <w:szCs w:val="22"/>
              </w:rPr>
              <w:t>.</w:t>
            </w:r>
          </w:p>
          <w:p w:rsidR="004E06D2" w:rsidRPr="004E06D2" w:rsidRDefault="004E06D2" w:rsidP="004E06D2">
            <w:pPr>
              <w:tabs>
                <w:tab w:val="left" w:pos="360"/>
              </w:tabs>
              <w:spacing w:after="120"/>
              <w:ind w:left="360" w:hanging="360"/>
              <w:rPr>
                <w:rFonts w:ascii="Arial" w:eastAsia="Times New Roman" w:hAnsi="Arial" w:cs="Arial"/>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54A44" w:rsidRPr="00D54A44">
              <w:rPr>
                <w:rFonts w:eastAsia="Times New Roman"/>
                <w:bCs/>
                <w:color w:val="000000"/>
                <w:sz w:val="22"/>
                <w:szCs w:val="22"/>
              </w:rPr>
              <w:t>Da biste spriječili istjecanje inzulina, začepljenje igle i ulazak zraka u brizgalicu, ne smijete čuvati brizgalicu s pričvršćenom iglom</w:t>
            </w:r>
            <w:r w:rsidRPr="004E06D2">
              <w:rPr>
                <w:rFonts w:eastAsia="Times New Roman"/>
                <w:color w:val="000000"/>
                <w:sz w:val="22"/>
                <w:szCs w:val="22"/>
              </w:rPr>
              <w:t>.</w:t>
            </w:r>
          </w:p>
        </w:tc>
        <w:tc>
          <w:tcPr>
            <w:tcW w:w="5400" w:type="dxa"/>
            <w:tcBorders>
              <w:left w:val="nil"/>
              <w:right w:val="nil"/>
            </w:tcBorders>
          </w:tcPr>
          <w:p w:rsidR="004E06D2" w:rsidRPr="004E06D2" w:rsidRDefault="004E06D2" w:rsidP="004E06D2">
            <w:pPr>
              <w:spacing w:before="120"/>
              <w:jc w:val="center"/>
              <w:rPr>
                <w:rFonts w:ascii="Arial" w:eastAsia="Times New Roman" w:hAnsi="Arial"/>
                <w:sz w:val="22"/>
              </w:rPr>
            </w:pPr>
            <w:r w:rsidRPr="004E06D2">
              <w:rPr>
                <w:rFonts w:ascii="Arial" w:eastAsia="Times New Roman" w:hAnsi="Arial"/>
                <w:noProof/>
                <w:sz w:val="22"/>
                <w:lang w:eastAsia="en-GB"/>
              </w:rPr>
              <w:pict>
                <v:shape id="Picture 73" o:spid="_x0000_i1106" type="#_x0000_t75" style="width:105pt;height:84.75pt;visibility:visible">
                  <v:imagedata r:id="rId124" o:title=""/>
                </v:shape>
              </w:pict>
            </w:r>
          </w:p>
        </w:tc>
      </w:tr>
      <w:tr w:rsidR="004E06D2" w:rsidRPr="004E06D2" w:rsidTr="004E06D2">
        <w:tc>
          <w:tcPr>
            <w:tcW w:w="5508" w:type="dxa"/>
            <w:tcBorders>
              <w:left w:val="nil"/>
              <w:right w:val="nil"/>
            </w:tcBorders>
          </w:tcPr>
          <w:p w:rsidR="004E06D2" w:rsidRPr="004E06D2" w:rsidRDefault="004E06D2" w:rsidP="008E2CA3">
            <w:pPr>
              <w:keepNext/>
              <w:spacing w:before="120"/>
              <w:rPr>
                <w:rFonts w:eastAsia="Times New Roman"/>
                <w:b/>
                <w:sz w:val="22"/>
              </w:rPr>
            </w:pPr>
            <w:r w:rsidRPr="004E06D2">
              <w:rPr>
                <w:rFonts w:eastAsia="Times New Roman"/>
                <w:b/>
                <w:sz w:val="22"/>
              </w:rPr>
              <w:t>14</w:t>
            </w:r>
            <w:r w:rsidR="00D54A44">
              <w:rPr>
                <w:rFonts w:eastAsia="Times New Roman"/>
                <w:b/>
                <w:sz w:val="22"/>
              </w:rPr>
              <w:t>. korak</w:t>
            </w:r>
            <w:r w:rsidRPr="004E06D2">
              <w:rPr>
                <w:rFonts w:eastAsia="Times New Roman"/>
                <w:b/>
                <w:sz w:val="22"/>
              </w:rPr>
              <w:t>:</w:t>
            </w:r>
          </w:p>
          <w:p w:rsidR="004E06D2" w:rsidRPr="004E06D2" w:rsidRDefault="004E06D2" w:rsidP="004E06D2">
            <w:pPr>
              <w:tabs>
                <w:tab w:val="left" w:pos="360"/>
              </w:tabs>
              <w:spacing w:after="120"/>
              <w:ind w:left="360" w:hanging="360"/>
              <w:rPr>
                <w:rFonts w:ascii="Arial" w:eastAsia="Times New Roman" w:hAnsi="Arial" w:cs="Arial"/>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54A44" w:rsidRPr="00D54A44">
              <w:rPr>
                <w:rFonts w:eastAsia="Times New Roman"/>
                <w:color w:val="000000"/>
                <w:sz w:val="22"/>
                <w:szCs w:val="22"/>
              </w:rPr>
              <w:t>Vratite zatvarač na brizgalicu tako da kvačicu zatvarača poravnate s pokazivačem doze i nataknete zatvarač ravno na brizgalicu</w:t>
            </w:r>
            <w:r w:rsidRPr="004E06D2">
              <w:rPr>
                <w:rFonts w:eastAsia="Times New Roman"/>
                <w:color w:val="000000"/>
                <w:sz w:val="22"/>
                <w:szCs w:val="22"/>
              </w:rPr>
              <w:t>.</w:t>
            </w:r>
          </w:p>
        </w:tc>
        <w:tc>
          <w:tcPr>
            <w:tcW w:w="5400" w:type="dxa"/>
            <w:tcBorders>
              <w:left w:val="nil"/>
              <w:right w:val="nil"/>
            </w:tcBorders>
          </w:tcPr>
          <w:p w:rsidR="004E06D2" w:rsidRPr="004E06D2" w:rsidRDefault="004E06D2" w:rsidP="004E06D2">
            <w:pPr>
              <w:spacing w:before="120" w:after="120"/>
              <w:jc w:val="center"/>
              <w:rPr>
                <w:rFonts w:ascii="Arial" w:eastAsia="Times New Roman" w:hAnsi="Arial"/>
                <w:sz w:val="22"/>
              </w:rPr>
            </w:pPr>
            <w:r w:rsidRPr="004E06D2">
              <w:rPr>
                <w:rFonts w:ascii="Arial" w:eastAsia="Times New Roman" w:hAnsi="Arial"/>
                <w:noProof/>
                <w:sz w:val="22"/>
                <w:lang w:eastAsia="en-GB"/>
              </w:rPr>
              <w:pict>
                <v:shape id="_x0000_i1107" type="#_x0000_t75" style="width:169.5pt;height:61.5pt;visibility:visible">
                  <v:imagedata r:id="rId125" o:title=""/>
                </v:shape>
              </w:pict>
            </w:r>
          </w:p>
        </w:tc>
      </w:tr>
    </w:tbl>
    <w:p w:rsidR="004E06D2" w:rsidRPr="004E06D2" w:rsidRDefault="004E06D2" w:rsidP="004E06D2">
      <w:pPr>
        <w:spacing w:after="120"/>
        <w:rPr>
          <w:rFonts w:ascii="Arial" w:eastAsia="Times New Roman" w:hAnsi="Arial" w:cs="Arial"/>
          <w:sz w:val="22"/>
        </w:rPr>
      </w:pPr>
    </w:p>
    <w:p w:rsidR="004E06D2" w:rsidRPr="004E06D2" w:rsidRDefault="00D54A44" w:rsidP="008E2CA3">
      <w:pPr>
        <w:keepNext/>
        <w:shd w:val="clear" w:color="auto" w:fill="BFBFBF"/>
        <w:spacing w:before="120"/>
        <w:rPr>
          <w:rFonts w:eastAsia="Times New Roman"/>
          <w:b/>
          <w:bCs/>
          <w:snapToGrid w:val="0"/>
          <w:color w:val="000000"/>
          <w:sz w:val="22"/>
          <w:szCs w:val="22"/>
        </w:rPr>
      </w:pPr>
      <w:r w:rsidRPr="00D54A44">
        <w:rPr>
          <w:rFonts w:eastAsia="Times New Roman"/>
          <w:b/>
          <w:bCs/>
          <w:snapToGrid w:val="0"/>
          <w:color w:val="000000"/>
          <w:sz w:val="22"/>
          <w:szCs w:val="22"/>
        </w:rPr>
        <w:t>Zbrinjavanje brizgalica i igala</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54A44" w:rsidRPr="00D54A44">
        <w:rPr>
          <w:rFonts w:eastAsia="Times New Roman"/>
          <w:color w:val="000000"/>
          <w:sz w:val="22"/>
          <w:szCs w:val="22"/>
        </w:rPr>
        <w:t xml:space="preserve">Upotrijebljene igle odložite u spremnik za oštre predmete ili tvrd plastičan spremnik s čvrsto zatvorenim poklopcem. Igle </w:t>
      </w:r>
      <w:r w:rsidR="00D54A44" w:rsidRPr="00D54A44">
        <w:rPr>
          <w:rFonts w:eastAsia="Times New Roman"/>
          <w:b/>
          <w:color w:val="000000"/>
          <w:sz w:val="22"/>
          <w:szCs w:val="22"/>
        </w:rPr>
        <w:t>ne smijete</w:t>
      </w:r>
      <w:r w:rsidR="00D54A44" w:rsidRPr="00D54A44">
        <w:rPr>
          <w:rFonts w:eastAsia="Times New Roman"/>
          <w:color w:val="000000"/>
          <w:sz w:val="22"/>
          <w:szCs w:val="22"/>
        </w:rPr>
        <w:t xml:space="preserve"> bacati izravno u kućni otpad</w:t>
      </w:r>
      <w:r w:rsidRPr="004E06D2">
        <w:rPr>
          <w:rFonts w:eastAsia="Times New Roman"/>
          <w:color w:val="000000"/>
          <w:sz w:val="22"/>
          <w:szCs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54A44" w:rsidRPr="00D54A44">
        <w:rPr>
          <w:rFonts w:eastAsia="Times New Roman"/>
          <w:color w:val="000000"/>
          <w:sz w:val="22"/>
          <w:szCs w:val="22"/>
        </w:rPr>
        <w:t>Pun spremnik za oštre predmete</w:t>
      </w:r>
      <w:r w:rsidR="00D54A44" w:rsidRPr="00D54A44">
        <w:rPr>
          <w:rFonts w:eastAsia="Times New Roman"/>
          <w:b/>
          <w:color w:val="000000"/>
          <w:sz w:val="22"/>
          <w:szCs w:val="22"/>
        </w:rPr>
        <w:t xml:space="preserve"> ne smije </w:t>
      </w:r>
      <w:r w:rsidR="00D54A44" w:rsidRPr="00D54A44">
        <w:rPr>
          <w:rFonts w:eastAsia="Times New Roman"/>
          <w:color w:val="000000"/>
          <w:sz w:val="22"/>
          <w:szCs w:val="22"/>
        </w:rPr>
        <w:t>se reciklirati</w:t>
      </w:r>
      <w:r w:rsidRPr="00D54A44">
        <w:rPr>
          <w:rFonts w:eastAsia="Times New Roman"/>
          <w:color w:val="000000"/>
          <w:sz w:val="22"/>
          <w:szCs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54A44" w:rsidRPr="00D54A44">
        <w:rPr>
          <w:rFonts w:eastAsia="Times New Roman"/>
          <w:color w:val="000000"/>
          <w:sz w:val="22"/>
          <w:szCs w:val="22"/>
        </w:rPr>
        <w:t>Pitajte zdravstvenog radnika na koje načine možete propisno odložiti brizgalicu i spremnik za oštre predmete</w:t>
      </w:r>
      <w:r w:rsidRPr="004E06D2">
        <w:rPr>
          <w:rFonts w:eastAsia="Times New Roman"/>
          <w:color w:val="000000"/>
          <w:sz w:val="22"/>
          <w:szCs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54A44" w:rsidRPr="00D54A44">
        <w:rPr>
          <w:rFonts w:eastAsia="Times New Roman"/>
          <w:color w:val="000000"/>
          <w:sz w:val="22"/>
          <w:szCs w:val="22"/>
        </w:rPr>
        <w:t>Upute o rukovanju iglama ne predstavljaju zamjenu za lokalne propise ni upute zdravstvenih radnika ili ustanova</w:t>
      </w:r>
      <w:r w:rsidRPr="004E06D2">
        <w:rPr>
          <w:rFonts w:eastAsia="Times New Roman"/>
          <w:color w:val="000000"/>
          <w:sz w:val="22"/>
          <w:szCs w:val="22"/>
        </w:rPr>
        <w:t>.</w:t>
      </w:r>
    </w:p>
    <w:p w:rsidR="004E06D2" w:rsidRPr="004E06D2" w:rsidRDefault="00D54A44" w:rsidP="008E2CA3">
      <w:pPr>
        <w:keepNext/>
        <w:shd w:val="clear" w:color="auto" w:fill="BFBFBF"/>
        <w:spacing w:before="120"/>
        <w:rPr>
          <w:rFonts w:eastAsia="Times New Roman"/>
          <w:b/>
          <w:bCs/>
          <w:snapToGrid w:val="0"/>
          <w:color w:val="000000"/>
          <w:sz w:val="22"/>
          <w:szCs w:val="22"/>
        </w:rPr>
      </w:pPr>
      <w:r w:rsidRPr="00D54A44">
        <w:rPr>
          <w:rFonts w:eastAsia="Times New Roman"/>
          <w:b/>
          <w:bCs/>
          <w:snapToGrid w:val="0"/>
          <w:color w:val="000000"/>
          <w:sz w:val="22"/>
          <w:szCs w:val="22"/>
        </w:rPr>
        <w:t>Čuvanje brizgalice</w:t>
      </w:r>
    </w:p>
    <w:p w:rsidR="004E06D2" w:rsidRPr="004E06D2" w:rsidRDefault="00D54A44" w:rsidP="008E2CA3">
      <w:pPr>
        <w:keepNext/>
        <w:spacing w:before="120"/>
        <w:rPr>
          <w:rFonts w:eastAsia="Times New Roman"/>
          <w:b/>
          <w:bCs/>
          <w:snapToGrid w:val="0"/>
          <w:color w:val="000000"/>
          <w:sz w:val="22"/>
          <w:szCs w:val="22"/>
        </w:rPr>
      </w:pPr>
      <w:r w:rsidRPr="00D54A44">
        <w:rPr>
          <w:rFonts w:eastAsia="Times New Roman"/>
          <w:b/>
          <w:bCs/>
          <w:snapToGrid w:val="0"/>
          <w:color w:val="000000"/>
          <w:sz w:val="22"/>
          <w:szCs w:val="22"/>
        </w:rPr>
        <w:t>Neupotrijebljene brizgalice</w:t>
      </w:r>
    </w:p>
    <w:p w:rsidR="004E06D2" w:rsidRPr="004E06D2" w:rsidRDefault="004E06D2" w:rsidP="004E06D2">
      <w:pPr>
        <w:tabs>
          <w:tab w:val="left" w:pos="360"/>
        </w:tabs>
        <w:spacing w:after="120"/>
        <w:ind w:left="360" w:hanging="360"/>
        <w:rPr>
          <w:rFonts w:eastAsia="Times New Roman"/>
          <w:b/>
          <w:bCs/>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54A44" w:rsidRPr="00D54A44">
        <w:rPr>
          <w:rFonts w:eastAsia="Times New Roman"/>
          <w:color w:val="000000"/>
          <w:sz w:val="22"/>
          <w:szCs w:val="22"/>
        </w:rPr>
        <w:t>Neupotrijebljene brizgalice čuvajte u hladnjaku na temperaturi od 2°C do 8°C</w:t>
      </w:r>
      <w:r w:rsidRPr="004E06D2">
        <w:rPr>
          <w:rFonts w:eastAsia="Times New Roman"/>
          <w:color w:val="000000"/>
          <w:sz w:val="22"/>
          <w:szCs w:val="22"/>
        </w:rPr>
        <w:t>.</w:t>
      </w:r>
    </w:p>
    <w:p w:rsidR="004E06D2" w:rsidRPr="00D54A44"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54A44" w:rsidRPr="00D54A44">
        <w:rPr>
          <w:rFonts w:eastAsia="Times New Roman"/>
          <w:b/>
          <w:color w:val="000000"/>
          <w:sz w:val="22"/>
          <w:szCs w:val="22"/>
        </w:rPr>
        <w:t xml:space="preserve">Ne zamrzavajte </w:t>
      </w:r>
      <w:r w:rsidR="00D54A44" w:rsidRPr="00D54A44">
        <w:rPr>
          <w:rFonts w:eastAsia="Times New Roman"/>
          <w:color w:val="000000"/>
          <w:sz w:val="22"/>
          <w:szCs w:val="22"/>
        </w:rPr>
        <w:t>inzulin.</w:t>
      </w:r>
      <w:r w:rsidR="00D54A44" w:rsidRPr="00D54A44">
        <w:rPr>
          <w:rFonts w:eastAsia="Times New Roman"/>
          <w:b/>
          <w:color w:val="000000"/>
          <w:sz w:val="22"/>
          <w:szCs w:val="22"/>
        </w:rPr>
        <w:t xml:space="preserve"> Ne smijete </w:t>
      </w:r>
      <w:r w:rsidR="00D54A44" w:rsidRPr="00D54A44">
        <w:rPr>
          <w:rFonts w:eastAsia="Times New Roman"/>
          <w:color w:val="000000"/>
          <w:sz w:val="22"/>
          <w:szCs w:val="22"/>
        </w:rPr>
        <w:t>ga upotrijebiti ako je bio zamrznut</w:t>
      </w:r>
      <w:r w:rsidRPr="00D54A44">
        <w:rPr>
          <w:rFonts w:eastAsia="Times New Roman"/>
          <w:color w:val="000000"/>
          <w:sz w:val="22"/>
          <w:szCs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54A44" w:rsidRPr="00D54A44">
        <w:rPr>
          <w:rFonts w:eastAsia="Times New Roman"/>
          <w:color w:val="000000"/>
          <w:sz w:val="22"/>
          <w:szCs w:val="22"/>
        </w:rPr>
        <w:t xml:space="preserve">Ako se čuvaju u hladnjaku, neupotrijebljene brizgalice mogu </w:t>
      </w:r>
      <w:r w:rsidR="00323348">
        <w:rPr>
          <w:rFonts w:eastAsia="Times New Roman"/>
          <w:color w:val="000000"/>
          <w:sz w:val="22"/>
          <w:szCs w:val="22"/>
        </w:rPr>
        <w:t xml:space="preserve">se </w:t>
      </w:r>
      <w:r w:rsidR="00D54A44" w:rsidRPr="00D54A44">
        <w:rPr>
          <w:rFonts w:eastAsia="Times New Roman"/>
          <w:color w:val="000000"/>
          <w:sz w:val="22"/>
          <w:szCs w:val="22"/>
        </w:rPr>
        <w:t>upotrijebiti do roka valjanosti otisnutog na naljepnici</w:t>
      </w:r>
      <w:r w:rsidRPr="004E06D2">
        <w:rPr>
          <w:rFonts w:eastAsia="Times New Roman"/>
          <w:color w:val="000000"/>
          <w:sz w:val="22"/>
          <w:szCs w:val="22"/>
        </w:rPr>
        <w:t>.</w:t>
      </w:r>
    </w:p>
    <w:p w:rsidR="004E06D2" w:rsidRPr="004E06D2" w:rsidRDefault="00D54A44" w:rsidP="008E2CA3">
      <w:pPr>
        <w:keepNext/>
        <w:spacing w:before="120"/>
        <w:rPr>
          <w:rFonts w:eastAsia="Times New Roman"/>
          <w:b/>
          <w:bCs/>
          <w:snapToGrid w:val="0"/>
          <w:color w:val="000000"/>
          <w:sz w:val="22"/>
          <w:szCs w:val="22"/>
        </w:rPr>
      </w:pPr>
      <w:r w:rsidRPr="00D54A44">
        <w:rPr>
          <w:rFonts w:eastAsia="Times New Roman"/>
          <w:b/>
          <w:bCs/>
          <w:snapToGrid w:val="0"/>
          <w:color w:val="000000"/>
          <w:sz w:val="22"/>
          <w:szCs w:val="22"/>
        </w:rPr>
        <w:t>Brizgalica u uporabi</w:t>
      </w:r>
    </w:p>
    <w:p w:rsidR="004E06D2" w:rsidRPr="004E06D2" w:rsidRDefault="004E06D2" w:rsidP="004E06D2">
      <w:pPr>
        <w:tabs>
          <w:tab w:val="left" w:pos="360"/>
        </w:tabs>
        <w:spacing w:after="120"/>
        <w:ind w:left="360" w:hanging="360"/>
        <w:rPr>
          <w:rFonts w:eastAsia="Times New Roman"/>
          <w:bCs/>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54A44" w:rsidRPr="00D54A44">
        <w:rPr>
          <w:rFonts w:eastAsia="Times New Roman"/>
          <w:color w:val="000000"/>
          <w:sz w:val="22"/>
          <w:szCs w:val="22"/>
        </w:rPr>
        <w:t>Brizgalicu koju trenutno koristite čuvajte na sobnoj temperaturi (ispod 30°C), zaštićenu od prašine, hrane, tekućine, topline i svjetlosti</w:t>
      </w:r>
      <w:r w:rsidRPr="004E06D2">
        <w:rPr>
          <w:rFonts w:eastAsia="Times New Roman"/>
          <w:color w:val="000000"/>
          <w:sz w:val="22"/>
          <w:szCs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54A44" w:rsidRPr="00D54A44">
        <w:rPr>
          <w:rFonts w:eastAsia="Times New Roman"/>
          <w:color w:val="000000"/>
          <w:sz w:val="22"/>
          <w:szCs w:val="22"/>
        </w:rPr>
        <w:t>Brizgalicu koju koristite bacite nakon što istekne vremenski rok naveden u uputi o lijeku, čak i ako u njoj još uvijek ima inzulina</w:t>
      </w:r>
      <w:r w:rsidRPr="004E06D2">
        <w:rPr>
          <w:rFonts w:eastAsia="Times New Roman"/>
          <w:color w:val="000000"/>
          <w:sz w:val="22"/>
          <w:szCs w:val="22"/>
        </w:rPr>
        <w:t>.</w:t>
      </w:r>
    </w:p>
    <w:p w:rsidR="004E06D2" w:rsidRPr="004E06D2" w:rsidRDefault="00D54A44" w:rsidP="008E2CA3">
      <w:pPr>
        <w:keepNext/>
        <w:shd w:val="clear" w:color="auto" w:fill="BFBFBF"/>
        <w:spacing w:before="120"/>
        <w:rPr>
          <w:rFonts w:eastAsia="Times New Roman"/>
          <w:b/>
          <w:bCs/>
          <w:snapToGrid w:val="0"/>
          <w:color w:val="000000"/>
          <w:sz w:val="22"/>
          <w:szCs w:val="22"/>
        </w:rPr>
      </w:pPr>
      <w:r w:rsidRPr="00D54A44">
        <w:rPr>
          <w:rFonts w:eastAsia="Times New Roman"/>
          <w:b/>
          <w:bCs/>
          <w:snapToGrid w:val="0"/>
          <w:color w:val="000000"/>
          <w:sz w:val="22"/>
          <w:szCs w:val="22"/>
        </w:rPr>
        <w:t>Opće informacije o sigurnoj i učinkovitoj uporabi brizgalice</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54A44" w:rsidRPr="00D54A44">
        <w:rPr>
          <w:rFonts w:eastAsia="Times New Roman"/>
          <w:b/>
          <w:color w:val="000000"/>
          <w:sz w:val="22"/>
          <w:szCs w:val="22"/>
        </w:rPr>
        <w:t>Brizgalicu i igle čuvajte izvan pogleda i dohvata djece</w:t>
      </w:r>
      <w:r w:rsidRPr="004E06D2">
        <w:rPr>
          <w:rFonts w:eastAsia="Times New Roman"/>
          <w:b/>
          <w:color w:val="000000"/>
          <w:sz w:val="22"/>
          <w:szCs w:val="22"/>
        </w:rPr>
        <w:t>.</w:t>
      </w:r>
    </w:p>
    <w:p w:rsidR="004E06D2" w:rsidRPr="00D54A44"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54A44" w:rsidRPr="00D54A44">
        <w:rPr>
          <w:rFonts w:eastAsia="Times New Roman"/>
          <w:color w:val="000000"/>
          <w:sz w:val="22"/>
          <w:szCs w:val="22"/>
        </w:rPr>
        <w:t xml:space="preserve">Brizgalicu </w:t>
      </w:r>
      <w:r w:rsidR="00D54A44" w:rsidRPr="00D54A44">
        <w:rPr>
          <w:rFonts w:eastAsia="Times New Roman"/>
          <w:b/>
          <w:color w:val="000000"/>
          <w:sz w:val="22"/>
          <w:szCs w:val="22"/>
        </w:rPr>
        <w:t>ne smijete</w:t>
      </w:r>
      <w:r w:rsidR="00D54A44" w:rsidRPr="00D54A44">
        <w:rPr>
          <w:rFonts w:eastAsia="Times New Roman"/>
          <w:color w:val="000000"/>
          <w:sz w:val="22"/>
          <w:szCs w:val="22"/>
        </w:rPr>
        <w:t xml:space="preserve"> upotrijebiti ako bilo koji dio izgleda slomljeno ili oštećeno</w:t>
      </w:r>
      <w:r w:rsidRPr="00D54A44">
        <w:rPr>
          <w:rFonts w:eastAsia="Times New Roman"/>
          <w:color w:val="000000"/>
          <w:sz w:val="22"/>
          <w:szCs w:val="22"/>
        </w:rPr>
        <w:t>.</w:t>
      </w:r>
    </w:p>
    <w:p w:rsidR="004E06D2" w:rsidRPr="004E06D2" w:rsidRDefault="004E06D2" w:rsidP="004E06D2">
      <w:pPr>
        <w:tabs>
          <w:tab w:val="left" w:pos="360"/>
        </w:tabs>
        <w:spacing w:after="120"/>
        <w:ind w:left="360" w:hanging="360"/>
        <w:rPr>
          <w:rFonts w:eastAsia="Times New Roman"/>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54A44" w:rsidRPr="00D54A44">
        <w:rPr>
          <w:rFonts w:eastAsia="Times New Roman"/>
          <w:color w:val="000000"/>
          <w:sz w:val="22"/>
          <w:szCs w:val="22"/>
        </w:rPr>
        <w:t>Uvijek sa sobom nosite rezervnu brizgalicu za slučaj da se Vaša izgubi ili ošteti</w:t>
      </w:r>
      <w:r w:rsidRPr="004E06D2">
        <w:rPr>
          <w:rFonts w:eastAsia="Times New Roman"/>
          <w:color w:val="000000"/>
          <w:sz w:val="22"/>
          <w:szCs w:val="22"/>
        </w:rPr>
        <w:t>.</w:t>
      </w:r>
    </w:p>
    <w:p w:rsidR="004E06D2" w:rsidRPr="004E06D2" w:rsidRDefault="00D54A44" w:rsidP="008E2CA3">
      <w:pPr>
        <w:keepNext/>
        <w:shd w:val="clear" w:color="auto" w:fill="BFBFBF"/>
        <w:spacing w:before="120"/>
        <w:rPr>
          <w:rFonts w:eastAsia="Times New Roman"/>
          <w:b/>
          <w:bCs/>
          <w:snapToGrid w:val="0"/>
          <w:color w:val="000000"/>
          <w:sz w:val="22"/>
          <w:szCs w:val="22"/>
        </w:rPr>
      </w:pPr>
      <w:r w:rsidRPr="00D54A44">
        <w:rPr>
          <w:rFonts w:eastAsia="Times New Roman"/>
          <w:b/>
          <w:bCs/>
          <w:snapToGrid w:val="0"/>
          <w:color w:val="000000"/>
          <w:sz w:val="22"/>
          <w:szCs w:val="22"/>
        </w:rPr>
        <w:t>Otkrivanje problema</w:t>
      </w:r>
    </w:p>
    <w:p w:rsidR="004E06D2" w:rsidRPr="004E06D2" w:rsidRDefault="004E06D2" w:rsidP="004E06D2">
      <w:pPr>
        <w:tabs>
          <w:tab w:val="left" w:pos="360"/>
        </w:tabs>
        <w:spacing w:after="120"/>
        <w:ind w:left="360" w:hanging="360"/>
        <w:rPr>
          <w:rFonts w:eastAsia="Times New Roman"/>
          <w:b/>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54A44" w:rsidRPr="00D54A44">
        <w:rPr>
          <w:rFonts w:eastAsia="Times New Roman"/>
          <w:color w:val="000000"/>
          <w:sz w:val="22"/>
          <w:szCs w:val="22"/>
        </w:rPr>
        <w:t>Ako ne možete skinuti zatvarač brizgalice, nježno ga zakrećite naprijed-nazad, a zatim ga povucite ravno s brizgalice</w:t>
      </w:r>
      <w:r w:rsidRPr="004E06D2">
        <w:rPr>
          <w:rFonts w:eastAsia="Times New Roman"/>
          <w:color w:val="000000"/>
          <w:sz w:val="22"/>
          <w:szCs w:val="22"/>
        </w:rPr>
        <w:t>.</w:t>
      </w:r>
    </w:p>
    <w:p w:rsidR="004E06D2" w:rsidRPr="004E06D2" w:rsidRDefault="004E06D2" w:rsidP="004E06D2">
      <w:pPr>
        <w:tabs>
          <w:tab w:val="left" w:pos="360"/>
        </w:tabs>
        <w:spacing w:after="120"/>
        <w:ind w:left="360" w:hanging="360"/>
        <w:rPr>
          <w:rFonts w:eastAsia="Times New Roman"/>
          <w:b/>
          <w:color w:val="000000"/>
          <w:sz w:val="22"/>
          <w:szCs w:val="22"/>
        </w:rPr>
      </w:pPr>
      <w:r w:rsidRPr="004E06D2">
        <w:rPr>
          <w:rFonts w:eastAsia="Times New Roman"/>
          <w:color w:val="000000"/>
          <w:sz w:val="22"/>
          <w:szCs w:val="22"/>
        </w:rPr>
        <w:t>•</w:t>
      </w:r>
      <w:r w:rsidRPr="004E06D2">
        <w:rPr>
          <w:rFonts w:eastAsia="Times New Roman"/>
          <w:color w:val="000000"/>
          <w:sz w:val="22"/>
          <w:szCs w:val="22"/>
        </w:rPr>
        <w:tab/>
      </w:r>
      <w:r w:rsidR="00D54A44" w:rsidRPr="00D54A44">
        <w:rPr>
          <w:rFonts w:eastAsia="Times New Roman"/>
          <w:color w:val="000000"/>
          <w:sz w:val="22"/>
          <w:szCs w:val="22"/>
        </w:rPr>
        <w:t>Ako Vam je teško pritisnuti gumb za doziranje</w:t>
      </w:r>
      <w:r w:rsidRPr="004E06D2">
        <w:rPr>
          <w:rFonts w:eastAsia="Times New Roman"/>
          <w:color w:val="000000"/>
          <w:sz w:val="22"/>
          <w:szCs w:val="22"/>
        </w:rPr>
        <w:t>:</w:t>
      </w:r>
    </w:p>
    <w:p w:rsidR="004E06D2" w:rsidRPr="004E06D2" w:rsidRDefault="004E06D2" w:rsidP="004E06D2">
      <w:pPr>
        <w:spacing w:before="120"/>
        <w:ind w:left="360" w:hanging="360"/>
        <w:rPr>
          <w:rFonts w:eastAsia="Times New Roman"/>
          <w:color w:val="000000"/>
          <w:sz w:val="22"/>
          <w:szCs w:val="22"/>
        </w:rPr>
      </w:pPr>
      <w:r w:rsidRPr="004E06D2">
        <w:rPr>
          <w:rFonts w:eastAsia="Times New Roman"/>
          <w:color w:val="000000"/>
          <w:sz w:val="22"/>
          <w:szCs w:val="22"/>
          <w:lang w:eastAsia="x-none"/>
        </w:rPr>
        <w:t>–</w:t>
      </w:r>
      <w:r w:rsidRPr="004E06D2">
        <w:rPr>
          <w:rFonts w:eastAsia="Times New Roman"/>
          <w:color w:val="000000"/>
          <w:sz w:val="22"/>
          <w:szCs w:val="22"/>
          <w:lang w:eastAsia="x-none"/>
        </w:rPr>
        <w:tab/>
      </w:r>
      <w:r w:rsidR="00D54A44" w:rsidRPr="00D54A44">
        <w:rPr>
          <w:rFonts w:eastAsia="Times New Roman"/>
          <w:color w:val="000000"/>
          <w:sz w:val="22"/>
          <w:szCs w:val="22"/>
        </w:rPr>
        <w:t>Lakše ćete injicirati ako gumb za doziranje pritišćete sporije</w:t>
      </w:r>
      <w:r w:rsidRPr="004E06D2">
        <w:rPr>
          <w:rFonts w:eastAsia="Times New Roman"/>
          <w:color w:val="000000"/>
          <w:sz w:val="22"/>
          <w:szCs w:val="22"/>
        </w:rPr>
        <w:t>.</w:t>
      </w:r>
    </w:p>
    <w:p w:rsidR="004E06D2" w:rsidRPr="004E06D2" w:rsidRDefault="004E06D2" w:rsidP="004E06D2">
      <w:pPr>
        <w:spacing w:before="120"/>
        <w:ind w:left="360" w:hanging="360"/>
        <w:rPr>
          <w:rFonts w:eastAsia="Times New Roman"/>
          <w:color w:val="000000"/>
          <w:sz w:val="22"/>
          <w:szCs w:val="22"/>
        </w:rPr>
      </w:pPr>
      <w:r w:rsidRPr="004E06D2">
        <w:rPr>
          <w:rFonts w:eastAsia="Times New Roman"/>
          <w:color w:val="000000"/>
          <w:sz w:val="22"/>
          <w:szCs w:val="22"/>
          <w:lang w:eastAsia="x-none"/>
        </w:rPr>
        <w:t>–</w:t>
      </w:r>
      <w:r w:rsidRPr="004E06D2">
        <w:rPr>
          <w:rFonts w:eastAsia="Times New Roman"/>
          <w:color w:val="000000"/>
          <w:sz w:val="22"/>
          <w:szCs w:val="22"/>
          <w:lang w:eastAsia="x-none"/>
        </w:rPr>
        <w:tab/>
      </w:r>
      <w:r w:rsidR="00D54A44" w:rsidRPr="00D54A44">
        <w:rPr>
          <w:rFonts w:eastAsia="Times New Roman"/>
          <w:color w:val="000000"/>
          <w:sz w:val="22"/>
          <w:szCs w:val="22"/>
        </w:rPr>
        <w:t>Možda je igla začepljena. Stavite novu iglu i provjerite protok inzulina u brizgalici</w:t>
      </w:r>
      <w:r w:rsidRPr="004E06D2">
        <w:rPr>
          <w:rFonts w:eastAsia="Times New Roman"/>
          <w:color w:val="000000"/>
          <w:sz w:val="22"/>
          <w:szCs w:val="22"/>
        </w:rPr>
        <w:t>.</w:t>
      </w:r>
    </w:p>
    <w:p w:rsidR="004E06D2" w:rsidRPr="004E06D2" w:rsidRDefault="004E06D2" w:rsidP="004E06D2">
      <w:pPr>
        <w:spacing w:before="120"/>
        <w:ind w:left="360" w:hanging="360"/>
        <w:rPr>
          <w:rFonts w:eastAsia="Times New Roman"/>
          <w:color w:val="000000"/>
          <w:sz w:val="22"/>
          <w:szCs w:val="22"/>
        </w:rPr>
      </w:pPr>
      <w:r w:rsidRPr="004E06D2">
        <w:rPr>
          <w:rFonts w:eastAsia="Times New Roman"/>
          <w:color w:val="000000"/>
          <w:sz w:val="22"/>
          <w:szCs w:val="22"/>
          <w:lang w:eastAsia="x-none"/>
        </w:rPr>
        <w:t>–</w:t>
      </w:r>
      <w:r w:rsidRPr="004E06D2">
        <w:rPr>
          <w:rFonts w:eastAsia="Times New Roman"/>
          <w:color w:val="000000"/>
          <w:sz w:val="22"/>
          <w:szCs w:val="22"/>
          <w:lang w:eastAsia="x-none"/>
        </w:rPr>
        <w:tab/>
      </w:r>
      <w:r w:rsidR="00D54A44" w:rsidRPr="00D54A44">
        <w:rPr>
          <w:rFonts w:eastAsia="Times New Roman"/>
          <w:color w:val="000000"/>
          <w:sz w:val="22"/>
          <w:szCs w:val="22"/>
        </w:rPr>
        <w:t>Možda u brizgalici ima prašine, hrane ili tekućine. Bacite brizgalicu i nabavite novu. Možda ćete morati dobiti recept od svog liječnika</w:t>
      </w:r>
      <w:r w:rsidRPr="004E06D2">
        <w:rPr>
          <w:rFonts w:eastAsia="Times New Roman"/>
          <w:color w:val="000000"/>
          <w:spacing w:val="-1"/>
          <w:sz w:val="22"/>
          <w:szCs w:val="22"/>
        </w:rPr>
        <w:t>.</w:t>
      </w:r>
    </w:p>
    <w:p w:rsidR="004E06D2" w:rsidRPr="004E06D2" w:rsidRDefault="00D54A44" w:rsidP="004E06D2">
      <w:pPr>
        <w:spacing w:before="120"/>
        <w:rPr>
          <w:rFonts w:eastAsia="Times New Roman"/>
          <w:sz w:val="22"/>
        </w:rPr>
      </w:pPr>
      <w:r w:rsidRPr="00D54A44">
        <w:rPr>
          <w:rFonts w:eastAsia="Times New Roman"/>
          <w:bCs/>
          <w:sz w:val="22"/>
        </w:rPr>
        <w:t xml:space="preserve">U slučaju bilo kakvih pitanja ili poteškoća s brizgalicom </w:t>
      </w:r>
      <w:r w:rsidR="004B3D27">
        <w:rPr>
          <w:rFonts w:eastAsia="Times New Roman"/>
          <w:sz w:val="22"/>
        </w:rPr>
        <w:t xml:space="preserve">Tempo </w:t>
      </w:r>
      <w:r w:rsidRPr="00D54A44">
        <w:rPr>
          <w:rFonts w:eastAsia="Times New Roman"/>
          <w:sz w:val="22"/>
        </w:rPr>
        <w:t xml:space="preserve">Pen, </w:t>
      </w:r>
      <w:r w:rsidRPr="00D54A44">
        <w:rPr>
          <w:rFonts w:eastAsia="Times New Roman"/>
          <w:bCs/>
          <w:sz w:val="22"/>
        </w:rPr>
        <w:t>obratite se za pomoć zdravstvenom radniku ili kontaktirajte lokalnu podružnicu tvrtke Lilly</w:t>
      </w:r>
      <w:r w:rsidR="004E06D2" w:rsidRPr="004E06D2">
        <w:rPr>
          <w:rFonts w:eastAsia="Times New Roman"/>
          <w:sz w:val="22"/>
        </w:rPr>
        <w:t xml:space="preserve">. </w:t>
      </w:r>
    </w:p>
    <w:p w:rsidR="004E06D2" w:rsidRPr="004E06D2" w:rsidRDefault="004E06D2" w:rsidP="004E06D2">
      <w:pPr>
        <w:spacing w:before="120"/>
        <w:rPr>
          <w:rFonts w:eastAsia="Times New Roman"/>
          <w:sz w:val="22"/>
        </w:rPr>
      </w:pPr>
    </w:p>
    <w:p w:rsidR="004E06D2" w:rsidRPr="004E06D2" w:rsidRDefault="00D54A44" w:rsidP="004E06D2">
      <w:pPr>
        <w:tabs>
          <w:tab w:val="left" w:pos="567"/>
        </w:tabs>
        <w:spacing w:line="260" w:lineRule="exact"/>
        <w:rPr>
          <w:rFonts w:eastAsia="Times New Roman"/>
          <w:sz w:val="22"/>
          <w:szCs w:val="22"/>
        </w:rPr>
      </w:pPr>
      <w:r w:rsidRPr="00D54A44">
        <w:rPr>
          <w:rFonts w:eastAsia="Times New Roman"/>
          <w:sz w:val="22"/>
          <w:szCs w:val="22"/>
        </w:rPr>
        <w:t>Datum revizije dokumenta</w:t>
      </w:r>
      <w:r w:rsidR="004E06D2" w:rsidRPr="004E06D2">
        <w:rPr>
          <w:rFonts w:eastAsia="Times New Roman"/>
          <w:sz w:val="22"/>
          <w:szCs w:val="22"/>
        </w:rPr>
        <w:t xml:space="preserve">: </w:t>
      </w:r>
    </w:p>
    <w:p w:rsidR="004E06D2" w:rsidRPr="004E06D2" w:rsidRDefault="004E06D2" w:rsidP="004E06D2">
      <w:pPr>
        <w:spacing w:before="120"/>
        <w:rPr>
          <w:rFonts w:eastAsia="Times New Roman"/>
          <w:sz w:val="22"/>
        </w:rPr>
      </w:pPr>
    </w:p>
    <w:p w:rsidR="004E06D2" w:rsidRPr="004E06D2" w:rsidRDefault="004E06D2" w:rsidP="004E06D2">
      <w:pPr>
        <w:tabs>
          <w:tab w:val="left" w:pos="567"/>
        </w:tabs>
        <w:rPr>
          <w:rFonts w:eastAsia="Times New Roman"/>
          <w:sz w:val="22"/>
          <w:szCs w:val="22"/>
        </w:rPr>
      </w:pPr>
    </w:p>
    <w:p w:rsidR="00A340B5" w:rsidRPr="004E06D2" w:rsidRDefault="00A340B5" w:rsidP="00993680">
      <w:pPr>
        <w:pStyle w:val="Heading7"/>
        <w:spacing w:before="120"/>
        <w:rPr>
          <w:noProof/>
          <w:szCs w:val="22"/>
          <w:lang w:val="hr-HR"/>
        </w:rPr>
      </w:pPr>
    </w:p>
    <w:sectPr w:rsidR="00A340B5" w:rsidRPr="004E06D2" w:rsidSect="00BC302A">
      <w:footerReference w:type="default" r:id="rId126"/>
      <w:pgSz w:w="11907" w:h="16840" w:code="9"/>
      <w:pgMar w:top="1134" w:right="1418" w:bottom="1134" w:left="1418" w:header="737" w:footer="737"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614E" w:rsidRDefault="0056614E" w:rsidP="004F33AD">
      <w:r>
        <w:separator/>
      </w:r>
    </w:p>
  </w:endnote>
  <w:endnote w:type="continuationSeparator" w:id="0">
    <w:p w:rsidR="0056614E" w:rsidRDefault="0056614E" w:rsidP="004F33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imes New Roman Bold">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HelveticaNeue Condensed">
    <w:altName w:val="Arial"/>
    <w:panose1 w:val="00000000000000000000"/>
    <w:charset w:val="00"/>
    <w:family w:val="swiss"/>
    <w:notTrueType/>
    <w:pitch w:val="default"/>
    <w:sig w:usb0="00000003" w:usb1="00000000" w:usb2="00000000" w:usb3="00000000" w:csb0="00000001" w:csb1="00000000"/>
  </w:font>
  <w:font w:name="DIN-Bold">
    <w:altName w:val="Calibri"/>
    <w:charset w:val="00"/>
    <w:family w:val="swiss"/>
    <w:pitch w:val="variable"/>
    <w:sig w:usb0="800000AF" w:usb1="10002048" w:usb2="00000000" w:usb3="00000000" w:csb0="00000001"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0063" w:rsidRDefault="00A00063">
    <w:pPr>
      <w:pStyle w:val="Footer"/>
      <w:jc w:val="center"/>
    </w:pPr>
    <w:r w:rsidRPr="004F33AD">
      <w:rPr>
        <w:rFonts w:ascii="Arial" w:hAnsi="Arial" w:cs="Arial"/>
        <w:sz w:val="16"/>
        <w:szCs w:val="16"/>
      </w:rPr>
      <w:fldChar w:fldCharType="begin"/>
    </w:r>
    <w:r w:rsidRPr="004F33AD">
      <w:rPr>
        <w:rFonts w:ascii="Arial" w:hAnsi="Arial" w:cs="Arial"/>
        <w:sz w:val="16"/>
        <w:szCs w:val="16"/>
      </w:rPr>
      <w:instrText xml:space="preserve"> PAGE   \* MERGEFORMAT </w:instrText>
    </w:r>
    <w:r w:rsidRPr="004F33AD">
      <w:rPr>
        <w:rFonts w:ascii="Arial" w:hAnsi="Arial" w:cs="Arial"/>
        <w:sz w:val="16"/>
        <w:szCs w:val="16"/>
      </w:rPr>
      <w:fldChar w:fldCharType="separate"/>
    </w:r>
    <w:r w:rsidR="008E4FBD">
      <w:rPr>
        <w:rFonts w:ascii="Arial" w:hAnsi="Arial" w:cs="Arial"/>
        <w:noProof/>
        <w:sz w:val="16"/>
        <w:szCs w:val="16"/>
      </w:rPr>
      <w:t>208</w:t>
    </w:r>
    <w:r w:rsidRPr="004F33AD">
      <w:rPr>
        <w:rFonts w:ascii="Arial" w:hAnsi="Arial" w:cs="Arial"/>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614E" w:rsidRDefault="0056614E" w:rsidP="004F33AD">
      <w:r>
        <w:separator/>
      </w:r>
    </w:p>
  </w:footnote>
  <w:footnote w:type="continuationSeparator" w:id="0">
    <w:p w:rsidR="0056614E" w:rsidRDefault="0056614E" w:rsidP="004F33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4067AAD"/>
    <w:multiLevelType w:val="hybridMultilevel"/>
    <w:tmpl w:val="39DAE79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04277AF3"/>
    <w:multiLevelType w:val="singleLevel"/>
    <w:tmpl w:val="2FDA33E8"/>
    <w:lvl w:ilvl="0">
      <w:start w:val="1"/>
      <w:numFmt w:val="upperLetter"/>
      <w:lvlText w:val="%1."/>
      <w:legacy w:legacy="1" w:legacySpace="0" w:legacyIndent="360"/>
      <w:lvlJc w:val="left"/>
      <w:pPr>
        <w:ind w:left="1494" w:hanging="360"/>
      </w:pPr>
    </w:lvl>
  </w:abstractNum>
  <w:abstractNum w:abstractNumId="3" w15:restartNumberingAfterBreak="0">
    <w:nsid w:val="08B37E19"/>
    <w:multiLevelType w:val="hybridMultilevel"/>
    <w:tmpl w:val="1C8EC250"/>
    <w:lvl w:ilvl="0" w:tplc="D8D28D82">
      <w:start w:val="1"/>
      <w:numFmt w:val="decimal"/>
      <w:lvlText w:val="%1."/>
      <w:lvlJc w:val="left"/>
      <w:pPr>
        <w:ind w:left="2140" w:hanging="360"/>
      </w:pPr>
      <w:rPr>
        <w:rFonts w:eastAsia="Calibri" w:hint="default"/>
      </w:rPr>
    </w:lvl>
    <w:lvl w:ilvl="1" w:tplc="04090019" w:tentative="1">
      <w:start w:val="1"/>
      <w:numFmt w:val="lowerLetter"/>
      <w:lvlText w:val="%2."/>
      <w:lvlJc w:val="left"/>
      <w:pPr>
        <w:ind w:left="2860" w:hanging="360"/>
      </w:pPr>
    </w:lvl>
    <w:lvl w:ilvl="2" w:tplc="0409001B" w:tentative="1">
      <w:start w:val="1"/>
      <w:numFmt w:val="lowerRoman"/>
      <w:lvlText w:val="%3."/>
      <w:lvlJc w:val="right"/>
      <w:pPr>
        <w:ind w:left="3580" w:hanging="180"/>
      </w:pPr>
    </w:lvl>
    <w:lvl w:ilvl="3" w:tplc="0409000F" w:tentative="1">
      <w:start w:val="1"/>
      <w:numFmt w:val="decimal"/>
      <w:lvlText w:val="%4."/>
      <w:lvlJc w:val="left"/>
      <w:pPr>
        <w:ind w:left="4300" w:hanging="360"/>
      </w:pPr>
    </w:lvl>
    <w:lvl w:ilvl="4" w:tplc="04090019" w:tentative="1">
      <w:start w:val="1"/>
      <w:numFmt w:val="lowerLetter"/>
      <w:lvlText w:val="%5."/>
      <w:lvlJc w:val="left"/>
      <w:pPr>
        <w:ind w:left="5020" w:hanging="360"/>
      </w:pPr>
    </w:lvl>
    <w:lvl w:ilvl="5" w:tplc="0409001B" w:tentative="1">
      <w:start w:val="1"/>
      <w:numFmt w:val="lowerRoman"/>
      <w:lvlText w:val="%6."/>
      <w:lvlJc w:val="right"/>
      <w:pPr>
        <w:ind w:left="5740" w:hanging="180"/>
      </w:pPr>
    </w:lvl>
    <w:lvl w:ilvl="6" w:tplc="0409000F" w:tentative="1">
      <w:start w:val="1"/>
      <w:numFmt w:val="decimal"/>
      <w:lvlText w:val="%7."/>
      <w:lvlJc w:val="left"/>
      <w:pPr>
        <w:ind w:left="6460" w:hanging="360"/>
      </w:pPr>
    </w:lvl>
    <w:lvl w:ilvl="7" w:tplc="04090019" w:tentative="1">
      <w:start w:val="1"/>
      <w:numFmt w:val="lowerLetter"/>
      <w:lvlText w:val="%8."/>
      <w:lvlJc w:val="left"/>
      <w:pPr>
        <w:ind w:left="7180" w:hanging="360"/>
      </w:pPr>
    </w:lvl>
    <w:lvl w:ilvl="8" w:tplc="0409001B" w:tentative="1">
      <w:start w:val="1"/>
      <w:numFmt w:val="lowerRoman"/>
      <w:lvlText w:val="%9."/>
      <w:lvlJc w:val="right"/>
      <w:pPr>
        <w:ind w:left="7900" w:hanging="180"/>
      </w:pPr>
    </w:lvl>
  </w:abstractNum>
  <w:abstractNum w:abstractNumId="4" w15:restartNumberingAfterBreak="0">
    <w:nsid w:val="08E14B87"/>
    <w:multiLevelType w:val="hybridMultilevel"/>
    <w:tmpl w:val="7708F046"/>
    <w:lvl w:ilvl="0" w:tplc="04090007">
      <w:start w:val="1"/>
      <w:numFmt w:val="bullet"/>
      <w:lvlText w:val=""/>
      <w:lvlJc w:val="left"/>
      <w:pPr>
        <w:tabs>
          <w:tab w:val="num" w:pos="720"/>
        </w:tabs>
        <w:ind w:left="720" w:hanging="36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908232B"/>
    <w:multiLevelType w:val="multilevel"/>
    <w:tmpl w:val="D574745C"/>
    <w:lvl w:ilvl="0">
      <w:start w:val="4"/>
      <w:numFmt w:val="decimal"/>
      <w:lvlText w:val="%1."/>
      <w:lvlJc w:val="left"/>
      <w:pPr>
        <w:ind w:left="930" w:hanging="570"/>
      </w:pPr>
      <w:rPr>
        <w:rFonts w:eastAsia="Calibri" w:hint="default"/>
      </w:rPr>
    </w:lvl>
    <w:lvl w:ilvl="1">
      <w:start w:val="8"/>
      <w:numFmt w:val="decimal"/>
      <w:isLgl/>
      <w:lvlText w:val="%1.%2"/>
      <w:lvlJc w:val="left"/>
      <w:pPr>
        <w:ind w:left="930" w:hanging="5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097C1964"/>
    <w:multiLevelType w:val="hybridMultilevel"/>
    <w:tmpl w:val="773831E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15:restartNumberingAfterBreak="0">
    <w:nsid w:val="09C44CC1"/>
    <w:multiLevelType w:val="hybridMultilevel"/>
    <w:tmpl w:val="7FF2C56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B3D6608"/>
    <w:multiLevelType w:val="hybridMultilevel"/>
    <w:tmpl w:val="1FC41056"/>
    <w:lvl w:ilvl="0" w:tplc="0A3051E4">
      <w:start w:val="1"/>
      <w:numFmt w:val="bullet"/>
      <w:lvlText w:val=""/>
      <w:lvlJc w:val="left"/>
      <w:pPr>
        <w:tabs>
          <w:tab w:val="num" w:pos="1800"/>
        </w:tabs>
        <w:ind w:left="1800" w:hanging="360"/>
      </w:pPr>
      <w:rPr>
        <w:rFonts w:ascii="Symbol" w:hAnsi="Symbol" w:hint="default"/>
        <w:strike w:val="0"/>
        <w:dstrike w:val="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C6B0B5E"/>
    <w:multiLevelType w:val="hybridMultilevel"/>
    <w:tmpl w:val="9048AFB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0CF70821"/>
    <w:multiLevelType w:val="singleLevel"/>
    <w:tmpl w:val="35D45D52"/>
    <w:lvl w:ilvl="0">
      <w:start w:val="10"/>
      <w:numFmt w:val="decimal"/>
      <w:lvlText w:val="%1. "/>
      <w:legacy w:legacy="1" w:legacySpace="0" w:legacyIndent="283"/>
      <w:lvlJc w:val="left"/>
      <w:pPr>
        <w:ind w:left="283" w:hanging="283"/>
      </w:pPr>
      <w:rPr>
        <w:b/>
        <w:i w:val="0"/>
        <w:sz w:val="22"/>
      </w:rPr>
    </w:lvl>
  </w:abstractNum>
  <w:abstractNum w:abstractNumId="11" w15:restartNumberingAfterBreak="0">
    <w:nsid w:val="0D290406"/>
    <w:multiLevelType w:val="hybridMultilevel"/>
    <w:tmpl w:val="125EE31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15:restartNumberingAfterBreak="0">
    <w:nsid w:val="0DC43AFA"/>
    <w:multiLevelType w:val="hybridMultilevel"/>
    <w:tmpl w:val="68A4C076"/>
    <w:lvl w:ilvl="0" w:tplc="1A84C386">
      <w:start w:val="4"/>
      <w:numFmt w:val="decimal"/>
      <w:lvlText w:val="%1."/>
      <w:lvlJc w:val="left"/>
      <w:pPr>
        <w:ind w:left="930" w:hanging="570"/>
      </w:pPr>
      <w:rPr>
        <w:rFonts w:eastAsia="Calibr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BD2815"/>
    <w:multiLevelType w:val="hybridMultilevel"/>
    <w:tmpl w:val="E1668746"/>
    <w:lvl w:ilvl="0" w:tplc="B8A63A3E">
      <w:start w:val="4"/>
      <w:numFmt w:val="decimal"/>
      <w:lvlText w:val="%1."/>
      <w:lvlJc w:val="left"/>
      <w:pPr>
        <w:ind w:left="930" w:hanging="570"/>
      </w:pPr>
      <w:rPr>
        <w:rFonts w:eastAsia="Calibr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4141A9"/>
    <w:multiLevelType w:val="hybridMultilevel"/>
    <w:tmpl w:val="5CB4E06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1627F4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13567BB0"/>
    <w:multiLevelType w:val="hybridMultilevel"/>
    <w:tmpl w:val="B8368D6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3C17597"/>
    <w:multiLevelType w:val="hybridMultilevel"/>
    <w:tmpl w:val="F8E409B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13C7759A"/>
    <w:multiLevelType w:val="hybridMultilevel"/>
    <w:tmpl w:val="AC46A45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9" w15:restartNumberingAfterBreak="0">
    <w:nsid w:val="161442A8"/>
    <w:multiLevelType w:val="singleLevel"/>
    <w:tmpl w:val="04090001"/>
    <w:lvl w:ilvl="0">
      <w:start w:val="1"/>
      <w:numFmt w:val="bullet"/>
      <w:lvlText w:val=""/>
      <w:lvlJc w:val="left"/>
      <w:pPr>
        <w:ind w:left="720" w:hanging="360"/>
      </w:pPr>
      <w:rPr>
        <w:rFonts w:ascii="Symbol" w:hAnsi="Symbol" w:hint="default"/>
      </w:rPr>
    </w:lvl>
  </w:abstractNum>
  <w:abstractNum w:abstractNumId="20" w15:restartNumberingAfterBreak="0">
    <w:nsid w:val="16C827D1"/>
    <w:multiLevelType w:val="hybridMultilevel"/>
    <w:tmpl w:val="5418A2B4"/>
    <w:lvl w:ilvl="0" w:tplc="04090001">
      <w:start w:val="1"/>
      <w:numFmt w:val="bullet"/>
      <w:lvlText w:val=""/>
      <w:lvlJc w:val="left"/>
      <w:pPr>
        <w:tabs>
          <w:tab w:val="num" w:pos="360"/>
        </w:tabs>
        <w:ind w:left="360" w:hanging="360"/>
      </w:pPr>
      <w:rPr>
        <w:rFonts w:ascii="Symbol" w:hAnsi="Symbol" w:hint="default"/>
      </w:rPr>
    </w:lvl>
    <w:lvl w:ilvl="1" w:tplc="AACE52FA">
      <w:start w:val="1"/>
      <w:numFmt w:val="bullet"/>
      <w:lvlText w:val="-"/>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187F01BA"/>
    <w:multiLevelType w:val="hybridMultilevel"/>
    <w:tmpl w:val="F23EFCC6"/>
    <w:lvl w:ilvl="0" w:tplc="FFFFFFFF">
      <w:start w:val="1"/>
      <w:numFmt w:val="bullet"/>
      <w:lvlText w:val=""/>
      <w:legacy w:legacy="1" w:legacySpace="0" w:legacyIndent="283"/>
      <w:lvlJc w:val="left"/>
      <w:pPr>
        <w:ind w:left="283" w:hanging="283"/>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C72653F"/>
    <w:multiLevelType w:val="singleLevel"/>
    <w:tmpl w:val="0409000F"/>
    <w:lvl w:ilvl="0">
      <w:start w:val="1"/>
      <w:numFmt w:val="decimal"/>
      <w:lvlText w:val="%1."/>
      <w:lvlJc w:val="left"/>
      <w:pPr>
        <w:tabs>
          <w:tab w:val="num" w:pos="360"/>
        </w:tabs>
        <w:ind w:left="360" w:hanging="360"/>
      </w:pPr>
      <w:rPr>
        <w:rFonts w:hint="default"/>
      </w:rPr>
    </w:lvl>
  </w:abstractNum>
  <w:abstractNum w:abstractNumId="23" w15:restartNumberingAfterBreak="0">
    <w:nsid w:val="1C9A08D7"/>
    <w:multiLevelType w:val="hybridMultilevel"/>
    <w:tmpl w:val="7F16E8F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4" w15:restartNumberingAfterBreak="0">
    <w:nsid w:val="1CE379AB"/>
    <w:multiLevelType w:val="hybridMultilevel"/>
    <w:tmpl w:val="C9AC8700"/>
    <w:lvl w:ilvl="0" w:tplc="04090001">
      <w:start w:val="1"/>
      <w:numFmt w:val="bullet"/>
      <w:lvlText w:val=""/>
      <w:lvlJc w:val="left"/>
      <w:pPr>
        <w:tabs>
          <w:tab w:val="num" w:pos="900"/>
        </w:tabs>
        <w:ind w:left="900" w:hanging="360"/>
      </w:pPr>
      <w:rPr>
        <w:rFonts w:ascii="Symbol" w:hAnsi="Symbol" w:hint="default"/>
      </w:rPr>
    </w:lvl>
    <w:lvl w:ilvl="1" w:tplc="04090003">
      <w:start w:val="1"/>
      <w:numFmt w:val="bullet"/>
      <w:lvlText w:val="o"/>
      <w:lvlJc w:val="left"/>
      <w:pPr>
        <w:tabs>
          <w:tab w:val="num" w:pos="1620"/>
        </w:tabs>
        <w:ind w:left="1620" w:hanging="360"/>
      </w:pPr>
      <w:rPr>
        <w:rFonts w:ascii="Courier New" w:hAnsi="Courier New" w:hint="default"/>
      </w:rPr>
    </w:lvl>
    <w:lvl w:ilvl="2" w:tplc="04090005">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25" w15:restartNumberingAfterBreak="0">
    <w:nsid w:val="1D446797"/>
    <w:multiLevelType w:val="hybridMultilevel"/>
    <w:tmpl w:val="FF0ABEBE"/>
    <w:lvl w:ilvl="0" w:tplc="75888064">
      <w:start w:val="1"/>
      <w:numFmt w:val="decimal"/>
      <w:lvlText w:val="%1."/>
      <w:lvlJc w:val="left"/>
      <w:pPr>
        <w:tabs>
          <w:tab w:val="num" w:pos="432"/>
        </w:tabs>
        <w:ind w:left="432" w:hanging="450"/>
      </w:pPr>
      <w:rPr>
        <w:rFonts w:hint="default"/>
      </w:rPr>
    </w:lvl>
    <w:lvl w:ilvl="1" w:tplc="04090019" w:tentative="1">
      <w:start w:val="1"/>
      <w:numFmt w:val="lowerLetter"/>
      <w:lvlText w:val="%2."/>
      <w:lvlJc w:val="left"/>
      <w:pPr>
        <w:tabs>
          <w:tab w:val="num" w:pos="1062"/>
        </w:tabs>
        <w:ind w:left="1062" w:hanging="360"/>
      </w:pPr>
    </w:lvl>
    <w:lvl w:ilvl="2" w:tplc="0409001B" w:tentative="1">
      <w:start w:val="1"/>
      <w:numFmt w:val="lowerRoman"/>
      <w:lvlText w:val="%3."/>
      <w:lvlJc w:val="right"/>
      <w:pPr>
        <w:tabs>
          <w:tab w:val="num" w:pos="1782"/>
        </w:tabs>
        <w:ind w:left="1782" w:hanging="180"/>
      </w:pPr>
    </w:lvl>
    <w:lvl w:ilvl="3" w:tplc="0409000F" w:tentative="1">
      <w:start w:val="1"/>
      <w:numFmt w:val="decimal"/>
      <w:lvlText w:val="%4."/>
      <w:lvlJc w:val="left"/>
      <w:pPr>
        <w:tabs>
          <w:tab w:val="num" w:pos="2502"/>
        </w:tabs>
        <w:ind w:left="2502" w:hanging="360"/>
      </w:pPr>
    </w:lvl>
    <w:lvl w:ilvl="4" w:tplc="04090019" w:tentative="1">
      <w:start w:val="1"/>
      <w:numFmt w:val="lowerLetter"/>
      <w:lvlText w:val="%5."/>
      <w:lvlJc w:val="left"/>
      <w:pPr>
        <w:tabs>
          <w:tab w:val="num" w:pos="3222"/>
        </w:tabs>
        <w:ind w:left="3222" w:hanging="360"/>
      </w:pPr>
    </w:lvl>
    <w:lvl w:ilvl="5" w:tplc="0409001B" w:tentative="1">
      <w:start w:val="1"/>
      <w:numFmt w:val="lowerRoman"/>
      <w:lvlText w:val="%6."/>
      <w:lvlJc w:val="right"/>
      <w:pPr>
        <w:tabs>
          <w:tab w:val="num" w:pos="3942"/>
        </w:tabs>
        <w:ind w:left="3942" w:hanging="180"/>
      </w:pPr>
    </w:lvl>
    <w:lvl w:ilvl="6" w:tplc="0409000F" w:tentative="1">
      <w:start w:val="1"/>
      <w:numFmt w:val="decimal"/>
      <w:lvlText w:val="%7."/>
      <w:lvlJc w:val="left"/>
      <w:pPr>
        <w:tabs>
          <w:tab w:val="num" w:pos="4662"/>
        </w:tabs>
        <w:ind w:left="4662" w:hanging="360"/>
      </w:pPr>
    </w:lvl>
    <w:lvl w:ilvl="7" w:tplc="04090019" w:tentative="1">
      <w:start w:val="1"/>
      <w:numFmt w:val="lowerLetter"/>
      <w:lvlText w:val="%8."/>
      <w:lvlJc w:val="left"/>
      <w:pPr>
        <w:tabs>
          <w:tab w:val="num" w:pos="5382"/>
        </w:tabs>
        <w:ind w:left="5382" w:hanging="360"/>
      </w:pPr>
    </w:lvl>
    <w:lvl w:ilvl="8" w:tplc="0409001B" w:tentative="1">
      <w:start w:val="1"/>
      <w:numFmt w:val="lowerRoman"/>
      <w:lvlText w:val="%9."/>
      <w:lvlJc w:val="right"/>
      <w:pPr>
        <w:tabs>
          <w:tab w:val="num" w:pos="6102"/>
        </w:tabs>
        <w:ind w:left="6102" w:hanging="180"/>
      </w:pPr>
    </w:lvl>
  </w:abstractNum>
  <w:abstractNum w:abstractNumId="26" w15:restartNumberingAfterBreak="0">
    <w:nsid w:val="202B3A5E"/>
    <w:multiLevelType w:val="multilevel"/>
    <w:tmpl w:val="76263460"/>
    <w:lvl w:ilvl="0">
      <w:start w:val="1"/>
      <w:numFmt w:val="upperRoman"/>
      <w:pStyle w:val="AHeader1"/>
      <w:lvlText w:val="%1"/>
      <w:lvlJc w:val="left"/>
      <w:pPr>
        <w:tabs>
          <w:tab w:val="num" w:pos="720"/>
        </w:tabs>
        <w:ind w:left="284" w:hanging="284"/>
      </w:pPr>
      <w:rPr>
        <w:rFonts w:ascii="Arial" w:hAnsi="Arial" w:cs="Times New Roman" w:hint="default"/>
        <w:b/>
        <w:i w:val="0"/>
        <w:sz w:val="24"/>
      </w:rPr>
    </w:lvl>
    <w:lvl w:ilvl="1">
      <w:start w:val="1"/>
      <w:numFmt w:val="decimal"/>
      <w:pStyle w:val="AHeader2"/>
      <w:lvlText w:val="%1.%2"/>
      <w:lvlJc w:val="left"/>
      <w:pPr>
        <w:tabs>
          <w:tab w:val="num" w:pos="709"/>
        </w:tabs>
        <w:ind w:left="709" w:hanging="425"/>
      </w:pPr>
      <w:rPr>
        <w:rFonts w:ascii="Arial" w:hAnsi="Arial" w:cs="Times New Roman" w:hint="default"/>
        <w:b/>
        <w:i w:val="0"/>
        <w:sz w:val="22"/>
      </w:rPr>
    </w:lvl>
    <w:lvl w:ilvl="2">
      <w:start w:val="1"/>
      <w:numFmt w:val="decimal"/>
      <w:pStyle w:val="AHeader3"/>
      <w:lvlText w:val="%1.%2.%3"/>
      <w:lvlJc w:val="left"/>
      <w:pPr>
        <w:tabs>
          <w:tab w:val="num" w:pos="1276"/>
        </w:tabs>
        <w:ind w:left="1276" w:hanging="567"/>
      </w:pPr>
      <w:rPr>
        <w:rFonts w:ascii="Arial" w:hAnsi="Arial" w:cs="Times New Roman" w:hint="default"/>
        <w:b/>
        <w:i w:val="0"/>
        <w:sz w:val="22"/>
      </w:rPr>
    </w:lvl>
    <w:lvl w:ilvl="3">
      <w:start w:val="1"/>
      <w:numFmt w:val="lowerLetter"/>
      <w:pStyle w:val="AHeader2abc"/>
      <w:lvlText w:val="%4)"/>
      <w:lvlJc w:val="left"/>
      <w:pPr>
        <w:tabs>
          <w:tab w:val="num" w:pos="1276"/>
        </w:tabs>
        <w:ind w:left="1276" w:hanging="567"/>
      </w:pPr>
      <w:rPr>
        <w:rFonts w:ascii="Arial" w:hAnsi="Arial" w:cs="Times New Roman" w:hint="default"/>
        <w:b w:val="0"/>
        <w:i w:val="0"/>
        <w:sz w:val="22"/>
      </w:rPr>
    </w:lvl>
    <w:lvl w:ilvl="4">
      <w:start w:val="1"/>
      <w:numFmt w:val="lowerLetter"/>
      <w:lvlRestart w:val="2"/>
      <w:pStyle w:val="AHeader3abc"/>
      <w:lvlText w:val="%5)"/>
      <w:lvlJc w:val="left"/>
      <w:pPr>
        <w:tabs>
          <w:tab w:val="num" w:pos="1701"/>
        </w:tabs>
        <w:ind w:left="1701" w:hanging="425"/>
      </w:pPr>
      <w:rPr>
        <w:rFonts w:hint="default"/>
      </w:rPr>
    </w:lvl>
    <w:lvl w:ilvl="5">
      <w:start w:val="1"/>
      <w:numFmt w:val="lowerLetter"/>
      <w:lvlText w:val="%6)"/>
      <w:lvlJc w:val="left"/>
      <w:pPr>
        <w:tabs>
          <w:tab w:val="num" w:pos="1663"/>
        </w:tabs>
        <w:ind w:left="1663" w:hanging="432"/>
      </w:pPr>
      <w:rPr>
        <w:rFonts w:hint="default"/>
      </w:rPr>
    </w:lvl>
    <w:lvl w:ilvl="6">
      <w:start w:val="1"/>
      <w:numFmt w:val="lowerRoman"/>
      <w:lvlText w:val="%7)"/>
      <w:lvlJc w:val="right"/>
      <w:pPr>
        <w:tabs>
          <w:tab w:val="num" w:pos="1807"/>
        </w:tabs>
        <w:ind w:left="1807" w:hanging="288"/>
      </w:pPr>
      <w:rPr>
        <w:rFonts w:hint="default"/>
      </w:rPr>
    </w:lvl>
    <w:lvl w:ilvl="7">
      <w:start w:val="1"/>
      <w:numFmt w:val="lowerLetter"/>
      <w:lvlText w:val="%8."/>
      <w:lvlJc w:val="left"/>
      <w:pPr>
        <w:tabs>
          <w:tab w:val="num" w:pos="1951"/>
        </w:tabs>
        <w:ind w:left="1951" w:hanging="432"/>
      </w:pPr>
      <w:rPr>
        <w:rFonts w:hint="default"/>
      </w:rPr>
    </w:lvl>
    <w:lvl w:ilvl="8">
      <w:start w:val="1"/>
      <w:numFmt w:val="lowerRoman"/>
      <w:lvlText w:val="%9."/>
      <w:lvlJc w:val="left"/>
      <w:pPr>
        <w:tabs>
          <w:tab w:val="num" w:pos="2671"/>
        </w:tabs>
        <w:ind w:left="2311" w:hanging="360"/>
      </w:pPr>
      <w:rPr>
        <w:rFonts w:ascii="Arial" w:hAnsi="Arial" w:hint="default"/>
        <w:b w:val="0"/>
        <w:i w:val="0"/>
        <w:sz w:val="22"/>
      </w:rPr>
    </w:lvl>
  </w:abstractNum>
  <w:abstractNum w:abstractNumId="27" w15:restartNumberingAfterBreak="0">
    <w:nsid w:val="209518FE"/>
    <w:multiLevelType w:val="hybridMultilevel"/>
    <w:tmpl w:val="7BD888D6"/>
    <w:lvl w:ilvl="0" w:tplc="FFFFFFFF">
      <w:start w:val="1"/>
      <w:numFmt w:val="bullet"/>
      <w:lvlText w:val="-"/>
      <w:lvlJc w:val="left"/>
      <w:pPr>
        <w:ind w:left="283" w:hanging="283"/>
      </w:pPr>
      <w:rPr>
        <w:rFont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8" w15:restartNumberingAfterBreak="0">
    <w:nsid w:val="23193D3B"/>
    <w:multiLevelType w:val="hybridMultilevel"/>
    <w:tmpl w:val="80EC489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9" w15:restartNumberingAfterBreak="0">
    <w:nsid w:val="23646823"/>
    <w:multiLevelType w:val="hybridMultilevel"/>
    <w:tmpl w:val="1ED63EEA"/>
    <w:lvl w:ilvl="0" w:tplc="FFFFFFFF">
      <w:start w:val="1"/>
      <w:numFmt w:val="bullet"/>
      <w:lvlText w:val="-"/>
      <w:lvlJc w:val="left"/>
      <w:pPr>
        <w:ind w:left="720" w:hanging="360"/>
      </w:p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0" w15:restartNumberingAfterBreak="0">
    <w:nsid w:val="25B70D01"/>
    <w:multiLevelType w:val="hybridMultilevel"/>
    <w:tmpl w:val="90B4C38E"/>
    <w:lvl w:ilvl="0" w:tplc="4C945594">
      <w:start w:val="6"/>
      <w:numFmt w:val="decimal"/>
      <w:lvlText w:val="%1."/>
      <w:lvlJc w:val="left"/>
      <w:pPr>
        <w:ind w:left="930" w:hanging="570"/>
      </w:pPr>
      <w:rPr>
        <w:rFonts w:eastAsia="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6F24E5A"/>
    <w:multiLevelType w:val="hybridMultilevel"/>
    <w:tmpl w:val="1388933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2" w15:restartNumberingAfterBreak="0">
    <w:nsid w:val="278C60F8"/>
    <w:multiLevelType w:val="hybridMultilevel"/>
    <w:tmpl w:val="89DAD196"/>
    <w:lvl w:ilvl="0" w:tplc="041A0001">
      <w:start w:val="1"/>
      <w:numFmt w:val="bullet"/>
      <w:lvlText w:val=""/>
      <w:lvlJc w:val="left"/>
      <w:pPr>
        <w:ind w:left="1080" w:hanging="360"/>
      </w:pPr>
      <w:rPr>
        <w:rFonts w:ascii="Symbol" w:hAnsi="Symbol"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33" w15:restartNumberingAfterBreak="0">
    <w:nsid w:val="28980FDE"/>
    <w:multiLevelType w:val="hybridMultilevel"/>
    <w:tmpl w:val="E0082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B01FE0"/>
    <w:multiLevelType w:val="hybridMultilevel"/>
    <w:tmpl w:val="F3CC67E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5" w15:restartNumberingAfterBreak="0">
    <w:nsid w:val="28B678DF"/>
    <w:multiLevelType w:val="singleLevel"/>
    <w:tmpl w:val="0756C502"/>
    <w:lvl w:ilvl="0">
      <w:start w:val="1"/>
      <w:numFmt w:val="bullet"/>
      <w:lvlText w:val=""/>
      <w:lvlJc w:val="left"/>
      <w:pPr>
        <w:tabs>
          <w:tab w:val="num" w:pos="0"/>
        </w:tabs>
        <w:ind w:left="504" w:hanging="144"/>
      </w:pPr>
      <w:rPr>
        <w:rFonts w:ascii="Symbol" w:hAnsi="Symbol" w:hint="default"/>
      </w:rPr>
    </w:lvl>
  </w:abstractNum>
  <w:abstractNum w:abstractNumId="36" w15:restartNumberingAfterBreak="0">
    <w:nsid w:val="2E541609"/>
    <w:multiLevelType w:val="hybridMultilevel"/>
    <w:tmpl w:val="1E5AABE8"/>
    <w:lvl w:ilvl="0" w:tplc="FFFFFFFF">
      <w:start w:val="1"/>
      <w:numFmt w:val="decimal"/>
      <w:lvlText w:val="%1."/>
      <w:lvlJc w:val="left"/>
      <w:pPr>
        <w:tabs>
          <w:tab w:val="num" w:pos="570"/>
        </w:tabs>
        <w:ind w:left="570" w:hanging="570"/>
      </w:pPr>
      <w:rPr>
        <w:rFonts w:hint="default"/>
      </w:rPr>
    </w:lvl>
    <w:lvl w:ilvl="1" w:tplc="FFFFFFFF">
      <w:start w:val="1"/>
      <w:numFmt w:val="bullet"/>
      <w:lvlText w:val=""/>
      <w:lvlJc w:val="left"/>
      <w:pPr>
        <w:tabs>
          <w:tab w:val="num" w:pos="1080"/>
        </w:tabs>
        <w:ind w:left="1080" w:hanging="360"/>
      </w:pPr>
      <w:rPr>
        <w:rFonts w:ascii="Wingdings" w:hAnsi="Wingdings" w:hint="default"/>
      </w:r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37" w15:restartNumberingAfterBreak="0">
    <w:nsid w:val="33254AF5"/>
    <w:multiLevelType w:val="hybridMultilevel"/>
    <w:tmpl w:val="BD945A28"/>
    <w:lvl w:ilvl="0" w:tplc="04090001">
      <w:start w:val="1"/>
      <w:numFmt w:val="bullet"/>
      <w:lvlText w:val=""/>
      <w:lvlJc w:val="left"/>
      <w:pPr>
        <w:tabs>
          <w:tab w:val="num" w:pos="795"/>
        </w:tabs>
        <w:ind w:left="795" w:hanging="360"/>
      </w:pPr>
      <w:rPr>
        <w:rFonts w:ascii="Symbol" w:hAnsi="Symbol" w:hint="default"/>
      </w:rPr>
    </w:lvl>
    <w:lvl w:ilvl="1" w:tplc="04090003">
      <w:start w:val="1"/>
      <w:numFmt w:val="bullet"/>
      <w:lvlText w:val="o"/>
      <w:lvlJc w:val="left"/>
      <w:pPr>
        <w:tabs>
          <w:tab w:val="num" w:pos="1515"/>
        </w:tabs>
        <w:ind w:left="1515" w:hanging="360"/>
      </w:pPr>
      <w:rPr>
        <w:rFonts w:ascii="Courier New" w:hAnsi="Courier New" w:cs="Courier New" w:hint="default"/>
      </w:rPr>
    </w:lvl>
    <w:lvl w:ilvl="2" w:tplc="04090005" w:tentative="1">
      <w:start w:val="1"/>
      <w:numFmt w:val="bullet"/>
      <w:lvlText w:val=""/>
      <w:lvlJc w:val="left"/>
      <w:pPr>
        <w:tabs>
          <w:tab w:val="num" w:pos="2235"/>
        </w:tabs>
        <w:ind w:left="2235" w:hanging="360"/>
      </w:pPr>
      <w:rPr>
        <w:rFonts w:ascii="Wingdings" w:hAnsi="Wingdings" w:hint="default"/>
      </w:rPr>
    </w:lvl>
    <w:lvl w:ilvl="3" w:tplc="04090001" w:tentative="1">
      <w:start w:val="1"/>
      <w:numFmt w:val="bullet"/>
      <w:lvlText w:val=""/>
      <w:lvlJc w:val="left"/>
      <w:pPr>
        <w:tabs>
          <w:tab w:val="num" w:pos="2955"/>
        </w:tabs>
        <w:ind w:left="2955" w:hanging="360"/>
      </w:pPr>
      <w:rPr>
        <w:rFonts w:ascii="Symbol" w:hAnsi="Symbol" w:hint="default"/>
      </w:rPr>
    </w:lvl>
    <w:lvl w:ilvl="4" w:tplc="04090003" w:tentative="1">
      <w:start w:val="1"/>
      <w:numFmt w:val="bullet"/>
      <w:lvlText w:val="o"/>
      <w:lvlJc w:val="left"/>
      <w:pPr>
        <w:tabs>
          <w:tab w:val="num" w:pos="3675"/>
        </w:tabs>
        <w:ind w:left="3675" w:hanging="360"/>
      </w:pPr>
      <w:rPr>
        <w:rFonts w:ascii="Courier New" w:hAnsi="Courier New" w:cs="Courier New" w:hint="default"/>
      </w:rPr>
    </w:lvl>
    <w:lvl w:ilvl="5" w:tplc="04090005" w:tentative="1">
      <w:start w:val="1"/>
      <w:numFmt w:val="bullet"/>
      <w:lvlText w:val=""/>
      <w:lvlJc w:val="left"/>
      <w:pPr>
        <w:tabs>
          <w:tab w:val="num" w:pos="4395"/>
        </w:tabs>
        <w:ind w:left="4395" w:hanging="360"/>
      </w:pPr>
      <w:rPr>
        <w:rFonts w:ascii="Wingdings" w:hAnsi="Wingdings" w:hint="default"/>
      </w:rPr>
    </w:lvl>
    <w:lvl w:ilvl="6" w:tplc="04090001" w:tentative="1">
      <w:start w:val="1"/>
      <w:numFmt w:val="bullet"/>
      <w:lvlText w:val=""/>
      <w:lvlJc w:val="left"/>
      <w:pPr>
        <w:tabs>
          <w:tab w:val="num" w:pos="5115"/>
        </w:tabs>
        <w:ind w:left="5115" w:hanging="360"/>
      </w:pPr>
      <w:rPr>
        <w:rFonts w:ascii="Symbol" w:hAnsi="Symbol" w:hint="default"/>
      </w:rPr>
    </w:lvl>
    <w:lvl w:ilvl="7" w:tplc="04090003" w:tentative="1">
      <w:start w:val="1"/>
      <w:numFmt w:val="bullet"/>
      <w:lvlText w:val="o"/>
      <w:lvlJc w:val="left"/>
      <w:pPr>
        <w:tabs>
          <w:tab w:val="num" w:pos="5835"/>
        </w:tabs>
        <w:ind w:left="5835" w:hanging="360"/>
      </w:pPr>
      <w:rPr>
        <w:rFonts w:ascii="Courier New" w:hAnsi="Courier New" w:cs="Courier New" w:hint="default"/>
      </w:rPr>
    </w:lvl>
    <w:lvl w:ilvl="8" w:tplc="04090005" w:tentative="1">
      <w:start w:val="1"/>
      <w:numFmt w:val="bullet"/>
      <w:lvlText w:val=""/>
      <w:lvlJc w:val="left"/>
      <w:pPr>
        <w:tabs>
          <w:tab w:val="num" w:pos="6555"/>
        </w:tabs>
        <w:ind w:left="6555" w:hanging="360"/>
      </w:pPr>
      <w:rPr>
        <w:rFonts w:ascii="Wingdings" w:hAnsi="Wingdings" w:hint="default"/>
      </w:rPr>
    </w:lvl>
  </w:abstractNum>
  <w:abstractNum w:abstractNumId="38" w15:restartNumberingAfterBreak="0">
    <w:nsid w:val="332B3209"/>
    <w:multiLevelType w:val="hybridMultilevel"/>
    <w:tmpl w:val="98322714"/>
    <w:lvl w:ilvl="0" w:tplc="AACE52F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7642673"/>
    <w:multiLevelType w:val="hybridMultilevel"/>
    <w:tmpl w:val="94806C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37F330BD"/>
    <w:multiLevelType w:val="hybridMultilevel"/>
    <w:tmpl w:val="F59C04A0"/>
    <w:lvl w:ilvl="0" w:tplc="FFFFFFFF">
      <w:start w:val="1"/>
      <w:numFmt w:val="bullet"/>
      <w:lvlText w:val=""/>
      <w:legacy w:legacy="1" w:legacySpace="0" w:legacyIndent="360"/>
      <w:lvlJc w:val="left"/>
      <w:pPr>
        <w:ind w:left="360" w:hanging="360"/>
      </w:pPr>
      <w:rPr>
        <w:rFonts w:ascii="Symbol" w:hAnsi="Symbol" w:hint="default"/>
      </w:rPr>
    </w:lvl>
    <w:lvl w:ilvl="1" w:tplc="0409000F">
      <w:start w:val="1"/>
      <w:numFmt w:val="decimal"/>
      <w:lvlText w:val="%2."/>
      <w:lvlJc w:val="left"/>
      <w:pPr>
        <w:tabs>
          <w:tab w:val="num" w:pos="1440"/>
        </w:tabs>
        <w:ind w:left="1440" w:hanging="360"/>
      </w:pPr>
    </w:lvl>
    <w:lvl w:ilvl="2" w:tplc="FFFFFFFF">
      <w:start w:val="1"/>
      <w:numFmt w:val="bullet"/>
      <w:lvlText w:val=""/>
      <w:legacy w:legacy="1" w:legacySpace="0" w:legacyIndent="360"/>
      <w:lvlJc w:val="left"/>
      <w:pPr>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3AB56526"/>
    <w:multiLevelType w:val="hybridMultilevel"/>
    <w:tmpl w:val="4406069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2" w15:restartNumberingAfterBreak="0">
    <w:nsid w:val="3C8C7D92"/>
    <w:multiLevelType w:val="hybridMultilevel"/>
    <w:tmpl w:val="27F8B99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3" w15:restartNumberingAfterBreak="0">
    <w:nsid w:val="3D6A5D6C"/>
    <w:multiLevelType w:val="hybridMultilevel"/>
    <w:tmpl w:val="AF7A78F4"/>
    <w:lvl w:ilvl="0" w:tplc="345AB7B8">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4" w15:restartNumberingAfterBreak="0">
    <w:nsid w:val="40136B9E"/>
    <w:multiLevelType w:val="hybridMultilevel"/>
    <w:tmpl w:val="D88AE8DE"/>
    <w:lvl w:ilvl="0" w:tplc="FFFFFFFF">
      <w:start w:val="1"/>
      <w:numFmt w:val="bullet"/>
      <w:lvlText w:val=""/>
      <w:legacy w:legacy="1" w:legacySpace="0" w:legacyIndent="283"/>
      <w:lvlJc w:val="left"/>
      <w:pPr>
        <w:ind w:left="283" w:hanging="283"/>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5" w15:restartNumberingAfterBreak="0">
    <w:nsid w:val="44E249C1"/>
    <w:multiLevelType w:val="hybridMultilevel"/>
    <w:tmpl w:val="5E0C7986"/>
    <w:lvl w:ilvl="0" w:tplc="B21C6C54">
      <w:start w:val="1"/>
      <w:numFmt w:val="bullet"/>
      <w:lvlText w:val="•"/>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83C725C"/>
    <w:multiLevelType w:val="hybridMultilevel"/>
    <w:tmpl w:val="24289B86"/>
    <w:lvl w:ilvl="0" w:tplc="9B3E0924">
      <w:start w:val="1"/>
      <w:numFmt w:val="bullet"/>
      <w:lvlText w:val=""/>
      <w:lvlJc w:val="left"/>
      <w:pPr>
        <w:tabs>
          <w:tab w:val="num" w:pos="927"/>
        </w:tabs>
        <w:ind w:left="720" w:hanging="153"/>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49836F68"/>
    <w:multiLevelType w:val="hybridMultilevel"/>
    <w:tmpl w:val="9682604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8" w15:restartNumberingAfterBreak="0">
    <w:nsid w:val="4AC358B9"/>
    <w:multiLevelType w:val="hybridMultilevel"/>
    <w:tmpl w:val="C7F222D6"/>
    <w:lvl w:ilvl="0" w:tplc="AA96C944">
      <w:start w:val="6"/>
      <w:numFmt w:val="decimal"/>
      <w:lvlText w:val="%1."/>
      <w:lvlJc w:val="left"/>
      <w:pPr>
        <w:ind w:left="930" w:hanging="570"/>
      </w:pPr>
      <w:rPr>
        <w:rFonts w:eastAsia="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BC92F88"/>
    <w:multiLevelType w:val="hybridMultilevel"/>
    <w:tmpl w:val="6DA02750"/>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0" w15:restartNumberingAfterBreak="0">
    <w:nsid w:val="51393A80"/>
    <w:multiLevelType w:val="hybridMultilevel"/>
    <w:tmpl w:val="07E41D58"/>
    <w:lvl w:ilvl="0" w:tplc="B21C6C54">
      <w:start w:val="1"/>
      <w:numFmt w:val="bullet"/>
      <w:lvlText w:val="•"/>
      <w:lvlJc w:val="left"/>
      <w:pPr>
        <w:tabs>
          <w:tab w:val="num" w:pos="720"/>
        </w:tabs>
        <w:ind w:left="720" w:hanging="360"/>
      </w:pPr>
      <w:rPr>
        <w:rFonts w:hint="default"/>
      </w:rPr>
    </w:lvl>
    <w:lvl w:ilvl="1" w:tplc="EC90EA6E">
      <w:numFmt w:val="bullet"/>
      <w:lvlText w:val="•"/>
      <w:lvlJc w:val="left"/>
      <w:pPr>
        <w:ind w:left="1440" w:hanging="360"/>
      </w:pPr>
      <w:rPr>
        <w:rFonts w:ascii="Calibri" w:eastAsia="Calibri" w:hAnsi="Calibri" w:cs="Calibri"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24869C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52" w15:restartNumberingAfterBreak="0">
    <w:nsid w:val="543B2F2B"/>
    <w:multiLevelType w:val="hybridMultilevel"/>
    <w:tmpl w:val="A1B2C7E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3" w15:restartNumberingAfterBreak="0">
    <w:nsid w:val="5666528B"/>
    <w:multiLevelType w:val="hybridMultilevel"/>
    <w:tmpl w:val="F7308F9E"/>
    <w:lvl w:ilvl="0" w:tplc="04090001">
      <w:start w:val="1"/>
      <w:numFmt w:val="bullet"/>
      <w:lvlText w:val=""/>
      <w:lvlJc w:val="left"/>
      <w:pPr>
        <w:tabs>
          <w:tab w:val="num" w:pos="720"/>
        </w:tabs>
        <w:ind w:left="720" w:hanging="360"/>
      </w:pPr>
      <w:rPr>
        <w:rFonts w:ascii="Symbol" w:hAnsi="Symbol" w:hint="default"/>
      </w:rPr>
    </w:lvl>
    <w:lvl w:ilvl="1" w:tplc="EC90EA6E">
      <w:numFmt w:val="bullet"/>
      <w:lvlText w:val="•"/>
      <w:lvlJc w:val="left"/>
      <w:pPr>
        <w:ind w:left="1440" w:hanging="360"/>
      </w:pPr>
      <w:rPr>
        <w:rFonts w:ascii="Calibri" w:eastAsia="Calibri" w:hAnsi="Calibri" w:cs="Calibri"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83065CF"/>
    <w:multiLevelType w:val="hybridMultilevel"/>
    <w:tmpl w:val="CDBE9320"/>
    <w:lvl w:ilvl="0" w:tplc="A6405C00">
      <w:numFmt w:val="bullet"/>
      <w:lvlText w:val="-"/>
      <w:lvlJc w:val="left"/>
      <w:pPr>
        <w:ind w:left="720" w:hanging="360"/>
      </w:pPr>
      <w:rPr>
        <w:rFonts w:ascii="Times New Roman" w:eastAsia="Times New Roman"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8A32879"/>
    <w:multiLevelType w:val="hybridMultilevel"/>
    <w:tmpl w:val="CEC62CBC"/>
    <w:lvl w:ilvl="0" w:tplc="FFFFFFFF">
      <w:start w:val="1"/>
      <w:numFmt w:val="bullet"/>
      <w:lvlText w:val="-"/>
      <w:lvlJc w:val="left"/>
      <w:pPr>
        <w:ind w:left="720" w:hanging="360"/>
      </w:p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6" w15:restartNumberingAfterBreak="0">
    <w:nsid w:val="58B56C73"/>
    <w:multiLevelType w:val="hybridMultilevel"/>
    <w:tmpl w:val="5BA42128"/>
    <w:lvl w:ilvl="0" w:tplc="FFFFFFFF">
      <w:start w:val="2"/>
      <w:numFmt w:val="decimal"/>
      <w:lvlText w:val="%1."/>
      <w:lvlJc w:val="left"/>
      <w:pPr>
        <w:tabs>
          <w:tab w:val="num" w:pos="570"/>
        </w:tabs>
        <w:ind w:left="570" w:hanging="57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57" w15:restartNumberingAfterBreak="0">
    <w:nsid w:val="5B3669DD"/>
    <w:multiLevelType w:val="hybridMultilevel"/>
    <w:tmpl w:val="10AE5168"/>
    <w:lvl w:ilvl="0" w:tplc="7618DAB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8" w15:restartNumberingAfterBreak="0">
    <w:nsid w:val="5BDA01EC"/>
    <w:multiLevelType w:val="hybridMultilevel"/>
    <w:tmpl w:val="B2CE0B02"/>
    <w:lvl w:ilvl="0" w:tplc="145454FA">
      <w:start w:val="1"/>
      <w:numFmt w:val="bullet"/>
      <w:lvlText w:val=""/>
      <w:lvlJc w:val="left"/>
      <w:pPr>
        <w:tabs>
          <w:tab w:val="num" w:pos="357"/>
        </w:tabs>
        <w:ind w:left="357" w:hanging="35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5C0456A5"/>
    <w:multiLevelType w:val="hybridMultilevel"/>
    <w:tmpl w:val="65E22F18"/>
    <w:lvl w:ilvl="0" w:tplc="FFFFFFFF">
      <w:start w:val="1"/>
      <w:numFmt w:val="bullet"/>
      <w:lvlText w:val="-"/>
      <w:lvlJc w:val="left"/>
      <w:pPr>
        <w:ind w:left="720" w:hanging="360"/>
      </w:pPr>
      <w:rPr>
        <w:rFont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0" w15:restartNumberingAfterBreak="0">
    <w:nsid w:val="5C6D7A37"/>
    <w:multiLevelType w:val="hybridMultilevel"/>
    <w:tmpl w:val="263EA38E"/>
    <w:lvl w:ilvl="0" w:tplc="50AEA8AE">
      <w:start w:val="1"/>
      <w:numFmt w:val="bullet"/>
      <w:lvlText w:val="–"/>
      <w:lvlJc w:val="left"/>
      <w:pPr>
        <w:ind w:left="1080" w:hanging="360"/>
      </w:pPr>
      <w:rPr>
        <w:rFonts w:ascii="Arial" w:eastAsia="Arial" w:hAnsi="Arial" w:hint="default"/>
        <w:sz w:val="22"/>
        <w:szCs w:val="22"/>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1" w15:restartNumberingAfterBreak="0">
    <w:nsid w:val="5DA019DB"/>
    <w:multiLevelType w:val="hybridMultilevel"/>
    <w:tmpl w:val="2EA2800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2" w15:restartNumberingAfterBreak="0">
    <w:nsid w:val="5F3B379F"/>
    <w:multiLevelType w:val="multilevel"/>
    <w:tmpl w:val="F79829A0"/>
    <w:lvl w:ilvl="0">
      <w:start w:val="6"/>
      <w:numFmt w:val="decimal"/>
      <w:lvlText w:val="%1"/>
      <w:lvlJc w:val="left"/>
      <w:pPr>
        <w:ind w:left="570" w:hanging="570"/>
      </w:pPr>
      <w:rPr>
        <w:rFonts w:eastAsia="Calibri" w:hint="default"/>
      </w:rPr>
    </w:lvl>
    <w:lvl w:ilvl="1">
      <w:start w:val="4"/>
      <w:numFmt w:val="decimal"/>
      <w:lvlText w:val="%1.%2"/>
      <w:lvlJc w:val="left"/>
      <w:pPr>
        <w:ind w:left="570" w:hanging="570"/>
      </w:pPr>
      <w:rPr>
        <w:rFonts w:eastAsia="Calibri" w:hint="default"/>
      </w:rPr>
    </w:lvl>
    <w:lvl w:ilvl="2">
      <w:start w:val="1"/>
      <w:numFmt w:val="decimal"/>
      <w:lvlText w:val="%1.%2.%3"/>
      <w:lvlJc w:val="left"/>
      <w:pPr>
        <w:ind w:left="720" w:hanging="720"/>
      </w:pPr>
      <w:rPr>
        <w:rFonts w:eastAsia="Calibri" w:hint="default"/>
      </w:rPr>
    </w:lvl>
    <w:lvl w:ilvl="3">
      <w:start w:val="1"/>
      <w:numFmt w:val="decimal"/>
      <w:lvlText w:val="%1.%2.%3.%4"/>
      <w:lvlJc w:val="left"/>
      <w:pPr>
        <w:ind w:left="720" w:hanging="720"/>
      </w:pPr>
      <w:rPr>
        <w:rFonts w:eastAsia="Calibri" w:hint="default"/>
      </w:rPr>
    </w:lvl>
    <w:lvl w:ilvl="4">
      <w:start w:val="1"/>
      <w:numFmt w:val="decimal"/>
      <w:lvlText w:val="%1.%2.%3.%4.%5"/>
      <w:lvlJc w:val="left"/>
      <w:pPr>
        <w:ind w:left="1080" w:hanging="1080"/>
      </w:pPr>
      <w:rPr>
        <w:rFonts w:eastAsia="Calibri" w:hint="default"/>
      </w:rPr>
    </w:lvl>
    <w:lvl w:ilvl="5">
      <w:start w:val="1"/>
      <w:numFmt w:val="decimal"/>
      <w:lvlText w:val="%1.%2.%3.%4.%5.%6"/>
      <w:lvlJc w:val="left"/>
      <w:pPr>
        <w:ind w:left="1080" w:hanging="1080"/>
      </w:pPr>
      <w:rPr>
        <w:rFonts w:eastAsia="Calibri" w:hint="default"/>
      </w:rPr>
    </w:lvl>
    <w:lvl w:ilvl="6">
      <w:start w:val="1"/>
      <w:numFmt w:val="decimal"/>
      <w:lvlText w:val="%1.%2.%3.%4.%5.%6.%7"/>
      <w:lvlJc w:val="left"/>
      <w:pPr>
        <w:ind w:left="1440" w:hanging="1440"/>
      </w:pPr>
      <w:rPr>
        <w:rFonts w:eastAsia="Calibri" w:hint="default"/>
      </w:rPr>
    </w:lvl>
    <w:lvl w:ilvl="7">
      <w:start w:val="1"/>
      <w:numFmt w:val="decimal"/>
      <w:lvlText w:val="%1.%2.%3.%4.%5.%6.%7.%8"/>
      <w:lvlJc w:val="left"/>
      <w:pPr>
        <w:ind w:left="1440" w:hanging="1440"/>
      </w:pPr>
      <w:rPr>
        <w:rFonts w:eastAsia="Calibri" w:hint="default"/>
      </w:rPr>
    </w:lvl>
    <w:lvl w:ilvl="8">
      <w:start w:val="1"/>
      <w:numFmt w:val="decimal"/>
      <w:lvlText w:val="%1.%2.%3.%4.%5.%6.%7.%8.%9"/>
      <w:lvlJc w:val="left"/>
      <w:pPr>
        <w:ind w:left="1440" w:hanging="1440"/>
      </w:pPr>
      <w:rPr>
        <w:rFonts w:eastAsia="Calibri" w:hint="default"/>
      </w:rPr>
    </w:lvl>
  </w:abstractNum>
  <w:abstractNum w:abstractNumId="63" w15:restartNumberingAfterBreak="0">
    <w:nsid w:val="62116596"/>
    <w:multiLevelType w:val="hybridMultilevel"/>
    <w:tmpl w:val="0B7033F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4" w15:restartNumberingAfterBreak="0">
    <w:nsid w:val="63DE10CE"/>
    <w:multiLevelType w:val="hybridMultilevel"/>
    <w:tmpl w:val="898E7782"/>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5" w15:restartNumberingAfterBreak="0">
    <w:nsid w:val="64891AB9"/>
    <w:multiLevelType w:val="hybridMultilevel"/>
    <w:tmpl w:val="93489A7A"/>
    <w:lvl w:ilvl="0" w:tplc="04090001">
      <w:start w:val="1"/>
      <w:numFmt w:val="bullet"/>
      <w:lvlText w:val=""/>
      <w:lvlJc w:val="left"/>
      <w:pPr>
        <w:tabs>
          <w:tab w:val="num" w:pos="-153"/>
        </w:tabs>
        <w:ind w:left="-153" w:hanging="360"/>
      </w:pPr>
      <w:rPr>
        <w:rFonts w:ascii="Symbol" w:hAnsi="Symbol" w:hint="default"/>
      </w:rPr>
    </w:lvl>
    <w:lvl w:ilvl="1" w:tplc="04090003">
      <w:start w:val="1"/>
      <w:numFmt w:val="bullet"/>
      <w:lvlText w:val="o"/>
      <w:lvlJc w:val="left"/>
      <w:pPr>
        <w:tabs>
          <w:tab w:val="num" w:pos="567"/>
        </w:tabs>
        <w:ind w:left="567" w:hanging="360"/>
      </w:pPr>
      <w:rPr>
        <w:rFonts w:ascii="Courier New" w:hAnsi="Courier New" w:hint="default"/>
      </w:rPr>
    </w:lvl>
    <w:lvl w:ilvl="2" w:tplc="04090005">
      <w:start w:val="1"/>
      <w:numFmt w:val="bullet"/>
      <w:lvlText w:val=""/>
      <w:lvlJc w:val="left"/>
      <w:pPr>
        <w:tabs>
          <w:tab w:val="num" w:pos="1287"/>
        </w:tabs>
        <w:ind w:left="1287" w:hanging="360"/>
      </w:pPr>
      <w:rPr>
        <w:rFonts w:ascii="Wingdings" w:hAnsi="Wingdings" w:hint="default"/>
      </w:rPr>
    </w:lvl>
    <w:lvl w:ilvl="3" w:tplc="04090001" w:tentative="1">
      <w:start w:val="1"/>
      <w:numFmt w:val="bullet"/>
      <w:lvlText w:val=""/>
      <w:lvlJc w:val="left"/>
      <w:pPr>
        <w:tabs>
          <w:tab w:val="num" w:pos="2007"/>
        </w:tabs>
        <w:ind w:left="2007" w:hanging="360"/>
      </w:pPr>
      <w:rPr>
        <w:rFonts w:ascii="Symbol" w:hAnsi="Symbol" w:hint="default"/>
      </w:rPr>
    </w:lvl>
    <w:lvl w:ilvl="4" w:tplc="04090003" w:tentative="1">
      <w:start w:val="1"/>
      <w:numFmt w:val="bullet"/>
      <w:lvlText w:val="o"/>
      <w:lvlJc w:val="left"/>
      <w:pPr>
        <w:tabs>
          <w:tab w:val="num" w:pos="2727"/>
        </w:tabs>
        <w:ind w:left="2727" w:hanging="360"/>
      </w:pPr>
      <w:rPr>
        <w:rFonts w:ascii="Courier New" w:hAnsi="Courier New" w:hint="default"/>
      </w:rPr>
    </w:lvl>
    <w:lvl w:ilvl="5" w:tplc="04090005" w:tentative="1">
      <w:start w:val="1"/>
      <w:numFmt w:val="bullet"/>
      <w:lvlText w:val=""/>
      <w:lvlJc w:val="left"/>
      <w:pPr>
        <w:tabs>
          <w:tab w:val="num" w:pos="3447"/>
        </w:tabs>
        <w:ind w:left="3447" w:hanging="360"/>
      </w:pPr>
      <w:rPr>
        <w:rFonts w:ascii="Wingdings" w:hAnsi="Wingdings" w:hint="default"/>
      </w:rPr>
    </w:lvl>
    <w:lvl w:ilvl="6" w:tplc="04090001" w:tentative="1">
      <w:start w:val="1"/>
      <w:numFmt w:val="bullet"/>
      <w:lvlText w:val=""/>
      <w:lvlJc w:val="left"/>
      <w:pPr>
        <w:tabs>
          <w:tab w:val="num" w:pos="4167"/>
        </w:tabs>
        <w:ind w:left="4167" w:hanging="360"/>
      </w:pPr>
      <w:rPr>
        <w:rFonts w:ascii="Symbol" w:hAnsi="Symbol" w:hint="default"/>
      </w:rPr>
    </w:lvl>
    <w:lvl w:ilvl="7" w:tplc="04090003" w:tentative="1">
      <w:start w:val="1"/>
      <w:numFmt w:val="bullet"/>
      <w:lvlText w:val="o"/>
      <w:lvlJc w:val="left"/>
      <w:pPr>
        <w:tabs>
          <w:tab w:val="num" w:pos="4887"/>
        </w:tabs>
        <w:ind w:left="4887" w:hanging="360"/>
      </w:pPr>
      <w:rPr>
        <w:rFonts w:ascii="Courier New" w:hAnsi="Courier New" w:hint="default"/>
      </w:rPr>
    </w:lvl>
    <w:lvl w:ilvl="8" w:tplc="04090005" w:tentative="1">
      <w:start w:val="1"/>
      <w:numFmt w:val="bullet"/>
      <w:lvlText w:val=""/>
      <w:lvlJc w:val="left"/>
      <w:pPr>
        <w:tabs>
          <w:tab w:val="num" w:pos="5607"/>
        </w:tabs>
        <w:ind w:left="5607" w:hanging="360"/>
      </w:pPr>
      <w:rPr>
        <w:rFonts w:ascii="Wingdings" w:hAnsi="Wingdings" w:hint="default"/>
      </w:rPr>
    </w:lvl>
  </w:abstractNum>
  <w:abstractNum w:abstractNumId="66" w15:restartNumberingAfterBreak="0">
    <w:nsid w:val="66936415"/>
    <w:multiLevelType w:val="hybridMultilevel"/>
    <w:tmpl w:val="8EB2D6F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7" w15:restartNumberingAfterBreak="0">
    <w:nsid w:val="68067FCC"/>
    <w:multiLevelType w:val="hybridMultilevel"/>
    <w:tmpl w:val="2BEA3634"/>
    <w:lvl w:ilvl="0" w:tplc="CF22C47C">
      <w:start w:val="1"/>
      <w:numFmt w:val="bullet"/>
      <w:lvlText w:val=""/>
      <w:lvlJc w:val="left"/>
      <w:pPr>
        <w:tabs>
          <w:tab w:val="num" w:pos="340"/>
        </w:tabs>
        <w:ind w:left="340" w:hanging="34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68" w15:restartNumberingAfterBreak="0">
    <w:nsid w:val="68247730"/>
    <w:multiLevelType w:val="singleLevel"/>
    <w:tmpl w:val="6096C72A"/>
    <w:lvl w:ilvl="0">
      <w:start w:val="5"/>
      <w:numFmt w:val="decimal"/>
      <w:lvlText w:val="%1."/>
      <w:lvlJc w:val="left"/>
      <w:pPr>
        <w:tabs>
          <w:tab w:val="num" w:pos="570"/>
        </w:tabs>
        <w:ind w:left="570" w:hanging="570"/>
      </w:pPr>
      <w:rPr>
        <w:rFonts w:hint="default"/>
      </w:rPr>
    </w:lvl>
  </w:abstractNum>
  <w:abstractNum w:abstractNumId="69" w15:restartNumberingAfterBreak="0">
    <w:nsid w:val="6BD34327"/>
    <w:multiLevelType w:val="hybridMultilevel"/>
    <w:tmpl w:val="026C3BEA"/>
    <w:lvl w:ilvl="0" w:tplc="0EF05A34">
      <w:start w:val="1"/>
      <w:numFmt w:val="bullet"/>
      <w:lvlText w:val="•"/>
      <w:lvlJc w:val="left"/>
      <w:pPr>
        <w:ind w:left="500" w:hanging="360"/>
      </w:pPr>
      <w:rPr>
        <w:rFonts w:ascii="Arial" w:eastAsia="Arial" w:hAnsi="Arial" w:hint="default"/>
        <w:sz w:val="22"/>
        <w:szCs w:val="22"/>
      </w:rPr>
    </w:lvl>
    <w:lvl w:ilvl="1" w:tplc="058076CE">
      <w:start w:val="1"/>
      <w:numFmt w:val="bullet"/>
      <w:lvlText w:val="•"/>
      <w:lvlJc w:val="left"/>
      <w:pPr>
        <w:ind w:left="580" w:hanging="360"/>
      </w:pPr>
      <w:rPr>
        <w:rFonts w:ascii="Arial" w:eastAsia="Arial" w:hAnsi="Aria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70" w15:restartNumberingAfterBreak="0">
    <w:nsid w:val="6F9337D0"/>
    <w:multiLevelType w:val="hybridMultilevel"/>
    <w:tmpl w:val="B6C885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6FE31F42"/>
    <w:multiLevelType w:val="hybridMultilevel"/>
    <w:tmpl w:val="C45CA430"/>
    <w:lvl w:ilvl="0" w:tplc="041A0001">
      <w:start w:val="1"/>
      <w:numFmt w:val="bullet"/>
      <w:lvlText w:val=""/>
      <w:lvlJc w:val="left"/>
      <w:pPr>
        <w:ind w:left="720" w:hanging="360"/>
      </w:pPr>
      <w:rPr>
        <w:rFonts w:ascii="Symbol" w:hAnsi="Symbol" w:hint="default"/>
      </w:rPr>
    </w:lvl>
    <w:lvl w:ilvl="1" w:tplc="EE583BA4">
      <w:start w:val="1"/>
      <w:numFmt w:val="bullet"/>
      <w:lvlText w:val="­"/>
      <w:lvlJc w:val="left"/>
      <w:pPr>
        <w:ind w:left="1440" w:hanging="360"/>
      </w:pPr>
      <w:rPr>
        <w:rFonts w:ascii="Courier New" w:hAnsi="Courier New"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2" w15:restartNumberingAfterBreak="0">
    <w:nsid w:val="73403443"/>
    <w:multiLevelType w:val="hybridMultilevel"/>
    <w:tmpl w:val="44746E96"/>
    <w:lvl w:ilvl="0" w:tplc="5F082C70">
      <w:start w:val="1"/>
      <w:numFmt w:val="bullet"/>
      <w:lvlRestart w:val="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735561C8"/>
    <w:multiLevelType w:val="hybridMultilevel"/>
    <w:tmpl w:val="FD1CC50E"/>
    <w:lvl w:ilvl="0" w:tplc="FFFFFFFF">
      <w:start w:val="1"/>
      <w:numFmt w:val="bullet"/>
      <w:lvlText w:val="-"/>
      <w:lvlJc w:val="left"/>
      <w:pPr>
        <w:ind w:left="720" w:hanging="360"/>
      </w:pPr>
      <w:rPr>
        <w:rFont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4" w15:restartNumberingAfterBreak="0">
    <w:nsid w:val="74860DD5"/>
    <w:multiLevelType w:val="hybridMultilevel"/>
    <w:tmpl w:val="C9D0CE0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5" w15:restartNumberingAfterBreak="0">
    <w:nsid w:val="76A311A8"/>
    <w:multiLevelType w:val="hybridMultilevel"/>
    <w:tmpl w:val="F72279DE"/>
    <w:lvl w:ilvl="0" w:tplc="04090001">
      <w:start w:val="1"/>
      <w:numFmt w:val="bullet"/>
      <w:lvlText w:val=""/>
      <w:lvlJc w:val="left"/>
      <w:pPr>
        <w:tabs>
          <w:tab w:val="num" w:pos="810"/>
        </w:tabs>
        <w:ind w:left="810" w:hanging="360"/>
      </w:pPr>
      <w:rPr>
        <w:rFonts w:ascii="Symbol" w:hAnsi="Symbol" w:hint="default"/>
      </w:rPr>
    </w:lvl>
    <w:lvl w:ilvl="1" w:tplc="04090003" w:tentative="1">
      <w:start w:val="1"/>
      <w:numFmt w:val="bullet"/>
      <w:lvlText w:val="o"/>
      <w:lvlJc w:val="left"/>
      <w:pPr>
        <w:tabs>
          <w:tab w:val="num" w:pos="1530"/>
        </w:tabs>
        <w:ind w:left="1530" w:hanging="360"/>
      </w:pPr>
      <w:rPr>
        <w:rFonts w:ascii="Courier New" w:hAnsi="Courier New" w:hint="default"/>
      </w:rPr>
    </w:lvl>
    <w:lvl w:ilvl="2" w:tplc="04090005" w:tentative="1">
      <w:start w:val="1"/>
      <w:numFmt w:val="bullet"/>
      <w:lvlText w:val=""/>
      <w:lvlJc w:val="left"/>
      <w:pPr>
        <w:tabs>
          <w:tab w:val="num" w:pos="2250"/>
        </w:tabs>
        <w:ind w:left="2250" w:hanging="360"/>
      </w:pPr>
      <w:rPr>
        <w:rFonts w:ascii="Wingdings" w:hAnsi="Wingdings" w:hint="default"/>
      </w:rPr>
    </w:lvl>
    <w:lvl w:ilvl="3" w:tplc="04090001" w:tentative="1">
      <w:start w:val="1"/>
      <w:numFmt w:val="bullet"/>
      <w:lvlText w:val=""/>
      <w:lvlJc w:val="left"/>
      <w:pPr>
        <w:tabs>
          <w:tab w:val="num" w:pos="2970"/>
        </w:tabs>
        <w:ind w:left="2970" w:hanging="360"/>
      </w:pPr>
      <w:rPr>
        <w:rFonts w:ascii="Symbol" w:hAnsi="Symbol" w:hint="default"/>
      </w:rPr>
    </w:lvl>
    <w:lvl w:ilvl="4" w:tplc="04090003" w:tentative="1">
      <w:start w:val="1"/>
      <w:numFmt w:val="bullet"/>
      <w:lvlText w:val="o"/>
      <w:lvlJc w:val="left"/>
      <w:pPr>
        <w:tabs>
          <w:tab w:val="num" w:pos="3690"/>
        </w:tabs>
        <w:ind w:left="3690" w:hanging="360"/>
      </w:pPr>
      <w:rPr>
        <w:rFonts w:ascii="Courier New" w:hAnsi="Courier New" w:hint="default"/>
      </w:rPr>
    </w:lvl>
    <w:lvl w:ilvl="5" w:tplc="04090005" w:tentative="1">
      <w:start w:val="1"/>
      <w:numFmt w:val="bullet"/>
      <w:lvlText w:val=""/>
      <w:lvlJc w:val="left"/>
      <w:pPr>
        <w:tabs>
          <w:tab w:val="num" w:pos="4410"/>
        </w:tabs>
        <w:ind w:left="4410" w:hanging="360"/>
      </w:pPr>
      <w:rPr>
        <w:rFonts w:ascii="Wingdings" w:hAnsi="Wingdings" w:hint="default"/>
      </w:rPr>
    </w:lvl>
    <w:lvl w:ilvl="6" w:tplc="04090001" w:tentative="1">
      <w:start w:val="1"/>
      <w:numFmt w:val="bullet"/>
      <w:lvlText w:val=""/>
      <w:lvlJc w:val="left"/>
      <w:pPr>
        <w:tabs>
          <w:tab w:val="num" w:pos="5130"/>
        </w:tabs>
        <w:ind w:left="5130" w:hanging="360"/>
      </w:pPr>
      <w:rPr>
        <w:rFonts w:ascii="Symbol" w:hAnsi="Symbol" w:hint="default"/>
      </w:rPr>
    </w:lvl>
    <w:lvl w:ilvl="7" w:tplc="04090003" w:tentative="1">
      <w:start w:val="1"/>
      <w:numFmt w:val="bullet"/>
      <w:lvlText w:val="o"/>
      <w:lvlJc w:val="left"/>
      <w:pPr>
        <w:tabs>
          <w:tab w:val="num" w:pos="5850"/>
        </w:tabs>
        <w:ind w:left="5850" w:hanging="360"/>
      </w:pPr>
      <w:rPr>
        <w:rFonts w:ascii="Courier New" w:hAnsi="Courier New" w:hint="default"/>
      </w:rPr>
    </w:lvl>
    <w:lvl w:ilvl="8" w:tplc="04090005" w:tentative="1">
      <w:start w:val="1"/>
      <w:numFmt w:val="bullet"/>
      <w:lvlText w:val=""/>
      <w:lvlJc w:val="left"/>
      <w:pPr>
        <w:tabs>
          <w:tab w:val="num" w:pos="6570"/>
        </w:tabs>
        <w:ind w:left="6570" w:hanging="360"/>
      </w:pPr>
      <w:rPr>
        <w:rFonts w:ascii="Wingdings" w:hAnsi="Wingdings" w:hint="default"/>
      </w:rPr>
    </w:lvl>
  </w:abstractNum>
  <w:abstractNum w:abstractNumId="76" w15:restartNumberingAfterBreak="0">
    <w:nsid w:val="77431F53"/>
    <w:multiLevelType w:val="hybridMultilevel"/>
    <w:tmpl w:val="BF8E289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7" w15:restartNumberingAfterBreak="0">
    <w:nsid w:val="78007574"/>
    <w:multiLevelType w:val="hybridMultilevel"/>
    <w:tmpl w:val="7E2A80D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8" w15:restartNumberingAfterBreak="0">
    <w:nsid w:val="795761D2"/>
    <w:multiLevelType w:val="hybridMultilevel"/>
    <w:tmpl w:val="0F241EC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9" w15:restartNumberingAfterBreak="0">
    <w:nsid w:val="79B15708"/>
    <w:multiLevelType w:val="hybridMultilevel"/>
    <w:tmpl w:val="E214D430"/>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873" w:hanging="360"/>
      </w:pPr>
      <w:rPr>
        <w:rFonts w:ascii="Courier New" w:hAnsi="Courier New" w:cs="Courier New" w:hint="default"/>
      </w:rPr>
    </w:lvl>
    <w:lvl w:ilvl="2" w:tplc="041A0005" w:tentative="1">
      <w:start w:val="1"/>
      <w:numFmt w:val="bullet"/>
      <w:lvlText w:val=""/>
      <w:lvlJc w:val="left"/>
      <w:pPr>
        <w:ind w:left="1593" w:hanging="360"/>
      </w:pPr>
      <w:rPr>
        <w:rFonts w:ascii="Wingdings" w:hAnsi="Wingdings" w:hint="default"/>
      </w:rPr>
    </w:lvl>
    <w:lvl w:ilvl="3" w:tplc="041A0001" w:tentative="1">
      <w:start w:val="1"/>
      <w:numFmt w:val="bullet"/>
      <w:lvlText w:val=""/>
      <w:lvlJc w:val="left"/>
      <w:pPr>
        <w:ind w:left="2313" w:hanging="360"/>
      </w:pPr>
      <w:rPr>
        <w:rFonts w:ascii="Symbol" w:hAnsi="Symbol" w:hint="default"/>
      </w:rPr>
    </w:lvl>
    <w:lvl w:ilvl="4" w:tplc="041A0003" w:tentative="1">
      <w:start w:val="1"/>
      <w:numFmt w:val="bullet"/>
      <w:lvlText w:val="o"/>
      <w:lvlJc w:val="left"/>
      <w:pPr>
        <w:ind w:left="3033" w:hanging="360"/>
      </w:pPr>
      <w:rPr>
        <w:rFonts w:ascii="Courier New" w:hAnsi="Courier New" w:cs="Courier New" w:hint="default"/>
      </w:rPr>
    </w:lvl>
    <w:lvl w:ilvl="5" w:tplc="041A0005" w:tentative="1">
      <w:start w:val="1"/>
      <w:numFmt w:val="bullet"/>
      <w:lvlText w:val=""/>
      <w:lvlJc w:val="left"/>
      <w:pPr>
        <w:ind w:left="3753" w:hanging="360"/>
      </w:pPr>
      <w:rPr>
        <w:rFonts w:ascii="Wingdings" w:hAnsi="Wingdings" w:hint="default"/>
      </w:rPr>
    </w:lvl>
    <w:lvl w:ilvl="6" w:tplc="041A0001" w:tentative="1">
      <w:start w:val="1"/>
      <w:numFmt w:val="bullet"/>
      <w:lvlText w:val=""/>
      <w:lvlJc w:val="left"/>
      <w:pPr>
        <w:ind w:left="4473" w:hanging="360"/>
      </w:pPr>
      <w:rPr>
        <w:rFonts w:ascii="Symbol" w:hAnsi="Symbol" w:hint="default"/>
      </w:rPr>
    </w:lvl>
    <w:lvl w:ilvl="7" w:tplc="041A0003" w:tentative="1">
      <w:start w:val="1"/>
      <w:numFmt w:val="bullet"/>
      <w:lvlText w:val="o"/>
      <w:lvlJc w:val="left"/>
      <w:pPr>
        <w:ind w:left="5193" w:hanging="360"/>
      </w:pPr>
      <w:rPr>
        <w:rFonts w:ascii="Courier New" w:hAnsi="Courier New" w:cs="Courier New" w:hint="default"/>
      </w:rPr>
    </w:lvl>
    <w:lvl w:ilvl="8" w:tplc="041A0005" w:tentative="1">
      <w:start w:val="1"/>
      <w:numFmt w:val="bullet"/>
      <w:lvlText w:val=""/>
      <w:lvlJc w:val="left"/>
      <w:pPr>
        <w:ind w:left="5913" w:hanging="360"/>
      </w:pPr>
      <w:rPr>
        <w:rFonts w:ascii="Wingdings" w:hAnsi="Wingdings" w:hint="default"/>
      </w:rPr>
    </w:lvl>
  </w:abstractNum>
  <w:abstractNum w:abstractNumId="80" w15:restartNumberingAfterBreak="0">
    <w:nsid w:val="7A1A09F0"/>
    <w:multiLevelType w:val="multilevel"/>
    <w:tmpl w:val="D574745C"/>
    <w:lvl w:ilvl="0">
      <w:start w:val="4"/>
      <w:numFmt w:val="decimal"/>
      <w:lvlText w:val="%1."/>
      <w:lvlJc w:val="left"/>
      <w:pPr>
        <w:ind w:left="930" w:hanging="570"/>
      </w:pPr>
      <w:rPr>
        <w:rFonts w:eastAsia="Calibri" w:hint="default"/>
      </w:rPr>
    </w:lvl>
    <w:lvl w:ilvl="1">
      <w:start w:val="8"/>
      <w:numFmt w:val="decimal"/>
      <w:isLgl/>
      <w:lvlText w:val="%1.%2"/>
      <w:lvlJc w:val="left"/>
      <w:pPr>
        <w:ind w:left="930" w:hanging="5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1" w15:restartNumberingAfterBreak="0">
    <w:nsid w:val="7B5C5473"/>
    <w:multiLevelType w:val="hybridMultilevel"/>
    <w:tmpl w:val="0A3056A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2" w15:restartNumberingAfterBreak="0">
    <w:nsid w:val="7B751BE2"/>
    <w:multiLevelType w:val="hybridMultilevel"/>
    <w:tmpl w:val="C81A0E42"/>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080"/>
        </w:tabs>
        <w:ind w:left="1080" w:hanging="360"/>
      </w:p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83" w15:restartNumberingAfterBreak="0">
    <w:nsid w:val="7D0F0AC6"/>
    <w:multiLevelType w:val="hybridMultilevel"/>
    <w:tmpl w:val="EAEAC8F4"/>
    <w:lvl w:ilvl="0" w:tplc="AACE52F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7D3A5FA9"/>
    <w:multiLevelType w:val="hybridMultilevel"/>
    <w:tmpl w:val="C7244772"/>
    <w:lvl w:ilvl="0" w:tplc="622E09EA">
      <w:start w:val="3"/>
      <w:numFmt w:val="upperLetter"/>
      <w:lvlText w:val="%1."/>
      <w:lvlJc w:val="left"/>
      <w:pPr>
        <w:ind w:left="720" w:hanging="360"/>
      </w:pPr>
      <w:rPr>
        <w:rFonts w:eastAsia="Calibri" w:hint="default"/>
        <w:b/>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85" w15:restartNumberingAfterBreak="0">
    <w:nsid w:val="7DE645A9"/>
    <w:multiLevelType w:val="hybridMultilevel"/>
    <w:tmpl w:val="6B58B128"/>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080"/>
        </w:tabs>
        <w:ind w:left="1080" w:hanging="360"/>
      </w:p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86" w15:restartNumberingAfterBreak="0">
    <w:nsid w:val="7E071921"/>
    <w:multiLevelType w:val="hybridMultilevel"/>
    <w:tmpl w:val="6F52067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7EF72430"/>
    <w:multiLevelType w:val="hybridMultilevel"/>
    <w:tmpl w:val="EBEC63C2"/>
    <w:lvl w:ilvl="0" w:tplc="FFFFFFFF">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4">
    <w:abstractNumId w:val="26"/>
  </w:num>
  <w:num w:numId="5">
    <w:abstractNumId w:val="0"/>
    <w:lvlOverride w:ilvl="0">
      <w:lvl w:ilvl="0">
        <w:start w:val="1"/>
        <w:numFmt w:val="bullet"/>
        <w:lvlText w:val=""/>
        <w:legacy w:legacy="1" w:legacySpace="0" w:legacyIndent="283"/>
        <w:lvlJc w:val="left"/>
        <w:pPr>
          <w:ind w:left="283" w:hanging="283"/>
        </w:pPr>
        <w:rPr>
          <w:rFonts w:ascii="Symbol" w:hAnsi="Symbol" w:hint="default"/>
        </w:rPr>
      </w:lvl>
    </w:lvlOverride>
  </w:num>
  <w:num w:numId="6">
    <w:abstractNumId w:val="0"/>
    <w:lvlOverride w:ilvl="0">
      <w:lvl w:ilvl="0">
        <w:start w:val="1"/>
        <w:numFmt w:val="bullet"/>
        <w:lvlText w:val="-"/>
        <w:legacy w:legacy="1" w:legacySpace="0" w:legacyIndent="360"/>
        <w:lvlJc w:val="left"/>
        <w:pPr>
          <w:ind w:left="360" w:hanging="360"/>
        </w:pPr>
      </w:lvl>
    </w:lvlOverride>
  </w:num>
  <w:num w:numId="7">
    <w:abstractNumId w:val="68"/>
  </w:num>
  <w:num w:numId="8">
    <w:abstractNumId w:val="56"/>
  </w:num>
  <w:num w:numId="9">
    <w:abstractNumId w:val="36"/>
  </w:num>
  <w:num w:numId="10">
    <w:abstractNumId w:val="21"/>
  </w:num>
  <w:num w:numId="11">
    <w:abstractNumId w:val="79"/>
  </w:num>
  <w:num w:numId="12">
    <w:abstractNumId w:val="1"/>
  </w:num>
  <w:num w:numId="13">
    <w:abstractNumId w:val="6"/>
  </w:num>
  <w:num w:numId="14">
    <w:abstractNumId w:val="43"/>
  </w:num>
  <w:num w:numId="15">
    <w:abstractNumId w:val="18"/>
  </w:num>
  <w:num w:numId="16">
    <w:abstractNumId w:val="73"/>
  </w:num>
  <w:num w:numId="17">
    <w:abstractNumId w:val="61"/>
  </w:num>
  <w:num w:numId="18">
    <w:abstractNumId w:val="31"/>
  </w:num>
  <w:num w:numId="19">
    <w:abstractNumId w:val="76"/>
  </w:num>
  <w:num w:numId="20">
    <w:abstractNumId w:val="59"/>
  </w:num>
  <w:num w:numId="21">
    <w:abstractNumId w:val="55"/>
  </w:num>
  <w:num w:numId="22">
    <w:abstractNumId w:val="27"/>
  </w:num>
  <w:num w:numId="23">
    <w:abstractNumId w:val="44"/>
  </w:num>
  <w:num w:numId="24">
    <w:abstractNumId w:val="0"/>
    <w:lvlOverride w:ilvl="0">
      <w:lvl w:ilvl="0">
        <w:start w:val="1"/>
        <w:numFmt w:val="bullet"/>
        <w:lvlText w:val=""/>
        <w:legacy w:legacy="1" w:legacySpace="0" w:legacyIndent="144"/>
        <w:lvlJc w:val="left"/>
        <w:pPr>
          <w:ind w:left="504" w:hanging="144"/>
        </w:pPr>
        <w:rPr>
          <w:rFonts w:ascii="Symbol" w:hAnsi="Symbol" w:hint="default"/>
        </w:rPr>
      </w:lvl>
    </w:lvlOverride>
  </w:num>
  <w:num w:numId="25">
    <w:abstractNumId w:val="0"/>
    <w:lvlOverride w:ilvl="0">
      <w:lvl w:ilvl="0">
        <w:start w:val="1"/>
        <w:numFmt w:val="bullet"/>
        <w:lvlText w:val=""/>
        <w:legacy w:legacy="1" w:legacySpace="0" w:legacyIndent="360"/>
        <w:lvlJc w:val="left"/>
        <w:pPr>
          <w:ind w:left="1080" w:hanging="360"/>
        </w:pPr>
        <w:rPr>
          <w:rFonts w:ascii="Symbol" w:hAnsi="Symbol" w:hint="default"/>
        </w:rPr>
      </w:lvl>
    </w:lvlOverride>
  </w:num>
  <w:num w:numId="26">
    <w:abstractNumId w:val="35"/>
  </w:num>
  <w:num w:numId="27">
    <w:abstractNumId w:val="22"/>
  </w:num>
  <w:num w:numId="28">
    <w:abstractNumId w:val="0"/>
    <w:lvlOverride w:ilvl="0">
      <w:lvl w:ilvl="0">
        <w:start w:val="1"/>
        <w:numFmt w:val="bullet"/>
        <w:lvlText w:val=""/>
        <w:legacy w:legacy="1" w:legacySpace="0" w:legacyIndent="144"/>
        <w:lvlJc w:val="left"/>
        <w:pPr>
          <w:ind w:left="504" w:hanging="144"/>
        </w:pPr>
        <w:rPr>
          <w:rFonts w:ascii="Symbol" w:hAnsi="Symbol" w:hint="default"/>
        </w:rPr>
      </w:lvl>
    </w:lvlOverride>
  </w:num>
  <w:num w:numId="29">
    <w:abstractNumId w:val="15"/>
  </w:num>
  <w:num w:numId="30">
    <w:abstractNumId w:val="51"/>
  </w:num>
  <w:num w:numId="31">
    <w:abstractNumId w:val="65"/>
  </w:num>
  <w:num w:numId="32">
    <w:abstractNumId w:val="25"/>
  </w:num>
  <w:num w:numId="33">
    <w:abstractNumId w:val="24"/>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num>
  <w:num w:numId="35">
    <w:abstractNumId w:val="46"/>
  </w:num>
  <w:num w:numId="36">
    <w:abstractNumId w:val="72"/>
  </w:num>
  <w:num w:numId="37">
    <w:abstractNumId w:val="57"/>
  </w:num>
  <w:num w:numId="38">
    <w:abstractNumId w:val="58"/>
  </w:num>
  <w:num w:numId="39">
    <w:abstractNumId w:val="16"/>
  </w:num>
  <w:num w:numId="40">
    <w:abstractNumId w:val="85"/>
  </w:num>
  <w:num w:numId="41">
    <w:abstractNumId w:val="40"/>
  </w:num>
  <w:num w:numId="42">
    <w:abstractNumId w:val="17"/>
  </w:num>
  <w:num w:numId="43">
    <w:abstractNumId w:val="4"/>
  </w:num>
  <w:num w:numId="44">
    <w:abstractNumId w:val="75"/>
  </w:num>
  <w:num w:numId="45">
    <w:abstractNumId w:val="78"/>
  </w:num>
  <w:num w:numId="46">
    <w:abstractNumId w:val="82"/>
  </w:num>
  <w:num w:numId="47">
    <w:abstractNumId w:val="32"/>
  </w:num>
  <w:num w:numId="48">
    <w:abstractNumId w:val="67"/>
  </w:num>
  <w:num w:numId="49">
    <w:abstractNumId w:val="87"/>
  </w:num>
  <w:num w:numId="50">
    <w:abstractNumId w:val="84"/>
  </w:num>
  <w:num w:numId="51">
    <w:abstractNumId w:val="70"/>
  </w:num>
  <w:num w:numId="52">
    <w:abstractNumId w:val="7"/>
  </w:num>
  <w:num w:numId="53">
    <w:abstractNumId w:val="33"/>
  </w:num>
  <w:num w:numId="54">
    <w:abstractNumId w:val="66"/>
  </w:num>
  <w:num w:numId="55">
    <w:abstractNumId w:val="74"/>
  </w:num>
  <w:num w:numId="56">
    <w:abstractNumId w:val="11"/>
  </w:num>
  <w:num w:numId="57">
    <w:abstractNumId w:val="28"/>
  </w:num>
  <w:num w:numId="58">
    <w:abstractNumId w:val="81"/>
  </w:num>
  <w:num w:numId="59">
    <w:abstractNumId w:val="41"/>
  </w:num>
  <w:num w:numId="60">
    <w:abstractNumId w:val="52"/>
  </w:num>
  <w:num w:numId="61">
    <w:abstractNumId w:val="42"/>
  </w:num>
  <w:num w:numId="62">
    <w:abstractNumId w:val="9"/>
  </w:num>
  <w:num w:numId="63">
    <w:abstractNumId w:val="63"/>
  </w:num>
  <w:num w:numId="64">
    <w:abstractNumId w:val="64"/>
  </w:num>
  <w:num w:numId="65">
    <w:abstractNumId w:val="14"/>
  </w:num>
  <w:num w:numId="66">
    <w:abstractNumId w:val="39"/>
  </w:num>
  <w:num w:numId="67">
    <w:abstractNumId w:val="37"/>
  </w:num>
  <w:num w:numId="68">
    <w:abstractNumId w:val="86"/>
  </w:num>
  <w:num w:numId="69">
    <w:abstractNumId w:val="19"/>
  </w:num>
  <w:num w:numId="70">
    <w:abstractNumId w:val="83"/>
  </w:num>
  <w:num w:numId="71">
    <w:abstractNumId w:val="38"/>
  </w:num>
  <w:num w:numId="72">
    <w:abstractNumId w:val="20"/>
  </w:num>
  <w:num w:numId="73">
    <w:abstractNumId w:val="53"/>
  </w:num>
  <w:num w:numId="74">
    <w:abstractNumId w:val="23"/>
  </w:num>
  <w:num w:numId="75">
    <w:abstractNumId w:val="54"/>
  </w:num>
  <w:num w:numId="76">
    <w:abstractNumId w:val="71"/>
  </w:num>
  <w:num w:numId="77">
    <w:abstractNumId w:val="47"/>
  </w:num>
  <w:num w:numId="78">
    <w:abstractNumId w:val="45"/>
  </w:num>
  <w:num w:numId="79">
    <w:abstractNumId w:val="69"/>
  </w:num>
  <w:num w:numId="80">
    <w:abstractNumId w:val="60"/>
  </w:num>
  <w:num w:numId="81">
    <w:abstractNumId w:val="50"/>
  </w:num>
  <w:num w:numId="82">
    <w:abstractNumId w:val="49"/>
  </w:num>
  <w:num w:numId="83">
    <w:abstractNumId w:val="77"/>
  </w:num>
  <w:num w:numId="84">
    <w:abstractNumId w:val="34"/>
  </w:num>
  <w:num w:numId="85">
    <w:abstractNumId w:val="29"/>
  </w:num>
  <w:num w:numId="86">
    <w:abstractNumId w:val="13"/>
  </w:num>
  <w:num w:numId="87">
    <w:abstractNumId w:val="12"/>
  </w:num>
  <w:num w:numId="88">
    <w:abstractNumId w:val="80"/>
  </w:num>
  <w:num w:numId="89">
    <w:abstractNumId w:val="62"/>
  </w:num>
  <w:num w:numId="90">
    <w:abstractNumId w:val="30"/>
  </w:num>
  <w:num w:numId="91">
    <w:abstractNumId w:val="48"/>
  </w:num>
  <w:num w:numId="92">
    <w:abstractNumId w:val="3"/>
  </w:num>
  <w:num w:numId="93">
    <w:abstractNumId w:val="5"/>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567"/>
  <w:hyphenationZone w:val="425"/>
  <w:drawingGridHorizontalSpacing w:val="100"/>
  <w:displayHorizontalDrawingGridEvery w:val="2"/>
  <w:characterSpacingControl w:val="doNotCompress"/>
  <w:hdrShapeDefaults>
    <o:shapedefaults v:ext="edit" spidmax="3074"/>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559C3"/>
    <w:rsid w:val="00000A6D"/>
    <w:rsid w:val="00005FEE"/>
    <w:rsid w:val="0000723C"/>
    <w:rsid w:val="0000763C"/>
    <w:rsid w:val="00007AD2"/>
    <w:rsid w:val="00007C48"/>
    <w:rsid w:val="00010CF4"/>
    <w:rsid w:val="0001151B"/>
    <w:rsid w:val="00011B34"/>
    <w:rsid w:val="000133AB"/>
    <w:rsid w:val="00016D26"/>
    <w:rsid w:val="00016E11"/>
    <w:rsid w:val="00017414"/>
    <w:rsid w:val="00023531"/>
    <w:rsid w:val="00027B7C"/>
    <w:rsid w:val="000301FA"/>
    <w:rsid w:val="00030846"/>
    <w:rsid w:val="00031001"/>
    <w:rsid w:val="00031A9C"/>
    <w:rsid w:val="00031C82"/>
    <w:rsid w:val="00032704"/>
    <w:rsid w:val="00032DD9"/>
    <w:rsid w:val="00033744"/>
    <w:rsid w:val="00033EC4"/>
    <w:rsid w:val="00034CDA"/>
    <w:rsid w:val="000361B0"/>
    <w:rsid w:val="00037097"/>
    <w:rsid w:val="000371A0"/>
    <w:rsid w:val="00040EFE"/>
    <w:rsid w:val="0004125C"/>
    <w:rsid w:val="000413AC"/>
    <w:rsid w:val="000437A4"/>
    <w:rsid w:val="00043B7F"/>
    <w:rsid w:val="00043F2D"/>
    <w:rsid w:val="000476D1"/>
    <w:rsid w:val="00050F29"/>
    <w:rsid w:val="00052803"/>
    <w:rsid w:val="00053AB9"/>
    <w:rsid w:val="000545C6"/>
    <w:rsid w:val="00054E20"/>
    <w:rsid w:val="0005642A"/>
    <w:rsid w:val="000604FB"/>
    <w:rsid w:val="00062712"/>
    <w:rsid w:val="00062839"/>
    <w:rsid w:val="00062B31"/>
    <w:rsid w:val="0006532D"/>
    <w:rsid w:val="00066089"/>
    <w:rsid w:val="00066228"/>
    <w:rsid w:val="000668CA"/>
    <w:rsid w:val="000704E2"/>
    <w:rsid w:val="00070D04"/>
    <w:rsid w:val="000717C9"/>
    <w:rsid w:val="00071D59"/>
    <w:rsid w:val="0007243E"/>
    <w:rsid w:val="00073F9E"/>
    <w:rsid w:val="000777DC"/>
    <w:rsid w:val="00077A2B"/>
    <w:rsid w:val="000841B5"/>
    <w:rsid w:val="000851EA"/>
    <w:rsid w:val="00085AE3"/>
    <w:rsid w:val="000865F5"/>
    <w:rsid w:val="000875FB"/>
    <w:rsid w:val="00087777"/>
    <w:rsid w:val="000902E4"/>
    <w:rsid w:val="0009036B"/>
    <w:rsid w:val="000905B7"/>
    <w:rsid w:val="00091874"/>
    <w:rsid w:val="000920A6"/>
    <w:rsid w:val="0009390C"/>
    <w:rsid w:val="00096611"/>
    <w:rsid w:val="000966BD"/>
    <w:rsid w:val="00097162"/>
    <w:rsid w:val="000977EE"/>
    <w:rsid w:val="00097E1D"/>
    <w:rsid w:val="000A0954"/>
    <w:rsid w:val="000A1D50"/>
    <w:rsid w:val="000A4AF5"/>
    <w:rsid w:val="000A541A"/>
    <w:rsid w:val="000A5ABB"/>
    <w:rsid w:val="000A6647"/>
    <w:rsid w:val="000A75FC"/>
    <w:rsid w:val="000A7A4D"/>
    <w:rsid w:val="000A7BBC"/>
    <w:rsid w:val="000B03A4"/>
    <w:rsid w:val="000B1DB9"/>
    <w:rsid w:val="000B2330"/>
    <w:rsid w:val="000B2394"/>
    <w:rsid w:val="000B2502"/>
    <w:rsid w:val="000B4B98"/>
    <w:rsid w:val="000B54D9"/>
    <w:rsid w:val="000B581D"/>
    <w:rsid w:val="000B60DC"/>
    <w:rsid w:val="000B69B3"/>
    <w:rsid w:val="000C00D2"/>
    <w:rsid w:val="000C0F6B"/>
    <w:rsid w:val="000C18B4"/>
    <w:rsid w:val="000C2E1C"/>
    <w:rsid w:val="000C3180"/>
    <w:rsid w:val="000C5653"/>
    <w:rsid w:val="000C5720"/>
    <w:rsid w:val="000C5FD4"/>
    <w:rsid w:val="000C61F5"/>
    <w:rsid w:val="000C6CB7"/>
    <w:rsid w:val="000C6E8C"/>
    <w:rsid w:val="000D0C87"/>
    <w:rsid w:val="000D1078"/>
    <w:rsid w:val="000D1FE3"/>
    <w:rsid w:val="000D2A7A"/>
    <w:rsid w:val="000D2E81"/>
    <w:rsid w:val="000D44A1"/>
    <w:rsid w:val="000D4ABA"/>
    <w:rsid w:val="000D518F"/>
    <w:rsid w:val="000D7EFC"/>
    <w:rsid w:val="000E2D1B"/>
    <w:rsid w:val="000E46CA"/>
    <w:rsid w:val="000E51C9"/>
    <w:rsid w:val="000F0242"/>
    <w:rsid w:val="000F0E29"/>
    <w:rsid w:val="000F221F"/>
    <w:rsid w:val="000F30F7"/>
    <w:rsid w:val="000F3B5D"/>
    <w:rsid w:val="000F4EBF"/>
    <w:rsid w:val="000F5C68"/>
    <w:rsid w:val="000F7A45"/>
    <w:rsid w:val="00100806"/>
    <w:rsid w:val="00100B04"/>
    <w:rsid w:val="00102158"/>
    <w:rsid w:val="00102AC4"/>
    <w:rsid w:val="001035D7"/>
    <w:rsid w:val="0010403B"/>
    <w:rsid w:val="0010454C"/>
    <w:rsid w:val="001056C4"/>
    <w:rsid w:val="001061C8"/>
    <w:rsid w:val="00106A2A"/>
    <w:rsid w:val="00107744"/>
    <w:rsid w:val="001114D1"/>
    <w:rsid w:val="0011162A"/>
    <w:rsid w:val="00111C31"/>
    <w:rsid w:val="00115046"/>
    <w:rsid w:val="001154B9"/>
    <w:rsid w:val="0011624D"/>
    <w:rsid w:val="00116E52"/>
    <w:rsid w:val="00121443"/>
    <w:rsid w:val="00121D49"/>
    <w:rsid w:val="00122630"/>
    <w:rsid w:val="0012305B"/>
    <w:rsid w:val="0012338B"/>
    <w:rsid w:val="00124102"/>
    <w:rsid w:val="00125CEB"/>
    <w:rsid w:val="001303A3"/>
    <w:rsid w:val="00130912"/>
    <w:rsid w:val="00132059"/>
    <w:rsid w:val="00132382"/>
    <w:rsid w:val="00132D01"/>
    <w:rsid w:val="00133BB5"/>
    <w:rsid w:val="001353E5"/>
    <w:rsid w:val="00137553"/>
    <w:rsid w:val="00140332"/>
    <w:rsid w:val="0014193F"/>
    <w:rsid w:val="0014340A"/>
    <w:rsid w:val="001439FA"/>
    <w:rsid w:val="0014414B"/>
    <w:rsid w:val="00144599"/>
    <w:rsid w:val="001447F0"/>
    <w:rsid w:val="00144A4B"/>
    <w:rsid w:val="00146DC7"/>
    <w:rsid w:val="001508C3"/>
    <w:rsid w:val="001516ED"/>
    <w:rsid w:val="001539F4"/>
    <w:rsid w:val="00153D51"/>
    <w:rsid w:val="0015560C"/>
    <w:rsid w:val="001559C3"/>
    <w:rsid w:val="00156059"/>
    <w:rsid w:val="00156344"/>
    <w:rsid w:val="00160BC6"/>
    <w:rsid w:val="00161332"/>
    <w:rsid w:val="00162FD1"/>
    <w:rsid w:val="0016481F"/>
    <w:rsid w:val="001653AA"/>
    <w:rsid w:val="00166DB2"/>
    <w:rsid w:val="00166E34"/>
    <w:rsid w:val="00166F5E"/>
    <w:rsid w:val="00171C07"/>
    <w:rsid w:val="001722CF"/>
    <w:rsid w:val="00172C24"/>
    <w:rsid w:val="001754B8"/>
    <w:rsid w:val="00176E3A"/>
    <w:rsid w:val="00180158"/>
    <w:rsid w:val="0018353C"/>
    <w:rsid w:val="00184EB8"/>
    <w:rsid w:val="001869AA"/>
    <w:rsid w:val="00186B5E"/>
    <w:rsid w:val="001964F0"/>
    <w:rsid w:val="00197DCB"/>
    <w:rsid w:val="00197E61"/>
    <w:rsid w:val="001A021B"/>
    <w:rsid w:val="001A0FB8"/>
    <w:rsid w:val="001A41C3"/>
    <w:rsid w:val="001A43FA"/>
    <w:rsid w:val="001A5E90"/>
    <w:rsid w:val="001A79B7"/>
    <w:rsid w:val="001A7D00"/>
    <w:rsid w:val="001A7EB5"/>
    <w:rsid w:val="001B09F4"/>
    <w:rsid w:val="001B141E"/>
    <w:rsid w:val="001B248B"/>
    <w:rsid w:val="001B24E8"/>
    <w:rsid w:val="001B35D2"/>
    <w:rsid w:val="001B3B3A"/>
    <w:rsid w:val="001B4322"/>
    <w:rsid w:val="001B4664"/>
    <w:rsid w:val="001C25C1"/>
    <w:rsid w:val="001C39A1"/>
    <w:rsid w:val="001C543A"/>
    <w:rsid w:val="001C66ED"/>
    <w:rsid w:val="001C7280"/>
    <w:rsid w:val="001D0993"/>
    <w:rsid w:val="001D2020"/>
    <w:rsid w:val="001D3471"/>
    <w:rsid w:val="001D3B88"/>
    <w:rsid w:val="001D4C02"/>
    <w:rsid w:val="001D5082"/>
    <w:rsid w:val="001D5D99"/>
    <w:rsid w:val="001D7E52"/>
    <w:rsid w:val="001D7F29"/>
    <w:rsid w:val="001E1AD6"/>
    <w:rsid w:val="001E3BA2"/>
    <w:rsid w:val="001E3D83"/>
    <w:rsid w:val="001E5749"/>
    <w:rsid w:val="001E6F55"/>
    <w:rsid w:val="001F1375"/>
    <w:rsid w:val="001F1839"/>
    <w:rsid w:val="001F201A"/>
    <w:rsid w:val="001F6008"/>
    <w:rsid w:val="001F61C4"/>
    <w:rsid w:val="001F7253"/>
    <w:rsid w:val="001F7944"/>
    <w:rsid w:val="00201BAD"/>
    <w:rsid w:val="00201DB3"/>
    <w:rsid w:val="00202851"/>
    <w:rsid w:val="002030D4"/>
    <w:rsid w:val="00203117"/>
    <w:rsid w:val="00204EB6"/>
    <w:rsid w:val="002060A0"/>
    <w:rsid w:val="00207504"/>
    <w:rsid w:val="00211799"/>
    <w:rsid w:val="00212B04"/>
    <w:rsid w:val="00214EA4"/>
    <w:rsid w:val="00215E7C"/>
    <w:rsid w:val="00216229"/>
    <w:rsid w:val="00216E0D"/>
    <w:rsid w:val="00217DD1"/>
    <w:rsid w:val="00221BDA"/>
    <w:rsid w:val="0022241B"/>
    <w:rsid w:val="00223254"/>
    <w:rsid w:val="00223843"/>
    <w:rsid w:val="002241F3"/>
    <w:rsid w:val="00225530"/>
    <w:rsid w:val="00226C01"/>
    <w:rsid w:val="0022740D"/>
    <w:rsid w:val="00230FF4"/>
    <w:rsid w:val="00231F52"/>
    <w:rsid w:val="00233C3C"/>
    <w:rsid w:val="0023431F"/>
    <w:rsid w:val="00237DED"/>
    <w:rsid w:val="00241161"/>
    <w:rsid w:val="00243F72"/>
    <w:rsid w:val="00246133"/>
    <w:rsid w:val="002462A7"/>
    <w:rsid w:val="0024718B"/>
    <w:rsid w:val="00247754"/>
    <w:rsid w:val="002477BB"/>
    <w:rsid w:val="00247933"/>
    <w:rsid w:val="00247D6C"/>
    <w:rsid w:val="00247EB4"/>
    <w:rsid w:val="00250F83"/>
    <w:rsid w:val="00251E27"/>
    <w:rsid w:val="00251F0B"/>
    <w:rsid w:val="00253BA4"/>
    <w:rsid w:val="00253D27"/>
    <w:rsid w:val="00255B60"/>
    <w:rsid w:val="002609B2"/>
    <w:rsid w:val="00260BE1"/>
    <w:rsid w:val="00261100"/>
    <w:rsid w:val="0026264A"/>
    <w:rsid w:val="00263F98"/>
    <w:rsid w:val="002651E6"/>
    <w:rsid w:val="002655D0"/>
    <w:rsid w:val="00265D94"/>
    <w:rsid w:val="00266D05"/>
    <w:rsid w:val="00267AE7"/>
    <w:rsid w:val="00272F39"/>
    <w:rsid w:val="00273387"/>
    <w:rsid w:val="00273917"/>
    <w:rsid w:val="00273F3D"/>
    <w:rsid w:val="00273FBA"/>
    <w:rsid w:val="00274BE6"/>
    <w:rsid w:val="00275040"/>
    <w:rsid w:val="00276D37"/>
    <w:rsid w:val="002803B2"/>
    <w:rsid w:val="00281B38"/>
    <w:rsid w:val="00282748"/>
    <w:rsid w:val="002846D1"/>
    <w:rsid w:val="002860B9"/>
    <w:rsid w:val="00287D63"/>
    <w:rsid w:val="00290122"/>
    <w:rsid w:val="002918BF"/>
    <w:rsid w:val="002918E3"/>
    <w:rsid w:val="002944FB"/>
    <w:rsid w:val="0029492C"/>
    <w:rsid w:val="002A15D2"/>
    <w:rsid w:val="002A2402"/>
    <w:rsid w:val="002A6FF9"/>
    <w:rsid w:val="002A76AB"/>
    <w:rsid w:val="002B3F33"/>
    <w:rsid w:val="002B4A42"/>
    <w:rsid w:val="002B4CAF"/>
    <w:rsid w:val="002B5EBB"/>
    <w:rsid w:val="002B63E6"/>
    <w:rsid w:val="002C14FB"/>
    <w:rsid w:val="002C1B6C"/>
    <w:rsid w:val="002C33A5"/>
    <w:rsid w:val="002C5B00"/>
    <w:rsid w:val="002C6863"/>
    <w:rsid w:val="002D1A36"/>
    <w:rsid w:val="002D2428"/>
    <w:rsid w:val="002D33F7"/>
    <w:rsid w:val="002D344C"/>
    <w:rsid w:val="002D4138"/>
    <w:rsid w:val="002D426C"/>
    <w:rsid w:val="002D42F0"/>
    <w:rsid w:val="002D62CB"/>
    <w:rsid w:val="002D6B06"/>
    <w:rsid w:val="002D6BE5"/>
    <w:rsid w:val="002D79B8"/>
    <w:rsid w:val="002E0179"/>
    <w:rsid w:val="002E0587"/>
    <w:rsid w:val="002E1FB8"/>
    <w:rsid w:val="002E34A8"/>
    <w:rsid w:val="002E4A80"/>
    <w:rsid w:val="002F06DE"/>
    <w:rsid w:val="002F3DC5"/>
    <w:rsid w:val="002F40FC"/>
    <w:rsid w:val="00301063"/>
    <w:rsid w:val="0030177D"/>
    <w:rsid w:val="003025B7"/>
    <w:rsid w:val="003027D8"/>
    <w:rsid w:val="00303219"/>
    <w:rsid w:val="003032E7"/>
    <w:rsid w:val="00306699"/>
    <w:rsid w:val="003069B7"/>
    <w:rsid w:val="00306BB5"/>
    <w:rsid w:val="00307206"/>
    <w:rsid w:val="0031302C"/>
    <w:rsid w:val="00313C96"/>
    <w:rsid w:val="003164D5"/>
    <w:rsid w:val="003178C4"/>
    <w:rsid w:val="00320429"/>
    <w:rsid w:val="00320675"/>
    <w:rsid w:val="00321801"/>
    <w:rsid w:val="00321AB4"/>
    <w:rsid w:val="00321D7E"/>
    <w:rsid w:val="00323348"/>
    <w:rsid w:val="0032528E"/>
    <w:rsid w:val="003254C2"/>
    <w:rsid w:val="00325691"/>
    <w:rsid w:val="00326843"/>
    <w:rsid w:val="00332456"/>
    <w:rsid w:val="00332D3C"/>
    <w:rsid w:val="003338BE"/>
    <w:rsid w:val="003349C2"/>
    <w:rsid w:val="00334E44"/>
    <w:rsid w:val="003350B0"/>
    <w:rsid w:val="0033513B"/>
    <w:rsid w:val="00335400"/>
    <w:rsid w:val="00336D2A"/>
    <w:rsid w:val="00337F93"/>
    <w:rsid w:val="00340268"/>
    <w:rsid w:val="00344049"/>
    <w:rsid w:val="00345154"/>
    <w:rsid w:val="00345B82"/>
    <w:rsid w:val="00345BDE"/>
    <w:rsid w:val="00345D71"/>
    <w:rsid w:val="00346347"/>
    <w:rsid w:val="0034714C"/>
    <w:rsid w:val="00350498"/>
    <w:rsid w:val="00350B5E"/>
    <w:rsid w:val="00351196"/>
    <w:rsid w:val="00352A05"/>
    <w:rsid w:val="00352E11"/>
    <w:rsid w:val="00354719"/>
    <w:rsid w:val="003551F9"/>
    <w:rsid w:val="00355ECE"/>
    <w:rsid w:val="00362DD8"/>
    <w:rsid w:val="00365CD1"/>
    <w:rsid w:val="00370A8B"/>
    <w:rsid w:val="00372A1E"/>
    <w:rsid w:val="00372B3B"/>
    <w:rsid w:val="003742F7"/>
    <w:rsid w:val="00374B42"/>
    <w:rsid w:val="00375B2F"/>
    <w:rsid w:val="00375F0E"/>
    <w:rsid w:val="00380CE5"/>
    <w:rsid w:val="00382B20"/>
    <w:rsid w:val="003853C2"/>
    <w:rsid w:val="00387D11"/>
    <w:rsid w:val="00390003"/>
    <w:rsid w:val="00390D93"/>
    <w:rsid w:val="003912FF"/>
    <w:rsid w:val="003918B1"/>
    <w:rsid w:val="00392CB0"/>
    <w:rsid w:val="00392F57"/>
    <w:rsid w:val="0039432C"/>
    <w:rsid w:val="00395005"/>
    <w:rsid w:val="00395837"/>
    <w:rsid w:val="00397D48"/>
    <w:rsid w:val="00397EF6"/>
    <w:rsid w:val="003A0778"/>
    <w:rsid w:val="003A1243"/>
    <w:rsid w:val="003A1DD4"/>
    <w:rsid w:val="003A247C"/>
    <w:rsid w:val="003A2885"/>
    <w:rsid w:val="003A3434"/>
    <w:rsid w:val="003A6F9B"/>
    <w:rsid w:val="003B1C7F"/>
    <w:rsid w:val="003B3750"/>
    <w:rsid w:val="003B4053"/>
    <w:rsid w:val="003B4871"/>
    <w:rsid w:val="003B48F7"/>
    <w:rsid w:val="003B6576"/>
    <w:rsid w:val="003C0374"/>
    <w:rsid w:val="003C064C"/>
    <w:rsid w:val="003C4934"/>
    <w:rsid w:val="003C4E97"/>
    <w:rsid w:val="003C6B32"/>
    <w:rsid w:val="003D1D5A"/>
    <w:rsid w:val="003D2CC4"/>
    <w:rsid w:val="003D42EA"/>
    <w:rsid w:val="003D4BBD"/>
    <w:rsid w:val="003D563D"/>
    <w:rsid w:val="003D5662"/>
    <w:rsid w:val="003E0025"/>
    <w:rsid w:val="003E1C4A"/>
    <w:rsid w:val="003E57CC"/>
    <w:rsid w:val="003E605D"/>
    <w:rsid w:val="003E791D"/>
    <w:rsid w:val="003F193D"/>
    <w:rsid w:val="003F2B29"/>
    <w:rsid w:val="003F320E"/>
    <w:rsid w:val="003F3553"/>
    <w:rsid w:val="003F3601"/>
    <w:rsid w:val="003F3CB6"/>
    <w:rsid w:val="003F578A"/>
    <w:rsid w:val="003F656B"/>
    <w:rsid w:val="003F67A7"/>
    <w:rsid w:val="003F6960"/>
    <w:rsid w:val="003F73EA"/>
    <w:rsid w:val="003F7E58"/>
    <w:rsid w:val="004009EE"/>
    <w:rsid w:val="00401A93"/>
    <w:rsid w:val="00403CAB"/>
    <w:rsid w:val="00405820"/>
    <w:rsid w:val="00407373"/>
    <w:rsid w:val="0040776A"/>
    <w:rsid w:val="00407843"/>
    <w:rsid w:val="0040795E"/>
    <w:rsid w:val="00407E1A"/>
    <w:rsid w:val="00410392"/>
    <w:rsid w:val="004103DA"/>
    <w:rsid w:val="004109CD"/>
    <w:rsid w:val="004112C0"/>
    <w:rsid w:val="004124B8"/>
    <w:rsid w:val="0041375C"/>
    <w:rsid w:val="00414F6B"/>
    <w:rsid w:val="00415197"/>
    <w:rsid w:val="004168B8"/>
    <w:rsid w:val="004169FF"/>
    <w:rsid w:val="00416C78"/>
    <w:rsid w:val="00417A53"/>
    <w:rsid w:val="00422281"/>
    <w:rsid w:val="00422605"/>
    <w:rsid w:val="00422B03"/>
    <w:rsid w:val="00422C6C"/>
    <w:rsid w:val="00423EA6"/>
    <w:rsid w:val="004241F5"/>
    <w:rsid w:val="00424FC8"/>
    <w:rsid w:val="004252DC"/>
    <w:rsid w:val="004273E2"/>
    <w:rsid w:val="00427866"/>
    <w:rsid w:val="0043073C"/>
    <w:rsid w:val="00432B8F"/>
    <w:rsid w:val="0043335B"/>
    <w:rsid w:val="004351EC"/>
    <w:rsid w:val="00437E9A"/>
    <w:rsid w:val="004435F4"/>
    <w:rsid w:val="00452193"/>
    <w:rsid w:val="004533AC"/>
    <w:rsid w:val="00455794"/>
    <w:rsid w:val="0045614C"/>
    <w:rsid w:val="004562D5"/>
    <w:rsid w:val="00456D32"/>
    <w:rsid w:val="00457A9A"/>
    <w:rsid w:val="00460341"/>
    <w:rsid w:val="004631FA"/>
    <w:rsid w:val="00463FB9"/>
    <w:rsid w:val="00465739"/>
    <w:rsid w:val="004660BB"/>
    <w:rsid w:val="0046616D"/>
    <w:rsid w:val="004679A9"/>
    <w:rsid w:val="0047005E"/>
    <w:rsid w:val="0047163E"/>
    <w:rsid w:val="0047272D"/>
    <w:rsid w:val="00474089"/>
    <w:rsid w:val="00476579"/>
    <w:rsid w:val="00477A33"/>
    <w:rsid w:val="00480E8E"/>
    <w:rsid w:val="00480FE7"/>
    <w:rsid w:val="00481558"/>
    <w:rsid w:val="00484CF2"/>
    <w:rsid w:val="00486053"/>
    <w:rsid w:val="004871FD"/>
    <w:rsid w:val="0048770F"/>
    <w:rsid w:val="00487807"/>
    <w:rsid w:val="00487EA0"/>
    <w:rsid w:val="00490A18"/>
    <w:rsid w:val="0049238C"/>
    <w:rsid w:val="0049251D"/>
    <w:rsid w:val="004952B0"/>
    <w:rsid w:val="004A05E4"/>
    <w:rsid w:val="004A33CD"/>
    <w:rsid w:val="004A61DE"/>
    <w:rsid w:val="004A6806"/>
    <w:rsid w:val="004A7FB8"/>
    <w:rsid w:val="004B17AE"/>
    <w:rsid w:val="004B3640"/>
    <w:rsid w:val="004B3763"/>
    <w:rsid w:val="004B3A28"/>
    <w:rsid w:val="004B3D27"/>
    <w:rsid w:val="004B4D9A"/>
    <w:rsid w:val="004B58C9"/>
    <w:rsid w:val="004B65DE"/>
    <w:rsid w:val="004B6FC4"/>
    <w:rsid w:val="004C12A3"/>
    <w:rsid w:val="004C1610"/>
    <w:rsid w:val="004C228E"/>
    <w:rsid w:val="004C3101"/>
    <w:rsid w:val="004C3A1B"/>
    <w:rsid w:val="004C4428"/>
    <w:rsid w:val="004C45F6"/>
    <w:rsid w:val="004C569B"/>
    <w:rsid w:val="004C73DE"/>
    <w:rsid w:val="004D2667"/>
    <w:rsid w:val="004D2679"/>
    <w:rsid w:val="004D2DF8"/>
    <w:rsid w:val="004D3B20"/>
    <w:rsid w:val="004D41AC"/>
    <w:rsid w:val="004D49FB"/>
    <w:rsid w:val="004D5301"/>
    <w:rsid w:val="004D553F"/>
    <w:rsid w:val="004D63C9"/>
    <w:rsid w:val="004E02C8"/>
    <w:rsid w:val="004E06D2"/>
    <w:rsid w:val="004E189E"/>
    <w:rsid w:val="004E25AC"/>
    <w:rsid w:val="004E284E"/>
    <w:rsid w:val="004E29B5"/>
    <w:rsid w:val="004E434E"/>
    <w:rsid w:val="004E58CB"/>
    <w:rsid w:val="004E5CEF"/>
    <w:rsid w:val="004E6527"/>
    <w:rsid w:val="004E7F1B"/>
    <w:rsid w:val="004F1192"/>
    <w:rsid w:val="004F33AD"/>
    <w:rsid w:val="004F4588"/>
    <w:rsid w:val="004F4709"/>
    <w:rsid w:val="004F57FC"/>
    <w:rsid w:val="004F611F"/>
    <w:rsid w:val="004F6FD1"/>
    <w:rsid w:val="0050003E"/>
    <w:rsid w:val="00500655"/>
    <w:rsid w:val="0050107B"/>
    <w:rsid w:val="00501387"/>
    <w:rsid w:val="005014BD"/>
    <w:rsid w:val="00504D2F"/>
    <w:rsid w:val="005060C2"/>
    <w:rsid w:val="00506447"/>
    <w:rsid w:val="00506A09"/>
    <w:rsid w:val="00506B10"/>
    <w:rsid w:val="00506BF7"/>
    <w:rsid w:val="00506DFA"/>
    <w:rsid w:val="00507195"/>
    <w:rsid w:val="0050750F"/>
    <w:rsid w:val="00510B86"/>
    <w:rsid w:val="00510D35"/>
    <w:rsid w:val="0051186D"/>
    <w:rsid w:val="00511D1C"/>
    <w:rsid w:val="005122BF"/>
    <w:rsid w:val="005151DE"/>
    <w:rsid w:val="00515D92"/>
    <w:rsid w:val="00516018"/>
    <w:rsid w:val="005177C7"/>
    <w:rsid w:val="0052154E"/>
    <w:rsid w:val="00522AE5"/>
    <w:rsid w:val="0052488A"/>
    <w:rsid w:val="005258A3"/>
    <w:rsid w:val="005264EF"/>
    <w:rsid w:val="005265D9"/>
    <w:rsid w:val="00531433"/>
    <w:rsid w:val="00533FCA"/>
    <w:rsid w:val="005345C7"/>
    <w:rsid w:val="005363A9"/>
    <w:rsid w:val="00536854"/>
    <w:rsid w:val="00537958"/>
    <w:rsid w:val="00541108"/>
    <w:rsid w:val="00541642"/>
    <w:rsid w:val="00542041"/>
    <w:rsid w:val="00542548"/>
    <w:rsid w:val="00543363"/>
    <w:rsid w:val="00544168"/>
    <w:rsid w:val="005441E6"/>
    <w:rsid w:val="005461C4"/>
    <w:rsid w:val="0054661E"/>
    <w:rsid w:val="00551F3D"/>
    <w:rsid w:val="00551FD0"/>
    <w:rsid w:val="00553AE9"/>
    <w:rsid w:val="0055428A"/>
    <w:rsid w:val="005546F0"/>
    <w:rsid w:val="00554E94"/>
    <w:rsid w:val="005566AB"/>
    <w:rsid w:val="00560E1A"/>
    <w:rsid w:val="00562066"/>
    <w:rsid w:val="00562842"/>
    <w:rsid w:val="005629E9"/>
    <w:rsid w:val="00562C8F"/>
    <w:rsid w:val="005631D8"/>
    <w:rsid w:val="005632C8"/>
    <w:rsid w:val="0056614E"/>
    <w:rsid w:val="005672ED"/>
    <w:rsid w:val="00567BEA"/>
    <w:rsid w:val="00570898"/>
    <w:rsid w:val="0057167A"/>
    <w:rsid w:val="00574205"/>
    <w:rsid w:val="00576019"/>
    <w:rsid w:val="00577F86"/>
    <w:rsid w:val="005811FA"/>
    <w:rsid w:val="005813FF"/>
    <w:rsid w:val="0058308D"/>
    <w:rsid w:val="0058438D"/>
    <w:rsid w:val="005856A0"/>
    <w:rsid w:val="00586CE7"/>
    <w:rsid w:val="00587B97"/>
    <w:rsid w:val="00587D86"/>
    <w:rsid w:val="0059116B"/>
    <w:rsid w:val="00591468"/>
    <w:rsid w:val="0059211F"/>
    <w:rsid w:val="00592C1C"/>
    <w:rsid w:val="00595632"/>
    <w:rsid w:val="00595B07"/>
    <w:rsid w:val="00596DBD"/>
    <w:rsid w:val="00596EF4"/>
    <w:rsid w:val="00596FCB"/>
    <w:rsid w:val="00597315"/>
    <w:rsid w:val="00597D50"/>
    <w:rsid w:val="005A0B38"/>
    <w:rsid w:val="005A29FE"/>
    <w:rsid w:val="005A31CE"/>
    <w:rsid w:val="005A3DE9"/>
    <w:rsid w:val="005A4A46"/>
    <w:rsid w:val="005A4A9A"/>
    <w:rsid w:val="005A5648"/>
    <w:rsid w:val="005A5AF3"/>
    <w:rsid w:val="005A78B7"/>
    <w:rsid w:val="005A7954"/>
    <w:rsid w:val="005A7ECC"/>
    <w:rsid w:val="005B0E6C"/>
    <w:rsid w:val="005B5395"/>
    <w:rsid w:val="005B5840"/>
    <w:rsid w:val="005B5FDF"/>
    <w:rsid w:val="005B6B75"/>
    <w:rsid w:val="005B74AA"/>
    <w:rsid w:val="005C0323"/>
    <w:rsid w:val="005C0A6A"/>
    <w:rsid w:val="005C0F71"/>
    <w:rsid w:val="005C1E34"/>
    <w:rsid w:val="005C72B5"/>
    <w:rsid w:val="005C748D"/>
    <w:rsid w:val="005C7E05"/>
    <w:rsid w:val="005D0035"/>
    <w:rsid w:val="005D06D5"/>
    <w:rsid w:val="005D2EE1"/>
    <w:rsid w:val="005D3898"/>
    <w:rsid w:val="005D4A4F"/>
    <w:rsid w:val="005D57FB"/>
    <w:rsid w:val="005D6516"/>
    <w:rsid w:val="005D72A0"/>
    <w:rsid w:val="005E49D4"/>
    <w:rsid w:val="005E6D9E"/>
    <w:rsid w:val="005F0EE5"/>
    <w:rsid w:val="005F11FB"/>
    <w:rsid w:val="005F1804"/>
    <w:rsid w:val="005F1FE1"/>
    <w:rsid w:val="005F282E"/>
    <w:rsid w:val="005F2C14"/>
    <w:rsid w:val="005F3075"/>
    <w:rsid w:val="005F39A5"/>
    <w:rsid w:val="005F3D57"/>
    <w:rsid w:val="005F649D"/>
    <w:rsid w:val="005F6CB8"/>
    <w:rsid w:val="006003E7"/>
    <w:rsid w:val="00602A4A"/>
    <w:rsid w:val="00602A79"/>
    <w:rsid w:val="00603808"/>
    <w:rsid w:val="00604370"/>
    <w:rsid w:val="0060659C"/>
    <w:rsid w:val="00606949"/>
    <w:rsid w:val="00610CD7"/>
    <w:rsid w:val="00612F78"/>
    <w:rsid w:val="00613459"/>
    <w:rsid w:val="00614F57"/>
    <w:rsid w:val="00615453"/>
    <w:rsid w:val="006171D4"/>
    <w:rsid w:val="0061784E"/>
    <w:rsid w:val="00620D88"/>
    <w:rsid w:val="006217A8"/>
    <w:rsid w:val="006238BB"/>
    <w:rsid w:val="00624C34"/>
    <w:rsid w:val="00625094"/>
    <w:rsid w:val="00625632"/>
    <w:rsid w:val="00625FE8"/>
    <w:rsid w:val="00626896"/>
    <w:rsid w:val="00627BC1"/>
    <w:rsid w:val="0063190B"/>
    <w:rsid w:val="006339D4"/>
    <w:rsid w:val="00633B02"/>
    <w:rsid w:val="006359BD"/>
    <w:rsid w:val="0063613E"/>
    <w:rsid w:val="0063775E"/>
    <w:rsid w:val="0063787B"/>
    <w:rsid w:val="006404BA"/>
    <w:rsid w:val="00641130"/>
    <w:rsid w:val="00643535"/>
    <w:rsid w:val="00643579"/>
    <w:rsid w:val="006441A1"/>
    <w:rsid w:val="00644B06"/>
    <w:rsid w:val="00644B17"/>
    <w:rsid w:val="00644F55"/>
    <w:rsid w:val="00645531"/>
    <w:rsid w:val="006479BD"/>
    <w:rsid w:val="006512C3"/>
    <w:rsid w:val="00651DC3"/>
    <w:rsid w:val="00654231"/>
    <w:rsid w:val="006544F2"/>
    <w:rsid w:val="006547A7"/>
    <w:rsid w:val="0065489F"/>
    <w:rsid w:val="0065491D"/>
    <w:rsid w:val="00654EAA"/>
    <w:rsid w:val="0065520F"/>
    <w:rsid w:val="0065736E"/>
    <w:rsid w:val="006577CC"/>
    <w:rsid w:val="00657BC2"/>
    <w:rsid w:val="00660740"/>
    <w:rsid w:val="006607FB"/>
    <w:rsid w:val="006659FE"/>
    <w:rsid w:val="00666FB3"/>
    <w:rsid w:val="00670689"/>
    <w:rsid w:val="00671A10"/>
    <w:rsid w:val="00674FD0"/>
    <w:rsid w:val="006765C7"/>
    <w:rsid w:val="00676961"/>
    <w:rsid w:val="0067746F"/>
    <w:rsid w:val="006803C1"/>
    <w:rsid w:val="0068148B"/>
    <w:rsid w:val="0068478F"/>
    <w:rsid w:val="00684F04"/>
    <w:rsid w:val="00686336"/>
    <w:rsid w:val="00686B48"/>
    <w:rsid w:val="006904C9"/>
    <w:rsid w:val="00691BC6"/>
    <w:rsid w:val="0069484C"/>
    <w:rsid w:val="00694D0D"/>
    <w:rsid w:val="00694E2D"/>
    <w:rsid w:val="006964A9"/>
    <w:rsid w:val="006A0E71"/>
    <w:rsid w:val="006A24B9"/>
    <w:rsid w:val="006A2DF8"/>
    <w:rsid w:val="006A2E48"/>
    <w:rsid w:val="006A42E1"/>
    <w:rsid w:val="006A496B"/>
    <w:rsid w:val="006A5DF4"/>
    <w:rsid w:val="006A730E"/>
    <w:rsid w:val="006A75BD"/>
    <w:rsid w:val="006B0288"/>
    <w:rsid w:val="006B0513"/>
    <w:rsid w:val="006B06BF"/>
    <w:rsid w:val="006B2F6E"/>
    <w:rsid w:val="006B3F1B"/>
    <w:rsid w:val="006B4442"/>
    <w:rsid w:val="006B5FA0"/>
    <w:rsid w:val="006B6F33"/>
    <w:rsid w:val="006B7C4C"/>
    <w:rsid w:val="006C03D0"/>
    <w:rsid w:val="006C3208"/>
    <w:rsid w:val="006C33BF"/>
    <w:rsid w:val="006C4218"/>
    <w:rsid w:val="006C5379"/>
    <w:rsid w:val="006C61AA"/>
    <w:rsid w:val="006C7F45"/>
    <w:rsid w:val="006D04EE"/>
    <w:rsid w:val="006D1169"/>
    <w:rsid w:val="006D1685"/>
    <w:rsid w:val="006D3304"/>
    <w:rsid w:val="006D3797"/>
    <w:rsid w:val="006D3D27"/>
    <w:rsid w:val="006D45AA"/>
    <w:rsid w:val="006D5D23"/>
    <w:rsid w:val="006D6029"/>
    <w:rsid w:val="006D681C"/>
    <w:rsid w:val="006E0195"/>
    <w:rsid w:val="006E07B5"/>
    <w:rsid w:val="006E0B97"/>
    <w:rsid w:val="006E2F71"/>
    <w:rsid w:val="006E320A"/>
    <w:rsid w:val="006E3824"/>
    <w:rsid w:val="006E39FA"/>
    <w:rsid w:val="006E5C80"/>
    <w:rsid w:val="006E7FBA"/>
    <w:rsid w:val="006F0F1D"/>
    <w:rsid w:val="006F11EE"/>
    <w:rsid w:val="006F16ED"/>
    <w:rsid w:val="006F2470"/>
    <w:rsid w:val="006F2A97"/>
    <w:rsid w:val="006F45CB"/>
    <w:rsid w:val="006F4EDD"/>
    <w:rsid w:val="006F57B1"/>
    <w:rsid w:val="006F5988"/>
    <w:rsid w:val="006F5CA0"/>
    <w:rsid w:val="006F67BD"/>
    <w:rsid w:val="006F79EF"/>
    <w:rsid w:val="0070316A"/>
    <w:rsid w:val="00704244"/>
    <w:rsid w:val="00705A48"/>
    <w:rsid w:val="00706BA4"/>
    <w:rsid w:val="00706F59"/>
    <w:rsid w:val="007101E1"/>
    <w:rsid w:val="0071088E"/>
    <w:rsid w:val="00711C04"/>
    <w:rsid w:val="007149F8"/>
    <w:rsid w:val="00715F91"/>
    <w:rsid w:val="00720AD2"/>
    <w:rsid w:val="00721902"/>
    <w:rsid w:val="00723789"/>
    <w:rsid w:val="00724543"/>
    <w:rsid w:val="0072477B"/>
    <w:rsid w:val="007258B8"/>
    <w:rsid w:val="00726346"/>
    <w:rsid w:val="00727B50"/>
    <w:rsid w:val="00731E80"/>
    <w:rsid w:val="007324F1"/>
    <w:rsid w:val="007329C8"/>
    <w:rsid w:val="00734171"/>
    <w:rsid w:val="00735D92"/>
    <w:rsid w:val="00740201"/>
    <w:rsid w:val="007417D5"/>
    <w:rsid w:val="007419D6"/>
    <w:rsid w:val="00742222"/>
    <w:rsid w:val="00742CA5"/>
    <w:rsid w:val="007432CA"/>
    <w:rsid w:val="00743C10"/>
    <w:rsid w:val="00744184"/>
    <w:rsid w:val="007446C5"/>
    <w:rsid w:val="007452B6"/>
    <w:rsid w:val="00745F69"/>
    <w:rsid w:val="007466BB"/>
    <w:rsid w:val="00747A36"/>
    <w:rsid w:val="00747DE6"/>
    <w:rsid w:val="00747F1A"/>
    <w:rsid w:val="0075277B"/>
    <w:rsid w:val="00752CBD"/>
    <w:rsid w:val="00753830"/>
    <w:rsid w:val="00753C99"/>
    <w:rsid w:val="00754F93"/>
    <w:rsid w:val="00755A1B"/>
    <w:rsid w:val="00756538"/>
    <w:rsid w:val="00756A73"/>
    <w:rsid w:val="007611E1"/>
    <w:rsid w:val="0076141A"/>
    <w:rsid w:val="00761657"/>
    <w:rsid w:val="00762330"/>
    <w:rsid w:val="00762F2F"/>
    <w:rsid w:val="00763040"/>
    <w:rsid w:val="00763773"/>
    <w:rsid w:val="00764393"/>
    <w:rsid w:val="007668C3"/>
    <w:rsid w:val="00767E4D"/>
    <w:rsid w:val="007720AC"/>
    <w:rsid w:val="00774E99"/>
    <w:rsid w:val="00775176"/>
    <w:rsid w:val="0077595D"/>
    <w:rsid w:val="00775C96"/>
    <w:rsid w:val="00776093"/>
    <w:rsid w:val="00776983"/>
    <w:rsid w:val="00783635"/>
    <w:rsid w:val="00784DDA"/>
    <w:rsid w:val="007851DC"/>
    <w:rsid w:val="00787D67"/>
    <w:rsid w:val="00790804"/>
    <w:rsid w:val="007916CA"/>
    <w:rsid w:val="00792A06"/>
    <w:rsid w:val="007941CE"/>
    <w:rsid w:val="00795D32"/>
    <w:rsid w:val="007960E6"/>
    <w:rsid w:val="00796A90"/>
    <w:rsid w:val="0079776C"/>
    <w:rsid w:val="007A6626"/>
    <w:rsid w:val="007A7094"/>
    <w:rsid w:val="007B0517"/>
    <w:rsid w:val="007B529C"/>
    <w:rsid w:val="007C079A"/>
    <w:rsid w:val="007C0EB0"/>
    <w:rsid w:val="007C30BA"/>
    <w:rsid w:val="007C3E24"/>
    <w:rsid w:val="007C5CF9"/>
    <w:rsid w:val="007D1744"/>
    <w:rsid w:val="007D196E"/>
    <w:rsid w:val="007D2080"/>
    <w:rsid w:val="007D2B62"/>
    <w:rsid w:val="007D42E9"/>
    <w:rsid w:val="007D54C0"/>
    <w:rsid w:val="007D6CC4"/>
    <w:rsid w:val="007D6E0D"/>
    <w:rsid w:val="007D75B2"/>
    <w:rsid w:val="007E06D8"/>
    <w:rsid w:val="007E1138"/>
    <w:rsid w:val="007E1698"/>
    <w:rsid w:val="007E31E2"/>
    <w:rsid w:val="007E56EE"/>
    <w:rsid w:val="007E58BF"/>
    <w:rsid w:val="007E6FA9"/>
    <w:rsid w:val="007E7B64"/>
    <w:rsid w:val="007F0468"/>
    <w:rsid w:val="007F0B24"/>
    <w:rsid w:val="007F0C32"/>
    <w:rsid w:val="007F37FF"/>
    <w:rsid w:val="007F4BE8"/>
    <w:rsid w:val="007F73B3"/>
    <w:rsid w:val="007F7668"/>
    <w:rsid w:val="00801DC9"/>
    <w:rsid w:val="00802C9F"/>
    <w:rsid w:val="00803EB9"/>
    <w:rsid w:val="00804D6D"/>
    <w:rsid w:val="00807D95"/>
    <w:rsid w:val="0081245D"/>
    <w:rsid w:val="00812CC6"/>
    <w:rsid w:val="00813485"/>
    <w:rsid w:val="008136B5"/>
    <w:rsid w:val="00813773"/>
    <w:rsid w:val="00813DCE"/>
    <w:rsid w:val="00814163"/>
    <w:rsid w:val="00814480"/>
    <w:rsid w:val="00815A5B"/>
    <w:rsid w:val="008175DD"/>
    <w:rsid w:val="00821B7B"/>
    <w:rsid w:val="008241F0"/>
    <w:rsid w:val="00824B23"/>
    <w:rsid w:val="008256C9"/>
    <w:rsid w:val="0082589E"/>
    <w:rsid w:val="00831C28"/>
    <w:rsid w:val="00833EE8"/>
    <w:rsid w:val="008342E0"/>
    <w:rsid w:val="00835FBF"/>
    <w:rsid w:val="00836B54"/>
    <w:rsid w:val="008418BB"/>
    <w:rsid w:val="00841DE4"/>
    <w:rsid w:val="008428E2"/>
    <w:rsid w:val="00843ED5"/>
    <w:rsid w:val="00844079"/>
    <w:rsid w:val="00844AE0"/>
    <w:rsid w:val="008464D8"/>
    <w:rsid w:val="00847500"/>
    <w:rsid w:val="008477D4"/>
    <w:rsid w:val="00851499"/>
    <w:rsid w:val="00851EF9"/>
    <w:rsid w:val="008549B2"/>
    <w:rsid w:val="008559B3"/>
    <w:rsid w:val="00855BD1"/>
    <w:rsid w:val="00855DE2"/>
    <w:rsid w:val="00855F56"/>
    <w:rsid w:val="0086017A"/>
    <w:rsid w:val="008608E2"/>
    <w:rsid w:val="0086192E"/>
    <w:rsid w:val="0086391C"/>
    <w:rsid w:val="00863C16"/>
    <w:rsid w:val="00864723"/>
    <w:rsid w:val="008649E9"/>
    <w:rsid w:val="00865BF0"/>
    <w:rsid w:val="00867B9C"/>
    <w:rsid w:val="00870E65"/>
    <w:rsid w:val="00871F71"/>
    <w:rsid w:val="00872382"/>
    <w:rsid w:val="00873C18"/>
    <w:rsid w:val="008751A9"/>
    <w:rsid w:val="008755B8"/>
    <w:rsid w:val="00875B40"/>
    <w:rsid w:val="00880E99"/>
    <w:rsid w:val="00881826"/>
    <w:rsid w:val="00884A0B"/>
    <w:rsid w:val="00884A2F"/>
    <w:rsid w:val="00885161"/>
    <w:rsid w:val="00885C9F"/>
    <w:rsid w:val="0088731E"/>
    <w:rsid w:val="008906A0"/>
    <w:rsid w:val="00890B4B"/>
    <w:rsid w:val="00890C63"/>
    <w:rsid w:val="00890ED2"/>
    <w:rsid w:val="008913EC"/>
    <w:rsid w:val="00894292"/>
    <w:rsid w:val="008943EA"/>
    <w:rsid w:val="0089453B"/>
    <w:rsid w:val="00896335"/>
    <w:rsid w:val="008978C2"/>
    <w:rsid w:val="00897DB5"/>
    <w:rsid w:val="008A1003"/>
    <w:rsid w:val="008A3C33"/>
    <w:rsid w:val="008A4A15"/>
    <w:rsid w:val="008A5038"/>
    <w:rsid w:val="008A5C82"/>
    <w:rsid w:val="008A5CB3"/>
    <w:rsid w:val="008A60D6"/>
    <w:rsid w:val="008A6837"/>
    <w:rsid w:val="008B0E03"/>
    <w:rsid w:val="008B14BA"/>
    <w:rsid w:val="008B1B63"/>
    <w:rsid w:val="008B1F98"/>
    <w:rsid w:val="008B47E2"/>
    <w:rsid w:val="008B4E67"/>
    <w:rsid w:val="008B732E"/>
    <w:rsid w:val="008C0992"/>
    <w:rsid w:val="008C0F41"/>
    <w:rsid w:val="008C142D"/>
    <w:rsid w:val="008C1530"/>
    <w:rsid w:val="008C17BA"/>
    <w:rsid w:val="008C3F47"/>
    <w:rsid w:val="008C6360"/>
    <w:rsid w:val="008C66D5"/>
    <w:rsid w:val="008D1853"/>
    <w:rsid w:val="008D1A29"/>
    <w:rsid w:val="008D3B82"/>
    <w:rsid w:val="008D3DAC"/>
    <w:rsid w:val="008D4EBB"/>
    <w:rsid w:val="008D59C2"/>
    <w:rsid w:val="008D66CC"/>
    <w:rsid w:val="008E1932"/>
    <w:rsid w:val="008E1D82"/>
    <w:rsid w:val="008E2CA3"/>
    <w:rsid w:val="008E34DA"/>
    <w:rsid w:val="008E4FBD"/>
    <w:rsid w:val="008E57F7"/>
    <w:rsid w:val="008E5CCA"/>
    <w:rsid w:val="008E5E1E"/>
    <w:rsid w:val="008E6334"/>
    <w:rsid w:val="008E6B74"/>
    <w:rsid w:val="008E6C26"/>
    <w:rsid w:val="008E7E49"/>
    <w:rsid w:val="008F14DA"/>
    <w:rsid w:val="008F17DF"/>
    <w:rsid w:val="008F3ADA"/>
    <w:rsid w:val="008F4103"/>
    <w:rsid w:val="008F4C25"/>
    <w:rsid w:val="008F4CB6"/>
    <w:rsid w:val="008F5C2F"/>
    <w:rsid w:val="008F6AEA"/>
    <w:rsid w:val="008F7682"/>
    <w:rsid w:val="008F79B5"/>
    <w:rsid w:val="00900A36"/>
    <w:rsid w:val="00900DC6"/>
    <w:rsid w:val="00900F33"/>
    <w:rsid w:val="00901AE4"/>
    <w:rsid w:val="009022EF"/>
    <w:rsid w:val="0090423C"/>
    <w:rsid w:val="00905B1D"/>
    <w:rsid w:val="00905C92"/>
    <w:rsid w:val="0090756F"/>
    <w:rsid w:val="009075D8"/>
    <w:rsid w:val="00911593"/>
    <w:rsid w:val="00911B87"/>
    <w:rsid w:val="0091229F"/>
    <w:rsid w:val="00913F58"/>
    <w:rsid w:val="009156A5"/>
    <w:rsid w:val="0091633D"/>
    <w:rsid w:val="00917725"/>
    <w:rsid w:val="0092110E"/>
    <w:rsid w:val="00921677"/>
    <w:rsid w:val="00924610"/>
    <w:rsid w:val="00926838"/>
    <w:rsid w:val="0092759C"/>
    <w:rsid w:val="0093073C"/>
    <w:rsid w:val="00931968"/>
    <w:rsid w:val="00931F26"/>
    <w:rsid w:val="0093227E"/>
    <w:rsid w:val="00933302"/>
    <w:rsid w:val="00933A58"/>
    <w:rsid w:val="00933AB7"/>
    <w:rsid w:val="00933B05"/>
    <w:rsid w:val="009368D1"/>
    <w:rsid w:val="009400C8"/>
    <w:rsid w:val="009405AA"/>
    <w:rsid w:val="00940ADA"/>
    <w:rsid w:val="00942208"/>
    <w:rsid w:val="009430C5"/>
    <w:rsid w:val="009449B7"/>
    <w:rsid w:val="00944E2F"/>
    <w:rsid w:val="00945147"/>
    <w:rsid w:val="009453C4"/>
    <w:rsid w:val="009468AD"/>
    <w:rsid w:val="00946DE4"/>
    <w:rsid w:val="009477ED"/>
    <w:rsid w:val="009517BB"/>
    <w:rsid w:val="009524A4"/>
    <w:rsid w:val="009569CB"/>
    <w:rsid w:val="00960B23"/>
    <w:rsid w:val="00960E83"/>
    <w:rsid w:val="009612BB"/>
    <w:rsid w:val="00961829"/>
    <w:rsid w:val="00961B5B"/>
    <w:rsid w:val="009622EE"/>
    <w:rsid w:val="00962988"/>
    <w:rsid w:val="00965B54"/>
    <w:rsid w:val="00970A18"/>
    <w:rsid w:val="00971017"/>
    <w:rsid w:val="00973BB8"/>
    <w:rsid w:val="00974230"/>
    <w:rsid w:val="009766B0"/>
    <w:rsid w:val="00976F7A"/>
    <w:rsid w:val="009772B1"/>
    <w:rsid w:val="009778BA"/>
    <w:rsid w:val="00977AA1"/>
    <w:rsid w:val="00980C3C"/>
    <w:rsid w:val="00980E21"/>
    <w:rsid w:val="009810B7"/>
    <w:rsid w:val="0098371B"/>
    <w:rsid w:val="00983F60"/>
    <w:rsid w:val="00984C19"/>
    <w:rsid w:val="00984F0A"/>
    <w:rsid w:val="009906FB"/>
    <w:rsid w:val="00990BCE"/>
    <w:rsid w:val="009917FD"/>
    <w:rsid w:val="009918C7"/>
    <w:rsid w:val="00993680"/>
    <w:rsid w:val="00993F3B"/>
    <w:rsid w:val="00994A45"/>
    <w:rsid w:val="00994E6E"/>
    <w:rsid w:val="009955D6"/>
    <w:rsid w:val="0099568D"/>
    <w:rsid w:val="009A2EBC"/>
    <w:rsid w:val="009A3513"/>
    <w:rsid w:val="009A47C9"/>
    <w:rsid w:val="009A5E5F"/>
    <w:rsid w:val="009A5FDB"/>
    <w:rsid w:val="009B1EB5"/>
    <w:rsid w:val="009B29AD"/>
    <w:rsid w:val="009B392C"/>
    <w:rsid w:val="009B5A87"/>
    <w:rsid w:val="009B673B"/>
    <w:rsid w:val="009B70DC"/>
    <w:rsid w:val="009B714D"/>
    <w:rsid w:val="009B7DC3"/>
    <w:rsid w:val="009C00B3"/>
    <w:rsid w:val="009C0C73"/>
    <w:rsid w:val="009C15DF"/>
    <w:rsid w:val="009C169E"/>
    <w:rsid w:val="009C1E89"/>
    <w:rsid w:val="009C25A4"/>
    <w:rsid w:val="009C2890"/>
    <w:rsid w:val="009C3742"/>
    <w:rsid w:val="009C3837"/>
    <w:rsid w:val="009C40D5"/>
    <w:rsid w:val="009C6AC0"/>
    <w:rsid w:val="009C742E"/>
    <w:rsid w:val="009D041A"/>
    <w:rsid w:val="009D0635"/>
    <w:rsid w:val="009D0EA7"/>
    <w:rsid w:val="009D1F57"/>
    <w:rsid w:val="009D37C1"/>
    <w:rsid w:val="009D405D"/>
    <w:rsid w:val="009D41D5"/>
    <w:rsid w:val="009D56E3"/>
    <w:rsid w:val="009D61FD"/>
    <w:rsid w:val="009D6763"/>
    <w:rsid w:val="009D716E"/>
    <w:rsid w:val="009E0D13"/>
    <w:rsid w:val="009E375D"/>
    <w:rsid w:val="009E389D"/>
    <w:rsid w:val="009E5DCC"/>
    <w:rsid w:val="009E7F65"/>
    <w:rsid w:val="009F2029"/>
    <w:rsid w:val="009F2A04"/>
    <w:rsid w:val="009F2BE3"/>
    <w:rsid w:val="009F6A7E"/>
    <w:rsid w:val="00A00063"/>
    <w:rsid w:val="00A01CA7"/>
    <w:rsid w:val="00A02B5D"/>
    <w:rsid w:val="00A043AD"/>
    <w:rsid w:val="00A051B2"/>
    <w:rsid w:val="00A06073"/>
    <w:rsid w:val="00A10AEE"/>
    <w:rsid w:val="00A10ECB"/>
    <w:rsid w:val="00A1218C"/>
    <w:rsid w:val="00A136F0"/>
    <w:rsid w:val="00A13FE0"/>
    <w:rsid w:val="00A16E92"/>
    <w:rsid w:val="00A17776"/>
    <w:rsid w:val="00A20AA1"/>
    <w:rsid w:val="00A211D9"/>
    <w:rsid w:val="00A2209C"/>
    <w:rsid w:val="00A24076"/>
    <w:rsid w:val="00A242AF"/>
    <w:rsid w:val="00A24D67"/>
    <w:rsid w:val="00A27C4C"/>
    <w:rsid w:val="00A30B4E"/>
    <w:rsid w:val="00A3290D"/>
    <w:rsid w:val="00A33040"/>
    <w:rsid w:val="00A340B5"/>
    <w:rsid w:val="00A3690F"/>
    <w:rsid w:val="00A372D6"/>
    <w:rsid w:val="00A41757"/>
    <w:rsid w:val="00A424BD"/>
    <w:rsid w:val="00A4302A"/>
    <w:rsid w:val="00A47220"/>
    <w:rsid w:val="00A472C7"/>
    <w:rsid w:val="00A54BD7"/>
    <w:rsid w:val="00A5518D"/>
    <w:rsid w:val="00A55B2B"/>
    <w:rsid w:val="00A563E5"/>
    <w:rsid w:val="00A56438"/>
    <w:rsid w:val="00A60071"/>
    <w:rsid w:val="00A60AD7"/>
    <w:rsid w:val="00A62D13"/>
    <w:rsid w:val="00A64348"/>
    <w:rsid w:val="00A659D1"/>
    <w:rsid w:val="00A65B9E"/>
    <w:rsid w:val="00A668C1"/>
    <w:rsid w:val="00A66DC6"/>
    <w:rsid w:val="00A671B7"/>
    <w:rsid w:val="00A67882"/>
    <w:rsid w:val="00A70078"/>
    <w:rsid w:val="00A70239"/>
    <w:rsid w:val="00A7095A"/>
    <w:rsid w:val="00A71402"/>
    <w:rsid w:val="00A742F0"/>
    <w:rsid w:val="00A75E74"/>
    <w:rsid w:val="00A76A9C"/>
    <w:rsid w:val="00A80301"/>
    <w:rsid w:val="00A80BB6"/>
    <w:rsid w:val="00A827E4"/>
    <w:rsid w:val="00A833F1"/>
    <w:rsid w:val="00A83771"/>
    <w:rsid w:val="00A84B06"/>
    <w:rsid w:val="00A85AAE"/>
    <w:rsid w:val="00A86E4A"/>
    <w:rsid w:val="00A8757C"/>
    <w:rsid w:val="00A907F1"/>
    <w:rsid w:val="00A91FA7"/>
    <w:rsid w:val="00A93E06"/>
    <w:rsid w:val="00A94544"/>
    <w:rsid w:val="00A94D73"/>
    <w:rsid w:val="00A957BE"/>
    <w:rsid w:val="00A95F3A"/>
    <w:rsid w:val="00AA0ABA"/>
    <w:rsid w:val="00AA0E3C"/>
    <w:rsid w:val="00AA1700"/>
    <w:rsid w:val="00AA1D6F"/>
    <w:rsid w:val="00AA28E0"/>
    <w:rsid w:val="00AA5A20"/>
    <w:rsid w:val="00AA6278"/>
    <w:rsid w:val="00AA72C7"/>
    <w:rsid w:val="00AA798D"/>
    <w:rsid w:val="00AA7994"/>
    <w:rsid w:val="00AB261C"/>
    <w:rsid w:val="00AB354E"/>
    <w:rsid w:val="00AB4BE9"/>
    <w:rsid w:val="00AB603C"/>
    <w:rsid w:val="00AB6152"/>
    <w:rsid w:val="00AB6BC6"/>
    <w:rsid w:val="00AB7B84"/>
    <w:rsid w:val="00AB7D26"/>
    <w:rsid w:val="00AB7E01"/>
    <w:rsid w:val="00AC1CD7"/>
    <w:rsid w:val="00AC229D"/>
    <w:rsid w:val="00AC2B42"/>
    <w:rsid w:val="00AC301D"/>
    <w:rsid w:val="00AC3852"/>
    <w:rsid w:val="00AC7AA0"/>
    <w:rsid w:val="00AC7C97"/>
    <w:rsid w:val="00AD1A4A"/>
    <w:rsid w:val="00AD59A1"/>
    <w:rsid w:val="00AD6011"/>
    <w:rsid w:val="00AD66B7"/>
    <w:rsid w:val="00AD709F"/>
    <w:rsid w:val="00AE03B8"/>
    <w:rsid w:val="00AE244D"/>
    <w:rsid w:val="00AE2B09"/>
    <w:rsid w:val="00AE2BEB"/>
    <w:rsid w:val="00AE3593"/>
    <w:rsid w:val="00AE4313"/>
    <w:rsid w:val="00AE4554"/>
    <w:rsid w:val="00AE60BC"/>
    <w:rsid w:val="00AE66DD"/>
    <w:rsid w:val="00AE73B0"/>
    <w:rsid w:val="00AF0340"/>
    <w:rsid w:val="00AF0728"/>
    <w:rsid w:val="00AF28B5"/>
    <w:rsid w:val="00AF3A79"/>
    <w:rsid w:val="00AF57C3"/>
    <w:rsid w:val="00AF5EFC"/>
    <w:rsid w:val="00AF706D"/>
    <w:rsid w:val="00B001EF"/>
    <w:rsid w:val="00B00847"/>
    <w:rsid w:val="00B017D3"/>
    <w:rsid w:val="00B0262E"/>
    <w:rsid w:val="00B03455"/>
    <w:rsid w:val="00B036F7"/>
    <w:rsid w:val="00B03D97"/>
    <w:rsid w:val="00B05119"/>
    <w:rsid w:val="00B05E83"/>
    <w:rsid w:val="00B0612F"/>
    <w:rsid w:val="00B10C2D"/>
    <w:rsid w:val="00B11C70"/>
    <w:rsid w:val="00B1325C"/>
    <w:rsid w:val="00B15588"/>
    <w:rsid w:val="00B1596E"/>
    <w:rsid w:val="00B1602D"/>
    <w:rsid w:val="00B21813"/>
    <w:rsid w:val="00B21CB0"/>
    <w:rsid w:val="00B2294D"/>
    <w:rsid w:val="00B23C67"/>
    <w:rsid w:val="00B24181"/>
    <w:rsid w:val="00B24C25"/>
    <w:rsid w:val="00B24FCA"/>
    <w:rsid w:val="00B258F3"/>
    <w:rsid w:val="00B26622"/>
    <w:rsid w:val="00B27AD6"/>
    <w:rsid w:val="00B30A97"/>
    <w:rsid w:val="00B31D20"/>
    <w:rsid w:val="00B31E11"/>
    <w:rsid w:val="00B32A73"/>
    <w:rsid w:val="00B33E10"/>
    <w:rsid w:val="00B341A9"/>
    <w:rsid w:val="00B354BE"/>
    <w:rsid w:val="00B35E8C"/>
    <w:rsid w:val="00B37159"/>
    <w:rsid w:val="00B37859"/>
    <w:rsid w:val="00B379FA"/>
    <w:rsid w:val="00B4152E"/>
    <w:rsid w:val="00B4179C"/>
    <w:rsid w:val="00B41E54"/>
    <w:rsid w:val="00B44F8F"/>
    <w:rsid w:val="00B47A84"/>
    <w:rsid w:val="00B47EC7"/>
    <w:rsid w:val="00B504A2"/>
    <w:rsid w:val="00B50749"/>
    <w:rsid w:val="00B51BD6"/>
    <w:rsid w:val="00B51C08"/>
    <w:rsid w:val="00B51F69"/>
    <w:rsid w:val="00B528D5"/>
    <w:rsid w:val="00B52EB6"/>
    <w:rsid w:val="00B539A4"/>
    <w:rsid w:val="00B53A89"/>
    <w:rsid w:val="00B53CF8"/>
    <w:rsid w:val="00B543BC"/>
    <w:rsid w:val="00B544D4"/>
    <w:rsid w:val="00B5658B"/>
    <w:rsid w:val="00B57744"/>
    <w:rsid w:val="00B6041A"/>
    <w:rsid w:val="00B60459"/>
    <w:rsid w:val="00B62116"/>
    <w:rsid w:val="00B62283"/>
    <w:rsid w:val="00B62F9C"/>
    <w:rsid w:val="00B66CDF"/>
    <w:rsid w:val="00B67126"/>
    <w:rsid w:val="00B709B1"/>
    <w:rsid w:val="00B70F5E"/>
    <w:rsid w:val="00B73FFA"/>
    <w:rsid w:val="00B74100"/>
    <w:rsid w:val="00B74491"/>
    <w:rsid w:val="00B747F4"/>
    <w:rsid w:val="00B754C8"/>
    <w:rsid w:val="00B75567"/>
    <w:rsid w:val="00B7698E"/>
    <w:rsid w:val="00B80035"/>
    <w:rsid w:val="00B807C1"/>
    <w:rsid w:val="00B81962"/>
    <w:rsid w:val="00B82929"/>
    <w:rsid w:val="00B90318"/>
    <w:rsid w:val="00B90D87"/>
    <w:rsid w:val="00B92547"/>
    <w:rsid w:val="00B9269C"/>
    <w:rsid w:val="00B935B2"/>
    <w:rsid w:val="00B94469"/>
    <w:rsid w:val="00B9682E"/>
    <w:rsid w:val="00BA2BDB"/>
    <w:rsid w:val="00BA2D13"/>
    <w:rsid w:val="00BA4DDD"/>
    <w:rsid w:val="00BA5F68"/>
    <w:rsid w:val="00BA62D6"/>
    <w:rsid w:val="00BB0274"/>
    <w:rsid w:val="00BB2F2E"/>
    <w:rsid w:val="00BB326C"/>
    <w:rsid w:val="00BB3BA4"/>
    <w:rsid w:val="00BB3FDD"/>
    <w:rsid w:val="00BB4020"/>
    <w:rsid w:val="00BB4139"/>
    <w:rsid w:val="00BB5A7D"/>
    <w:rsid w:val="00BB5AA5"/>
    <w:rsid w:val="00BC1903"/>
    <w:rsid w:val="00BC1982"/>
    <w:rsid w:val="00BC2DFC"/>
    <w:rsid w:val="00BC302A"/>
    <w:rsid w:val="00BC37D7"/>
    <w:rsid w:val="00BC3A93"/>
    <w:rsid w:val="00BC4A3E"/>
    <w:rsid w:val="00BC748F"/>
    <w:rsid w:val="00BD1259"/>
    <w:rsid w:val="00BD18DA"/>
    <w:rsid w:val="00BD4224"/>
    <w:rsid w:val="00BD43A5"/>
    <w:rsid w:val="00BD48C7"/>
    <w:rsid w:val="00BD49BA"/>
    <w:rsid w:val="00BD4BF5"/>
    <w:rsid w:val="00BD5A9E"/>
    <w:rsid w:val="00BD64F9"/>
    <w:rsid w:val="00BD6BD9"/>
    <w:rsid w:val="00BE311D"/>
    <w:rsid w:val="00BE36AD"/>
    <w:rsid w:val="00BE5266"/>
    <w:rsid w:val="00BE52BB"/>
    <w:rsid w:val="00BE6C80"/>
    <w:rsid w:val="00BF49A3"/>
    <w:rsid w:val="00BF6D98"/>
    <w:rsid w:val="00BF6EC8"/>
    <w:rsid w:val="00BF7A1C"/>
    <w:rsid w:val="00BF7D21"/>
    <w:rsid w:val="00C015C2"/>
    <w:rsid w:val="00C01876"/>
    <w:rsid w:val="00C026DF"/>
    <w:rsid w:val="00C029C1"/>
    <w:rsid w:val="00C02FCA"/>
    <w:rsid w:val="00C04647"/>
    <w:rsid w:val="00C0473A"/>
    <w:rsid w:val="00C04799"/>
    <w:rsid w:val="00C0492F"/>
    <w:rsid w:val="00C07C21"/>
    <w:rsid w:val="00C1042D"/>
    <w:rsid w:val="00C10438"/>
    <w:rsid w:val="00C12992"/>
    <w:rsid w:val="00C12C86"/>
    <w:rsid w:val="00C16947"/>
    <w:rsid w:val="00C20AD7"/>
    <w:rsid w:val="00C213C3"/>
    <w:rsid w:val="00C218C3"/>
    <w:rsid w:val="00C21D63"/>
    <w:rsid w:val="00C22C1A"/>
    <w:rsid w:val="00C22D2A"/>
    <w:rsid w:val="00C25681"/>
    <w:rsid w:val="00C268E7"/>
    <w:rsid w:val="00C268F6"/>
    <w:rsid w:val="00C26E2F"/>
    <w:rsid w:val="00C27BAD"/>
    <w:rsid w:val="00C27D6F"/>
    <w:rsid w:val="00C30E5D"/>
    <w:rsid w:val="00C320C1"/>
    <w:rsid w:val="00C32A32"/>
    <w:rsid w:val="00C3303A"/>
    <w:rsid w:val="00C33507"/>
    <w:rsid w:val="00C341BF"/>
    <w:rsid w:val="00C34FBB"/>
    <w:rsid w:val="00C3543E"/>
    <w:rsid w:val="00C358A9"/>
    <w:rsid w:val="00C40BE2"/>
    <w:rsid w:val="00C40E7E"/>
    <w:rsid w:val="00C426EA"/>
    <w:rsid w:val="00C42C3D"/>
    <w:rsid w:val="00C446FC"/>
    <w:rsid w:val="00C45795"/>
    <w:rsid w:val="00C45E11"/>
    <w:rsid w:val="00C45E1D"/>
    <w:rsid w:val="00C46283"/>
    <w:rsid w:val="00C46788"/>
    <w:rsid w:val="00C47C48"/>
    <w:rsid w:val="00C47F97"/>
    <w:rsid w:val="00C51132"/>
    <w:rsid w:val="00C5142A"/>
    <w:rsid w:val="00C53F90"/>
    <w:rsid w:val="00C55314"/>
    <w:rsid w:val="00C55D83"/>
    <w:rsid w:val="00C55E35"/>
    <w:rsid w:val="00C565C5"/>
    <w:rsid w:val="00C6076A"/>
    <w:rsid w:val="00C60779"/>
    <w:rsid w:val="00C60902"/>
    <w:rsid w:val="00C617B0"/>
    <w:rsid w:val="00C6391E"/>
    <w:rsid w:val="00C64F63"/>
    <w:rsid w:val="00C66F46"/>
    <w:rsid w:val="00C7115D"/>
    <w:rsid w:val="00C714B6"/>
    <w:rsid w:val="00C7193F"/>
    <w:rsid w:val="00C7207F"/>
    <w:rsid w:val="00C735E7"/>
    <w:rsid w:val="00C758B7"/>
    <w:rsid w:val="00C77B1F"/>
    <w:rsid w:val="00C77EA0"/>
    <w:rsid w:val="00C8028F"/>
    <w:rsid w:val="00C80786"/>
    <w:rsid w:val="00C80FCE"/>
    <w:rsid w:val="00C814A9"/>
    <w:rsid w:val="00C85F89"/>
    <w:rsid w:val="00C87B2D"/>
    <w:rsid w:val="00C9026D"/>
    <w:rsid w:val="00C96ADD"/>
    <w:rsid w:val="00C96CA3"/>
    <w:rsid w:val="00C97E2E"/>
    <w:rsid w:val="00CA06C6"/>
    <w:rsid w:val="00CA1846"/>
    <w:rsid w:val="00CA3509"/>
    <w:rsid w:val="00CA3AE9"/>
    <w:rsid w:val="00CA3DBE"/>
    <w:rsid w:val="00CA45A5"/>
    <w:rsid w:val="00CA58E7"/>
    <w:rsid w:val="00CA655F"/>
    <w:rsid w:val="00CA68DB"/>
    <w:rsid w:val="00CA6B69"/>
    <w:rsid w:val="00CB0B57"/>
    <w:rsid w:val="00CB1317"/>
    <w:rsid w:val="00CB182A"/>
    <w:rsid w:val="00CB2708"/>
    <w:rsid w:val="00CB2EA5"/>
    <w:rsid w:val="00CB3DEC"/>
    <w:rsid w:val="00CB4513"/>
    <w:rsid w:val="00CB46C1"/>
    <w:rsid w:val="00CB63E1"/>
    <w:rsid w:val="00CB75B5"/>
    <w:rsid w:val="00CC0158"/>
    <w:rsid w:val="00CC09CC"/>
    <w:rsid w:val="00CC0A5C"/>
    <w:rsid w:val="00CC1780"/>
    <w:rsid w:val="00CC2871"/>
    <w:rsid w:val="00CC2A20"/>
    <w:rsid w:val="00CC38BC"/>
    <w:rsid w:val="00CC394E"/>
    <w:rsid w:val="00CC426F"/>
    <w:rsid w:val="00CC4323"/>
    <w:rsid w:val="00CC4D43"/>
    <w:rsid w:val="00CC5198"/>
    <w:rsid w:val="00CC5D74"/>
    <w:rsid w:val="00CC60A6"/>
    <w:rsid w:val="00CD0B26"/>
    <w:rsid w:val="00CD183B"/>
    <w:rsid w:val="00CD1FB3"/>
    <w:rsid w:val="00CD4160"/>
    <w:rsid w:val="00CD4BF5"/>
    <w:rsid w:val="00CD55CB"/>
    <w:rsid w:val="00CE0A76"/>
    <w:rsid w:val="00CE15A5"/>
    <w:rsid w:val="00CE1A79"/>
    <w:rsid w:val="00CE246B"/>
    <w:rsid w:val="00CE3393"/>
    <w:rsid w:val="00CE53A3"/>
    <w:rsid w:val="00CE5F3F"/>
    <w:rsid w:val="00CE7288"/>
    <w:rsid w:val="00CE7A8C"/>
    <w:rsid w:val="00CF017A"/>
    <w:rsid w:val="00CF0508"/>
    <w:rsid w:val="00CF07A8"/>
    <w:rsid w:val="00CF0E2B"/>
    <w:rsid w:val="00CF1224"/>
    <w:rsid w:val="00CF128E"/>
    <w:rsid w:val="00CF135C"/>
    <w:rsid w:val="00CF36A7"/>
    <w:rsid w:val="00CF4347"/>
    <w:rsid w:val="00CF45FF"/>
    <w:rsid w:val="00CF4967"/>
    <w:rsid w:val="00CF569F"/>
    <w:rsid w:val="00CF6AB9"/>
    <w:rsid w:val="00D034B3"/>
    <w:rsid w:val="00D03A8C"/>
    <w:rsid w:val="00D04EDF"/>
    <w:rsid w:val="00D05864"/>
    <w:rsid w:val="00D05EE0"/>
    <w:rsid w:val="00D068EA"/>
    <w:rsid w:val="00D071DD"/>
    <w:rsid w:val="00D07600"/>
    <w:rsid w:val="00D14817"/>
    <w:rsid w:val="00D14C08"/>
    <w:rsid w:val="00D156D2"/>
    <w:rsid w:val="00D15E1E"/>
    <w:rsid w:val="00D16EDA"/>
    <w:rsid w:val="00D16FC8"/>
    <w:rsid w:val="00D174D1"/>
    <w:rsid w:val="00D177D1"/>
    <w:rsid w:val="00D17936"/>
    <w:rsid w:val="00D212DB"/>
    <w:rsid w:val="00D23434"/>
    <w:rsid w:val="00D234C4"/>
    <w:rsid w:val="00D2447B"/>
    <w:rsid w:val="00D250C4"/>
    <w:rsid w:val="00D25D5F"/>
    <w:rsid w:val="00D333DA"/>
    <w:rsid w:val="00D33CAE"/>
    <w:rsid w:val="00D34D95"/>
    <w:rsid w:val="00D368BC"/>
    <w:rsid w:val="00D36A70"/>
    <w:rsid w:val="00D36AFB"/>
    <w:rsid w:val="00D411BC"/>
    <w:rsid w:val="00D44151"/>
    <w:rsid w:val="00D46449"/>
    <w:rsid w:val="00D50479"/>
    <w:rsid w:val="00D5057F"/>
    <w:rsid w:val="00D50C8D"/>
    <w:rsid w:val="00D50FFB"/>
    <w:rsid w:val="00D517A9"/>
    <w:rsid w:val="00D52184"/>
    <w:rsid w:val="00D53122"/>
    <w:rsid w:val="00D54A22"/>
    <w:rsid w:val="00D54A44"/>
    <w:rsid w:val="00D56521"/>
    <w:rsid w:val="00D565DA"/>
    <w:rsid w:val="00D60FA6"/>
    <w:rsid w:val="00D6113F"/>
    <w:rsid w:val="00D61158"/>
    <w:rsid w:val="00D61244"/>
    <w:rsid w:val="00D62550"/>
    <w:rsid w:val="00D62837"/>
    <w:rsid w:val="00D636C3"/>
    <w:rsid w:val="00D63775"/>
    <w:rsid w:val="00D647FE"/>
    <w:rsid w:val="00D64B1A"/>
    <w:rsid w:val="00D6542E"/>
    <w:rsid w:val="00D66BE9"/>
    <w:rsid w:val="00D67404"/>
    <w:rsid w:val="00D67870"/>
    <w:rsid w:val="00D70358"/>
    <w:rsid w:val="00D7081F"/>
    <w:rsid w:val="00D70F27"/>
    <w:rsid w:val="00D71781"/>
    <w:rsid w:val="00D72202"/>
    <w:rsid w:val="00D7299C"/>
    <w:rsid w:val="00D755EF"/>
    <w:rsid w:val="00D75C4F"/>
    <w:rsid w:val="00D75DD1"/>
    <w:rsid w:val="00D80A7E"/>
    <w:rsid w:val="00D80AAA"/>
    <w:rsid w:val="00D80DF4"/>
    <w:rsid w:val="00D842B0"/>
    <w:rsid w:val="00D86B83"/>
    <w:rsid w:val="00D905D5"/>
    <w:rsid w:val="00D91555"/>
    <w:rsid w:val="00D91891"/>
    <w:rsid w:val="00D91C76"/>
    <w:rsid w:val="00D92DD5"/>
    <w:rsid w:val="00D93CB6"/>
    <w:rsid w:val="00D94AE2"/>
    <w:rsid w:val="00D9516F"/>
    <w:rsid w:val="00D95C71"/>
    <w:rsid w:val="00D96BCE"/>
    <w:rsid w:val="00D97002"/>
    <w:rsid w:val="00DA05DF"/>
    <w:rsid w:val="00DA0C2E"/>
    <w:rsid w:val="00DA0C79"/>
    <w:rsid w:val="00DA41C5"/>
    <w:rsid w:val="00DA5AE9"/>
    <w:rsid w:val="00DA5D4A"/>
    <w:rsid w:val="00DA6879"/>
    <w:rsid w:val="00DA7035"/>
    <w:rsid w:val="00DA7B33"/>
    <w:rsid w:val="00DB104B"/>
    <w:rsid w:val="00DB151D"/>
    <w:rsid w:val="00DB4822"/>
    <w:rsid w:val="00DB4C1F"/>
    <w:rsid w:val="00DB4E2F"/>
    <w:rsid w:val="00DB5DB5"/>
    <w:rsid w:val="00DB7524"/>
    <w:rsid w:val="00DB7EC9"/>
    <w:rsid w:val="00DB7FAB"/>
    <w:rsid w:val="00DC0C0D"/>
    <w:rsid w:val="00DC79EB"/>
    <w:rsid w:val="00DD0131"/>
    <w:rsid w:val="00DD20B0"/>
    <w:rsid w:val="00DD3A7D"/>
    <w:rsid w:val="00DD4397"/>
    <w:rsid w:val="00DD455B"/>
    <w:rsid w:val="00DD5417"/>
    <w:rsid w:val="00DD5D0E"/>
    <w:rsid w:val="00DD66BE"/>
    <w:rsid w:val="00DD6F34"/>
    <w:rsid w:val="00DE0857"/>
    <w:rsid w:val="00DE0AAC"/>
    <w:rsid w:val="00DE2BE8"/>
    <w:rsid w:val="00DE3665"/>
    <w:rsid w:val="00DE39BB"/>
    <w:rsid w:val="00DE5A56"/>
    <w:rsid w:val="00DE706A"/>
    <w:rsid w:val="00DF098D"/>
    <w:rsid w:val="00DF1B07"/>
    <w:rsid w:val="00DF2CEB"/>
    <w:rsid w:val="00DF3219"/>
    <w:rsid w:val="00DF49C8"/>
    <w:rsid w:val="00DF5248"/>
    <w:rsid w:val="00DF53CD"/>
    <w:rsid w:val="00DF54B7"/>
    <w:rsid w:val="00DF59F9"/>
    <w:rsid w:val="00DF5D34"/>
    <w:rsid w:val="00E04243"/>
    <w:rsid w:val="00E052D5"/>
    <w:rsid w:val="00E0560E"/>
    <w:rsid w:val="00E07EB0"/>
    <w:rsid w:val="00E1050C"/>
    <w:rsid w:val="00E1353D"/>
    <w:rsid w:val="00E1396E"/>
    <w:rsid w:val="00E1437A"/>
    <w:rsid w:val="00E14C36"/>
    <w:rsid w:val="00E154E9"/>
    <w:rsid w:val="00E1573E"/>
    <w:rsid w:val="00E15BC6"/>
    <w:rsid w:val="00E1677E"/>
    <w:rsid w:val="00E16D61"/>
    <w:rsid w:val="00E17D42"/>
    <w:rsid w:val="00E2091F"/>
    <w:rsid w:val="00E21BD3"/>
    <w:rsid w:val="00E2377E"/>
    <w:rsid w:val="00E23C3B"/>
    <w:rsid w:val="00E257FE"/>
    <w:rsid w:val="00E272B8"/>
    <w:rsid w:val="00E30DF2"/>
    <w:rsid w:val="00E31A14"/>
    <w:rsid w:val="00E33635"/>
    <w:rsid w:val="00E33729"/>
    <w:rsid w:val="00E35D7F"/>
    <w:rsid w:val="00E373FC"/>
    <w:rsid w:val="00E37962"/>
    <w:rsid w:val="00E40E11"/>
    <w:rsid w:val="00E41482"/>
    <w:rsid w:val="00E4168D"/>
    <w:rsid w:val="00E41A8B"/>
    <w:rsid w:val="00E42464"/>
    <w:rsid w:val="00E4304E"/>
    <w:rsid w:val="00E431CB"/>
    <w:rsid w:val="00E45535"/>
    <w:rsid w:val="00E47C13"/>
    <w:rsid w:val="00E504F4"/>
    <w:rsid w:val="00E50521"/>
    <w:rsid w:val="00E51081"/>
    <w:rsid w:val="00E512DD"/>
    <w:rsid w:val="00E51D11"/>
    <w:rsid w:val="00E52E54"/>
    <w:rsid w:val="00E54338"/>
    <w:rsid w:val="00E54467"/>
    <w:rsid w:val="00E5584F"/>
    <w:rsid w:val="00E56A94"/>
    <w:rsid w:val="00E56D8A"/>
    <w:rsid w:val="00E56EB6"/>
    <w:rsid w:val="00E615EF"/>
    <w:rsid w:val="00E61AED"/>
    <w:rsid w:val="00E62033"/>
    <w:rsid w:val="00E64577"/>
    <w:rsid w:val="00E66A63"/>
    <w:rsid w:val="00E679FC"/>
    <w:rsid w:val="00E70655"/>
    <w:rsid w:val="00E71178"/>
    <w:rsid w:val="00E71191"/>
    <w:rsid w:val="00E71350"/>
    <w:rsid w:val="00E72181"/>
    <w:rsid w:val="00E742E1"/>
    <w:rsid w:val="00E750A9"/>
    <w:rsid w:val="00E75E51"/>
    <w:rsid w:val="00E767CB"/>
    <w:rsid w:val="00E80FFD"/>
    <w:rsid w:val="00E81A5A"/>
    <w:rsid w:val="00E82400"/>
    <w:rsid w:val="00E844CF"/>
    <w:rsid w:val="00E84D6F"/>
    <w:rsid w:val="00E85572"/>
    <w:rsid w:val="00E86249"/>
    <w:rsid w:val="00E93235"/>
    <w:rsid w:val="00E942A0"/>
    <w:rsid w:val="00E94772"/>
    <w:rsid w:val="00E957BA"/>
    <w:rsid w:val="00E95898"/>
    <w:rsid w:val="00E95CBF"/>
    <w:rsid w:val="00EA4600"/>
    <w:rsid w:val="00EA4C80"/>
    <w:rsid w:val="00EA5B05"/>
    <w:rsid w:val="00EA675B"/>
    <w:rsid w:val="00EA6FB6"/>
    <w:rsid w:val="00EB1E04"/>
    <w:rsid w:val="00EB2516"/>
    <w:rsid w:val="00EB2DA1"/>
    <w:rsid w:val="00EB4E6A"/>
    <w:rsid w:val="00EB5440"/>
    <w:rsid w:val="00EB625D"/>
    <w:rsid w:val="00EB64AD"/>
    <w:rsid w:val="00EB68EE"/>
    <w:rsid w:val="00EC0831"/>
    <w:rsid w:val="00EC0A36"/>
    <w:rsid w:val="00EC2323"/>
    <w:rsid w:val="00EC2809"/>
    <w:rsid w:val="00EC2D21"/>
    <w:rsid w:val="00EC2FAF"/>
    <w:rsid w:val="00EC3253"/>
    <w:rsid w:val="00EC38AD"/>
    <w:rsid w:val="00EC3D59"/>
    <w:rsid w:val="00EC509C"/>
    <w:rsid w:val="00EC51AE"/>
    <w:rsid w:val="00EC70FF"/>
    <w:rsid w:val="00EC7614"/>
    <w:rsid w:val="00EC7832"/>
    <w:rsid w:val="00ED572E"/>
    <w:rsid w:val="00ED5870"/>
    <w:rsid w:val="00ED73A7"/>
    <w:rsid w:val="00ED79CA"/>
    <w:rsid w:val="00EE0217"/>
    <w:rsid w:val="00EE0D14"/>
    <w:rsid w:val="00EE17D0"/>
    <w:rsid w:val="00EE1C6E"/>
    <w:rsid w:val="00EE31F1"/>
    <w:rsid w:val="00EF0646"/>
    <w:rsid w:val="00EF069A"/>
    <w:rsid w:val="00EF3608"/>
    <w:rsid w:val="00EF5CE7"/>
    <w:rsid w:val="00EF60FE"/>
    <w:rsid w:val="00EF61D8"/>
    <w:rsid w:val="00EF7F32"/>
    <w:rsid w:val="00F00BBA"/>
    <w:rsid w:val="00F00EAA"/>
    <w:rsid w:val="00F00ED0"/>
    <w:rsid w:val="00F01105"/>
    <w:rsid w:val="00F01246"/>
    <w:rsid w:val="00F02091"/>
    <w:rsid w:val="00F0228A"/>
    <w:rsid w:val="00F037F8"/>
    <w:rsid w:val="00F04ADA"/>
    <w:rsid w:val="00F05BB5"/>
    <w:rsid w:val="00F06E72"/>
    <w:rsid w:val="00F0707F"/>
    <w:rsid w:val="00F10F7C"/>
    <w:rsid w:val="00F126E0"/>
    <w:rsid w:val="00F12CFD"/>
    <w:rsid w:val="00F140CD"/>
    <w:rsid w:val="00F1628E"/>
    <w:rsid w:val="00F1687A"/>
    <w:rsid w:val="00F16FB6"/>
    <w:rsid w:val="00F20E23"/>
    <w:rsid w:val="00F216A4"/>
    <w:rsid w:val="00F2458F"/>
    <w:rsid w:val="00F26247"/>
    <w:rsid w:val="00F26BC9"/>
    <w:rsid w:val="00F27486"/>
    <w:rsid w:val="00F306C6"/>
    <w:rsid w:val="00F32713"/>
    <w:rsid w:val="00F33627"/>
    <w:rsid w:val="00F34468"/>
    <w:rsid w:val="00F34AE5"/>
    <w:rsid w:val="00F35410"/>
    <w:rsid w:val="00F377DE"/>
    <w:rsid w:val="00F41D29"/>
    <w:rsid w:val="00F4215E"/>
    <w:rsid w:val="00F42B98"/>
    <w:rsid w:val="00F43F22"/>
    <w:rsid w:val="00F44363"/>
    <w:rsid w:val="00F44839"/>
    <w:rsid w:val="00F50E1E"/>
    <w:rsid w:val="00F543B2"/>
    <w:rsid w:val="00F54AC5"/>
    <w:rsid w:val="00F54DD4"/>
    <w:rsid w:val="00F54FFE"/>
    <w:rsid w:val="00F55D14"/>
    <w:rsid w:val="00F60284"/>
    <w:rsid w:val="00F6073C"/>
    <w:rsid w:val="00F6148A"/>
    <w:rsid w:val="00F66872"/>
    <w:rsid w:val="00F677B6"/>
    <w:rsid w:val="00F703CF"/>
    <w:rsid w:val="00F70CA3"/>
    <w:rsid w:val="00F713E5"/>
    <w:rsid w:val="00F71C0D"/>
    <w:rsid w:val="00F72602"/>
    <w:rsid w:val="00F72D08"/>
    <w:rsid w:val="00F73A49"/>
    <w:rsid w:val="00F7480A"/>
    <w:rsid w:val="00F750E2"/>
    <w:rsid w:val="00F7515E"/>
    <w:rsid w:val="00F7545E"/>
    <w:rsid w:val="00F80676"/>
    <w:rsid w:val="00F8070F"/>
    <w:rsid w:val="00F80C57"/>
    <w:rsid w:val="00F81D78"/>
    <w:rsid w:val="00F8239C"/>
    <w:rsid w:val="00F847FD"/>
    <w:rsid w:val="00F84DFC"/>
    <w:rsid w:val="00F858BB"/>
    <w:rsid w:val="00F90967"/>
    <w:rsid w:val="00F91AAA"/>
    <w:rsid w:val="00F91D6B"/>
    <w:rsid w:val="00F923F2"/>
    <w:rsid w:val="00F93419"/>
    <w:rsid w:val="00F93AA1"/>
    <w:rsid w:val="00F9498D"/>
    <w:rsid w:val="00F958DF"/>
    <w:rsid w:val="00F97755"/>
    <w:rsid w:val="00F979F1"/>
    <w:rsid w:val="00F97FA7"/>
    <w:rsid w:val="00FA067B"/>
    <w:rsid w:val="00FA1B43"/>
    <w:rsid w:val="00FA1F07"/>
    <w:rsid w:val="00FA7A57"/>
    <w:rsid w:val="00FB0828"/>
    <w:rsid w:val="00FB0E2A"/>
    <w:rsid w:val="00FB1C9D"/>
    <w:rsid w:val="00FB239F"/>
    <w:rsid w:val="00FB27E9"/>
    <w:rsid w:val="00FB52EC"/>
    <w:rsid w:val="00FC2C84"/>
    <w:rsid w:val="00FC3CC6"/>
    <w:rsid w:val="00FC498A"/>
    <w:rsid w:val="00FC5216"/>
    <w:rsid w:val="00FC60A1"/>
    <w:rsid w:val="00FC72E8"/>
    <w:rsid w:val="00FC7AC6"/>
    <w:rsid w:val="00FD0AFF"/>
    <w:rsid w:val="00FD2225"/>
    <w:rsid w:val="00FD24F1"/>
    <w:rsid w:val="00FD2DDD"/>
    <w:rsid w:val="00FD41E4"/>
    <w:rsid w:val="00FD4877"/>
    <w:rsid w:val="00FD61F6"/>
    <w:rsid w:val="00FD6407"/>
    <w:rsid w:val="00FD679A"/>
    <w:rsid w:val="00FD7611"/>
    <w:rsid w:val="00FE1E1A"/>
    <w:rsid w:val="00FE38F9"/>
    <w:rsid w:val="00FE3EBA"/>
    <w:rsid w:val="00FE4AC8"/>
    <w:rsid w:val="00FE5CEA"/>
    <w:rsid w:val="00FE5F7D"/>
    <w:rsid w:val="00FE7F56"/>
    <w:rsid w:val="00FF0FB1"/>
    <w:rsid w:val="00FF1AFE"/>
    <w:rsid w:val="00FF2055"/>
    <w:rsid w:val="00FF20E5"/>
    <w:rsid w:val="00FF24FE"/>
    <w:rsid w:val="00FF290E"/>
    <w:rsid w:val="00FF3546"/>
    <w:rsid w:val="00FF36DF"/>
    <w:rsid w:val="00FF4474"/>
    <w:rsid w:val="00FF6AC6"/>
    <w:rsid w:val="00FF726F"/>
    <w:rsid w:val="00FF79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1" type="connector" idref="#Line 246"/>
        <o:r id="V:Rule2" type="connector" idref="#Line 247"/>
        <o:r id="V:Rule3" type="connector" idref="#Line 248"/>
        <o:r id="V:Rule4" type="connector" idref="#Line 249"/>
        <o:r id="V:Rule5" type="connector" idref="#Line 250"/>
        <o:r id="V:Rule6" type="connector" idref="#Line 251"/>
        <o:r id="V:Rule7" type="connector" idref="#Line 252"/>
        <o:r id="V:Rule8" type="connector" idref="#Line 253"/>
        <o:r id="V:Rule9" type="connector" idref="#Line 254"/>
        <o:r id="V:Rule10" type="connector" idref="#Line 255"/>
        <o:r id="V:Rule11" type="connector" idref="#Line 256"/>
        <o:r id="V:Rule12" type="connector" idref="#Line 257"/>
        <o:r id="V:Rule13" type="connector" idref="#Line 258"/>
        <o:r id="V:Rule14" type="connector" idref="#Line 259"/>
        <o:r id="V:Rule15" type="connector" idref="#Line 260"/>
        <o:r id="V:Rule16" type="connector" idref="#Line 261"/>
        <o:r id="V:Rule17" type="connector" idref="#Line 262"/>
        <o:r id="V:Rule18" type="connector" idref="#Line 263"/>
        <o:r id="V:Rule19" type="connector" idref="#Line 264"/>
        <o:r id="V:Rule20" type="connector" idref="#Line 265"/>
        <o:r id="V:Rule21" type="connector" idref="#Line 266"/>
        <o:r id="V:Rule22" type="connector" idref="#Line 267"/>
        <o:r id="V:Rule23" type="connector" idref="#Line 268"/>
        <o:r id="V:Rule24" type="connector" idref="#Line 269"/>
        <o:r id="V:Rule25" type="connector" idref="#Line 270"/>
        <o:r id="V:Rule26" type="connector" idref="#Line 271"/>
        <o:r id="V:Rule27" type="connector" idref="#Line 279"/>
        <o:r id="V:Rule28" type="connector" idref="#Line 280"/>
        <o:r id="V:Rule29" type="connector" idref="#Line 281"/>
        <o:r id="V:Rule30" type="connector" idref="#Line 307"/>
        <o:r id="V:Rule31" type="connector" idref="#Line 309"/>
        <o:r id="V:Rule32" type="connector" idref="#Line 310"/>
        <o:r id="V:Rule33" type="connector" idref="#_x0000_s1350"/>
        <o:r id="V:Rule34" type="connector" idref="#Straight Arrow Connector 26"/>
        <o:r id="V:Rule35" type="connector" idref="#_x0000_s1440"/>
        <o:r id="V:Rule36" type="connector" idref="#AutoShape 27"/>
        <o:r id="V:Rule37" type="connector" idref="#AutoShape 26"/>
      </o:rules>
    </o:shapelayout>
  </w:shapeDefaults>
  <w:decimalSymbol w:val="."/>
  <w:listSeparator w:val=","/>
  <w15:chartTrackingRefBased/>
  <w15:docId w15:val="{F3253C18-AA1F-4C44-A201-685A496B4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77D1"/>
    <w:rPr>
      <w:lang w:val="hr-HR" w:eastAsia="en-US"/>
    </w:rPr>
  </w:style>
  <w:style w:type="paragraph" w:styleId="Heading1">
    <w:name w:val="heading 1"/>
    <w:basedOn w:val="Normal"/>
    <w:next w:val="Normal"/>
    <w:link w:val="Heading1Char"/>
    <w:qFormat/>
    <w:rsid w:val="00166E34"/>
    <w:pPr>
      <w:tabs>
        <w:tab w:val="left" w:pos="567"/>
      </w:tabs>
      <w:spacing w:before="240" w:after="120" w:line="260" w:lineRule="exact"/>
      <w:ind w:left="357" w:hanging="357"/>
      <w:outlineLvl w:val="0"/>
    </w:pPr>
    <w:rPr>
      <w:rFonts w:eastAsia="Times New Roman"/>
      <w:b/>
      <w:caps/>
      <w:sz w:val="26"/>
      <w:lang w:val="x-none" w:eastAsia="x-none" w:bidi="hr-HR"/>
    </w:rPr>
  </w:style>
  <w:style w:type="paragraph" w:styleId="Heading2">
    <w:name w:val="heading 2"/>
    <w:basedOn w:val="Normal"/>
    <w:next w:val="Normal"/>
    <w:link w:val="Heading2Char"/>
    <w:qFormat/>
    <w:rsid w:val="00166E34"/>
    <w:pPr>
      <w:keepNext/>
      <w:tabs>
        <w:tab w:val="left" w:pos="567"/>
      </w:tabs>
      <w:spacing w:before="240" w:after="60" w:line="260" w:lineRule="exact"/>
      <w:outlineLvl w:val="1"/>
    </w:pPr>
    <w:rPr>
      <w:rFonts w:ascii="Helvetica" w:eastAsia="Times New Roman" w:hAnsi="Helvetica"/>
      <w:b/>
      <w:i/>
      <w:sz w:val="24"/>
      <w:lang w:val="x-none" w:eastAsia="x-none" w:bidi="hr-HR"/>
    </w:rPr>
  </w:style>
  <w:style w:type="paragraph" w:styleId="Heading3">
    <w:name w:val="heading 3"/>
    <w:basedOn w:val="Normal"/>
    <w:next w:val="Normal"/>
    <w:link w:val="Heading3Char"/>
    <w:qFormat/>
    <w:rsid w:val="00166E34"/>
    <w:pPr>
      <w:keepNext/>
      <w:keepLines/>
      <w:tabs>
        <w:tab w:val="left" w:pos="567"/>
      </w:tabs>
      <w:spacing w:before="120" w:after="80" w:line="260" w:lineRule="exact"/>
      <w:outlineLvl w:val="2"/>
    </w:pPr>
    <w:rPr>
      <w:rFonts w:eastAsia="Times New Roman"/>
      <w:b/>
      <w:kern w:val="28"/>
      <w:sz w:val="24"/>
      <w:lang w:val="x-none" w:eastAsia="x-none" w:bidi="hr-HR"/>
    </w:rPr>
  </w:style>
  <w:style w:type="paragraph" w:styleId="Heading4">
    <w:name w:val="heading 4"/>
    <w:basedOn w:val="Normal"/>
    <w:next w:val="Normal"/>
    <w:link w:val="Heading4Char"/>
    <w:qFormat/>
    <w:rsid w:val="00166E34"/>
    <w:pPr>
      <w:keepNext/>
      <w:tabs>
        <w:tab w:val="left" w:pos="567"/>
      </w:tabs>
      <w:spacing w:line="260" w:lineRule="exact"/>
      <w:jc w:val="both"/>
      <w:outlineLvl w:val="3"/>
    </w:pPr>
    <w:rPr>
      <w:rFonts w:eastAsia="Times New Roman"/>
      <w:b/>
      <w:noProof/>
      <w:sz w:val="22"/>
      <w:lang w:val="x-none" w:eastAsia="x-none" w:bidi="hr-HR"/>
    </w:rPr>
  </w:style>
  <w:style w:type="paragraph" w:styleId="Heading5">
    <w:name w:val="heading 5"/>
    <w:basedOn w:val="Normal"/>
    <w:next w:val="Normal"/>
    <w:link w:val="Heading5Char"/>
    <w:qFormat/>
    <w:rsid w:val="00166E34"/>
    <w:pPr>
      <w:keepNext/>
      <w:tabs>
        <w:tab w:val="left" w:pos="567"/>
      </w:tabs>
      <w:spacing w:line="260" w:lineRule="exact"/>
      <w:ind w:right="567"/>
      <w:jc w:val="both"/>
      <w:outlineLvl w:val="4"/>
    </w:pPr>
    <w:rPr>
      <w:rFonts w:eastAsia="Times New Roman"/>
      <w:b/>
      <w:noProof/>
      <w:sz w:val="22"/>
      <w:lang w:val="x-none" w:eastAsia="x-none" w:bidi="hr-HR"/>
    </w:rPr>
  </w:style>
  <w:style w:type="paragraph" w:styleId="Heading6">
    <w:name w:val="heading 6"/>
    <w:basedOn w:val="Normal"/>
    <w:next w:val="Normal"/>
    <w:link w:val="Heading6Char"/>
    <w:qFormat/>
    <w:rsid w:val="00166E34"/>
    <w:pPr>
      <w:keepNext/>
      <w:tabs>
        <w:tab w:val="left" w:pos="567"/>
      </w:tabs>
      <w:spacing w:line="260" w:lineRule="exact"/>
      <w:ind w:right="113"/>
      <w:jc w:val="center"/>
      <w:outlineLvl w:val="5"/>
    </w:pPr>
    <w:rPr>
      <w:rFonts w:eastAsia="Times New Roman"/>
      <w:b/>
      <w:sz w:val="22"/>
      <w:lang w:val="x-none" w:eastAsia="x-none" w:bidi="hr-HR"/>
    </w:rPr>
  </w:style>
  <w:style w:type="paragraph" w:styleId="Heading7">
    <w:name w:val="heading 7"/>
    <w:basedOn w:val="Normal"/>
    <w:next w:val="Normal"/>
    <w:link w:val="Heading7Char"/>
    <w:qFormat/>
    <w:rsid w:val="00166E34"/>
    <w:pPr>
      <w:keepNext/>
      <w:tabs>
        <w:tab w:val="left" w:pos="-720"/>
        <w:tab w:val="left" w:pos="567"/>
        <w:tab w:val="left" w:pos="4536"/>
      </w:tabs>
      <w:suppressAutoHyphens/>
      <w:spacing w:line="260" w:lineRule="exact"/>
      <w:jc w:val="both"/>
      <w:outlineLvl w:val="6"/>
    </w:pPr>
    <w:rPr>
      <w:rFonts w:eastAsia="Times New Roman"/>
      <w:i/>
      <w:sz w:val="22"/>
      <w:lang w:val="x-none" w:eastAsia="x-none" w:bidi="hr-HR"/>
    </w:rPr>
  </w:style>
  <w:style w:type="paragraph" w:styleId="Heading8">
    <w:name w:val="heading 8"/>
    <w:basedOn w:val="Normal"/>
    <w:next w:val="NormalIndent"/>
    <w:link w:val="Heading8Char"/>
    <w:qFormat/>
    <w:rsid w:val="00166E34"/>
    <w:pPr>
      <w:ind w:left="720"/>
      <w:outlineLvl w:val="7"/>
    </w:pPr>
    <w:rPr>
      <w:rFonts w:ascii="CG Times (W1)" w:eastAsia="Times New Roman" w:hAnsi="CG Times (W1)"/>
      <w:i/>
      <w:lang w:val="x-none" w:eastAsia="x-none" w:bidi="hr-HR"/>
    </w:rPr>
  </w:style>
  <w:style w:type="paragraph" w:styleId="Heading9">
    <w:name w:val="heading 9"/>
    <w:basedOn w:val="Normal"/>
    <w:next w:val="NormalIndent"/>
    <w:link w:val="Heading9Char"/>
    <w:qFormat/>
    <w:rsid w:val="00166E34"/>
    <w:pPr>
      <w:ind w:left="720"/>
      <w:outlineLvl w:val="8"/>
    </w:pPr>
    <w:rPr>
      <w:rFonts w:ascii="CG Times (W1)" w:eastAsia="Times New Roman" w:hAnsi="CG Times (W1)"/>
      <w:i/>
      <w:lang w:val="x-none" w:eastAsia="x-none" w:bidi="hr-H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MAPALCTitleA">
    <w:name w:val="EMA PALC Title A"/>
    <w:basedOn w:val="Normal"/>
    <w:qFormat/>
    <w:rsid w:val="00804D6D"/>
    <w:pPr>
      <w:jc w:val="center"/>
    </w:pPr>
    <w:rPr>
      <w:rFonts w:ascii="Times New Roman Bold" w:eastAsia="Times New Roman" w:hAnsi="Times New Roman Bold"/>
      <w:b/>
      <w:noProof/>
      <w:sz w:val="22"/>
      <w:lang w:val="en-GB"/>
    </w:rPr>
  </w:style>
  <w:style w:type="paragraph" w:customStyle="1" w:styleId="EMAPALCTitleB">
    <w:name w:val="EMA PALC Title B"/>
    <w:basedOn w:val="Normal"/>
    <w:qFormat/>
    <w:rsid w:val="00F126E0"/>
    <w:pPr>
      <w:ind w:left="567" w:hanging="567"/>
    </w:pPr>
    <w:rPr>
      <w:rFonts w:ascii="Times New Roman Bold" w:eastAsia="Times New Roman" w:hAnsi="Times New Roman Bold"/>
      <w:b/>
      <w:sz w:val="22"/>
    </w:rPr>
  </w:style>
  <w:style w:type="paragraph" w:customStyle="1" w:styleId="TitleB">
    <w:name w:val="Title B"/>
    <w:basedOn w:val="Normal"/>
    <w:qFormat/>
    <w:rsid w:val="00005FEE"/>
    <w:pPr>
      <w:widowControl w:val="0"/>
      <w:autoSpaceDE w:val="0"/>
      <w:autoSpaceDN w:val="0"/>
      <w:ind w:left="567" w:right="1418" w:hanging="567"/>
    </w:pPr>
    <w:rPr>
      <w:rFonts w:eastAsia="Times New Roman"/>
      <w:b/>
      <w:sz w:val="22"/>
      <w:szCs w:val="22"/>
      <w:lang w:eastAsia="hr-HR"/>
    </w:rPr>
  </w:style>
  <w:style w:type="paragraph" w:customStyle="1" w:styleId="EMEATitleA">
    <w:name w:val="EMEA Title A"/>
    <w:basedOn w:val="Normal"/>
    <w:qFormat/>
    <w:rsid w:val="00C026DF"/>
    <w:pPr>
      <w:tabs>
        <w:tab w:val="left" w:pos="567"/>
      </w:tabs>
      <w:jc w:val="center"/>
      <w:outlineLvl w:val="0"/>
    </w:pPr>
    <w:rPr>
      <w:rFonts w:ascii="Times New Roman Bold" w:eastAsia="Times New Roman" w:hAnsi="Times New Roman Bold"/>
      <w:b/>
      <w:bCs/>
      <w:noProof/>
      <w:sz w:val="22"/>
      <w:szCs w:val="22"/>
    </w:rPr>
  </w:style>
  <w:style w:type="paragraph" w:customStyle="1" w:styleId="EMEATitleB">
    <w:name w:val="EMEA Title B"/>
    <w:basedOn w:val="Normal"/>
    <w:qFormat/>
    <w:rsid w:val="00C026DF"/>
    <w:pPr>
      <w:ind w:left="567" w:hanging="567"/>
    </w:pPr>
    <w:rPr>
      <w:b/>
      <w:sz w:val="22"/>
      <w:lang w:eastAsia="hr-HR" w:bidi="hr-HR"/>
    </w:rPr>
  </w:style>
  <w:style w:type="paragraph" w:customStyle="1" w:styleId="EMEAPALCTitleA">
    <w:name w:val="EMEA PALC Title A"/>
    <w:basedOn w:val="Normal"/>
    <w:link w:val="EMEAPALCTitleAChar"/>
    <w:qFormat/>
    <w:rsid w:val="004E7F1B"/>
    <w:pPr>
      <w:jc w:val="center"/>
      <w:outlineLvl w:val="0"/>
    </w:pPr>
    <w:rPr>
      <w:rFonts w:ascii="Times New Roman Bold" w:hAnsi="Times New Roman Bold"/>
      <w:b/>
      <w:bCs/>
      <w:kern w:val="28"/>
      <w:sz w:val="22"/>
      <w:lang w:val="en-GB" w:eastAsia="x-none"/>
    </w:rPr>
  </w:style>
  <w:style w:type="character" w:customStyle="1" w:styleId="EMEAPALCTitleAChar">
    <w:name w:val="EMEA PALC Title A Char"/>
    <w:link w:val="EMEAPALCTitleA"/>
    <w:rsid w:val="004E7F1B"/>
    <w:rPr>
      <w:rFonts w:ascii="Times New Roman Bold" w:eastAsia="Calibri" w:hAnsi="Times New Roman Bold"/>
      <w:b/>
      <w:bCs/>
      <w:kern w:val="28"/>
      <w:sz w:val="22"/>
      <w:lang w:val="en-GB"/>
    </w:rPr>
  </w:style>
  <w:style w:type="paragraph" w:customStyle="1" w:styleId="EMEAPALCTitleB">
    <w:name w:val="EMEA PALC Title B"/>
    <w:basedOn w:val="EMEAPALCTitleA"/>
    <w:link w:val="EMEAPALCTitleBChar"/>
    <w:qFormat/>
    <w:rsid w:val="004E7F1B"/>
    <w:pPr>
      <w:keepNext/>
      <w:jc w:val="left"/>
    </w:pPr>
  </w:style>
  <w:style w:type="character" w:customStyle="1" w:styleId="EMEAPALCTitleBChar">
    <w:name w:val="EMEA PALC Title B Char"/>
    <w:link w:val="EMEAPALCTitleB"/>
    <w:rsid w:val="004E7F1B"/>
    <w:rPr>
      <w:rFonts w:ascii="Times New Roman Bold" w:eastAsia="Calibri" w:hAnsi="Times New Roman Bold"/>
      <w:b/>
      <w:bCs/>
      <w:kern w:val="28"/>
      <w:sz w:val="22"/>
      <w:lang w:val="en-GB"/>
    </w:rPr>
  </w:style>
  <w:style w:type="paragraph" w:customStyle="1" w:styleId="EMEATITLEA0">
    <w:name w:val="EMEA TITLE A"/>
    <w:basedOn w:val="Normal"/>
    <w:qFormat/>
    <w:rsid w:val="00474089"/>
    <w:pPr>
      <w:widowControl w:val="0"/>
      <w:tabs>
        <w:tab w:val="left" w:pos="567"/>
      </w:tabs>
      <w:suppressAutoHyphens/>
      <w:jc w:val="center"/>
    </w:pPr>
    <w:rPr>
      <w:rFonts w:ascii="Times New Roman Bold" w:hAnsi="Times New Roman Bold"/>
      <w:b/>
      <w:bCs/>
      <w:noProof/>
      <w:sz w:val="22"/>
      <w:szCs w:val="22"/>
      <w:lang w:eastAsia="hr-HR" w:bidi="hr-HR"/>
    </w:rPr>
  </w:style>
  <w:style w:type="paragraph" w:styleId="Header">
    <w:name w:val="header"/>
    <w:basedOn w:val="Normal"/>
    <w:link w:val="HeaderChar"/>
    <w:uiPriority w:val="99"/>
    <w:unhideWhenUsed/>
    <w:rsid w:val="004F33AD"/>
    <w:pPr>
      <w:tabs>
        <w:tab w:val="center" w:pos="4536"/>
        <w:tab w:val="right" w:pos="9072"/>
      </w:tabs>
    </w:pPr>
  </w:style>
  <w:style w:type="character" w:customStyle="1" w:styleId="HeaderChar">
    <w:name w:val="Header Char"/>
    <w:basedOn w:val="DefaultParagraphFont"/>
    <w:link w:val="Header"/>
    <w:uiPriority w:val="99"/>
    <w:rsid w:val="004F33AD"/>
  </w:style>
  <w:style w:type="paragraph" w:styleId="Footer">
    <w:name w:val="footer"/>
    <w:basedOn w:val="Normal"/>
    <w:link w:val="FooterChar"/>
    <w:uiPriority w:val="99"/>
    <w:unhideWhenUsed/>
    <w:rsid w:val="004F33AD"/>
    <w:pPr>
      <w:tabs>
        <w:tab w:val="center" w:pos="4536"/>
        <w:tab w:val="right" w:pos="9072"/>
      </w:tabs>
    </w:pPr>
  </w:style>
  <w:style w:type="character" w:customStyle="1" w:styleId="FooterChar">
    <w:name w:val="Footer Char"/>
    <w:basedOn w:val="DefaultParagraphFont"/>
    <w:link w:val="Footer"/>
    <w:uiPriority w:val="99"/>
    <w:rsid w:val="004F33AD"/>
  </w:style>
  <w:style w:type="character" w:customStyle="1" w:styleId="Heading1Char">
    <w:name w:val="Heading 1 Char"/>
    <w:link w:val="Heading1"/>
    <w:rsid w:val="00166E34"/>
    <w:rPr>
      <w:rFonts w:eastAsia="Times New Roman"/>
      <w:b/>
      <w:caps/>
      <w:sz w:val="26"/>
      <w:lang w:bidi="hr-HR"/>
    </w:rPr>
  </w:style>
  <w:style w:type="character" w:customStyle="1" w:styleId="Heading2Char">
    <w:name w:val="Heading 2 Char"/>
    <w:link w:val="Heading2"/>
    <w:rsid w:val="00166E34"/>
    <w:rPr>
      <w:rFonts w:ascii="Helvetica" w:eastAsia="Times New Roman" w:hAnsi="Helvetica"/>
      <w:b/>
      <w:i/>
      <w:sz w:val="24"/>
      <w:lang w:bidi="hr-HR"/>
    </w:rPr>
  </w:style>
  <w:style w:type="character" w:customStyle="1" w:styleId="Heading3Char">
    <w:name w:val="Heading 3 Char"/>
    <w:link w:val="Heading3"/>
    <w:rsid w:val="00166E34"/>
    <w:rPr>
      <w:rFonts w:eastAsia="Times New Roman"/>
      <w:b/>
      <w:kern w:val="28"/>
      <w:sz w:val="24"/>
      <w:lang w:bidi="hr-HR"/>
    </w:rPr>
  </w:style>
  <w:style w:type="character" w:customStyle="1" w:styleId="Heading4Char">
    <w:name w:val="Heading 4 Char"/>
    <w:link w:val="Heading4"/>
    <w:rsid w:val="00166E34"/>
    <w:rPr>
      <w:rFonts w:eastAsia="Times New Roman"/>
      <w:b/>
      <w:noProof/>
      <w:sz w:val="22"/>
      <w:lang w:bidi="hr-HR"/>
    </w:rPr>
  </w:style>
  <w:style w:type="character" w:customStyle="1" w:styleId="Heading5Char">
    <w:name w:val="Heading 5 Char"/>
    <w:link w:val="Heading5"/>
    <w:rsid w:val="00166E34"/>
    <w:rPr>
      <w:rFonts w:eastAsia="Times New Roman"/>
      <w:b/>
      <w:noProof/>
      <w:sz w:val="22"/>
      <w:lang w:bidi="hr-HR"/>
    </w:rPr>
  </w:style>
  <w:style w:type="character" w:customStyle="1" w:styleId="Heading6Char">
    <w:name w:val="Heading 6 Char"/>
    <w:link w:val="Heading6"/>
    <w:rsid w:val="00166E34"/>
    <w:rPr>
      <w:rFonts w:eastAsia="Times New Roman"/>
      <w:b/>
      <w:sz w:val="22"/>
      <w:lang w:bidi="hr-HR"/>
    </w:rPr>
  </w:style>
  <w:style w:type="character" w:customStyle="1" w:styleId="Heading7Char">
    <w:name w:val="Heading 7 Char"/>
    <w:link w:val="Heading7"/>
    <w:rsid w:val="00166E34"/>
    <w:rPr>
      <w:rFonts w:eastAsia="Times New Roman"/>
      <w:i/>
      <w:sz w:val="22"/>
      <w:lang w:bidi="hr-HR"/>
    </w:rPr>
  </w:style>
  <w:style w:type="character" w:customStyle="1" w:styleId="Heading8Char">
    <w:name w:val="Heading 8 Char"/>
    <w:link w:val="Heading8"/>
    <w:rsid w:val="00166E34"/>
    <w:rPr>
      <w:rFonts w:ascii="CG Times (W1)" w:eastAsia="Times New Roman" w:hAnsi="CG Times (W1)"/>
      <w:i/>
      <w:lang w:bidi="hr-HR"/>
    </w:rPr>
  </w:style>
  <w:style w:type="character" w:customStyle="1" w:styleId="Heading9Char">
    <w:name w:val="Heading 9 Char"/>
    <w:link w:val="Heading9"/>
    <w:rsid w:val="00166E34"/>
    <w:rPr>
      <w:rFonts w:ascii="CG Times (W1)" w:eastAsia="Times New Roman" w:hAnsi="CG Times (W1)"/>
      <w:i/>
      <w:lang w:bidi="hr-HR"/>
    </w:rPr>
  </w:style>
  <w:style w:type="numbering" w:customStyle="1" w:styleId="NoList1">
    <w:name w:val="No List1"/>
    <w:next w:val="NoList"/>
    <w:uiPriority w:val="99"/>
    <w:semiHidden/>
    <w:unhideWhenUsed/>
    <w:rsid w:val="00166E34"/>
  </w:style>
  <w:style w:type="numbering" w:customStyle="1" w:styleId="NoList11">
    <w:name w:val="No List11"/>
    <w:next w:val="NoList"/>
    <w:uiPriority w:val="99"/>
    <w:semiHidden/>
    <w:unhideWhenUsed/>
    <w:rsid w:val="00166E34"/>
  </w:style>
  <w:style w:type="paragraph" w:styleId="NormalIndent">
    <w:name w:val="Normal Indent"/>
    <w:basedOn w:val="Normal"/>
    <w:rsid w:val="00166E34"/>
    <w:pPr>
      <w:ind w:left="720"/>
    </w:pPr>
    <w:rPr>
      <w:rFonts w:eastAsia="Times New Roman"/>
      <w:lang w:eastAsia="hr-HR" w:bidi="hr-HR"/>
    </w:rPr>
  </w:style>
  <w:style w:type="character" w:styleId="PageNumber">
    <w:name w:val="page number"/>
    <w:basedOn w:val="DefaultParagraphFont"/>
    <w:rsid w:val="00166E34"/>
  </w:style>
  <w:style w:type="paragraph" w:styleId="EndnoteText">
    <w:name w:val="endnote text"/>
    <w:basedOn w:val="Normal"/>
    <w:link w:val="EndnoteTextChar"/>
    <w:semiHidden/>
    <w:rsid w:val="00166E34"/>
    <w:pPr>
      <w:tabs>
        <w:tab w:val="left" w:pos="567"/>
      </w:tabs>
    </w:pPr>
    <w:rPr>
      <w:rFonts w:eastAsia="Times New Roman"/>
      <w:sz w:val="22"/>
      <w:lang w:val="x-none" w:eastAsia="x-none" w:bidi="hr-HR"/>
    </w:rPr>
  </w:style>
  <w:style w:type="character" w:customStyle="1" w:styleId="EndnoteTextChar">
    <w:name w:val="Endnote Text Char"/>
    <w:link w:val="EndnoteText"/>
    <w:semiHidden/>
    <w:rsid w:val="00166E34"/>
    <w:rPr>
      <w:rFonts w:eastAsia="Times New Roman"/>
      <w:sz w:val="22"/>
      <w:lang w:bidi="hr-HR"/>
    </w:rPr>
  </w:style>
  <w:style w:type="character" w:styleId="EndnoteReference">
    <w:name w:val="endnote reference"/>
    <w:semiHidden/>
    <w:rsid w:val="00166E34"/>
    <w:rPr>
      <w:vertAlign w:val="superscript"/>
    </w:rPr>
  </w:style>
  <w:style w:type="paragraph" w:customStyle="1" w:styleId="headings">
    <w:name w:val="headings"/>
    <w:basedOn w:val="Normal"/>
    <w:rsid w:val="00166E34"/>
    <w:pPr>
      <w:spacing w:line="180" w:lineRule="exact"/>
      <w:ind w:left="170" w:right="170"/>
      <w:jc w:val="center"/>
    </w:pPr>
    <w:rPr>
      <w:rFonts w:ascii="Arial" w:eastAsia="Times New Roman" w:hAnsi="Arial"/>
      <w:b/>
      <w:noProof/>
      <w:color w:val="FF0000"/>
      <w:spacing w:val="-5"/>
      <w:lang w:eastAsia="hr-HR" w:bidi="hr-HR"/>
    </w:rPr>
  </w:style>
  <w:style w:type="paragraph" w:styleId="BodyText2">
    <w:name w:val="Body Text 2"/>
    <w:basedOn w:val="Normal"/>
    <w:link w:val="BodyText2Char"/>
    <w:rsid w:val="00166E34"/>
    <w:pPr>
      <w:tabs>
        <w:tab w:val="left" w:pos="567"/>
      </w:tabs>
      <w:spacing w:line="260" w:lineRule="exact"/>
      <w:jc w:val="center"/>
    </w:pPr>
    <w:rPr>
      <w:rFonts w:ascii="Helvetica" w:eastAsia="Times New Roman" w:hAnsi="Helvetica"/>
      <w:sz w:val="18"/>
      <w:lang w:val="x-none" w:eastAsia="x-none" w:bidi="hr-HR"/>
    </w:rPr>
  </w:style>
  <w:style w:type="character" w:customStyle="1" w:styleId="BodyText2Char">
    <w:name w:val="Body Text 2 Char"/>
    <w:link w:val="BodyText2"/>
    <w:rsid w:val="00166E34"/>
    <w:rPr>
      <w:rFonts w:ascii="Helvetica" w:eastAsia="Times New Roman" w:hAnsi="Helvetica"/>
      <w:sz w:val="18"/>
      <w:lang w:bidi="hr-HR"/>
    </w:rPr>
  </w:style>
  <w:style w:type="paragraph" w:customStyle="1" w:styleId="Pages">
    <w:name w:val="Pages"/>
    <w:basedOn w:val="BodyText"/>
    <w:rsid w:val="00166E34"/>
    <w:pPr>
      <w:tabs>
        <w:tab w:val="clear" w:pos="567"/>
      </w:tabs>
      <w:ind w:right="0"/>
      <w:jc w:val="left"/>
    </w:pPr>
    <w:rPr>
      <w:rFonts w:ascii="Arial" w:hAnsi="Arial"/>
      <w:b/>
      <w:sz w:val="20"/>
    </w:rPr>
  </w:style>
  <w:style w:type="paragraph" w:styleId="BodyText">
    <w:name w:val="Body Text"/>
    <w:basedOn w:val="Normal"/>
    <w:link w:val="BodyTextChar"/>
    <w:rsid w:val="00166E34"/>
    <w:pPr>
      <w:tabs>
        <w:tab w:val="left" w:pos="567"/>
      </w:tabs>
      <w:ind w:right="-45"/>
      <w:jc w:val="both"/>
    </w:pPr>
    <w:rPr>
      <w:rFonts w:eastAsia="Times New Roman"/>
      <w:sz w:val="22"/>
      <w:lang w:val="x-none" w:eastAsia="x-none" w:bidi="hr-HR"/>
    </w:rPr>
  </w:style>
  <w:style w:type="character" w:customStyle="1" w:styleId="BodyTextChar">
    <w:name w:val="Body Text Char"/>
    <w:link w:val="BodyText"/>
    <w:rsid w:val="00166E34"/>
    <w:rPr>
      <w:rFonts w:eastAsia="Times New Roman"/>
      <w:sz w:val="22"/>
      <w:lang w:bidi="hr-HR"/>
    </w:rPr>
  </w:style>
  <w:style w:type="paragraph" w:customStyle="1" w:styleId="MessageHeaderFirst">
    <w:name w:val="Message Header First"/>
    <w:basedOn w:val="MessageHeader"/>
    <w:next w:val="MessageHeader"/>
    <w:rsid w:val="00166E34"/>
    <w:pPr>
      <w:spacing w:before="120"/>
    </w:pPr>
  </w:style>
  <w:style w:type="paragraph" w:styleId="MessageHeader">
    <w:name w:val="Message Header"/>
    <w:basedOn w:val="BodyText"/>
    <w:link w:val="MessageHeaderChar"/>
    <w:rsid w:val="00166E34"/>
    <w:pPr>
      <w:keepLines/>
      <w:tabs>
        <w:tab w:val="clear" w:pos="567"/>
        <w:tab w:val="left" w:pos="3600"/>
        <w:tab w:val="left" w:pos="4680"/>
      </w:tabs>
      <w:spacing w:after="240"/>
      <w:ind w:left="1080" w:right="0" w:hanging="1080"/>
      <w:jc w:val="left"/>
    </w:pPr>
    <w:rPr>
      <w:rFonts w:ascii="Arial" w:hAnsi="Arial"/>
      <w:sz w:val="20"/>
    </w:rPr>
  </w:style>
  <w:style w:type="character" w:customStyle="1" w:styleId="MessageHeaderChar">
    <w:name w:val="Message Header Char"/>
    <w:link w:val="MessageHeader"/>
    <w:rsid w:val="00166E34"/>
    <w:rPr>
      <w:rFonts w:ascii="Arial" w:eastAsia="Times New Roman" w:hAnsi="Arial"/>
      <w:lang w:bidi="hr-HR"/>
    </w:rPr>
  </w:style>
  <w:style w:type="paragraph" w:customStyle="1" w:styleId="MessageHeaderLast">
    <w:name w:val="Message Header Last"/>
    <w:basedOn w:val="MessageHeader"/>
    <w:next w:val="BodyText"/>
    <w:rsid w:val="00166E34"/>
    <w:pPr>
      <w:spacing w:after="360"/>
    </w:pPr>
  </w:style>
  <w:style w:type="paragraph" w:customStyle="1" w:styleId="Address">
    <w:name w:val="Address"/>
    <w:basedOn w:val="Normal"/>
    <w:rsid w:val="00166E34"/>
    <w:pPr>
      <w:framePr w:w="4820" w:hSpace="181" w:wrap="notBeside" w:hAnchor="margin" w:yAlign="bottom"/>
    </w:pPr>
    <w:rPr>
      <w:rFonts w:ascii="CG Times (W1)" w:eastAsia="Times New Roman" w:hAnsi="CG Times (W1)"/>
      <w:noProof/>
      <w:sz w:val="24"/>
      <w:lang w:eastAsia="hr-HR" w:bidi="hr-HR"/>
    </w:rPr>
  </w:style>
  <w:style w:type="paragraph" w:customStyle="1" w:styleId="AddressTL">
    <w:name w:val="AddressTL"/>
    <w:basedOn w:val="Normal"/>
    <w:next w:val="Normal"/>
    <w:rsid w:val="00166E34"/>
    <w:pPr>
      <w:framePr w:w="4820" w:hSpace="181" w:wrap="notBeside" w:vAnchor="text" w:hAnchor="margin" w:y="1"/>
      <w:spacing w:after="720"/>
    </w:pPr>
    <w:rPr>
      <w:rFonts w:ascii="CG Times (W1)" w:eastAsia="Times New Roman" w:hAnsi="CG Times (W1)"/>
      <w:noProof/>
      <w:sz w:val="24"/>
      <w:lang w:eastAsia="hr-HR" w:bidi="hr-HR"/>
    </w:rPr>
  </w:style>
  <w:style w:type="paragraph" w:customStyle="1" w:styleId="AddressTR">
    <w:name w:val="AddressTR"/>
    <w:basedOn w:val="Normal"/>
    <w:next w:val="Normal"/>
    <w:rsid w:val="00166E34"/>
    <w:pPr>
      <w:framePr w:w="4820" w:hSpace="181" w:wrap="notBeside" w:vAnchor="text" w:hAnchor="margin" w:x="5103" w:y="1"/>
      <w:spacing w:after="720"/>
    </w:pPr>
    <w:rPr>
      <w:rFonts w:ascii="CG Times (W1)" w:eastAsia="Times New Roman" w:hAnsi="CG Times (W1)"/>
      <w:noProof/>
      <w:sz w:val="24"/>
      <w:lang w:eastAsia="hr-HR" w:bidi="hr-HR"/>
    </w:rPr>
  </w:style>
  <w:style w:type="paragraph" w:customStyle="1" w:styleId="References">
    <w:name w:val="References"/>
    <w:basedOn w:val="Normal"/>
    <w:next w:val="AddressTR"/>
    <w:rsid w:val="00166E34"/>
    <w:pPr>
      <w:spacing w:after="240"/>
      <w:ind w:left="5103"/>
    </w:pPr>
    <w:rPr>
      <w:rFonts w:ascii="CG Times (W1)" w:eastAsia="Times New Roman" w:hAnsi="CG Times (W1)"/>
      <w:noProof/>
      <w:lang w:eastAsia="hr-HR" w:bidi="hr-HR"/>
    </w:rPr>
  </w:style>
  <w:style w:type="paragraph" w:customStyle="1" w:styleId="Subject">
    <w:name w:val="Subject"/>
    <w:basedOn w:val="Normal"/>
    <w:next w:val="Normal"/>
    <w:rsid w:val="00166E34"/>
    <w:pPr>
      <w:spacing w:after="480"/>
      <w:ind w:left="1077" w:hanging="1077"/>
    </w:pPr>
    <w:rPr>
      <w:rFonts w:ascii="CG Times (W1)" w:eastAsia="Times New Roman" w:hAnsi="CG Times (W1)"/>
      <w:b/>
      <w:sz w:val="24"/>
      <w:lang w:eastAsia="hr-HR" w:bidi="hr-HR"/>
    </w:rPr>
  </w:style>
  <w:style w:type="paragraph" w:customStyle="1" w:styleId="NoteHead">
    <w:name w:val="NoteHead"/>
    <w:basedOn w:val="Normal"/>
    <w:next w:val="Subject"/>
    <w:rsid w:val="00166E34"/>
    <w:pPr>
      <w:spacing w:before="720" w:after="720"/>
      <w:jc w:val="center"/>
    </w:pPr>
    <w:rPr>
      <w:rFonts w:ascii="CG Times (W1)" w:eastAsia="Times New Roman" w:hAnsi="CG Times (W1)"/>
      <w:b/>
      <w:smallCaps/>
      <w:sz w:val="24"/>
      <w:lang w:eastAsia="hr-HR" w:bidi="hr-HR"/>
    </w:rPr>
  </w:style>
  <w:style w:type="paragraph" w:customStyle="1" w:styleId="NoteList">
    <w:name w:val="NoteList"/>
    <w:basedOn w:val="Normal"/>
    <w:next w:val="Subject"/>
    <w:rsid w:val="00166E34"/>
    <w:pPr>
      <w:spacing w:before="720" w:after="720"/>
      <w:ind w:left="5103" w:hanging="3119"/>
    </w:pPr>
    <w:rPr>
      <w:rFonts w:ascii="CG Times (W1)" w:eastAsia="Times New Roman" w:hAnsi="CG Times (W1)"/>
      <w:b/>
      <w:smallCaps/>
      <w:sz w:val="24"/>
      <w:lang w:eastAsia="hr-HR" w:bidi="hr-HR"/>
    </w:rPr>
  </w:style>
  <w:style w:type="paragraph" w:customStyle="1" w:styleId="YReferences">
    <w:name w:val="YReferences"/>
    <w:basedOn w:val="Normal"/>
    <w:next w:val="Normal"/>
    <w:rsid w:val="00166E34"/>
    <w:pPr>
      <w:spacing w:after="480"/>
      <w:ind w:left="1077" w:hanging="1077"/>
    </w:pPr>
    <w:rPr>
      <w:rFonts w:ascii="CG Times (W1)" w:eastAsia="Times New Roman" w:hAnsi="CG Times (W1)"/>
      <w:noProof/>
      <w:sz w:val="24"/>
      <w:lang w:eastAsia="hr-HR" w:bidi="hr-HR"/>
    </w:rPr>
  </w:style>
  <w:style w:type="paragraph" w:customStyle="1" w:styleId="Text1">
    <w:name w:val="Text 1"/>
    <w:basedOn w:val="Normal"/>
    <w:rsid w:val="00166E34"/>
    <w:pPr>
      <w:spacing w:after="240"/>
      <w:ind w:left="454"/>
      <w:jc w:val="both"/>
    </w:pPr>
    <w:rPr>
      <w:rFonts w:ascii="CG Times (W1)" w:eastAsia="Times New Roman" w:hAnsi="CG Times (W1)"/>
      <w:sz w:val="24"/>
      <w:lang w:eastAsia="hr-HR" w:bidi="hr-HR"/>
    </w:rPr>
  </w:style>
  <w:style w:type="paragraph" w:customStyle="1" w:styleId="Text2">
    <w:name w:val="Text 2"/>
    <w:basedOn w:val="Normal"/>
    <w:rsid w:val="00166E34"/>
    <w:pPr>
      <w:spacing w:after="240"/>
      <w:ind w:left="1077"/>
      <w:jc w:val="both"/>
    </w:pPr>
    <w:rPr>
      <w:rFonts w:ascii="CG Times (W1)" w:eastAsia="Times New Roman" w:hAnsi="CG Times (W1)"/>
      <w:sz w:val="24"/>
      <w:lang w:eastAsia="hr-HR" w:bidi="hr-HR"/>
    </w:rPr>
  </w:style>
  <w:style w:type="paragraph" w:customStyle="1" w:styleId="Text3">
    <w:name w:val="Text 3"/>
    <w:basedOn w:val="Normal"/>
    <w:rsid w:val="00166E34"/>
    <w:pPr>
      <w:spacing w:after="240"/>
      <w:ind w:left="1928"/>
      <w:jc w:val="both"/>
    </w:pPr>
    <w:rPr>
      <w:rFonts w:ascii="CG Times (W1)" w:eastAsia="Times New Roman" w:hAnsi="CG Times (W1)"/>
      <w:sz w:val="24"/>
      <w:lang w:eastAsia="hr-HR" w:bidi="hr-HR"/>
    </w:rPr>
  </w:style>
  <w:style w:type="paragraph" w:customStyle="1" w:styleId="NumPar1">
    <w:name w:val="NumPar 1"/>
    <w:basedOn w:val="Normal"/>
    <w:next w:val="Text1"/>
    <w:rsid w:val="00166E34"/>
    <w:pPr>
      <w:spacing w:after="240"/>
      <w:ind w:left="454" w:hanging="454"/>
    </w:pPr>
    <w:rPr>
      <w:rFonts w:ascii="CG Times (W1)" w:eastAsia="Times New Roman" w:hAnsi="CG Times (W1)"/>
      <w:sz w:val="24"/>
      <w:lang w:eastAsia="hr-HR" w:bidi="hr-HR"/>
    </w:rPr>
  </w:style>
  <w:style w:type="paragraph" w:customStyle="1" w:styleId="NumPar2">
    <w:name w:val="NumPar 2"/>
    <w:basedOn w:val="Normal"/>
    <w:next w:val="Text2"/>
    <w:rsid w:val="00166E34"/>
    <w:pPr>
      <w:spacing w:after="240"/>
      <w:ind w:left="1077" w:hanging="624"/>
    </w:pPr>
    <w:rPr>
      <w:rFonts w:ascii="CG Times (W1)" w:eastAsia="Times New Roman" w:hAnsi="CG Times (W1)"/>
      <w:sz w:val="24"/>
      <w:lang w:eastAsia="hr-HR" w:bidi="hr-HR"/>
    </w:rPr>
  </w:style>
  <w:style w:type="paragraph" w:customStyle="1" w:styleId="NumPar3">
    <w:name w:val="NumPar 3"/>
    <w:basedOn w:val="Normal"/>
    <w:next w:val="Text3"/>
    <w:rsid w:val="00166E34"/>
    <w:pPr>
      <w:spacing w:after="240"/>
      <w:ind w:left="1928" w:hanging="851"/>
    </w:pPr>
    <w:rPr>
      <w:rFonts w:ascii="CG Times (W1)" w:eastAsia="Times New Roman" w:hAnsi="CG Times (W1)"/>
      <w:sz w:val="24"/>
      <w:lang w:eastAsia="hr-HR" w:bidi="hr-HR"/>
    </w:rPr>
  </w:style>
  <w:style w:type="paragraph" w:customStyle="1" w:styleId="Dash1">
    <w:name w:val="Dash 1"/>
    <w:basedOn w:val="Normal"/>
    <w:rsid w:val="00166E34"/>
    <w:pPr>
      <w:spacing w:after="240"/>
      <w:ind w:left="737" w:hanging="284"/>
      <w:jc w:val="both"/>
    </w:pPr>
    <w:rPr>
      <w:rFonts w:ascii="CG Times (W1)" w:eastAsia="Times New Roman" w:hAnsi="CG Times (W1)"/>
      <w:sz w:val="24"/>
      <w:lang w:eastAsia="hr-HR" w:bidi="hr-HR"/>
    </w:rPr>
  </w:style>
  <w:style w:type="paragraph" w:customStyle="1" w:styleId="Dash2">
    <w:name w:val="Dash 2"/>
    <w:basedOn w:val="Normal"/>
    <w:rsid w:val="00166E34"/>
    <w:pPr>
      <w:spacing w:after="240"/>
      <w:ind w:left="1361" w:hanging="284"/>
      <w:jc w:val="both"/>
    </w:pPr>
    <w:rPr>
      <w:rFonts w:ascii="CG Times (W1)" w:eastAsia="Times New Roman" w:hAnsi="CG Times (W1)"/>
      <w:sz w:val="24"/>
      <w:lang w:eastAsia="hr-HR" w:bidi="hr-HR"/>
    </w:rPr>
  </w:style>
  <w:style w:type="paragraph" w:customStyle="1" w:styleId="Dash3">
    <w:name w:val="Dash 3"/>
    <w:basedOn w:val="Normal"/>
    <w:rsid w:val="00166E34"/>
    <w:pPr>
      <w:spacing w:after="240"/>
      <w:ind w:left="2211" w:hanging="284"/>
      <w:jc w:val="both"/>
    </w:pPr>
    <w:rPr>
      <w:rFonts w:ascii="CG Times (W1)" w:eastAsia="Times New Roman" w:hAnsi="CG Times (W1)"/>
      <w:sz w:val="24"/>
      <w:lang w:eastAsia="hr-HR" w:bidi="hr-HR"/>
    </w:rPr>
  </w:style>
  <w:style w:type="paragraph" w:customStyle="1" w:styleId="Alpha1">
    <w:name w:val="Alpha 1"/>
    <w:basedOn w:val="Normal"/>
    <w:rsid w:val="00166E34"/>
    <w:pPr>
      <w:spacing w:after="240"/>
      <w:ind w:left="907" w:hanging="454"/>
      <w:jc w:val="both"/>
    </w:pPr>
    <w:rPr>
      <w:rFonts w:ascii="CG Times (W1)" w:eastAsia="Times New Roman" w:hAnsi="CG Times (W1)"/>
      <w:sz w:val="24"/>
      <w:lang w:eastAsia="hr-HR" w:bidi="hr-HR"/>
    </w:rPr>
  </w:style>
  <w:style w:type="paragraph" w:customStyle="1" w:styleId="Alpha2">
    <w:name w:val="Alpha 2"/>
    <w:basedOn w:val="Normal"/>
    <w:rsid w:val="00166E34"/>
    <w:pPr>
      <w:spacing w:after="240"/>
      <w:ind w:left="1531" w:hanging="454"/>
      <w:jc w:val="both"/>
    </w:pPr>
    <w:rPr>
      <w:rFonts w:ascii="CG Times (W1)" w:eastAsia="Times New Roman" w:hAnsi="CG Times (W1)"/>
      <w:sz w:val="24"/>
      <w:lang w:eastAsia="hr-HR" w:bidi="hr-HR"/>
    </w:rPr>
  </w:style>
  <w:style w:type="paragraph" w:customStyle="1" w:styleId="Alpha3">
    <w:name w:val="Alpha 3"/>
    <w:basedOn w:val="Normal"/>
    <w:rsid w:val="00166E34"/>
    <w:pPr>
      <w:spacing w:after="240"/>
      <w:ind w:left="2381" w:hanging="454"/>
      <w:jc w:val="both"/>
    </w:pPr>
    <w:rPr>
      <w:rFonts w:ascii="CG Times (W1)" w:eastAsia="Times New Roman" w:hAnsi="CG Times (W1)"/>
      <w:sz w:val="24"/>
      <w:lang w:eastAsia="hr-HR" w:bidi="hr-HR"/>
    </w:rPr>
  </w:style>
  <w:style w:type="paragraph" w:customStyle="1" w:styleId="FirstDash">
    <w:name w:val="FirstDash"/>
    <w:basedOn w:val="Normal"/>
    <w:rsid w:val="00166E34"/>
    <w:pPr>
      <w:spacing w:after="240"/>
      <w:ind w:left="284" w:hanging="284"/>
      <w:jc w:val="both"/>
    </w:pPr>
    <w:rPr>
      <w:rFonts w:ascii="CG Times (W1)" w:eastAsia="Times New Roman" w:hAnsi="CG Times (W1)"/>
      <w:sz w:val="24"/>
      <w:lang w:eastAsia="hr-HR" w:bidi="hr-HR"/>
    </w:rPr>
  </w:style>
  <w:style w:type="paragraph" w:customStyle="1" w:styleId="Copies">
    <w:name w:val="Copies"/>
    <w:basedOn w:val="Normal"/>
    <w:rsid w:val="00166E34"/>
    <w:pPr>
      <w:tabs>
        <w:tab w:val="left" w:pos="1701"/>
        <w:tab w:val="left" w:pos="2268"/>
        <w:tab w:val="left" w:pos="5103"/>
        <w:tab w:val="left" w:pos="6350"/>
      </w:tabs>
      <w:spacing w:after="240"/>
      <w:ind w:left="1077" w:hanging="1077"/>
    </w:pPr>
    <w:rPr>
      <w:rFonts w:ascii="CG Times (W1)" w:eastAsia="Times New Roman" w:hAnsi="CG Times (W1)"/>
      <w:sz w:val="24"/>
      <w:lang w:eastAsia="hr-HR" w:bidi="hr-HR"/>
    </w:rPr>
  </w:style>
  <w:style w:type="paragraph" w:customStyle="1" w:styleId="Participants">
    <w:name w:val="Participants"/>
    <w:basedOn w:val="Copies"/>
    <w:next w:val="Copies"/>
    <w:rsid w:val="00166E34"/>
  </w:style>
  <w:style w:type="paragraph" w:customStyle="1" w:styleId="Enclosures">
    <w:name w:val="Enclosures"/>
    <w:basedOn w:val="Normal"/>
    <w:next w:val="Copies"/>
    <w:rsid w:val="00166E34"/>
    <w:pPr>
      <w:spacing w:after="240"/>
      <w:ind w:left="1077" w:hanging="1077"/>
    </w:pPr>
    <w:rPr>
      <w:rFonts w:ascii="CG Times (W1)" w:eastAsia="Times New Roman" w:hAnsi="CG Times (W1)"/>
      <w:sz w:val="24"/>
      <w:lang w:eastAsia="hr-HR" w:bidi="hr-HR"/>
    </w:rPr>
  </w:style>
  <w:style w:type="paragraph" w:customStyle="1" w:styleId="DoubSign">
    <w:name w:val="DoubSign"/>
    <w:basedOn w:val="Normal"/>
    <w:next w:val="Enclosures"/>
    <w:rsid w:val="00166E34"/>
    <w:pPr>
      <w:tabs>
        <w:tab w:val="left" w:pos="5103"/>
      </w:tabs>
      <w:spacing w:before="1200" w:after="240"/>
    </w:pPr>
    <w:rPr>
      <w:rFonts w:ascii="CG Times (W1)" w:eastAsia="Times New Roman" w:hAnsi="CG Times (W1)"/>
      <w:sz w:val="24"/>
      <w:lang w:eastAsia="hr-HR" w:bidi="hr-HR"/>
    </w:rPr>
  </w:style>
  <w:style w:type="paragraph" w:customStyle="1" w:styleId="Logo">
    <w:name w:val="Logo"/>
    <w:basedOn w:val="Normal"/>
    <w:rsid w:val="00166E34"/>
    <w:pPr>
      <w:spacing w:before="40"/>
    </w:pPr>
    <w:rPr>
      <w:rFonts w:ascii="Arial" w:eastAsia="Times New Roman" w:hAnsi="Arial"/>
      <w:noProof/>
      <w:sz w:val="24"/>
      <w:lang w:eastAsia="hr-HR" w:bidi="hr-HR"/>
    </w:rPr>
  </w:style>
  <w:style w:type="paragraph" w:customStyle="1" w:styleId="Logo-CCE">
    <w:name w:val="Logo-CCE"/>
    <w:basedOn w:val="Logo"/>
    <w:rsid w:val="00166E34"/>
    <w:pPr>
      <w:spacing w:before="0" w:after="60"/>
    </w:pPr>
    <w:rPr>
      <w:caps/>
    </w:rPr>
  </w:style>
  <w:style w:type="paragraph" w:customStyle="1" w:styleId="Logo-Unit">
    <w:name w:val="Logo-Unit"/>
    <w:basedOn w:val="Logo"/>
    <w:rsid w:val="00166E34"/>
    <w:pPr>
      <w:tabs>
        <w:tab w:val="left" w:pos="483"/>
      </w:tabs>
      <w:spacing w:before="0"/>
    </w:pPr>
    <w:rPr>
      <w:sz w:val="16"/>
    </w:rPr>
  </w:style>
  <w:style w:type="paragraph" w:customStyle="1" w:styleId="Logo-Address">
    <w:name w:val="Logo-Address"/>
    <w:basedOn w:val="Logo"/>
    <w:rsid w:val="00166E34"/>
    <w:pPr>
      <w:spacing w:before="0"/>
    </w:pPr>
    <w:rPr>
      <w:spacing w:val="10"/>
      <w:sz w:val="16"/>
    </w:rPr>
  </w:style>
  <w:style w:type="character" w:styleId="FootnoteReference">
    <w:name w:val="footnote reference"/>
    <w:semiHidden/>
    <w:rsid w:val="00166E34"/>
    <w:rPr>
      <w:position w:val="6"/>
      <w:sz w:val="16"/>
    </w:rPr>
  </w:style>
  <w:style w:type="paragraph" w:styleId="FootnoteText">
    <w:name w:val="footnote text"/>
    <w:basedOn w:val="Normal"/>
    <w:link w:val="FootnoteTextChar"/>
    <w:semiHidden/>
    <w:rsid w:val="00166E34"/>
    <w:rPr>
      <w:rFonts w:eastAsia="Times New Roman"/>
      <w:lang w:val="x-none" w:eastAsia="x-none" w:bidi="hr-HR"/>
    </w:rPr>
  </w:style>
  <w:style w:type="character" w:customStyle="1" w:styleId="FootnoteTextChar">
    <w:name w:val="Footnote Text Char"/>
    <w:link w:val="FootnoteText"/>
    <w:semiHidden/>
    <w:rsid w:val="00166E34"/>
    <w:rPr>
      <w:rFonts w:eastAsia="Times New Roman"/>
      <w:lang w:bidi="hr-HR"/>
    </w:rPr>
  </w:style>
  <w:style w:type="paragraph" w:styleId="Date">
    <w:name w:val="Date"/>
    <w:basedOn w:val="Normal"/>
    <w:next w:val="References"/>
    <w:link w:val="DateChar"/>
    <w:rsid w:val="00166E34"/>
    <w:pPr>
      <w:ind w:left="5103"/>
    </w:pPr>
    <w:rPr>
      <w:rFonts w:ascii="CG Times (W1)" w:eastAsia="Times New Roman" w:hAnsi="CG Times (W1)"/>
      <w:noProof/>
      <w:sz w:val="24"/>
      <w:lang w:val="x-none" w:eastAsia="x-none" w:bidi="hr-HR"/>
    </w:rPr>
  </w:style>
  <w:style w:type="character" w:customStyle="1" w:styleId="DateChar">
    <w:name w:val="Date Char"/>
    <w:link w:val="Date"/>
    <w:rsid w:val="00166E34"/>
    <w:rPr>
      <w:rFonts w:ascii="CG Times (W1)" w:eastAsia="Times New Roman" w:hAnsi="CG Times (W1)"/>
      <w:noProof/>
      <w:sz w:val="24"/>
      <w:lang w:bidi="hr-HR"/>
    </w:rPr>
  </w:style>
  <w:style w:type="paragraph" w:styleId="Signature">
    <w:name w:val="Signature"/>
    <w:basedOn w:val="Normal"/>
    <w:next w:val="Enclosures"/>
    <w:link w:val="SignatureChar"/>
    <w:rsid w:val="00166E34"/>
    <w:pPr>
      <w:spacing w:before="1200" w:after="240"/>
      <w:ind w:left="5103"/>
    </w:pPr>
    <w:rPr>
      <w:rFonts w:ascii="CG Times (W1)" w:eastAsia="Times New Roman" w:hAnsi="CG Times (W1)"/>
      <w:sz w:val="24"/>
      <w:lang w:val="x-none" w:eastAsia="x-none" w:bidi="hr-HR"/>
    </w:rPr>
  </w:style>
  <w:style w:type="character" w:customStyle="1" w:styleId="SignatureChar">
    <w:name w:val="Signature Char"/>
    <w:link w:val="Signature"/>
    <w:rsid w:val="00166E34"/>
    <w:rPr>
      <w:rFonts w:ascii="CG Times (W1)" w:eastAsia="Times New Roman" w:hAnsi="CG Times (W1)"/>
      <w:sz w:val="24"/>
      <w:lang w:bidi="hr-HR"/>
    </w:rPr>
  </w:style>
  <w:style w:type="paragraph" w:styleId="Closing">
    <w:name w:val="Closing"/>
    <w:basedOn w:val="Normal"/>
    <w:next w:val="Signature"/>
    <w:link w:val="ClosingChar"/>
    <w:rsid w:val="00166E34"/>
    <w:pPr>
      <w:spacing w:before="240" w:after="240"/>
      <w:ind w:left="5103"/>
    </w:pPr>
    <w:rPr>
      <w:rFonts w:ascii="CG Times (W1)" w:eastAsia="Times New Roman" w:hAnsi="CG Times (W1)"/>
      <w:sz w:val="24"/>
      <w:lang w:val="x-none" w:eastAsia="x-none" w:bidi="hr-HR"/>
    </w:rPr>
  </w:style>
  <w:style w:type="character" w:customStyle="1" w:styleId="ClosingChar">
    <w:name w:val="Closing Char"/>
    <w:link w:val="Closing"/>
    <w:rsid w:val="00166E34"/>
    <w:rPr>
      <w:rFonts w:ascii="CG Times (W1)" w:eastAsia="Times New Roman" w:hAnsi="CG Times (W1)"/>
      <w:sz w:val="24"/>
      <w:lang w:bidi="hr-HR"/>
    </w:rPr>
  </w:style>
  <w:style w:type="paragraph" w:styleId="BlockText">
    <w:name w:val="Block Text"/>
    <w:basedOn w:val="Normal"/>
    <w:rsid w:val="00166E34"/>
    <w:pPr>
      <w:ind w:left="567" w:right="11" w:hanging="567"/>
      <w:jc w:val="both"/>
    </w:pPr>
    <w:rPr>
      <w:rFonts w:eastAsia="Times New Roman"/>
      <w:sz w:val="22"/>
      <w:lang w:eastAsia="hr-HR" w:bidi="hr-HR"/>
    </w:rPr>
  </w:style>
  <w:style w:type="paragraph" w:styleId="BodyText3">
    <w:name w:val="Body Text 3"/>
    <w:basedOn w:val="Normal"/>
    <w:link w:val="BodyText3Char"/>
    <w:rsid w:val="00166E34"/>
    <w:pPr>
      <w:tabs>
        <w:tab w:val="left" w:pos="567"/>
      </w:tabs>
      <w:spacing w:line="260" w:lineRule="exact"/>
      <w:ind w:right="11"/>
      <w:jc w:val="both"/>
    </w:pPr>
    <w:rPr>
      <w:rFonts w:eastAsia="Times New Roman"/>
      <w:sz w:val="22"/>
      <w:lang w:val="x-none" w:eastAsia="x-none" w:bidi="hr-HR"/>
    </w:rPr>
  </w:style>
  <w:style w:type="character" w:customStyle="1" w:styleId="BodyText3Char">
    <w:name w:val="Body Text 3 Char"/>
    <w:link w:val="BodyText3"/>
    <w:rsid w:val="00166E34"/>
    <w:rPr>
      <w:rFonts w:eastAsia="Times New Roman"/>
      <w:sz w:val="22"/>
      <w:lang w:bidi="hr-HR"/>
    </w:rPr>
  </w:style>
  <w:style w:type="character" w:customStyle="1" w:styleId="Initial">
    <w:name w:val="Initial"/>
    <w:rsid w:val="00166E34"/>
    <w:rPr>
      <w:rFonts w:ascii="Times New Roman" w:hAnsi="Times New Roman"/>
      <w:noProof w:val="0"/>
      <w:sz w:val="24"/>
      <w:lang w:val="hr-HR"/>
    </w:rPr>
  </w:style>
  <w:style w:type="paragraph" w:styleId="BodyTextIndent">
    <w:name w:val="Body Text Indent"/>
    <w:basedOn w:val="Normal"/>
    <w:link w:val="BodyTextIndentChar"/>
    <w:rsid w:val="00166E34"/>
    <w:pPr>
      <w:tabs>
        <w:tab w:val="left" w:pos="567"/>
      </w:tabs>
      <w:ind w:right="-45"/>
      <w:jc w:val="both"/>
    </w:pPr>
    <w:rPr>
      <w:rFonts w:eastAsia="Times New Roman"/>
      <w:sz w:val="22"/>
      <w:lang w:val="x-none" w:eastAsia="x-none" w:bidi="hr-HR"/>
    </w:rPr>
  </w:style>
  <w:style w:type="character" w:customStyle="1" w:styleId="BodyTextIndentChar">
    <w:name w:val="Body Text Indent Char"/>
    <w:link w:val="BodyTextIndent"/>
    <w:rsid w:val="00166E34"/>
    <w:rPr>
      <w:rFonts w:eastAsia="Times New Roman"/>
      <w:sz w:val="22"/>
      <w:lang w:bidi="hr-HR"/>
    </w:rPr>
  </w:style>
  <w:style w:type="paragraph" w:styleId="BodyTextIndent2">
    <w:name w:val="Body Text Indent 2"/>
    <w:basedOn w:val="Normal"/>
    <w:link w:val="BodyTextIndent2Char"/>
    <w:rsid w:val="00166E34"/>
    <w:pPr>
      <w:tabs>
        <w:tab w:val="left" w:pos="567"/>
      </w:tabs>
      <w:spacing w:line="260" w:lineRule="exact"/>
      <w:ind w:left="567" w:hanging="567"/>
      <w:jc w:val="both"/>
    </w:pPr>
    <w:rPr>
      <w:rFonts w:eastAsia="Times New Roman"/>
      <w:b/>
      <w:sz w:val="22"/>
      <w:lang w:val="x-none" w:eastAsia="x-none" w:bidi="hr-HR"/>
    </w:rPr>
  </w:style>
  <w:style w:type="character" w:customStyle="1" w:styleId="BodyTextIndent2Char">
    <w:name w:val="Body Text Indent 2 Char"/>
    <w:link w:val="BodyTextIndent2"/>
    <w:rsid w:val="00166E34"/>
    <w:rPr>
      <w:rFonts w:eastAsia="Times New Roman"/>
      <w:b/>
      <w:sz w:val="22"/>
      <w:lang w:bidi="hr-HR"/>
    </w:rPr>
  </w:style>
  <w:style w:type="character" w:styleId="CommentReference">
    <w:name w:val="annotation reference"/>
    <w:semiHidden/>
    <w:rsid w:val="00166E34"/>
    <w:rPr>
      <w:sz w:val="16"/>
    </w:rPr>
  </w:style>
  <w:style w:type="paragraph" w:styleId="BodyTextIndent3">
    <w:name w:val="Body Text Indent 3"/>
    <w:basedOn w:val="Normal"/>
    <w:link w:val="BodyTextIndent3Char"/>
    <w:rsid w:val="00166E34"/>
    <w:pPr>
      <w:tabs>
        <w:tab w:val="left" w:pos="252"/>
      </w:tabs>
      <w:ind w:left="252" w:hanging="252"/>
    </w:pPr>
    <w:rPr>
      <w:rFonts w:eastAsia="Times New Roman"/>
      <w:sz w:val="22"/>
      <w:lang w:val="x-none" w:eastAsia="x-none" w:bidi="hr-HR"/>
    </w:rPr>
  </w:style>
  <w:style w:type="character" w:customStyle="1" w:styleId="BodyTextIndent3Char">
    <w:name w:val="Body Text Indent 3 Char"/>
    <w:link w:val="BodyTextIndent3"/>
    <w:rsid w:val="00166E34"/>
    <w:rPr>
      <w:rFonts w:eastAsia="Times New Roman"/>
      <w:sz w:val="22"/>
      <w:lang w:bidi="hr-HR"/>
    </w:rPr>
  </w:style>
  <w:style w:type="paragraph" w:styleId="CommentText">
    <w:name w:val="annotation text"/>
    <w:basedOn w:val="Normal"/>
    <w:link w:val="CommentTextChar"/>
    <w:semiHidden/>
    <w:rsid w:val="00166E34"/>
    <w:pPr>
      <w:tabs>
        <w:tab w:val="left" w:pos="567"/>
      </w:tabs>
      <w:spacing w:line="260" w:lineRule="exact"/>
    </w:pPr>
    <w:rPr>
      <w:rFonts w:eastAsia="Times New Roman"/>
      <w:lang w:val="x-none" w:eastAsia="x-none" w:bidi="hr-HR"/>
    </w:rPr>
  </w:style>
  <w:style w:type="character" w:customStyle="1" w:styleId="CommentTextChar">
    <w:name w:val="Comment Text Char"/>
    <w:link w:val="CommentText"/>
    <w:semiHidden/>
    <w:rsid w:val="00166E34"/>
    <w:rPr>
      <w:rFonts w:eastAsia="Times New Roman"/>
      <w:lang w:bidi="hr-HR"/>
    </w:rPr>
  </w:style>
  <w:style w:type="paragraph" w:customStyle="1" w:styleId="Janis-Addition">
    <w:name w:val="Janis - Addition"/>
    <w:basedOn w:val="Normal"/>
    <w:rsid w:val="00166E34"/>
    <w:pPr>
      <w:tabs>
        <w:tab w:val="left" w:pos="567"/>
      </w:tabs>
      <w:spacing w:line="260" w:lineRule="exact"/>
      <w:ind w:right="11"/>
      <w:jc w:val="both"/>
    </w:pPr>
    <w:rPr>
      <w:rFonts w:eastAsia="Times New Roman"/>
      <w:color w:val="FF0000"/>
      <w:sz w:val="22"/>
      <w:u w:val="single"/>
      <w:lang w:eastAsia="hr-HR" w:bidi="hr-HR"/>
    </w:rPr>
  </w:style>
  <w:style w:type="paragraph" w:customStyle="1" w:styleId="Janis-Deletion">
    <w:name w:val="Janis - Deletion"/>
    <w:basedOn w:val="Normal"/>
    <w:rsid w:val="00166E34"/>
    <w:pPr>
      <w:tabs>
        <w:tab w:val="left" w:pos="567"/>
      </w:tabs>
      <w:spacing w:line="260" w:lineRule="exact"/>
      <w:ind w:right="11"/>
      <w:jc w:val="both"/>
    </w:pPr>
    <w:rPr>
      <w:rFonts w:eastAsia="Times New Roman"/>
      <w:strike/>
      <w:sz w:val="22"/>
      <w:lang w:eastAsia="hr-HR" w:bidi="hr-HR"/>
    </w:rPr>
  </w:style>
  <w:style w:type="paragraph" w:styleId="DocumentMap">
    <w:name w:val="Document Map"/>
    <w:basedOn w:val="Normal"/>
    <w:link w:val="DocumentMapChar"/>
    <w:semiHidden/>
    <w:rsid w:val="00166E34"/>
    <w:pPr>
      <w:shd w:val="clear" w:color="auto" w:fill="000080"/>
      <w:tabs>
        <w:tab w:val="left" w:pos="567"/>
      </w:tabs>
      <w:spacing w:line="260" w:lineRule="exact"/>
    </w:pPr>
    <w:rPr>
      <w:rFonts w:ascii="Tahoma" w:eastAsia="Times New Roman" w:hAnsi="Tahoma"/>
      <w:sz w:val="22"/>
      <w:lang w:val="x-none" w:eastAsia="x-none" w:bidi="hr-HR"/>
    </w:rPr>
  </w:style>
  <w:style w:type="character" w:customStyle="1" w:styleId="DocumentMapChar">
    <w:name w:val="Document Map Char"/>
    <w:link w:val="DocumentMap"/>
    <w:semiHidden/>
    <w:rsid w:val="00166E34"/>
    <w:rPr>
      <w:rFonts w:ascii="Tahoma" w:eastAsia="Times New Roman" w:hAnsi="Tahoma"/>
      <w:sz w:val="22"/>
      <w:shd w:val="clear" w:color="auto" w:fill="000080"/>
      <w:lang w:bidi="hr-HR"/>
    </w:rPr>
  </w:style>
  <w:style w:type="paragraph" w:customStyle="1" w:styleId="AHeader1">
    <w:name w:val="AHeader 1"/>
    <w:basedOn w:val="Normal"/>
    <w:rsid w:val="00166E34"/>
    <w:pPr>
      <w:numPr>
        <w:numId w:val="4"/>
      </w:numPr>
      <w:spacing w:after="120"/>
    </w:pPr>
    <w:rPr>
      <w:rFonts w:ascii="Arial" w:eastAsia="Times New Roman" w:hAnsi="Arial" w:cs="Arial"/>
      <w:b/>
      <w:bCs/>
      <w:sz w:val="24"/>
      <w:lang w:eastAsia="hr-HR" w:bidi="hr-HR"/>
    </w:rPr>
  </w:style>
  <w:style w:type="paragraph" w:customStyle="1" w:styleId="AHeader2">
    <w:name w:val="AHeader 2"/>
    <w:basedOn w:val="AHeader1"/>
    <w:rsid w:val="00166E34"/>
    <w:pPr>
      <w:numPr>
        <w:ilvl w:val="1"/>
      </w:numPr>
      <w:tabs>
        <w:tab w:val="clear" w:pos="709"/>
        <w:tab w:val="num" w:pos="360"/>
      </w:tabs>
      <w:ind w:left="540" w:hanging="540"/>
    </w:pPr>
    <w:rPr>
      <w:sz w:val="22"/>
    </w:rPr>
  </w:style>
  <w:style w:type="paragraph" w:customStyle="1" w:styleId="AHeader3">
    <w:name w:val="AHeader 3"/>
    <w:basedOn w:val="AHeader2"/>
    <w:rsid w:val="00166E34"/>
    <w:pPr>
      <w:numPr>
        <w:ilvl w:val="2"/>
      </w:numPr>
      <w:tabs>
        <w:tab w:val="clear" w:pos="1276"/>
        <w:tab w:val="num" w:pos="360"/>
      </w:tabs>
      <w:ind w:left="540" w:hanging="540"/>
    </w:pPr>
  </w:style>
  <w:style w:type="paragraph" w:customStyle="1" w:styleId="AHeader2abc">
    <w:name w:val="AHeader 2 abc"/>
    <w:basedOn w:val="AHeader3"/>
    <w:rsid w:val="00166E34"/>
    <w:pPr>
      <w:numPr>
        <w:ilvl w:val="3"/>
      </w:numPr>
      <w:tabs>
        <w:tab w:val="clear" w:pos="1276"/>
        <w:tab w:val="num" w:pos="360"/>
      </w:tabs>
      <w:ind w:left="540" w:hanging="540"/>
      <w:jc w:val="both"/>
    </w:pPr>
    <w:rPr>
      <w:b w:val="0"/>
      <w:bCs w:val="0"/>
    </w:rPr>
  </w:style>
  <w:style w:type="paragraph" w:customStyle="1" w:styleId="AHeader3abc">
    <w:name w:val="AHeader 3 abc"/>
    <w:basedOn w:val="AHeader2abc"/>
    <w:rsid w:val="00166E34"/>
    <w:pPr>
      <w:numPr>
        <w:ilvl w:val="4"/>
      </w:numPr>
      <w:tabs>
        <w:tab w:val="clear" w:pos="1701"/>
        <w:tab w:val="num" w:pos="360"/>
      </w:tabs>
      <w:ind w:left="540" w:hanging="540"/>
    </w:pPr>
  </w:style>
  <w:style w:type="character" w:styleId="Hyperlink">
    <w:name w:val="Hyperlink"/>
    <w:rsid w:val="00166E34"/>
    <w:rPr>
      <w:color w:val="0000FF"/>
      <w:u w:val="single"/>
    </w:rPr>
  </w:style>
  <w:style w:type="paragraph" w:styleId="BalloonText">
    <w:name w:val="Balloon Text"/>
    <w:basedOn w:val="Normal"/>
    <w:link w:val="BalloonTextChar"/>
    <w:semiHidden/>
    <w:rsid w:val="00166E34"/>
    <w:pPr>
      <w:tabs>
        <w:tab w:val="left" w:pos="567"/>
      </w:tabs>
      <w:spacing w:line="260" w:lineRule="exact"/>
    </w:pPr>
    <w:rPr>
      <w:rFonts w:ascii="Tahoma" w:eastAsia="Times New Roman" w:hAnsi="Tahoma" w:cs="Tahoma"/>
      <w:sz w:val="16"/>
      <w:szCs w:val="16"/>
      <w:lang w:val="x-none" w:eastAsia="x-none" w:bidi="hr-HR"/>
    </w:rPr>
  </w:style>
  <w:style w:type="character" w:customStyle="1" w:styleId="BalloonTextChar">
    <w:name w:val="Balloon Text Char"/>
    <w:link w:val="BalloonText"/>
    <w:semiHidden/>
    <w:rsid w:val="00166E34"/>
    <w:rPr>
      <w:rFonts w:ascii="Tahoma" w:eastAsia="Times New Roman" w:hAnsi="Tahoma" w:cs="Tahoma"/>
      <w:sz w:val="16"/>
      <w:szCs w:val="16"/>
      <w:lang w:bidi="hr-HR"/>
    </w:rPr>
  </w:style>
  <w:style w:type="paragraph" w:customStyle="1" w:styleId="TableText">
    <w:name w:val="Table Text"/>
    <w:basedOn w:val="BlockText"/>
    <w:rsid w:val="00166E34"/>
    <w:pPr>
      <w:keepNext/>
      <w:spacing w:before="120"/>
      <w:ind w:left="0" w:right="0" w:firstLine="0"/>
      <w:jc w:val="left"/>
      <w:outlineLvl w:val="3"/>
    </w:pPr>
    <w:rPr>
      <w:rFonts w:ascii="Arial" w:eastAsia="MS Mincho" w:hAnsi="Arial"/>
      <w:color w:val="000000"/>
      <w:sz w:val="24"/>
    </w:rPr>
  </w:style>
  <w:style w:type="paragraph" w:styleId="Caption">
    <w:name w:val="caption"/>
    <w:basedOn w:val="Normal"/>
    <w:next w:val="Normal"/>
    <w:qFormat/>
    <w:rsid w:val="00166E34"/>
    <w:rPr>
      <w:rFonts w:ascii="Arial" w:eastAsia="Times New Roman" w:hAnsi="Arial" w:cs="Arial"/>
      <w:bCs/>
      <w:color w:val="FF00FF"/>
      <w:sz w:val="28"/>
      <w:lang w:eastAsia="hr-HR" w:bidi="hr-HR"/>
    </w:rPr>
  </w:style>
  <w:style w:type="paragraph" w:styleId="List">
    <w:name w:val="List"/>
    <w:basedOn w:val="Normal"/>
    <w:rsid w:val="00166E34"/>
    <w:pPr>
      <w:ind w:left="360" w:hanging="360"/>
    </w:pPr>
    <w:rPr>
      <w:rFonts w:eastAsia="Times New Roman"/>
      <w:sz w:val="24"/>
      <w:lang w:eastAsia="hr-HR" w:bidi="hr-HR"/>
    </w:rPr>
  </w:style>
  <w:style w:type="paragraph" w:customStyle="1" w:styleId="TitleA">
    <w:name w:val="Title A"/>
    <w:basedOn w:val="Normal"/>
    <w:rsid w:val="00166E34"/>
    <w:pPr>
      <w:ind w:right="11"/>
      <w:jc w:val="center"/>
    </w:pPr>
    <w:rPr>
      <w:rFonts w:eastAsia="Times New Roman"/>
      <w:b/>
      <w:sz w:val="22"/>
      <w:lang w:eastAsia="hr-HR" w:bidi="hr-HR"/>
    </w:rPr>
  </w:style>
  <w:style w:type="paragraph" w:styleId="ListParagraph">
    <w:name w:val="List Paragraph"/>
    <w:basedOn w:val="Normal"/>
    <w:uiPriority w:val="1"/>
    <w:qFormat/>
    <w:rsid w:val="00166E34"/>
    <w:pPr>
      <w:tabs>
        <w:tab w:val="left" w:pos="567"/>
      </w:tabs>
      <w:spacing w:line="260" w:lineRule="exact"/>
      <w:ind w:left="708"/>
    </w:pPr>
    <w:rPr>
      <w:rFonts w:eastAsia="Times New Roman"/>
      <w:sz w:val="22"/>
      <w:lang w:eastAsia="hr-HR" w:bidi="hr-HR"/>
    </w:rPr>
  </w:style>
  <w:style w:type="character" w:styleId="LineNumber">
    <w:name w:val="line number"/>
    <w:basedOn w:val="DefaultParagraphFont"/>
    <w:uiPriority w:val="99"/>
    <w:semiHidden/>
    <w:unhideWhenUsed/>
    <w:rsid w:val="00166E34"/>
  </w:style>
  <w:style w:type="numbering" w:customStyle="1" w:styleId="NoList2">
    <w:name w:val="No List2"/>
    <w:next w:val="NoList"/>
    <w:uiPriority w:val="99"/>
    <w:semiHidden/>
    <w:unhideWhenUsed/>
    <w:rsid w:val="00A340B5"/>
  </w:style>
  <w:style w:type="paragraph" w:styleId="CommentSubject">
    <w:name w:val="annotation subject"/>
    <w:basedOn w:val="CommentText"/>
    <w:next w:val="CommentText"/>
    <w:link w:val="CommentSubjectChar"/>
    <w:uiPriority w:val="99"/>
    <w:semiHidden/>
    <w:unhideWhenUsed/>
    <w:rsid w:val="00AE2BEB"/>
    <w:pPr>
      <w:tabs>
        <w:tab w:val="clear" w:pos="567"/>
      </w:tabs>
      <w:spacing w:line="240" w:lineRule="auto"/>
    </w:pPr>
    <w:rPr>
      <w:b/>
      <w:bCs/>
      <w:lang w:eastAsia="en-US"/>
    </w:rPr>
  </w:style>
  <w:style w:type="character" w:customStyle="1" w:styleId="CommentSubjectChar">
    <w:name w:val="Comment Subject Char"/>
    <w:link w:val="CommentSubject"/>
    <w:uiPriority w:val="99"/>
    <w:semiHidden/>
    <w:rsid w:val="00AE2BEB"/>
    <w:rPr>
      <w:rFonts w:eastAsia="Times New Roman"/>
      <w:b/>
      <w:bCs/>
      <w:lang w:eastAsia="en-US" w:bidi="hr-HR"/>
    </w:rPr>
  </w:style>
  <w:style w:type="paragraph" w:styleId="Revision">
    <w:name w:val="Revision"/>
    <w:hidden/>
    <w:uiPriority w:val="99"/>
    <w:semiHidden/>
    <w:rsid w:val="005C748D"/>
    <w:rPr>
      <w:lang w:val="hr-HR" w:eastAsia="en-US"/>
    </w:rPr>
  </w:style>
  <w:style w:type="paragraph" w:customStyle="1" w:styleId="TableParagraph">
    <w:name w:val="Table Paragraph"/>
    <w:basedOn w:val="Normal"/>
    <w:uiPriority w:val="1"/>
    <w:qFormat/>
    <w:rsid w:val="002D79B8"/>
    <w:pPr>
      <w:widowControl w:val="0"/>
    </w:pPr>
    <w:rPr>
      <w:rFonts w:ascii="Calibri" w:hAnsi="Calibri"/>
      <w:sz w:val="22"/>
      <w:szCs w:val="22"/>
      <w:lang w:val="en-US"/>
    </w:rPr>
  </w:style>
  <w:style w:type="paragraph" w:customStyle="1" w:styleId="IFUBulletedBodyText">
    <w:name w:val="IFU Bulleted Body Text"/>
    <w:qFormat/>
    <w:rsid w:val="002D62CB"/>
    <w:pPr>
      <w:tabs>
        <w:tab w:val="left" w:pos="360"/>
      </w:tabs>
      <w:spacing w:after="120"/>
      <w:ind w:left="360" w:hanging="360"/>
    </w:pPr>
    <w:rPr>
      <w:rFonts w:ascii="Arial" w:eastAsia="Times New Roman" w:hAnsi="Arial" w:cs="Arial"/>
      <w:color w:val="000000"/>
      <w:sz w:val="22"/>
      <w:szCs w:val="22"/>
      <w:lang w:val="en-US" w:eastAsia="en-US"/>
    </w:rPr>
  </w:style>
  <w:style w:type="paragraph" w:customStyle="1" w:styleId="PPIBulletedList2">
    <w:name w:val="PPI_Bulleted List 2"/>
    <w:qFormat/>
    <w:rsid w:val="002D62CB"/>
    <w:pPr>
      <w:tabs>
        <w:tab w:val="left" w:pos="720"/>
      </w:tabs>
      <w:spacing w:after="120"/>
      <w:ind w:left="360" w:hanging="360"/>
    </w:pPr>
    <w:rPr>
      <w:rFonts w:ascii="Verdana" w:eastAsia="Times New Roman" w:hAnsi="Verdana"/>
      <w:sz w:val="22"/>
      <w:lang w:val="en-US" w:eastAsia="en-US"/>
    </w:rPr>
  </w:style>
  <w:style w:type="paragraph" w:customStyle="1" w:styleId="PPIBlockBody">
    <w:name w:val="PPI_Block Body"/>
    <w:rsid w:val="002D62CB"/>
    <w:rPr>
      <w:rFonts w:ascii="Verdana" w:eastAsia="Times New Roman" w:hAnsi="Verdana"/>
      <w:sz w:val="22"/>
      <w:lang w:val="en-US" w:eastAsia="en-US"/>
    </w:rPr>
  </w:style>
  <w:style w:type="paragraph" w:customStyle="1" w:styleId="PPIBulletedList1">
    <w:name w:val="PPI_Bulleted List 1"/>
    <w:rsid w:val="002D62CB"/>
    <w:pPr>
      <w:spacing w:after="120"/>
      <w:ind w:left="360" w:hanging="360"/>
    </w:pPr>
    <w:rPr>
      <w:rFonts w:ascii="Verdana" w:eastAsia="Times New Roman" w:hAnsi="Verdana"/>
      <w:sz w:val="22"/>
      <w:lang w:val="en-US" w:eastAsia="en-US"/>
    </w:rPr>
  </w:style>
  <w:style w:type="paragraph" w:customStyle="1" w:styleId="PPIBulletedList3">
    <w:name w:val="PPI_Bulleted List 3"/>
    <w:rsid w:val="002D62CB"/>
    <w:pPr>
      <w:tabs>
        <w:tab w:val="left" w:pos="1166"/>
      </w:tabs>
      <w:spacing w:after="120"/>
      <w:ind w:left="720" w:hanging="360"/>
    </w:pPr>
    <w:rPr>
      <w:rFonts w:ascii="Verdana" w:eastAsia="Times New Roman" w:hAnsi="Verdana" w:cs="Arial"/>
      <w:sz w:val="22"/>
      <w:lang w:val="en-US" w:eastAsia="en-US"/>
    </w:rPr>
  </w:style>
  <w:style w:type="paragraph" w:customStyle="1" w:styleId="PPIGenericName">
    <w:name w:val="PPI_Generic Name"/>
    <w:rsid w:val="002D62CB"/>
    <w:pPr>
      <w:spacing w:after="240" w:line="340" w:lineRule="exact"/>
      <w:jc w:val="center"/>
    </w:pPr>
    <w:rPr>
      <w:rFonts w:ascii="Verdana" w:eastAsia="Times New Roman" w:hAnsi="Verdana"/>
      <w:b/>
      <w:color w:val="000000"/>
      <w:sz w:val="22"/>
      <w:lang w:val="en-US" w:eastAsia="en-US"/>
    </w:rPr>
  </w:style>
  <w:style w:type="paragraph" w:customStyle="1" w:styleId="PPIHeading1">
    <w:name w:val="PPI_Heading 1"/>
    <w:rsid w:val="002D62CB"/>
    <w:pPr>
      <w:shd w:val="clear" w:color="auto" w:fill="FF9933"/>
      <w:spacing w:after="60"/>
    </w:pPr>
    <w:rPr>
      <w:rFonts w:ascii="Verdana" w:eastAsia="Times New Roman" w:hAnsi="Verdana"/>
      <w:b/>
      <w:sz w:val="22"/>
      <w:lang w:val="en-US" w:eastAsia="en-US"/>
    </w:rPr>
  </w:style>
  <w:style w:type="paragraph" w:customStyle="1" w:styleId="PPIHeading2">
    <w:name w:val="PPI_Heading 2"/>
    <w:rsid w:val="002D62CB"/>
    <w:pPr>
      <w:spacing w:line="240" w:lineRule="atLeast"/>
    </w:pPr>
    <w:rPr>
      <w:rFonts w:ascii="Verdana" w:eastAsia="Times New Roman" w:hAnsi="Verdana"/>
      <w:b/>
      <w:sz w:val="22"/>
      <w:lang w:val="en-US" w:eastAsia="en-US"/>
    </w:rPr>
  </w:style>
  <w:style w:type="paragraph" w:customStyle="1" w:styleId="PPILabelingBodyText">
    <w:name w:val="PPI_Labeling Body Text"/>
    <w:rsid w:val="002D62CB"/>
    <w:pPr>
      <w:spacing w:before="40" w:after="120"/>
    </w:pPr>
    <w:rPr>
      <w:rFonts w:ascii="Verdana" w:eastAsia="Times New Roman" w:hAnsi="Verdana"/>
      <w:sz w:val="22"/>
      <w:lang w:val="en-US" w:eastAsia="en-US"/>
    </w:rPr>
  </w:style>
  <w:style w:type="character" w:styleId="FollowedHyperlink">
    <w:name w:val="FollowedHyperlink"/>
    <w:uiPriority w:val="99"/>
    <w:semiHidden/>
    <w:unhideWhenUsed/>
    <w:rsid w:val="00CA6B69"/>
    <w:rPr>
      <w:color w:val="954F72"/>
      <w:u w:val="single"/>
    </w:rPr>
  </w:style>
  <w:style w:type="paragraph" w:customStyle="1" w:styleId="IFUHeading1">
    <w:name w:val="IFU Heading 1"/>
    <w:qFormat/>
    <w:rsid w:val="004E06D2"/>
    <w:pPr>
      <w:spacing w:before="120"/>
    </w:pPr>
    <w:rPr>
      <w:rFonts w:ascii="Arial" w:eastAsia="Times New Roman" w:hAnsi="Arial" w:cs="Arial"/>
      <w:b/>
      <w:bCs/>
      <w:snapToGrid w:val="0"/>
      <w:color w:val="000000"/>
      <w:sz w:val="22"/>
      <w:szCs w:val="22"/>
      <w:lang w:val="en-US" w:eastAsia="en-US"/>
    </w:rPr>
  </w:style>
  <w:style w:type="paragraph" w:customStyle="1" w:styleId="IFUInstructionalText1">
    <w:name w:val="IFU Instructional Text 1"/>
    <w:qFormat/>
    <w:rsid w:val="004E06D2"/>
    <w:pPr>
      <w:spacing w:after="20"/>
      <w:jc w:val="center"/>
    </w:pPr>
    <w:rPr>
      <w:rFonts w:ascii="Arial" w:eastAsia="Times New Roman" w:hAnsi="Arial" w:cs="Arial"/>
      <w:sz w:val="17"/>
      <w:szCs w:val="17"/>
      <w:lang w:val="en-US" w:eastAsia="en-US"/>
    </w:rPr>
  </w:style>
  <w:style w:type="table" w:styleId="TableGrid">
    <w:name w:val="Table Grid"/>
    <w:basedOn w:val="TableNormal"/>
    <w:uiPriority w:val="59"/>
    <w:rsid w:val="00F614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04229">
      <w:bodyDiv w:val="1"/>
      <w:marLeft w:val="0"/>
      <w:marRight w:val="0"/>
      <w:marTop w:val="0"/>
      <w:marBottom w:val="0"/>
      <w:divBdr>
        <w:top w:val="none" w:sz="0" w:space="0" w:color="auto"/>
        <w:left w:val="none" w:sz="0" w:space="0" w:color="auto"/>
        <w:bottom w:val="none" w:sz="0" w:space="0" w:color="auto"/>
        <w:right w:val="none" w:sz="0" w:space="0" w:color="auto"/>
      </w:divBdr>
    </w:div>
    <w:div w:id="105006874">
      <w:bodyDiv w:val="1"/>
      <w:marLeft w:val="0"/>
      <w:marRight w:val="0"/>
      <w:marTop w:val="0"/>
      <w:marBottom w:val="0"/>
      <w:divBdr>
        <w:top w:val="none" w:sz="0" w:space="0" w:color="auto"/>
        <w:left w:val="none" w:sz="0" w:space="0" w:color="auto"/>
        <w:bottom w:val="none" w:sz="0" w:space="0" w:color="auto"/>
        <w:right w:val="none" w:sz="0" w:space="0" w:color="auto"/>
      </w:divBdr>
    </w:div>
    <w:div w:id="273445047">
      <w:bodyDiv w:val="1"/>
      <w:marLeft w:val="0"/>
      <w:marRight w:val="0"/>
      <w:marTop w:val="0"/>
      <w:marBottom w:val="0"/>
      <w:divBdr>
        <w:top w:val="none" w:sz="0" w:space="0" w:color="auto"/>
        <w:left w:val="none" w:sz="0" w:space="0" w:color="auto"/>
        <w:bottom w:val="none" w:sz="0" w:space="0" w:color="auto"/>
        <w:right w:val="none" w:sz="0" w:space="0" w:color="auto"/>
      </w:divBdr>
    </w:div>
    <w:div w:id="368920154">
      <w:bodyDiv w:val="1"/>
      <w:marLeft w:val="0"/>
      <w:marRight w:val="0"/>
      <w:marTop w:val="0"/>
      <w:marBottom w:val="0"/>
      <w:divBdr>
        <w:top w:val="none" w:sz="0" w:space="0" w:color="auto"/>
        <w:left w:val="none" w:sz="0" w:space="0" w:color="auto"/>
        <w:bottom w:val="none" w:sz="0" w:space="0" w:color="auto"/>
        <w:right w:val="none" w:sz="0" w:space="0" w:color="auto"/>
      </w:divBdr>
    </w:div>
    <w:div w:id="479730683">
      <w:bodyDiv w:val="1"/>
      <w:marLeft w:val="0"/>
      <w:marRight w:val="0"/>
      <w:marTop w:val="0"/>
      <w:marBottom w:val="0"/>
      <w:divBdr>
        <w:top w:val="none" w:sz="0" w:space="0" w:color="auto"/>
        <w:left w:val="none" w:sz="0" w:space="0" w:color="auto"/>
        <w:bottom w:val="none" w:sz="0" w:space="0" w:color="auto"/>
        <w:right w:val="none" w:sz="0" w:space="0" w:color="auto"/>
      </w:divBdr>
    </w:div>
    <w:div w:id="558325324">
      <w:bodyDiv w:val="1"/>
      <w:marLeft w:val="0"/>
      <w:marRight w:val="0"/>
      <w:marTop w:val="0"/>
      <w:marBottom w:val="0"/>
      <w:divBdr>
        <w:top w:val="none" w:sz="0" w:space="0" w:color="auto"/>
        <w:left w:val="none" w:sz="0" w:space="0" w:color="auto"/>
        <w:bottom w:val="none" w:sz="0" w:space="0" w:color="auto"/>
        <w:right w:val="none" w:sz="0" w:space="0" w:color="auto"/>
      </w:divBdr>
    </w:div>
    <w:div w:id="581573305">
      <w:bodyDiv w:val="1"/>
      <w:marLeft w:val="0"/>
      <w:marRight w:val="0"/>
      <w:marTop w:val="0"/>
      <w:marBottom w:val="0"/>
      <w:divBdr>
        <w:top w:val="none" w:sz="0" w:space="0" w:color="auto"/>
        <w:left w:val="none" w:sz="0" w:space="0" w:color="auto"/>
        <w:bottom w:val="none" w:sz="0" w:space="0" w:color="auto"/>
        <w:right w:val="none" w:sz="0" w:space="0" w:color="auto"/>
      </w:divBdr>
    </w:div>
    <w:div w:id="627199315">
      <w:bodyDiv w:val="1"/>
      <w:marLeft w:val="0"/>
      <w:marRight w:val="0"/>
      <w:marTop w:val="0"/>
      <w:marBottom w:val="0"/>
      <w:divBdr>
        <w:top w:val="none" w:sz="0" w:space="0" w:color="auto"/>
        <w:left w:val="none" w:sz="0" w:space="0" w:color="auto"/>
        <w:bottom w:val="none" w:sz="0" w:space="0" w:color="auto"/>
        <w:right w:val="none" w:sz="0" w:space="0" w:color="auto"/>
      </w:divBdr>
    </w:div>
    <w:div w:id="674378468">
      <w:bodyDiv w:val="1"/>
      <w:marLeft w:val="0"/>
      <w:marRight w:val="0"/>
      <w:marTop w:val="0"/>
      <w:marBottom w:val="0"/>
      <w:divBdr>
        <w:top w:val="none" w:sz="0" w:space="0" w:color="auto"/>
        <w:left w:val="none" w:sz="0" w:space="0" w:color="auto"/>
        <w:bottom w:val="none" w:sz="0" w:space="0" w:color="auto"/>
        <w:right w:val="none" w:sz="0" w:space="0" w:color="auto"/>
      </w:divBdr>
    </w:div>
    <w:div w:id="683241702">
      <w:bodyDiv w:val="1"/>
      <w:marLeft w:val="0"/>
      <w:marRight w:val="0"/>
      <w:marTop w:val="0"/>
      <w:marBottom w:val="0"/>
      <w:divBdr>
        <w:top w:val="none" w:sz="0" w:space="0" w:color="auto"/>
        <w:left w:val="none" w:sz="0" w:space="0" w:color="auto"/>
        <w:bottom w:val="none" w:sz="0" w:space="0" w:color="auto"/>
        <w:right w:val="none" w:sz="0" w:space="0" w:color="auto"/>
      </w:divBdr>
    </w:div>
    <w:div w:id="709376287">
      <w:bodyDiv w:val="1"/>
      <w:marLeft w:val="0"/>
      <w:marRight w:val="0"/>
      <w:marTop w:val="0"/>
      <w:marBottom w:val="0"/>
      <w:divBdr>
        <w:top w:val="none" w:sz="0" w:space="0" w:color="auto"/>
        <w:left w:val="none" w:sz="0" w:space="0" w:color="auto"/>
        <w:bottom w:val="none" w:sz="0" w:space="0" w:color="auto"/>
        <w:right w:val="none" w:sz="0" w:space="0" w:color="auto"/>
      </w:divBdr>
    </w:div>
    <w:div w:id="1032997477">
      <w:bodyDiv w:val="1"/>
      <w:marLeft w:val="0"/>
      <w:marRight w:val="0"/>
      <w:marTop w:val="0"/>
      <w:marBottom w:val="0"/>
      <w:divBdr>
        <w:top w:val="none" w:sz="0" w:space="0" w:color="auto"/>
        <w:left w:val="none" w:sz="0" w:space="0" w:color="auto"/>
        <w:bottom w:val="none" w:sz="0" w:space="0" w:color="auto"/>
        <w:right w:val="none" w:sz="0" w:space="0" w:color="auto"/>
      </w:divBdr>
    </w:div>
    <w:div w:id="1168909479">
      <w:bodyDiv w:val="1"/>
      <w:marLeft w:val="0"/>
      <w:marRight w:val="0"/>
      <w:marTop w:val="0"/>
      <w:marBottom w:val="0"/>
      <w:divBdr>
        <w:top w:val="none" w:sz="0" w:space="0" w:color="auto"/>
        <w:left w:val="none" w:sz="0" w:space="0" w:color="auto"/>
        <w:bottom w:val="none" w:sz="0" w:space="0" w:color="auto"/>
        <w:right w:val="none" w:sz="0" w:space="0" w:color="auto"/>
      </w:divBdr>
    </w:div>
    <w:div w:id="1231188840">
      <w:bodyDiv w:val="1"/>
      <w:marLeft w:val="0"/>
      <w:marRight w:val="0"/>
      <w:marTop w:val="0"/>
      <w:marBottom w:val="0"/>
      <w:divBdr>
        <w:top w:val="none" w:sz="0" w:space="0" w:color="auto"/>
        <w:left w:val="none" w:sz="0" w:space="0" w:color="auto"/>
        <w:bottom w:val="none" w:sz="0" w:space="0" w:color="auto"/>
        <w:right w:val="none" w:sz="0" w:space="0" w:color="auto"/>
      </w:divBdr>
    </w:div>
    <w:div w:id="1248879322">
      <w:bodyDiv w:val="1"/>
      <w:marLeft w:val="0"/>
      <w:marRight w:val="0"/>
      <w:marTop w:val="0"/>
      <w:marBottom w:val="0"/>
      <w:divBdr>
        <w:top w:val="none" w:sz="0" w:space="0" w:color="auto"/>
        <w:left w:val="none" w:sz="0" w:space="0" w:color="auto"/>
        <w:bottom w:val="none" w:sz="0" w:space="0" w:color="auto"/>
        <w:right w:val="none" w:sz="0" w:space="0" w:color="auto"/>
      </w:divBdr>
    </w:div>
    <w:div w:id="1406998181">
      <w:bodyDiv w:val="1"/>
      <w:marLeft w:val="0"/>
      <w:marRight w:val="0"/>
      <w:marTop w:val="0"/>
      <w:marBottom w:val="0"/>
      <w:divBdr>
        <w:top w:val="none" w:sz="0" w:space="0" w:color="auto"/>
        <w:left w:val="none" w:sz="0" w:space="0" w:color="auto"/>
        <w:bottom w:val="none" w:sz="0" w:space="0" w:color="auto"/>
        <w:right w:val="none" w:sz="0" w:space="0" w:color="auto"/>
      </w:divBdr>
    </w:div>
    <w:div w:id="1414398195">
      <w:bodyDiv w:val="1"/>
      <w:marLeft w:val="0"/>
      <w:marRight w:val="0"/>
      <w:marTop w:val="0"/>
      <w:marBottom w:val="0"/>
      <w:divBdr>
        <w:top w:val="none" w:sz="0" w:space="0" w:color="auto"/>
        <w:left w:val="none" w:sz="0" w:space="0" w:color="auto"/>
        <w:bottom w:val="none" w:sz="0" w:space="0" w:color="auto"/>
        <w:right w:val="none" w:sz="0" w:space="0" w:color="auto"/>
      </w:divBdr>
    </w:div>
    <w:div w:id="1447459495">
      <w:bodyDiv w:val="1"/>
      <w:marLeft w:val="0"/>
      <w:marRight w:val="0"/>
      <w:marTop w:val="0"/>
      <w:marBottom w:val="0"/>
      <w:divBdr>
        <w:top w:val="none" w:sz="0" w:space="0" w:color="auto"/>
        <w:left w:val="none" w:sz="0" w:space="0" w:color="auto"/>
        <w:bottom w:val="none" w:sz="0" w:space="0" w:color="auto"/>
        <w:right w:val="none" w:sz="0" w:space="0" w:color="auto"/>
      </w:divBdr>
    </w:div>
    <w:div w:id="1542327892">
      <w:bodyDiv w:val="1"/>
      <w:marLeft w:val="0"/>
      <w:marRight w:val="0"/>
      <w:marTop w:val="0"/>
      <w:marBottom w:val="0"/>
      <w:divBdr>
        <w:top w:val="none" w:sz="0" w:space="0" w:color="auto"/>
        <w:left w:val="none" w:sz="0" w:space="0" w:color="auto"/>
        <w:bottom w:val="none" w:sz="0" w:space="0" w:color="auto"/>
        <w:right w:val="none" w:sz="0" w:space="0" w:color="auto"/>
      </w:divBdr>
    </w:div>
    <w:div w:id="1764178552">
      <w:bodyDiv w:val="1"/>
      <w:marLeft w:val="0"/>
      <w:marRight w:val="0"/>
      <w:marTop w:val="0"/>
      <w:marBottom w:val="0"/>
      <w:divBdr>
        <w:top w:val="none" w:sz="0" w:space="0" w:color="auto"/>
        <w:left w:val="none" w:sz="0" w:space="0" w:color="auto"/>
        <w:bottom w:val="none" w:sz="0" w:space="0" w:color="auto"/>
        <w:right w:val="none" w:sz="0" w:space="0" w:color="auto"/>
      </w:divBdr>
    </w:div>
    <w:div w:id="1784110207">
      <w:bodyDiv w:val="1"/>
      <w:marLeft w:val="0"/>
      <w:marRight w:val="0"/>
      <w:marTop w:val="0"/>
      <w:marBottom w:val="0"/>
      <w:divBdr>
        <w:top w:val="none" w:sz="0" w:space="0" w:color="auto"/>
        <w:left w:val="none" w:sz="0" w:space="0" w:color="auto"/>
        <w:bottom w:val="none" w:sz="0" w:space="0" w:color="auto"/>
        <w:right w:val="none" w:sz="0" w:space="0" w:color="auto"/>
      </w:divBdr>
    </w:div>
    <w:div w:id="2006088245">
      <w:bodyDiv w:val="1"/>
      <w:marLeft w:val="0"/>
      <w:marRight w:val="0"/>
      <w:marTop w:val="0"/>
      <w:marBottom w:val="0"/>
      <w:divBdr>
        <w:top w:val="none" w:sz="0" w:space="0" w:color="auto"/>
        <w:left w:val="none" w:sz="0" w:space="0" w:color="auto"/>
        <w:bottom w:val="none" w:sz="0" w:space="0" w:color="auto"/>
        <w:right w:val="none" w:sz="0" w:space="0" w:color="auto"/>
      </w:divBdr>
    </w:div>
    <w:div w:id="2095127474">
      <w:bodyDiv w:val="1"/>
      <w:marLeft w:val="0"/>
      <w:marRight w:val="0"/>
      <w:marTop w:val="0"/>
      <w:marBottom w:val="0"/>
      <w:divBdr>
        <w:top w:val="none" w:sz="0" w:space="0" w:color="auto"/>
        <w:left w:val="none" w:sz="0" w:space="0" w:color="auto"/>
        <w:bottom w:val="none" w:sz="0" w:space="0" w:color="auto"/>
        <w:right w:val="none" w:sz="0" w:space="0" w:color="auto"/>
      </w:divBdr>
    </w:div>
    <w:div w:id="2138060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www.ema.europa.eu/docs/en_GB/document_library/Template_or_form/2013/03/WC500139752.doc" TargetMode="External"/><Relationship Id="rId117" Type="http://schemas.openxmlformats.org/officeDocument/2006/relationships/image" Target="media/image86.jpeg"/><Relationship Id="rId21" Type="http://schemas.openxmlformats.org/officeDocument/2006/relationships/hyperlink" Target="http://www.ema.europa.eu/docs/en_GB/document_library/Template_or_form/2013/03/WC500139752.doc" TargetMode="External"/><Relationship Id="rId42" Type="http://schemas.openxmlformats.org/officeDocument/2006/relationships/image" Target="media/image14.png"/><Relationship Id="rId47" Type="http://schemas.openxmlformats.org/officeDocument/2006/relationships/image" Target="media/image19.jpeg"/><Relationship Id="rId63" Type="http://schemas.openxmlformats.org/officeDocument/2006/relationships/image" Target="media/image34.jpeg"/><Relationship Id="rId68" Type="http://schemas.openxmlformats.org/officeDocument/2006/relationships/image" Target="media/image39.emf"/><Relationship Id="rId84" Type="http://schemas.openxmlformats.org/officeDocument/2006/relationships/image" Target="media/image54.jpeg"/><Relationship Id="rId89" Type="http://schemas.openxmlformats.org/officeDocument/2006/relationships/image" Target="media/image59.jpeg"/><Relationship Id="rId112" Type="http://schemas.openxmlformats.org/officeDocument/2006/relationships/image" Target="media/image81.jpeg"/><Relationship Id="rId16" Type="http://schemas.openxmlformats.org/officeDocument/2006/relationships/image" Target="media/image2.wmf"/><Relationship Id="rId107" Type="http://schemas.openxmlformats.org/officeDocument/2006/relationships/image" Target="media/image76.jpeg"/><Relationship Id="rId11" Type="http://schemas.openxmlformats.org/officeDocument/2006/relationships/endnotes" Target="endnotes.xm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hyperlink" Target="http://www.ema.europa.eu/docs/en_GB/document_library/Template_or_form/2013/03/WC500139752.doc" TargetMode="External"/><Relationship Id="rId74" Type="http://schemas.openxmlformats.org/officeDocument/2006/relationships/image" Target="media/image45.jpeg"/><Relationship Id="rId79" Type="http://schemas.openxmlformats.org/officeDocument/2006/relationships/image" Target="media/image50.emf"/><Relationship Id="rId102" Type="http://schemas.openxmlformats.org/officeDocument/2006/relationships/image" Target="media/image72.jpeg"/><Relationship Id="rId123" Type="http://schemas.openxmlformats.org/officeDocument/2006/relationships/image" Target="media/image92.jpeg"/><Relationship Id="rId128"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60.jpeg"/><Relationship Id="rId95" Type="http://schemas.openxmlformats.org/officeDocument/2006/relationships/image" Target="media/image65.jpeg"/><Relationship Id="rId19" Type="http://schemas.openxmlformats.org/officeDocument/2006/relationships/hyperlink" Target="http://www.ema.europa.eu/docs/en_GB/document_library/Template_or_form/2013/03/WC500139752.doc" TargetMode="External"/><Relationship Id="rId14" Type="http://schemas.openxmlformats.org/officeDocument/2006/relationships/hyperlink" Target="http://www.ema.europa.eu" TargetMode="External"/><Relationship Id="rId22" Type="http://schemas.openxmlformats.org/officeDocument/2006/relationships/image" Target="media/image3.png"/><Relationship Id="rId27" Type="http://schemas.openxmlformats.org/officeDocument/2006/relationships/hyperlink" Target="http://www.ema.europa.eu/docs/en_GB/document_library/Template_or_form/2013/03/WC500139752.doc" TargetMode="External"/><Relationship Id="rId30" Type="http://schemas.openxmlformats.org/officeDocument/2006/relationships/hyperlink" Target="http://www.ema.europa.eu/docs/en_GB/document_library/Template_or_form/2013/03/WC500139752.doc"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jpeg"/><Relationship Id="rId56" Type="http://schemas.openxmlformats.org/officeDocument/2006/relationships/image" Target="media/image28.jpeg"/><Relationship Id="rId64" Type="http://schemas.openxmlformats.org/officeDocument/2006/relationships/image" Target="media/image35.emf"/><Relationship Id="rId69" Type="http://schemas.openxmlformats.org/officeDocument/2006/relationships/image" Target="media/image40.emf"/><Relationship Id="rId77" Type="http://schemas.openxmlformats.org/officeDocument/2006/relationships/image" Target="media/image48.emf"/><Relationship Id="rId100" Type="http://schemas.openxmlformats.org/officeDocument/2006/relationships/image" Target="media/image70.jpeg"/><Relationship Id="rId105" Type="http://schemas.openxmlformats.org/officeDocument/2006/relationships/image" Target="media/image74.jpeg"/><Relationship Id="rId113" Type="http://schemas.openxmlformats.org/officeDocument/2006/relationships/image" Target="media/image82.jpeg"/><Relationship Id="rId118" Type="http://schemas.openxmlformats.org/officeDocument/2006/relationships/image" Target="media/image87.jpeg"/><Relationship Id="rId126"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23.jpeg"/><Relationship Id="rId72" Type="http://schemas.openxmlformats.org/officeDocument/2006/relationships/image" Target="media/image43.emf"/><Relationship Id="rId80" Type="http://schemas.openxmlformats.org/officeDocument/2006/relationships/hyperlink" Target="http://www.ema.europa.eu/docs/en_GB/document_library/Template_or_form/2013/03/WC500139752.doc" TargetMode="External"/><Relationship Id="rId85" Type="http://schemas.openxmlformats.org/officeDocument/2006/relationships/image" Target="media/image55.jpe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90.jpeg"/><Relationship Id="rId3" Type="http://schemas.openxmlformats.org/officeDocument/2006/relationships/customXml" Target="../customXml/item3.xml"/><Relationship Id="rId12" Type="http://schemas.openxmlformats.org/officeDocument/2006/relationships/hyperlink" Target="http://www.ema.europa.eu/docs/en_GB/document_library/Template_or_form/2013/03/WC500139752.doc" TargetMode="External"/><Relationship Id="rId17" Type="http://schemas.openxmlformats.org/officeDocument/2006/relationships/oleObject" Target="embeddings/oleObject1.bin"/><Relationship Id="rId25" Type="http://schemas.openxmlformats.org/officeDocument/2006/relationships/hyperlink" Target="http://www.ema.europa.eu/docs/en_GB/document_library/Template_or_form/2013/03/WC500139752.doc"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hyperlink" Target="http://www.ema.europa.eu/docs/en_GB/document_library/Template_or_form/2013/03/WC500139752.doc" TargetMode="External"/><Relationship Id="rId108" Type="http://schemas.openxmlformats.org/officeDocument/2006/relationships/image" Target="media/image77.jpeg"/><Relationship Id="rId116" Type="http://schemas.openxmlformats.org/officeDocument/2006/relationships/image" Target="media/image85.jpeg"/><Relationship Id="rId124" Type="http://schemas.openxmlformats.org/officeDocument/2006/relationships/image" Target="media/image93.jpeg"/><Relationship Id="rId20" Type="http://schemas.openxmlformats.org/officeDocument/2006/relationships/hyperlink" Target="http://www.ema.europa.eu" TargetMode="External"/><Relationship Id="rId41" Type="http://schemas.openxmlformats.org/officeDocument/2006/relationships/image" Target="media/image13.png"/><Relationship Id="rId54" Type="http://schemas.openxmlformats.org/officeDocument/2006/relationships/image" Target="media/image26.jpeg"/><Relationship Id="rId62" Type="http://schemas.openxmlformats.org/officeDocument/2006/relationships/image" Target="media/image33.jpe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3.png"/><Relationship Id="rId88" Type="http://schemas.openxmlformats.org/officeDocument/2006/relationships/image" Target="media/image58.jpeg"/><Relationship Id="rId91" Type="http://schemas.openxmlformats.org/officeDocument/2006/relationships/image" Target="media/image61.jpeg"/><Relationship Id="rId96" Type="http://schemas.openxmlformats.org/officeDocument/2006/relationships/image" Target="media/image66.png"/><Relationship Id="rId11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www.ema.europa.eu/docs/en_GB/document_library/Template_or_form/2013/03/WC500139752.doc" TargetMode="External"/><Relationship Id="rId23" Type="http://schemas.openxmlformats.org/officeDocument/2006/relationships/hyperlink" Target="http://www.ema.europa.eu" TargetMode="External"/><Relationship Id="rId28" Type="http://schemas.openxmlformats.org/officeDocument/2006/relationships/hyperlink" Target="http://www.ema.europa.eu/docs/en_GB/document_library/Template_or_form/2013/03/WC500139752.doc" TargetMode="External"/><Relationship Id="rId36" Type="http://schemas.openxmlformats.org/officeDocument/2006/relationships/image" Target="media/image8.png"/><Relationship Id="rId49" Type="http://schemas.openxmlformats.org/officeDocument/2006/relationships/image" Target="media/image21.jpeg"/><Relationship Id="rId57" Type="http://schemas.openxmlformats.org/officeDocument/2006/relationships/image" Target="media/image29.jpeg"/><Relationship Id="rId106" Type="http://schemas.openxmlformats.org/officeDocument/2006/relationships/image" Target="media/image75.jpeg"/><Relationship Id="rId114" Type="http://schemas.openxmlformats.org/officeDocument/2006/relationships/image" Target="media/image83.jpeg"/><Relationship Id="rId119" Type="http://schemas.openxmlformats.org/officeDocument/2006/relationships/image" Target="media/image88.jpeg"/><Relationship Id="rId127"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hyperlink" Target="http://www.ema.europa.eu/docs/en_GB/document_library/Template_or_form/2013/03/WC500139752.doc" TargetMode="External"/><Relationship Id="rId44" Type="http://schemas.openxmlformats.org/officeDocument/2006/relationships/image" Target="media/image16.png"/><Relationship Id="rId52" Type="http://schemas.openxmlformats.org/officeDocument/2006/relationships/image" Target="media/image24.jpeg"/><Relationship Id="rId60" Type="http://schemas.openxmlformats.org/officeDocument/2006/relationships/image" Target="media/image31.jpeg"/><Relationship Id="rId65" Type="http://schemas.openxmlformats.org/officeDocument/2006/relationships/image" Target="media/image36.emf"/><Relationship Id="rId73" Type="http://schemas.openxmlformats.org/officeDocument/2006/relationships/image" Target="media/image44.jpeg"/><Relationship Id="rId78" Type="http://schemas.openxmlformats.org/officeDocument/2006/relationships/image" Target="media/image49.emf"/><Relationship Id="rId81" Type="http://schemas.openxmlformats.org/officeDocument/2006/relationships/image" Target="media/image51.jpeg"/><Relationship Id="rId86" Type="http://schemas.openxmlformats.org/officeDocument/2006/relationships/image" Target="media/image56.jpe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91.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hyperlink" Target="http://www.ema.europa.eu" TargetMode="External"/><Relationship Id="rId39" Type="http://schemas.openxmlformats.org/officeDocument/2006/relationships/image" Target="media/image11.png"/><Relationship Id="rId109" Type="http://schemas.openxmlformats.org/officeDocument/2006/relationships/image" Target="media/image78.jpeg"/><Relationship Id="rId34" Type="http://schemas.openxmlformats.org/officeDocument/2006/relationships/image" Target="media/image6.png"/><Relationship Id="rId50" Type="http://schemas.openxmlformats.org/officeDocument/2006/relationships/image" Target="media/image22.jpe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7.jpeg"/><Relationship Id="rId104" Type="http://schemas.openxmlformats.org/officeDocument/2006/relationships/image" Target="media/image73.jpeg"/><Relationship Id="rId120" Type="http://schemas.openxmlformats.org/officeDocument/2006/relationships/image" Target="media/image89.jpeg"/><Relationship Id="rId125" Type="http://schemas.openxmlformats.org/officeDocument/2006/relationships/image" Target="media/image94.jpeg"/><Relationship Id="rId7" Type="http://schemas.openxmlformats.org/officeDocument/2006/relationships/styles" Target="styles.xml"/><Relationship Id="rId71" Type="http://schemas.openxmlformats.org/officeDocument/2006/relationships/image" Target="media/image42.emf"/><Relationship Id="rId92"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hyperlink" Target="http://www.ema.europa.eu/docs/en_GB/document_library/Template_or_form/2013/03/WC500139752.doc" TargetMode="External"/><Relationship Id="rId24" Type="http://schemas.openxmlformats.org/officeDocument/2006/relationships/hyperlink" Target="http://www.ema.europa.eu/docs/en_GB/document_library/Template_or_form/2013/03/WC500139752.doc"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7.emf"/><Relationship Id="rId87" Type="http://schemas.openxmlformats.org/officeDocument/2006/relationships/image" Target="media/image57.jpeg"/><Relationship Id="rId110" Type="http://schemas.openxmlformats.org/officeDocument/2006/relationships/image" Target="media/image79.jpeg"/><Relationship Id="rId115" Type="http://schemas.openxmlformats.org/officeDocument/2006/relationships/image" Target="media/image84.jpeg"/><Relationship Id="rId61" Type="http://schemas.openxmlformats.org/officeDocument/2006/relationships/image" Target="media/image32.jpeg"/><Relationship Id="rId82"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26F91DD1AE57B44B1BCEB7F1056F5D0" ma:contentTypeVersion="6" ma:contentTypeDescription="Create a new document." ma:contentTypeScope="" ma:versionID="80d1dd17cb0c17b7740334051d5d16b2">
  <xsd:schema xmlns:xsd="http://www.w3.org/2001/XMLSchema" xmlns:xs="http://www.w3.org/2001/XMLSchema" xmlns:p="http://schemas.microsoft.com/office/2006/metadata/properties" xmlns:ns2="a6a35199-84b7-4ca5-aa1c-39e9ca4c46ff" xmlns:ns3="0ac2e3cc-46bd-4320-b2ac-d7f7d167e1a9" targetNamespace="http://schemas.microsoft.com/office/2006/metadata/properties" ma:root="true" ma:fieldsID="c170dc105f61f60cf84b7b3e6d807e4f" ns2:_="" ns3:_="">
    <xsd:import namespace="a6a35199-84b7-4ca5-aa1c-39e9ca4c46ff"/>
    <xsd:import namespace="0ac2e3cc-46bd-4320-b2ac-d7f7d167e1a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a35199-84b7-4ca5-aa1c-39e9ca4c46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ac2e3cc-46bd-4320-b2ac-d7f7d167e1a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864017-64FF-42EF-9ABD-7E8E1A0AE337}">
  <ds:schemaRefs>
    <ds:schemaRef ds:uri="http://schemas.microsoft.com/office/2006/metadata/longProperties"/>
  </ds:schemaRefs>
</ds:datastoreItem>
</file>

<file path=customXml/itemProps2.xml><?xml version="1.0" encoding="utf-8"?>
<ds:datastoreItem xmlns:ds="http://schemas.openxmlformats.org/officeDocument/2006/customXml" ds:itemID="{7E18ADD2-6259-48A8-90C7-C6F21F0D65A0}">
  <ds:schemaRefs>
    <ds:schemaRef ds:uri="http://schemas.microsoft.com/sharepoint/v3/contenttype/forms"/>
  </ds:schemaRefs>
</ds:datastoreItem>
</file>

<file path=customXml/itemProps3.xml><?xml version="1.0" encoding="utf-8"?>
<ds:datastoreItem xmlns:ds="http://schemas.openxmlformats.org/officeDocument/2006/customXml" ds:itemID="{A12A31E1-A32F-4F9E-8900-B5B476DBFB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a35199-84b7-4ca5-aa1c-39e9ca4c46ff"/>
    <ds:schemaRef ds:uri="0ac2e3cc-46bd-4320-b2ac-d7f7d167e1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C69693-E9A7-401F-A3A1-562875CCD421}">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1472E468-0D8B-493F-9DF1-98739CF4A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65075</Words>
  <Characters>370933</Characters>
  <Application>Microsoft Office Word</Application>
  <DocSecurity>0</DocSecurity>
  <Lines>3091</Lines>
  <Paragraphs>870</Paragraphs>
  <ScaleCrop>false</ScaleCrop>
  <HeadingPairs>
    <vt:vector size="6" baseType="variant">
      <vt:variant>
        <vt:lpstr>Title</vt:lpstr>
      </vt:variant>
      <vt:variant>
        <vt:i4>1</vt:i4>
      </vt:variant>
      <vt:variant>
        <vt:lpstr>Naslov</vt:lpstr>
      </vt:variant>
      <vt:variant>
        <vt:i4>1</vt:i4>
      </vt:variant>
      <vt:variant>
        <vt:lpstr>Titel</vt:lpstr>
      </vt:variant>
      <vt:variant>
        <vt:i4>1</vt:i4>
      </vt:variant>
    </vt:vector>
  </HeadingPairs>
  <TitlesOfParts>
    <vt:vector size="3" baseType="lpstr">
      <vt:lpstr>Humalog, INN-insulin lispro</vt:lpstr>
      <vt:lpstr>Humalog, INN-insulin lispro</vt:lpstr>
      <vt:lpstr>Humalog, INN-insulin lispro</vt:lpstr>
    </vt:vector>
  </TitlesOfParts>
  <Company>Eli Lilly and Company</Company>
  <LinksUpToDate>false</LinksUpToDate>
  <CharactersWithSpaces>435138</CharactersWithSpaces>
  <SharedDoc>false</SharedDoc>
  <HLinks>
    <vt:vector size="114" baseType="variant">
      <vt:variant>
        <vt:i4>2359399</vt:i4>
      </vt:variant>
      <vt:variant>
        <vt:i4>93</vt:i4>
      </vt:variant>
      <vt:variant>
        <vt:i4>0</vt:i4>
      </vt:variant>
      <vt:variant>
        <vt:i4>5</vt:i4>
      </vt:variant>
      <vt:variant>
        <vt:lpwstr>http://www.ema.europa.eu/docs/en_GB/document_library/Template_or_form/2013/03/WC500139752.doc</vt:lpwstr>
      </vt:variant>
      <vt:variant>
        <vt:lpwstr/>
      </vt:variant>
      <vt:variant>
        <vt:i4>2359399</vt:i4>
      </vt:variant>
      <vt:variant>
        <vt:i4>90</vt:i4>
      </vt:variant>
      <vt:variant>
        <vt:i4>0</vt:i4>
      </vt:variant>
      <vt:variant>
        <vt:i4>5</vt:i4>
      </vt:variant>
      <vt:variant>
        <vt:lpwstr>http://www.ema.europa.eu/docs/en_GB/document_library/Template_or_form/2013/03/WC500139752.doc</vt:lpwstr>
      </vt:variant>
      <vt:variant>
        <vt:lpwstr/>
      </vt:variant>
      <vt:variant>
        <vt:i4>2359399</vt:i4>
      </vt:variant>
      <vt:variant>
        <vt:i4>84</vt:i4>
      </vt:variant>
      <vt:variant>
        <vt:i4>0</vt:i4>
      </vt:variant>
      <vt:variant>
        <vt:i4>5</vt:i4>
      </vt:variant>
      <vt:variant>
        <vt:lpwstr>http://www.ema.europa.eu/docs/en_GB/document_library/Template_or_form/2013/03/WC500139752.doc</vt:lpwstr>
      </vt:variant>
      <vt:variant>
        <vt:lpwstr/>
      </vt:variant>
      <vt:variant>
        <vt:i4>2359399</vt:i4>
      </vt:variant>
      <vt:variant>
        <vt:i4>48</vt:i4>
      </vt:variant>
      <vt:variant>
        <vt:i4>0</vt:i4>
      </vt:variant>
      <vt:variant>
        <vt:i4>5</vt:i4>
      </vt:variant>
      <vt:variant>
        <vt:lpwstr>http://www.ema.europa.eu/docs/en_GB/document_library/Template_or_form/2013/03/WC500139752.doc</vt:lpwstr>
      </vt:variant>
      <vt:variant>
        <vt:lpwstr/>
      </vt:variant>
      <vt:variant>
        <vt:i4>2359399</vt:i4>
      </vt:variant>
      <vt:variant>
        <vt:i4>45</vt:i4>
      </vt:variant>
      <vt:variant>
        <vt:i4>0</vt:i4>
      </vt:variant>
      <vt:variant>
        <vt:i4>5</vt:i4>
      </vt:variant>
      <vt:variant>
        <vt:lpwstr>http://www.ema.europa.eu/docs/en_GB/document_library/Template_or_form/2013/03/WC500139752.doc</vt:lpwstr>
      </vt:variant>
      <vt:variant>
        <vt:lpwstr/>
      </vt:variant>
      <vt:variant>
        <vt:i4>2359399</vt:i4>
      </vt:variant>
      <vt:variant>
        <vt:i4>42</vt:i4>
      </vt:variant>
      <vt:variant>
        <vt:i4>0</vt:i4>
      </vt:variant>
      <vt:variant>
        <vt:i4>5</vt:i4>
      </vt:variant>
      <vt:variant>
        <vt:lpwstr>http://www.ema.europa.eu/docs/en_GB/document_library/Template_or_form/2013/03/WC500139752.doc</vt:lpwstr>
      </vt:variant>
      <vt:variant>
        <vt:lpwstr/>
      </vt:variant>
      <vt:variant>
        <vt:i4>2359399</vt:i4>
      </vt:variant>
      <vt:variant>
        <vt:i4>39</vt:i4>
      </vt:variant>
      <vt:variant>
        <vt:i4>0</vt:i4>
      </vt:variant>
      <vt:variant>
        <vt:i4>5</vt:i4>
      </vt:variant>
      <vt:variant>
        <vt:lpwstr>http://www.ema.europa.eu/docs/en_GB/document_library/Template_or_form/2013/03/WC500139752.doc</vt:lpwstr>
      </vt:variant>
      <vt:variant>
        <vt:lpwstr/>
      </vt:variant>
      <vt:variant>
        <vt:i4>2359399</vt:i4>
      </vt:variant>
      <vt:variant>
        <vt:i4>36</vt:i4>
      </vt:variant>
      <vt:variant>
        <vt:i4>0</vt:i4>
      </vt:variant>
      <vt:variant>
        <vt:i4>5</vt:i4>
      </vt:variant>
      <vt:variant>
        <vt:lpwstr>http://www.ema.europa.eu/docs/en_GB/document_library/Template_or_form/2013/03/WC500139752.doc</vt:lpwstr>
      </vt:variant>
      <vt:variant>
        <vt:lpwstr/>
      </vt:variant>
      <vt:variant>
        <vt:i4>2359399</vt:i4>
      </vt:variant>
      <vt:variant>
        <vt:i4>33</vt:i4>
      </vt:variant>
      <vt:variant>
        <vt:i4>0</vt:i4>
      </vt:variant>
      <vt:variant>
        <vt:i4>5</vt:i4>
      </vt:variant>
      <vt:variant>
        <vt:lpwstr>http://www.ema.europa.eu/docs/en_GB/document_library/Template_or_form/2013/03/WC500139752.doc</vt:lpwstr>
      </vt:variant>
      <vt:variant>
        <vt:lpwstr/>
      </vt:variant>
      <vt:variant>
        <vt:i4>2359399</vt:i4>
      </vt:variant>
      <vt:variant>
        <vt:i4>30</vt:i4>
      </vt:variant>
      <vt:variant>
        <vt:i4>0</vt:i4>
      </vt:variant>
      <vt:variant>
        <vt:i4>5</vt:i4>
      </vt:variant>
      <vt:variant>
        <vt:lpwstr>http://www.ema.europa.eu/docs/en_GB/document_library/Template_or_form/2013/03/WC500139752.doc</vt:lpwstr>
      </vt:variant>
      <vt:variant>
        <vt:lpwstr/>
      </vt:variant>
      <vt:variant>
        <vt:i4>2359399</vt:i4>
      </vt:variant>
      <vt:variant>
        <vt:i4>27</vt:i4>
      </vt:variant>
      <vt:variant>
        <vt:i4>0</vt:i4>
      </vt:variant>
      <vt:variant>
        <vt:i4>5</vt:i4>
      </vt:variant>
      <vt:variant>
        <vt:lpwstr>http://www.ema.europa.eu/docs/en_GB/document_library/Template_or_form/2013/03/WC500139752.doc</vt:lpwstr>
      </vt:variant>
      <vt:variant>
        <vt:lpwstr/>
      </vt:variant>
      <vt:variant>
        <vt:i4>1245197</vt:i4>
      </vt:variant>
      <vt:variant>
        <vt:i4>24</vt:i4>
      </vt:variant>
      <vt:variant>
        <vt:i4>0</vt:i4>
      </vt:variant>
      <vt:variant>
        <vt:i4>5</vt:i4>
      </vt:variant>
      <vt:variant>
        <vt:lpwstr>http://www.ema.europa.eu/</vt:lpwstr>
      </vt:variant>
      <vt:variant>
        <vt:lpwstr/>
      </vt:variant>
      <vt:variant>
        <vt:i4>2359399</vt:i4>
      </vt:variant>
      <vt:variant>
        <vt:i4>21</vt:i4>
      </vt:variant>
      <vt:variant>
        <vt:i4>0</vt:i4>
      </vt:variant>
      <vt:variant>
        <vt:i4>5</vt:i4>
      </vt:variant>
      <vt:variant>
        <vt:lpwstr>http://www.ema.europa.eu/docs/en_GB/document_library/Template_or_form/2013/03/WC500139752.doc</vt:lpwstr>
      </vt:variant>
      <vt:variant>
        <vt:lpwstr/>
      </vt:variant>
      <vt:variant>
        <vt:i4>1245197</vt:i4>
      </vt:variant>
      <vt:variant>
        <vt:i4>18</vt:i4>
      </vt:variant>
      <vt:variant>
        <vt:i4>0</vt:i4>
      </vt:variant>
      <vt:variant>
        <vt:i4>5</vt:i4>
      </vt:variant>
      <vt:variant>
        <vt:lpwstr>http://www.ema.europa.eu/</vt:lpwstr>
      </vt:variant>
      <vt:variant>
        <vt:lpwstr/>
      </vt:variant>
      <vt:variant>
        <vt:i4>2359399</vt:i4>
      </vt:variant>
      <vt:variant>
        <vt:i4>12</vt:i4>
      </vt:variant>
      <vt:variant>
        <vt:i4>0</vt:i4>
      </vt:variant>
      <vt:variant>
        <vt:i4>5</vt:i4>
      </vt:variant>
      <vt:variant>
        <vt:lpwstr>http://www.ema.europa.eu/docs/en_GB/document_library/Template_or_form/2013/03/WC500139752.doc</vt:lpwstr>
      </vt:variant>
      <vt:variant>
        <vt:lpwstr/>
      </vt:variant>
      <vt:variant>
        <vt:i4>1245197</vt:i4>
      </vt:variant>
      <vt:variant>
        <vt:i4>9</vt:i4>
      </vt:variant>
      <vt:variant>
        <vt:i4>0</vt:i4>
      </vt:variant>
      <vt:variant>
        <vt:i4>5</vt:i4>
      </vt:variant>
      <vt:variant>
        <vt:lpwstr>http://www.ema.europa.eu/</vt:lpwstr>
      </vt:variant>
      <vt:variant>
        <vt:lpwstr/>
      </vt:variant>
      <vt:variant>
        <vt:i4>2359399</vt:i4>
      </vt:variant>
      <vt:variant>
        <vt:i4>6</vt:i4>
      </vt:variant>
      <vt:variant>
        <vt:i4>0</vt:i4>
      </vt:variant>
      <vt:variant>
        <vt:i4>5</vt:i4>
      </vt:variant>
      <vt:variant>
        <vt:lpwstr>http://www.ema.europa.eu/docs/en_GB/document_library/Template_or_form/2013/03/WC500139752.doc</vt:lpwstr>
      </vt:variant>
      <vt:variant>
        <vt:lpwstr/>
      </vt:variant>
      <vt:variant>
        <vt:i4>1245197</vt:i4>
      </vt:variant>
      <vt:variant>
        <vt:i4>3</vt:i4>
      </vt:variant>
      <vt:variant>
        <vt:i4>0</vt:i4>
      </vt:variant>
      <vt:variant>
        <vt:i4>5</vt:i4>
      </vt:variant>
      <vt:variant>
        <vt:lpwstr>http://www.ema.europa.eu/</vt:lpwstr>
      </vt:variant>
      <vt:variant>
        <vt:lpwstr/>
      </vt:variant>
      <vt:variant>
        <vt:i4>2359399</vt:i4>
      </vt:variant>
      <vt:variant>
        <vt:i4>0</vt:i4>
      </vt:variant>
      <vt:variant>
        <vt:i4>0</vt:i4>
      </vt:variant>
      <vt:variant>
        <vt:i4>5</vt:i4>
      </vt:variant>
      <vt:variant>
        <vt:lpwstr>http://www.ema.europa.eu/docs/en_GB/document_library/Template_or_form/2013/03/WC500139752.doc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Humalog, INN-insulin lispro</dc:title>
  <dc:subject>EPAR</dc:subject>
  <dc:creator>CHMP</dc:creator>
  <cp:keywords>Humalog, INN-insulin lispro</cp:keywords>
  <cp:lastModifiedBy>Voutsas Achilleas</cp:lastModifiedBy>
  <cp:revision>2</cp:revision>
  <cp:lastPrinted>2014-04-04T11:04:00Z</cp:lastPrinted>
  <dcterms:created xsi:type="dcterms:W3CDTF">2021-06-03T23:47:00Z</dcterms:created>
  <dcterms:modified xsi:type="dcterms:W3CDTF">2021-06-03T23:47:00Z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0x01010026484801DAAF67489D3D18C6D38FC6CD</vt:lpwstr>
  </property>
  <property fmtid="{D5CDD505-2E9C-101B-9397-08002B2CF9AE}" pid="3" name="Country">
    <vt:lpwstr/>
  </property>
  <property fmtid="{D5CDD505-2E9C-101B-9397-08002B2CF9AE}" pid="4" name="RecordSeries">
    <vt:lpwstr>ADM130</vt:lpwstr>
  </property>
  <property fmtid="{D5CDD505-2E9C-101B-9397-08002B2CF9AE}" pid="5" name="TaxCatchAll">
    <vt:lpwstr/>
  </property>
  <property fmtid="{D5CDD505-2E9C-101B-9397-08002B2CF9AE}" pid="6" name="Document type">
    <vt:lpwstr>Highlighted</vt:lpwstr>
  </property>
  <property fmtid="{D5CDD505-2E9C-101B-9397-08002B2CF9AE}" pid="7" name="SensitivityClassification">
    <vt:lpwstr>GREEN</vt:lpwstr>
  </property>
  <property fmtid="{D5CDD505-2E9C-101B-9397-08002B2CF9AE}" pid="8" name="Status of linguistic review">
    <vt:lpwstr>Submitted Awaiting Comments</vt:lpwstr>
  </property>
  <property fmtid="{D5CDD505-2E9C-101B-9397-08002B2CF9AE}" pid="9" name="EU Language">
    <vt:lpwstr>Croatian</vt:lpwstr>
  </property>
  <property fmtid="{D5CDD505-2E9C-101B-9397-08002B2CF9AE}" pid="10" name="Quality Check Complete (Mark for PDF only)">
    <vt:lpwstr>0</vt:lpwstr>
  </property>
  <property fmtid="{D5CDD505-2E9C-101B-9397-08002B2CF9AE}" pid="11" name="RAPT ID">
    <vt:lpwstr>406</vt:lpwstr>
  </property>
  <property fmtid="{D5CDD505-2E9C-101B-9397-08002B2CF9AE}" pid="12" name="MSIP_Label_0eea11ca-d417-4147-80ed-01a58412c458_Enabled">
    <vt:lpwstr>true</vt:lpwstr>
  </property>
  <property fmtid="{D5CDD505-2E9C-101B-9397-08002B2CF9AE}" pid="13" name="MSIP_Label_0eea11ca-d417-4147-80ed-01a58412c458_SetDate">
    <vt:lpwstr>2021-06-03T23:47:05Z</vt:lpwstr>
  </property>
  <property fmtid="{D5CDD505-2E9C-101B-9397-08002B2CF9AE}" pid="14" name="MSIP_Label_0eea11ca-d417-4147-80ed-01a58412c458_Method">
    <vt:lpwstr>Standard</vt:lpwstr>
  </property>
  <property fmtid="{D5CDD505-2E9C-101B-9397-08002B2CF9AE}" pid="15" name="MSIP_Label_0eea11ca-d417-4147-80ed-01a58412c458_Name">
    <vt:lpwstr>0eea11ca-d417-4147-80ed-01a58412c458</vt:lpwstr>
  </property>
  <property fmtid="{D5CDD505-2E9C-101B-9397-08002B2CF9AE}" pid="16" name="MSIP_Label_0eea11ca-d417-4147-80ed-01a58412c458_SiteId">
    <vt:lpwstr>bc9dc15c-61bc-4f03-b60b-e5b6d8922839</vt:lpwstr>
  </property>
  <property fmtid="{D5CDD505-2E9C-101B-9397-08002B2CF9AE}" pid="17" name="MSIP_Label_0eea11ca-d417-4147-80ed-01a58412c458_ActionId">
    <vt:lpwstr>16d14be7-edc3-414f-b3e9-e314da5dbc60</vt:lpwstr>
  </property>
  <property fmtid="{D5CDD505-2E9C-101B-9397-08002B2CF9AE}" pid="18" name="MSIP_Label_0eea11ca-d417-4147-80ed-01a58412c458_ContentBits">
    <vt:lpwstr>2</vt:lpwstr>
  </property>
</Properties>
</file>